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D92F8" w14:textId="77777777" w:rsidR="002329AB" w:rsidRPr="005177B4" w:rsidRDefault="002329AB" w:rsidP="002329AB">
      <w:pPr>
        <w:jc w:val="center"/>
        <w:rPr>
          <w:rFonts w:cs="Arial"/>
          <w:sz w:val="78"/>
          <w:szCs w:val="78"/>
          <w:rtl/>
        </w:rPr>
      </w:pPr>
    </w:p>
    <w:p w14:paraId="06A9CCD5" w14:textId="77777777" w:rsidR="002329AB" w:rsidRPr="00205971" w:rsidRDefault="002329AB" w:rsidP="002329AB">
      <w:pPr>
        <w:jc w:val="center"/>
        <w:rPr>
          <w:rFonts w:cs="Arial"/>
          <w:sz w:val="48"/>
          <w:szCs w:val="48"/>
          <w:rtl/>
        </w:rPr>
      </w:pPr>
    </w:p>
    <w:p w14:paraId="32FD8FCE" w14:textId="54093FA7" w:rsidR="002329AB" w:rsidRDefault="002329AB" w:rsidP="002329AB">
      <w:pPr>
        <w:jc w:val="center"/>
        <w:rPr>
          <w:rFonts w:cs="Arial"/>
          <w:sz w:val="120"/>
          <w:szCs w:val="120"/>
          <w:rtl/>
        </w:rPr>
      </w:pPr>
      <w:r w:rsidRPr="002329AB">
        <w:rPr>
          <w:rFonts w:cs="Arial" w:hint="cs"/>
          <w:sz w:val="120"/>
          <w:szCs w:val="120"/>
          <w:rtl/>
        </w:rPr>
        <w:t>مسائل مختارة</w:t>
      </w:r>
    </w:p>
    <w:p w14:paraId="69147685" w14:textId="77777777" w:rsidR="002329AB" w:rsidRPr="00205971" w:rsidRDefault="002329AB" w:rsidP="002329AB">
      <w:pPr>
        <w:jc w:val="center"/>
        <w:rPr>
          <w:rFonts w:cs="Arial"/>
          <w:sz w:val="24"/>
          <w:szCs w:val="24"/>
          <w:rtl/>
        </w:rPr>
      </w:pPr>
    </w:p>
    <w:p w14:paraId="472E0457" w14:textId="25AB06CD" w:rsidR="002329AB" w:rsidRDefault="002329AB" w:rsidP="002329AB">
      <w:pPr>
        <w:jc w:val="center"/>
        <w:rPr>
          <w:rFonts w:cs="Arial"/>
          <w:sz w:val="120"/>
          <w:szCs w:val="120"/>
          <w:rtl/>
        </w:rPr>
      </w:pPr>
      <w:r w:rsidRPr="002329AB">
        <w:rPr>
          <w:rFonts w:cs="Arial" w:hint="cs"/>
          <w:sz w:val="120"/>
          <w:szCs w:val="120"/>
          <w:rtl/>
        </w:rPr>
        <w:t>من</w:t>
      </w:r>
    </w:p>
    <w:p w14:paraId="7AD9F2B1" w14:textId="77777777" w:rsidR="002329AB" w:rsidRPr="00205971" w:rsidRDefault="002329AB" w:rsidP="002329AB">
      <w:pPr>
        <w:jc w:val="center"/>
        <w:rPr>
          <w:rFonts w:cs="Arial"/>
          <w:sz w:val="34"/>
          <w:szCs w:val="34"/>
          <w:rtl/>
        </w:rPr>
      </w:pPr>
    </w:p>
    <w:p w14:paraId="28670CDB" w14:textId="670D026C" w:rsidR="002329AB" w:rsidRDefault="002329AB" w:rsidP="002329AB">
      <w:pPr>
        <w:jc w:val="center"/>
        <w:rPr>
          <w:sz w:val="120"/>
          <w:szCs w:val="120"/>
          <w:rtl/>
        </w:rPr>
      </w:pPr>
      <w:r w:rsidRPr="002329AB">
        <w:rPr>
          <w:rFonts w:cs="Arial" w:hint="cs"/>
          <w:sz w:val="120"/>
          <w:szCs w:val="120"/>
          <w:rtl/>
        </w:rPr>
        <w:t>زاد المستقنع</w:t>
      </w:r>
    </w:p>
    <w:p w14:paraId="6857EAAD" w14:textId="77777777" w:rsidR="00205971" w:rsidRPr="00205971" w:rsidRDefault="00205971" w:rsidP="002329AB">
      <w:pPr>
        <w:jc w:val="center"/>
        <w:rPr>
          <w:sz w:val="26"/>
          <w:szCs w:val="26"/>
          <w:rtl/>
        </w:rPr>
      </w:pPr>
    </w:p>
    <w:p w14:paraId="0D8D2F6D" w14:textId="786F7E94" w:rsidR="00E8588F" w:rsidRDefault="00205971" w:rsidP="002329AB">
      <w:pPr>
        <w:jc w:val="center"/>
        <w:rPr>
          <w:sz w:val="68"/>
          <w:szCs w:val="68"/>
          <w:rtl/>
        </w:rPr>
      </w:pPr>
      <w:r w:rsidRPr="00205971">
        <w:rPr>
          <w:rFonts w:hint="cs"/>
          <w:sz w:val="68"/>
          <w:szCs w:val="68"/>
          <w:rtl/>
        </w:rPr>
        <w:t>قسم العبادات</w:t>
      </w:r>
    </w:p>
    <w:p w14:paraId="1A7CD163" w14:textId="77777777" w:rsidR="00205971" w:rsidRPr="00205971" w:rsidRDefault="00205971" w:rsidP="002329AB">
      <w:pPr>
        <w:jc w:val="center"/>
        <w:rPr>
          <w:sz w:val="68"/>
          <w:szCs w:val="68"/>
          <w:rtl/>
        </w:rPr>
      </w:pPr>
    </w:p>
    <w:p w14:paraId="5CD48B37" w14:textId="77777777" w:rsidR="00205971" w:rsidRDefault="00205971" w:rsidP="00205971">
      <w:pPr>
        <w:jc w:val="center"/>
        <w:rPr>
          <w:sz w:val="48"/>
          <w:szCs w:val="48"/>
          <w:rtl/>
        </w:rPr>
      </w:pPr>
      <w:r w:rsidRPr="00205971">
        <w:rPr>
          <w:rFonts w:hint="cs"/>
          <w:sz w:val="48"/>
          <w:szCs w:val="48"/>
          <w:rtl/>
        </w:rPr>
        <w:t xml:space="preserve">اختيارات </w:t>
      </w:r>
      <w:r>
        <w:rPr>
          <w:rFonts w:hint="cs"/>
          <w:sz w:val="48"/>
          <w:szCs w:val="48"/>
          <w:rtl/>
        </w:rPr>
        <w:t>/</w:t>
      </w:r>
    </w:p>
    <w:p w14:paraId="21365032" w14:textId="4D9B6091" w:rsidR="00205971" w:rsidRPr="00205971" w:rsidRDefault="00205971" w:rsidP="00205971">
      <w:pPr>
        <w:jc w:val="center"/>
        <w:rPr>
          <w:sz w:val="48"/>
          <w:szCs w:val="48"/>
          <w:rtl/>
        </w:rPr>
      </w:pPr>
      <w:r w:rsidRPr="00205971">
        <w:rPr>
          <w:rFonts w:hint="cs"/>
          <w:sz w:val="48"/>
          <w:szCs w:val="48"/>
          <w:rtl/>
        </w:rPr>
        <w:t>د. جمعة بن خادم بن سليم العلوي</w:t>
      </w:r>
    </w:p>
    <w:p w14:paraId="25F0C806" w14:textId="77777777" w:rsidR="00205971" w:rsidRDefault="00205971" w:rsidP="002329AB">
      <w:pPr>
        <w:jc w:val="center"/>
        <w:rPr>
          <w:sz w:val="120"/>
          <w:szCs w:val="120"/>
          <w:rtl/>
        </w:rPr>
      </w:pPr>
    </w:p>
    <w:p w14:paraId="3396010D" w14:textId="77777777" w:rsidR="00E8588F" w:rsidRDefault="00E8588F" w:rsidP="002329AB">
      <w:pPr>
        <w:jc w:val="center"/>
        <w:rPr>
          <w:sz w:val="120"/>
          <w:szCs w:val="120"/>
          <w:rtl/>
        </w:rPr>
      </w:pPr>
    </w:p>
    <w:p w14:paraId="1E881F6C" w14:textId="77777777" w:rsidR="00E8588F" w:rsidRDefault="00E8588F" w:rsidP="002329AB">
      <w:pPr>
        <w:jc w:val="center"/>
        <w:rPr>
          <w:sz w:val="120"/>
          <w:szCs w:val="120"/>
          <w:rtl/>
        </w:rPr>
      </w:pPr>
    </w:p>
    <w:p w14:paraId="1385E397" w14:textId="77777777" w:rsidR="00A54695" w:rsidRDefault="00A54695" w:rsidP="002329AB">
      <w:pPr>
        <w:jc w:val="center"/>
        <w:rPr>
          <w:sz w:val="120"/>
          <w:szCs w:val="120"/>
          <w:rtl/>
        </w:rPr>
      </w:pPr>
    </w:p>
    <w:p w14:paraId="56BC0B60" w14:textId="4EEB6AB6" w:rsidR="00E8588F" w:rsidRPr="00E8588F" w:rsidRDefault="00E8588F" w:rsidP="002329AB">
      <w:pPr>
        <w:jc w:val="center"/>
        <w:rPr>
          <w:sz w:val="116"/>
          <w:szCs w:val="116"/>
          <w:rtl/>
        </w:rPr>
      </w:pPr>
      <w:r w:rsidRPr="00E8588F">
        <w:rPr>
          <w:rFonts w:hint="cs"/>
          <w:sz w:val="116"/>
          <w:szCs w:val="116"/>
          <w:rtl/>
        </w:rPr>
        <w:t>بسم الله الرحمن الرحيم</w:t>
      </w:r>
    </w:p>
    <w:p w14:paraId="79DC3E7D" w14:textId="77777777" w:rsidR="002329AB" w:rsidRDefault="002329AB" w:rsidP="002329AB">
      <w:pPr>
        <w:jc w:val="center"/>
        <w:rPr>
          <w:sz w:val="28"/>
          <w:szCs w:val="28"/>
          <w:rtl/>
        </w:rPr>
      </w:pPr>
    </w:p>
    <w:p w14:paraId="473452F7" w14:textId="77777777" w:rsidR="00274479" w:rsidRDefault="00274479" w:rsidP="002329AB">
      <w:pPr>
        <w:rPr>
          <w:sz w:val="28"/>
          <w:szCs w:val="28"/>
          <w:rtl/>
        </w:rPr>
      </w:pPr>
    </w:p>
    <w:p w14:paraId="477FA54A" w14:textId="77777777" w:rsidR="00E8588F" w:rsidRDefault="00E8588F" w:rsidP="002329AB">
      <w:pPr>
        <w:rPr>
          <w:sz w:val="28"/>
          <w:szCs w:val="28"/>
          <w:rtl/>
        </w:rPr>
      </w:pPr>
    </w:p>
    <w:p w14:paraId="7998BDFE" w14:textId="77777777" w:rsidR="00E8588F" w:rsidRDefault="00E8588F" w:rsidP="002329AB">
      <w:pPr>
        <w:rPr>
          <w:sz w:val="28"/>
          <w:szCs w:val="28"/>
          <w:rtl/>
        </w:rPr>
      </w:pPr>
    </w:p>
    <w:p w14:paraId="4CCF99B1" w14:textId="77777777" w:rsidR="00E8588F" w:rsidRDefault="00E8588F" w:rsidP="002329AB">
      <w:pPr>
        <w:rPr>
          <w:sz w:val="28"/>
          <w:szCs w:val="28"/>
          <w:rtl/>
        </w:rPr>
      </w:pPr>
    </w:p>
    <w:p w14:paraId="08D3CBEE" w14:textId="77777777" w:rsidR="00E8588F" w:rsidRDefault="00E8588F" w:rsidP="002329AB">
      <w:pPr>
        <w:rPr>
          <w:sz w:val="28"/>
          <w:szCs w:val="28"/>
          <w:rtl/>
        </w:rPr>
      </w:pPr>
    </w:p>
    <w:p w14:paraId="1AAC3234" w14:textId="77777777" w:rsidR="00274479" w:rsidRDefault="00274479" w:rsidP="002329AB">
      <w:pPr>
        <w:rPr>
          <w:sz w:val="28"/>
          <w:szCs w:val="28"/>
          <w:rtl/>
        </w:rPr>
      </w:pPr>
    </w:p>
    <w:p w14:paraId="5ED3737F" w14:textId="77777777" w:rsidR="00274479" w:rsidRDefault="00274479" w:rsidP="002329AB">
      <w:pPr>
        <w:rPr>
          <w:sz w:val="28"/>
          <w:szCs w:val="28"/>
          <w:rtl/>
        </w:rPr>
      </w:pPr>
    </w:p>
    <w:p w14:paraId="10C291D8" w14:textId="77777777" w:rsidR="00274479" w:rsidRDefault="00274479" w:rsidP="002329AB">
      <w:pPr>
        <w:rPr>
          <w:sz w:val="28"/>
          <w:szCs w:val="28"/>
          <w:rtl/>
        </w:rPr>
      </w:pPr>
    </w:p>
    <w:p w14:paraId="684445AB" w14:textId="77777777" w:rsidR="00E8588F" w:rsidRDefault="00E8588F" w:rsidP="002329AB">
      <w:pPr>
        <w:rPr>
          <w:sz w:val="28"/>
          <w:szCs w:val="28"/>
          <w:rtl/>
        </w:rPr>
      </w:pPr>
    </w:p>
    <w:p w14:paraId="732791ED" w14:textId="77777777" w:rsidR="00E8588F" w:rsidRDefault="00E8588F" w:rsidP="002329AB">
      <w:pPr>
        <w:rPr>
          <w:sz w:val="28"/>
          <w:szCs w:val="28"/>
          <w:rtl/>
        </w:rPr>
      </w:pPr>
    </w:p>
    <w:p w14:paraId="7BF0056D" w14:textId="77777777" w:rsidR="00E8588F" w:rsidRDefault="00E8588F" w:rsidP="002329AB">
      <w:pPr>
        <w:rPr>
          <w:sz w:val="28"/>
          <w:szCs w:val="28"/>
          <w:rtl/>
        </w:rPr>
      </w:pPr>
    </w:p>
    <w:p w14:paraId="0DB036FC" w14:textId="77777777" w:rsidR="00E8588F" w:rsidRDefault="00E8588F" w:rsidP="002329AB">
      <w:pPr>
        <w:rPr>
          <w:sz w:val="28"/>
          <w:szCs w:val="28"/>
          <w:rtl/>
        </w:rPr>
      </w:pPr>
    </w:p>
    <w:p w14:paraId="2AF4F869" w14:textId="77777777" w:rsidR="00274479" w:rsidRDefault="00274479" w:rsidP="002329AB">
      <w:pPr>
        <w:rPr>
          <w:sz w:val="28"/>
          <w:szCs w:val="28"/>
          <w:rtl/>
        </w:rPr>
      </w:pPr>
    </w:p>
    <w:p w14:paraId="4ECE3D7B" w14:textId="77777777" w:rsidR="00274479" w:rsidRDefault="00274479" w:rsidP="002329AB">
      <w:pPr>
        <w:rPr>
          <w:sz w:val="28"/>
          <w:szCs w:val="28"/>
          <w:rtl/>
        </w:rPr>
      </w:pPr>
    </w:p>
    <w:p w14:paraId="3E368999" w14:textId="77777777" w:rsidR="00274479" w:rsidRDefault="00274479" w:rsidP="002329AB">
      <w:pPr>
        <w:rPr>
          <w:sz w:val="32"/>
          <w:szCs w:val="32"/>
          <w:rtl/>
        </w:rPr>
      </w:pPr>
    </w:p>
    <w:p w14:paraId="501BE92C" w14:textId="77777777" w:rsidR="005177B4" w:rsidRPr="00B9787F" w:rsidRDefault="005177B4" w:rsidP="002329AB">
      <w:pPr>
        <w:rPr>
          <w:sz w:val="32"/>
          <w:szCs w:val="32"/>
          <w:rtl/>
        </w:rPr>
      </w:pPr>
    </w:p>
    <w:p w14:paraId="64F5E5B2" w14:textId="591964A2" w:rsidR="002329AB" w:rsidRPr="000071AF" w:rsidRDefault="002329AB" w:rsidP="002329AB">
      <w:pPr>
        <w:rPr>
          <w:b/>
          <w:bCs/>
          <w:sz w:val="32"/>
          <w:szCs w:val="32"/>
          <w:rtl/>
        </w:rPr>
      </w:pPr>
      <w:r w:rsidRPr="000071AF">
        <w:rPr>
          <w:rFonts w:hint="cs"/>
          <w:b/>
          <w:bCs/>
          <w:sz w:val="32"/>
          <w:szCs w:val="32"/>
          <w:rtl/>
        </w:rPr>
        <w:t xml:space="preserve">مقدمة </w:t>
      </w:r>
    </w:p>
    <w:p w14:paraId="20275D46" w14:textId="21320778" w:rsidR="002329AB" w:rsidRPr="00B9787F" w:rsidRDefault="002329AB" w:rsidP="002329AB">
      <w:pPr>
        <w:rPr>
          <w:sz w:val="2"/>
          <w:szCs w:val="2"/>
          <w:rtl/>
        </w:rPr>
      </w:pPr>
      <w:r w:rsidRPr="00B9787F">
        <w:rPr>
          <w:rFonts w:hint="cs"/>
          <w:sz w:val="32"/>
          <w:szCs w:val="32"/>
          <w:rtl/>
        </w:rPr>
        <w:t xml:space="preserve"> </w:t>
      </w:r>
    </w:p>
    <w:p w14:paraId="7A22F045" w14:textId="77777777" w:rsidR="002329AB" w:rsidRPr="00B9787F" w:rsidRDefault="002329AB" w:rsidP="00DF6DCC">
      <w:pPr>
        <w:jc w:val="both"/>
        <w:rPr>
          <w:sz w:val="32"/>
          <w:szCs w:val="32"/>
          <w:rtl/>
        </w:rPr>
      </w:pPr>
      <w:r w:rsidRPr="00B9787F">
        <w:rPr>
          <w:sz w:val="32"/>
          <w:szCs w:val="32"/>
          <w:rtl/>
        </w:rPr>
        <w:tab/>
      </w:r>
      <w:r w:rsidRPr="00B9787F">
        <w:rPr>
          <w:rFonts w:hint="cs"/>
          <w:sz w:val="32"/>
          <w:szCs w:val="32"/>
          <w:rtl/>
        </w:rPr>
        <w:t xml:space="preserve">إن الحمد لله، </w:t>
      </w:r>
      <w:proofErr w:type="gramStart"/>
      <w:r w:rsidRPr="00B9787F">
        <w:rPr>
          <w:rFonts w:hint="cs"/>
          <w:sz w:val="32"/>
          <w:szCs w:val="32"/>
          <w:rtl/>
        </w:rPr>
        <w:t>نحمده ،</w:t>
      </w:r>
      <w:proofErr w:type="gramEnd"/>
      <w:r w:rsidRPr="00B9787F">
        <w:rPr>
          <w:rFonts w:hint="cs"/>
          <w:sz w:val="32"/>
          <w:szCs w:val="32"/>
          <w:rtl/>
        </w:rPr>
        <w:t xml:space="preserve"> ونستعينه ، ونستغفره ، ونستهديه ، ونعوذ بالله من شرور أنفسنا ومن سيئات أعمالنا . </w:t>
      </w:r>
    </w:p>
    <w:p w14:paraId="39B8D676" w14:textId="77777777" w:rsidR="00274479" w:rsidRPr="00B9787F" w:rsidRDefault="00274479" w:rsidP="00DF6DCC">
      <w:pPr>
        <w:jc w:val="both"/>
        <w:rPr>
          <w:sz w:val="32"/>
          <w:szCs w:val="32"/>
          <w:rtl/>
        </w:rPr>
      </w:pPr>
      <w:r w:rsidRPr="00B9787F">
        <w:rPr>
          <w:rFonts w:hint="cs"/>
          <w:sz w:val="32"/>
          <w:szCs w:val="32"/>
          <w:rtl/>
        </w:rPr>
        <w:t xml:space="preserve">وبعد </w:t>
      </w:r>
    </w:p>
    <w:p w14:paraId="3A6804F7" w14:textId="60412FE8" w:rsidR="00274479" w:rsidRPr="00B9787F" w:rsidRDefault="00274479" w:rsidP="00DF6DCC">
      <w:pPr>
        <w:jc w:val="both"/>
        <w:rPr>
          <w:sz w:val="32"/>
          <w:szCs w:val="32"/>
          <w:rtl/>
        </w:rPr>
      </w:pPr>
      <w:r w:rsidRPr="00B9787F">
        <w:rPr>
          <w:rFonts w:hint="cs"/>
          <w:sz w:val="32"/>
          <w:szCs w:val="32"/>
          <w:rtl/>
        </w:rPr>
        <w:t xml:space="preserve">   </w:t>
      </w:r>
      <w:r w:rsidRPr="00B9787F">
        <w:rPr>
          <w:sz w:val="32"/>
          <w:szCs w:val="32"/>
          <w:rtl/>
        </w:rPr>
        <w:tab/>
      </w:r>
      <w:r w:rsidRPr="00B9787F">
        <w:rPr>
          <w:rFonts w:hint="cs"/>
          <w:sz w:val="32"/>
          <w:szCs w:val="32"/>
          <w:rtl/>
        </w:rPr>
        <w:t>فهذه مسائل مختارة من متن زاد المستقنع، اخترتها للمذاكرة والمرور السريع على هذا المتن المبارك</w:t>
      </w:r>
      <w:r w:rsidR="00E8588F" w:rsidRPr="00B9787F">
        <w:rPr>
          <w:rFonts w:hint="cs"/>
          <w:sz w:val="32"/>
          <w:szCs w:val="32"/>
          <w:rtl/>
        </w:rPr>
        <w:t>، والله</w:t>
      </w:r>
      <w:r w:rsidRPr="00B9787F">
        <w:rPr>
          <w:rFonts w:hint="cs"/>
          <w:sz w:val="32"/>
          <w:szCs w:val="32"/>
          <w:rtl/>
        </w:rPr>
        <w:t xml:space="preserve"> أسأل أن يبارك فيها وي</w:t>
      </w:r>
      <w:r w:rsidR="00E8588F" w:rsidRPr="00B9787F">
        <w:rPr>
          <w:rFonts w:hint="cs"/>
          <w:sz w:val="32"/>
          <w:szCs w:val="32"/>
          <w:rtl/>
        </w:rPr>
        <w:t xml:space="preserve">عم </w:t>
      </w:r>
      <w:r w:rsidRPr="00B9787F">
        <w:rPr>
          <w:rFonts w:hint="cs"/>
          <w:sz w:val="32"/>
          <w:szCs w:val="32"/>
          <w:rtl/>
        </w:rPr>
        <w:t xml:space="preserve">بها </w:t>
      </w:r>
      <w:r w:rsidR="00E8588F" w:rsidRPr="00B9787F">
        <w:rPr>
          <w:rFonts w:hint="cs"/>
          <w:sz w:val="32"/>
          <w:szCs w:val="32"/>
          <w:rtl/>
        </w:rPr>
        <w:t>النفع</w:t>
      </w:r>
      <w:r w:rsidRPr="00B9787F">
        <w:rPr>
          <w:rFonts w:hint="cs"/>
          <w:sz w:val="32"/>
          <w:szCs w:val="32"/>
          <w:rtl/>
        </w:rPr>
        <w:t>.</w:t>
      </w:r>
    </w:p>
    <w:p w14:paraId="3F72EA3E" w14:textId="1E6FA9C7" w:rsidR="002329AB" w:rsidRPr="00B9787F" w:rsidRDefault="00274479" w:rsidP="00DF6DCC">
      <w:pPr>
        <w:jc w:val="both"/>
        <w:rPr>
          <w:sz w:val="32"/>
          <w:szCs w:val="32"/>
          <w:rtl/>
        </w:rPr>
      </w:pPr>
      <w:r w:rsidRPr="00B9787F">
        <w:rPr>
          <w:sz w:val="32"/>
          <w:szCs w:val="32"/>
          <w:rtl/>
        </w:rPr>
        <w:tab/>
      </w:r>
      <w:r w:rsidRPr="00B9787F">
        <w:rPr>
          <w:rFonts w:hint="cs"/>
          <w:sz w:val="32"/>
          <w:szCs w:val="32"/>
          <w:rtl/>
        </w:rPr>
        <w:t xml:space="preserve">وسوف أضع بابا أو فصلا من متن زاد المستقنع ثم أنقل تعليقات علمائنا </w:t>
      </w:r>
      <w:r w:rsidR="00E8588F" w:rsidRPr="00B9787F">
        <w:rPr>
          <w:rFonts w:hint="cs"/>
          <w:sz w:val="32"/>
          <w:szCs w:val="32"/>
          <w:rtl/>
        </w:rPr>
        <w:t>للمسائل التي اخترتها بناء على ما يبدو لي من أهميتها</w:t>
      </w:r>
      <w:r w:rsidRPr="00B9787F">
        <w:rPr>
          <w:rFonts w:hint="cs"/>
          <w:sz w:val="32"/>
          <w:szCs w:val="32"/>
          <w:rtl/>
        </w:rPr>
        <w:t>، وربما علقت بنفسي أو أضفت أو تصرفت في التعليقات بما أراه مناسبا للاختصار.</w:t>
      </w:r>
    </w:p>
    <w:p w14:paraId="3287F395" w14:textId="27E505F5" w:rsidR="002329AB" w:rsidRPr="00B9787F" w:rsidRDefault="00E8588F" w:rsidP="00DF6DCC">
      <w:pPr>
        <w:jc w:val="both"/>
        <w:rPr>
          <w:sz w:val="32"/>
          <w:szCs w:val="32"/>
          <w:rtl/>
        </w:rPr>
      </w:pPr>
      <w:r w:rsidRPr="00B9787F">
        <w:rPr>
          <w:rFonts w:hint="cs"/>
          <w:sz w:val="32"/>
          <w:szCs w:val="32"/>
          <w:rtl/>
        </w:rPr>
        <w:t xml:space="preserve">        </w:t>
      </w:r>
      <w:r w:rsidR="00274479" w:rsidRPr="00B9787F">
        <w:rPr>
          <w:rFonts w:hint="cs"/>
          <w:sz w:val="32"/>
          <w:szCs w:val="32"/>
          <w:rtl/>
        </w:rPr>
        <w:t xml:space="preserve">والله أسأل أن يبارك في هذا الجهد وينفع </w:t>
      </w:r>
      <w:proofErr w:type="gramStart"/>
      <w:r w:rsidR="00274479" w:rsidRPr="00B9787F">
        <w:rPr>
          <w:rFonts w:hint="cs"/>
          <w:sz w:val="32"/>
          <w:szCs w:val="32"/>
          <w:rtl/>
        </w:rPr>
        <w:t>به ،</w:t>
      </w:r>
      <w:proofErr w:type="gramEnd"/>
      <w:r w:rsidR="00274479" w:rsidRPr="00B9787F">
        <w:rPr>
          <w:rFonts w:hint="cs"/>
          <w:sz w:val="32"/>
          <w:szCs w:val="32"/>
          <w:rtl/>
        </w:rPr>
        <w:t xml:space="preserve"> ويغفر لي تقصيري ، ويبارك في نيتي</w:t>
      </w:r>
      <w:r w:rsidR="00DF6DCC">
        <w:rPr>
          <w:rFonts w:hint="cs"/>
          <w:sz w:val="32"/>
          <w:szCs w:val="32"/>
          <w:rtl/>
        </w:rPr>
        <w:t xml:space="preserve"> وقصدي</w:t>
      </w:r>
      <w:r w:rsidR="00274479" w:rsidRPr="00B9787F">
        <w:rPr>
          <w:rFonts w:hint="cs"/>
          <w:sz w:val="32"/>
          <w:szCs w:val="32"/>
          <w:rtl/>
        </w:rPr>
        <w:t>.</w:t>
      </w:r>
    </w:p>
    <w:p w14:paraId="4D86A8A0" w14:textId="77777777" w:rsidR="00274479" w:rsidRPr="00B9787F" w:rsidRDefault="00274479" w:rsidP="00274479">
      <w:pPr>
        <w:rPr>
          <w:sz w:val="32"/>
          <w:szCs w:val="32"/>
          <w:rtl/>
        </w:rPr>
      </w:pPr>
    </w:p>
    <w:p w14:paraId="0E86F157" w14:textId="77777777" w:rsidR="00274479" w:rsidRPr="00B9787F" w:rsidRDefault="00274479" w:rsidP="00274479">
      <w:pPr>
        <w:rPr>
          <w:sz w:val="32"/>
          <w:szCs w:val="32"/>
          <w:rtl/>
        </w:rPr>
      </w:pPr>
    </w:p>
    <w:p w14:paraId="1ACB2B26" w14:textId="77777777" w:rsidR="00274479" w:rsidRPr="00B9787F" w:rsidRDefault="00274479" w:rsidP="00274479">
      <w:pPr>
        <w:rPr>
          <w:sz w:val="32"/>
          <w:szCs w:val="32"/>
          <w:rtl/>
        </w:rPr>
      </w:pPr>
    </w:p>
    <w:p w14:paraId="4DB3DA07" w14:textId="77777777" w:rsidR="00274479" w:rsidRPr="00B9787F" w:rsidRDefault="00274479" w:rsidP="00274479">
      <w:pPr>
        <w:rPr>
          <w:sz w:val="32"/>
          <w:szCs w:val="32"/>
          <w:rtl/>
        </w:rPr>
      </w:pPr>
    </w:p>
    <w:p w14:paraId="7134A519" w14:textId="77777777" w:rsidR="00274479" w:rsidRPr="00B9787F" w:rsidRDefault="00274479" w:rsidP="00274479">
      <w:pPr>
        <w:rPr>
          <w:sz w:val="32"/>
          <w:szCs w:val="32"/>
          <w:rtl/>
        </w:rPr>
      </w:pPr>
    </w:p>
    <w:p w14:paraId="43412539" w14:textId="77777777" w:rsidR="00274479" w:rsidRDefault="00274479" w:rsidP="00274479">
      <w:pPr>
        <w:rPr>
          <w:sz w:val="32"/>
          <w:szCs w:val="32"/>
          <w:rtl/>
        </w:rPr>
      </w:pPr>
    </w:p>
    <w:p w14:paraId="5BE18178" w14:textId="77777777" w:rsidR="00B9787F" w:rsidRDefault="00B9787F" w:rsidP="00274479">
      <w:pPr>
        <w:rPr>
          <w:sz w:val="32"/>
          <w:szCs w:val="32"/>
          <w:rtl/>
        </w:rPr>
      </w:pPr>
    </w:p>
    <w:p w14:paraId="6CAC6AC8" w14:textId="77777777" w:rsidR="00B9787F" w:rsidRDefault="00B9787F" w:rsidP="00274479">
      <w:pPr>
        <w:rPr>
          <w:sz w:val="32"/>
          <w:szCs w:val="32"/>
          <w:rtl/>
        </w:rPr>
      </w:pPr>
    </w:p>
    <w:p w14:paraId="0B163FE2" w14:textId="77777777" w:rsidR="00B9787F" w:rsidRDefault="00B9787F" w:rsidP="00274479">
      <w:pPr>
        <w:rPr>
          <w:sz w:val="32"/>
          <w:szCs w:val="32"/>
          <w:rtl/>
        </w:rPr>
      </w:pPr>
    </w:p>
    <w:p w14:paraId="07FB3304" w14:textId="77777777" w:rsidR="00B9787F" w:rsidRDefault="00B9787F" w:rsidP="00274479">
      <w:pPr>
        <w:rPr>
          <w:sz w:val="32"/>
          <w:szCs w:val="32"/>
          <w:rtl/>
        </w:rPr>
      </w:pPr>
    </w:p>
    <w:p w14:paraId="2FBFE27C" w14:textId="77777777" w:rsidR="005177B4" w:rsidRDefault="005177B4" w:rsidP="00274479">
      <w:pPr>
        <w:rPr>
          <w:sz w:val="32"/>
          <w:szCs w:val="32"/>
          <w:rtl/>
        </w:rPr>
      </w:pPr>
    </w:p>
    <w:p w14:paraId="302ECC1D" w14:textId="77777777" w:rsidR="00B9787F" w:rsidRPr="00B9787F" w:rsidRDefault="00B9787F" w:rsidP="00274479">
      <w:pPr>
        <w:rPr>
          <w:sz w:val="32"/>
          <w:szCs w:val="32"/>
          <w:rtl/>
        </w:rPr>
      </w:pPr>
    </w:p>
    <w:p w14:paraId="74CC7F92" w14:textId="64470091" w:rsidR="005C1418" w:rsidRDefault="005C1418" w:rsidP="005C1418">
      <w:pPr>
        <w:jc w:val="center"/>
        <w:rPr>
          <w:sz w:val="32"/>
          <w:szCs w:val="32"/>
          <w:rtl/>
        </w:rPr>
      </w:pPr>
      <w:r w:rsidRPr="0066775F">
        <w:rPr>
          <w:rFonts w:cs="Arial"/>
          <w:sz w:val="32"/>
          <w:szCs w:val="32"/>
          <w:rtl/>
        </w:rPr>
        <w:lastRenderedPageBreak/>
        <w:t>(١)</w:t>
      </w:r>
    </w:p>
    <w:p w14:paraId="2E9D7DAA" w14:textId="77777777" w:rsidR="00274479" w:rsidRPr="00B9787F" w:rsidRDefault="00274479" w:rsidP="00274479">
      <w:pPr>
        <w:rPr>
          <w:sz w:val="32"/>
          <w:szCs w:val="32"/>
          <w:rtl/>
        </w:rPr>
      </w:pPr>
    </w:p>
    <w:p w14:paraId="2B2FB720" w14:textId="5CC158F3" w:rsidR="00274479" w:rsidRPr="00B9787F" w:rsidRDefault="00274479" w:rsidP="00954838">
      <w:pPr>
        <w:jc w:val="both"/>
        <w:rPr>
          <w:sz w:val="32"/>
          <w:szCs w:val="32"/>
          <w:rtl/>
        </w:rPr>
      </w:pPr>
      <w:r w:rsidRPr="00B9787F">
        <w:rPr>
          <w:rFonts w:hint="cs"/>
          <w:sz w:val="32"/>
          <w:szCs w:val="32"/>
          <w:rtl/>
        </w:rPr>
        <w:t>قال الماتن رحمه الله:</w:t>
      </w:r>
    </w:p>
    <w:p w14:paraId="4482A4EE" w14:textId="786D02EB" w:rsidR="002329AB" w:rsidRPr="00B9787F" w:rsidRDefault="002329AB" w:rsidP="00954838">
      <w:pPr>
        <w:jc w:val="both"/>
        <w:rPr>
          <w:b/>
          <w:bCs/>
          <w:sz w:val="32"/>
          <w:szCs w:val="32"/>
          <w:rtl/>
        </w:rPr>
      </w:pPr>
      <w:r w:rsidRPr="00B9787F">
        <w:rPr>
          <w:rFonts w:cs="Arial"/>
          <w:b/>
          <w:bCs/>
          <w:sz w:val="32"/>
          <w:szCs w:val="32"/>
          <w:rtl/>
        </w:rPr>
        <w:t>كتاب الطهارة</w:t>
      </w:r>
    </w:p>
    <w:p w14:paraId="28A2546E" w14:textId="77777777" w:rsidR="00274479" w:rsidRPr="007023A4" w:rsidRDefault="00274479" w:rsidP="00954838">
      <w:pPr>
        <w:jc w:val="both"/>
        <w:rPr>
          <w:b/>
          <w:bCs/>
          <w:sz w:val="2"/>
          <w:szCs w:val="2"/>
          <w:rtl/>
        </w:rPr>
      </w:pPr>
    </w:p>
    <w:p w14:paraId="62FE2928" w14:textId="7A106D23" w:rsidR="002329AB" w:rsidRPr="00B9787F" w:rsidRDefault="002329AB" w:rsidP="00954838">
      <w:pPr>
        <w:ind w:firstLine="720"/>
        <w:jc w:val="both"/>
        <w:rPr>
          <w:sz w:val="32"/>
          <w:szCs w:val="32"/>
          <w:rtl/>
        </w:rPr>
      </w:pPr>
      <w:r w:rsidRPr="00B9787F">
        <w:rPr>
          <w:rFonts w:cs="Arial"/>
          <w:sz w:val="32"/>
          <w:szCs w:val="32"/>
          <w:rtl/>
        </w:rPr>
        <w:t xml:space="preserve">وهي: ارتفاع الحدث وما في معناه، وزوال الخبث. </w:t>
      </w:r>
    </w:p>
    <w:p w14:paraId="4B7DD68C" w14:textId="77777777" w:rsidR="002329AB" w:rsidRPr="00B9787F" w:rsidRDefault="002329AB" w:rsidP="00954838">
      <w:pPr>
        <w:jc w:val="both"/>
        <w:rPr>
          <w:sz w:val="32"/>
          <w:szCs w:val="32"/>
          <w:rtl/>
        </w:rPr>
      </w:pPr>
      <w:r w:rsidRPr="00B9787F">
        <w:rPr>
          <w:rFonts w:cs="Arial"/>
          <w:sz w:val="32"/>
          <w:szCs w:val="32"/>
          <w:rtl/>
        </w:rPr>
        <w:t xml:space="preserve">المياه ثلاثة: </w:t>
      </w:r>
    </w:p>
    <w:p w14:paraId="359C8BBB" w14:textId="77777777" w:rsidR="002329AB" w:rsidRPr="00B9787F" w:rsidRDefault="002329AB" w:rsidP="00954838">
      <w:pPr>
        <w:ind w:firstLine="720"/>
        <w:jc w:val="both"/>
        <w:rPr>
          <w:sz w:val="32"/>
          <w:szCs w:val="32"/>
          <w:rtl/>
        </w:rPr>
      </w:pPr>
      <w:r w:rsidRPr="00B9787F">
        <w:rPr>
          <w:rFonts w:cs="Arial"/>
          <w:sz w:val="32"/>
          <w:szCs w:val="32"/>
          <w:rtl/>
        </w:rPr>
        <w:t xml:space="preserve">طهور لا يرفع الحدث ول يزيل النجس الطارئ غيره، وهو الباقي على خلقته؛ </w:t>
      </w:r>
    </w:p>
    <w:p w14:paraId="51A95ABA" w14:textId="4C752572" w:rsidR="002329AB" w:rsidRPr="00B9787F" w:rsidRDefault="002329AB" w:rsidP="00954838">
      <w:pPr>
        <w:jc w:val="both"/>
        <w:rPr>
          <w:sz w:val="32"/>
          <w:szCs w:val="32"/>
          <w:rtl/>
        </w:rPr>
      </w:pPr>
      <w:r w:rsidRPr="00B9787F">
        <w:rPr>
          <w:rFonts w:cs="Arial"/>
          <w:sz w:val="32"/>
          <w:szCs w:val="32"/>
          <w:rtl/>
        </w:rPr>
        <w:t xml:space="preserve">فإن تغير بغير ممازج، كقطع </w:t>
      </w:r>
      <w:r w:rsidR="00274479" w:rsidRPr="00B9787F">
        <w:rPr>
          <w:rFonts w:cs="Arial" w:hint="cs"/>
          <w:sz w:val="32"/>
          <w:szCs w:val="32"/>
          <w:rtl/>
        </w:rPr>
        <w:t>ك</w:t>
      </w:r>
      <w:r w:rsidRPr="00B9787F">
        <w:rPr>
          <w:rFonts w:cs="Arial"/>
          <w:sz w:val="32"/>
          <w:szCs w:val="32"/>
          <w:rtl/>
        </w:rPr>
        <w:t xml:space="preserve">افور ودُهن، أو بملح مائي، او سخن بنجس كره، </w:t>
      </w:r>
    </w:p>
    <w:p w14:paraId="690A6A95" w14:textId="1B0B6781" w:rsidR="002329AB" w:rsidRPr="00B9787F" w:rsidRDefault="002329AB" w:rsidP="00954838">
      <w:pPr>
        <w:jc w:val="both"/>
        <w:rPr>
          <w:sz w:val="32"/>
          <w:szCs w:val="32"/>
          <w:rtl/>
        </w:rPr>
      </w:pPr>
      <w:r w:rsidRPr="00B9787F">
        <w:rPr>
          <w:rFonts w:cs="Arial"/>
          <w:sz w:val="32"/>
          <w:szCs w:val="32"/>
          <w:rtl/>
        </w:rPr>
        <w:t xml:space="preserve">وإن تغير بمكثه او بما يشق صون الماء عنه من نابت فيه، وورق شجر، او بمجاورة ميتة، او سخن بالشمس، او بطاهر لم يكره، </w:t>
      </w:r>
    </w:p>
    <w:p w14:paraId="4FA7CE3D" w14:textId="1F8E737E" w:rsidR="002329AB" w:rsidRPr="00B9787F" w:rsidRDefault="002329AB" w:rsidP="00954838">
      <w:pPr>
        <w:ind w:firstLine="720"/>
        <w:jc w:val="both"/>
        <w:rPr>
          <w:sz w:val="32"/>
          <w:szCs w:val="32"/>
          <w:rtl/>
        </w:rPr>
      </w:pPr>
      <w:r w:rsidRPr="00B9787F">
        <w:rPr>
          <w:rFonts w:cs="Arial"/>
          <w:sz w:val="32"/>
          <w:szCs w:val="32"/>
          <w:rtl/>
        </w:rPr>
        <w:t xml:space="preserve">وإن استعمل في طهارة مستحبة، كتجديد وضوء، وغسل جمعة، وغسلة ثانية وثالثة كره. </w:t>
      </w:r>
    </w:p>
    <w:p w14:paraId="739FDA84" w14:textId="36F16205" w:rsidR="002329AB" w:rsidRPr="00B9787F" w:rsidRDefault="002329AB" w:rsidP="00954838">
      <w:pPr>
        <w:jc w:val="both"/>
        <w:rPr>
          <w:sz w:val="32"/>
          <w:szCs w:val="32"/>
          <w:rtl/>
        </w:rPr>
      </w:pPr>
      <w:r w:rsidRPr="00B9787F">
        <w:rPr>
          <w:rFonts w:cs="Arial"/>
          <w:sz w:val="32"/>
          <w:szCs w:val="32"/>
          <w:rtl/>
        </w:rPr>
        <w:t xml:space="preserve">وإن بلغ قلتين - وهو الكثير- وهما </w:t>
      </w:r>
      <w:r w:rsidR="00274479" w:rsidRPr="00B9787F">
        <w:rPr>
          <w:rFonts w:cs="Arial" w:hint="cs"/>
          <w:sz w:val="32"/>
          <w:szCs w:val="32"/>
          <w:rtl/>
        </w:rPr>
        <w:t>خمسمائة</w:t>
      </w:r>
      <w:r w:rsidRPr="00B9787F">
        <w:rPr>
          <w:rFonts w:cs="Arial"/>
          <w:sz w:val="32"/>
          <w:szCs w:val="32"/>
          <w:rtl/>
        </w:rPr>
        <w:t xml:space="preserve"> رطل عراقي تقريبا</w:t>
      </w:r>
      <w:r w:rsidR="00274479" w:rsidRPr="00B9787F">
        <w:rPr>
          <w:rFonts w:cs="Arial" w:hint="cs"/>
          <w:sz w:val="32"/>
          <w:szCs w:val="32"/>
          <w:rtl/>
        </w:rPr>
        <w:t>ً</w:t>
      </w:r>
      <w:r w:rsidRPr="00B9787F">
        <w:rPr>
          <w:rFonts w:cs="Arial"/>
          <w:sz w:val="32"/>
          <w:szCs w:val="32"/>
          <w:rtl/>
        </w:rPr>
        <w:t xml:space="preserve">، فخالطته نجاسة غير بول آدمي او عذرته المائعة فلم تغيره، او خالطه البول او العذرة ويشق نزحه كمصانع طريق مكة فطهور. </w:t>
      </w:r>
    </w:p>
    <w:p w14:paraId="568EEA6B" w14:textId="1A82634E" w:rsidR="002329AB" w:rsidRPr="00B9787F" w:rsidRDefault="002329AB" w:rsidP="00954838">
      <w:pPr>
        <w:ind w:firstLine="720"/>
        <w:jc w:val="both"/>
        <w:rPr>
          <w:sz w:val="32"/>
          <w:szCs w:val="32"/>
          <w:rtl/>
        </w:rPr>
      </w:pPr>
      <w:r w:rsidRPr="00B9787F">
        <w:rPr>
          <w:rFonts w:cs="Arial"/>
          <w:sz w:val="32"/>
          <w:szCs w:val="32"/>
          <w:rtl/>
        </w:rPr>
        <w:t>ولا يرفع</w:t>
      </w:r>
      <w:r w:rsidR="00274479" w:rsidRPr="00B9787F">
        <w:rPr>
          <w:rFonts w:cs="Arial" w:hint="cs"/>
          <w:sz w:val="32"/>
          <w:szCs w:val="32"/>
          <w:rtl/>
        </w:rPr>
        <w:t xml:space="preserve"> </w:t>
      </w:r>
      <w:r w:rsidRPr="00B9787F">
        <w:rPr>
          <w:rFonts w:cs="Arial"/>
          <w:sz w:val="32"/>
          <w:szCs w:val="32"/>
          <w:rtl/>
        </w:rPr>
        <w:t xml:space="preserve">حدث رجل طهور يسير، خلت به </w:t>
      </w:r>
      <w:r w:rsidR="00274479" w:rsidRPr="00B9787F">
        <w:rPr>
          <w:rFonts w:cs="Arial" w:hint="cs"/>
          <w:sz w:val="32"/>
          <w:szCs w:val="32"/>
          <w:rtl/>
        </w:rPr>
        <w:t>امرأة</w:t>
      </w:r>
      <w:r w:rsidRPr="00B9787F">
        <w:rPr>
          <w:rFonts w:cs="Arial"/>
          <w:sz w:val="32"/>
          <w:szCs w:val="32"/>
          <w:rtl/>
        </w:rPr>
        <w:t>، لطهارة كاملة عن حدث،</w:t>
      </w:r>
    </w:p>
    <w:p w14:paraId="43C3FD70" w14:textId="695F14B4" w:rsidR="002329AB" w:rsidRPr="00B9787F" w:rsidRDefault="002329AB" w:rsidP="00954838">
      <w:pPr>
        <w:jc w:val="both"/>
        <w:rPr>
          <w:sz w:val="32"/>
          <w:szCs w:val="32"/>
          <w:rtl/>
        </w:rPr>
      </w:pPr>
      <w:r w:rsidRPr="00B9787F">
        <w:rPr>
          <w:rFonts w:cs="Arial"/>
          <w:sz w:val="32"/>
          <w:szCs w:val="32"/>
          <w:rtl/>
        </w:rPr>
        <w:t xml:space="preserve">وإن تغير لونه او طعمه او ريحه بطبخ او ساقط فيه، او رفع بقليله حدث، او غمس فيه يد قائم من نوم ليل ناقض لوضوء او كان آخر غسلة زالت النجاسة بها فطاهر. </w:t>
      </w:r>
    </w:p>
    <w:p w14:paraId="50DE811C" w14:textId="1978898F" w:rsidR="002329AB" w:rsidRPr="00B9787F" w:rsidRDefault="002329AB" w:rsidP="00954838">
      <w:pPr>
        <w:ind w:firstLine="720"/>
        <w:jc w:val="both"/>
        <w:rPr>
          <w:sz w:val="32"/>
          <w:szCs w:val="32"/>
          <w:rtl/>
        </w:rPr>
      </w:pPr>
      <w:r w:rsidRPr="00B9787F">
        <w:rPr>
          <w:rFonts w:cs="Arial"/>
          <w:sz w:val="32"/>
          <w:szCs w:val="32"/>
          <w:rtl/>
        </w:rPr>
        <w:t>والنجس: ما تغير بنجاسة أو لاقاها وهو يسير، أو انفصل عن محل نجاسة قبل زوالها.</w:t>
      </w:r>
    </w:p>
    <w:p w14:paraId="030BFDB2" w14:textId="4042049F" w:rsidR="002329AB" w:rsidRPr="00B9787F" w:rsidRDefault="002329AB" w:rsidP="00954838">
      <w:pPr>
        <w:jc w:val="both"/>
        <w:rPr>
          <w:sz w:val="32"/>
          <w:szCs w:val="32"/>
          <w:rtl/>
        </w:rPr>
      </w:pPr>
      <w:r w:rsidRPr="00B9787F">
        <w:rPr>
          <w:rFonts w:cs="Arial"/>
          <w:sz w:val="32"/>
          <w:szCs w:val="32"/>
          <w:rtl/>
        </w:rPr>
        <w:t>فإن أضيف إلى الماء النجس طهور كثير غير تراب ونحوه، او زال تغير النجس الكثير بنفسه فبقي بعده كثير غير متغير طهر.</w:t>
      </w:r>
    </w:p>
    <w:p w14:paraId="515CE10E" w14:textId="172859EA" w:rsidR="002329AB" w:rsidRPr="00B9787F" w:rsidRDefault="002329AB" w:rsidP="00954838">
      <w:pPr>
        <w:ind w:firstLine="720"/>
        <w:jc w:val="both"/>
        <w:rPr>
          <w:sz w:val="32"/>
          <w:szCs w:val="32"/>
          <w:rtl/>
        </w:rPr>
      </w:pPr>
      <w:r w:rsidRPr="00B9787F">
        <w:rPr>
          <w:rFonts w:cs="Arial"/>
          <w:sz w:val="32"/>
          <w:szCs w:val="32"/>
          <w:rtl/>
        </w:rPr>
        <w:t xml:space="preserve">وإن شك في نجاسة ماء او غيره او طهارته بنى على اليقين. وإن اشتبه طهور بنجس حرم استعمالهما ولم يتحر.  ولا يشترط للتيمم إراقتهما ولا خلطهما. </w:t>
      </w:r>
    </w:p>
    <w:p w14:paraId="7332AF9F" w14:textId="020E30CA" w:rsidR="002329AB" w:rsidRPr="00B9787F" w:rsidRDefault="002329AB" w:rsidP="00954838">
      <w:pPr>
        <w:ind w:firstLine="720"/>
        <w:jc w:val="both"/>
        <w:rPr>
          <w:sz w:val="32"/>
          <w:szCs w:val="32"/>
          <w:rtl/>
        </w:rPr>
      </w:pPr>
      <w:r w:rsidRPr="00B9787F">
        <w:rPr>
          <w:rFonts w:cs="Arial"/>
          <w:sz w:val="32"/>
          <w:szCs w:val="32"/>
          <w:rtl/>
        </w:rPr>
        <w:t xml:space="preserve">وإن اشتبه بطاهر </w:t>
      </w:r>
      <w:r w:rsidR="00274479" w:rsidRPr="00B9787F">
        <w:rPr>
          <w:rFonts w:cs="Arial" w:hint="cs"/>
          <w:sz w:val="32"/>
          <w:szCs w:val="32"/>
          <w:rtl/>
        </w:rPr>
        <w:t>توضأ</w:t>
      </w:r>
      <w:r w:rsidRPr="00B9787F">
        <w:rPr>
          <w:rFonts w:cs="Arial"/>
          <w:sz w:val="32"/>
          <w:szCs w:val="32"/>
          <w:rtl/>
        </w:rPr>
        <w:t xml:space="preserve"> منهما وضوءا واحدا</w:t>
      </w:r>
      <w:r w:rsidR="00274479" w:rsidRPr="00B9787F">
        <w:rPr>
          <w:rFonts w:cs="Arial" w:hint="cs"/>
          <w:sz w:val="32"/>
          <w:szCs w:val="32"/>
          <w:rtl/>
        </w:rPr>
        <w:t>ً</w:t>
      </w:r>
      <w:r w:rsidRPr="00B9787F">
        <w:rPr>
          <w:rFonts w:cs="Arial"/>
          <w:sz w:val="32"/>
          <w:szCs w:val="32"/>
          <w:rtl/>
        </w:rPr>
        <w:t xml:space="preserve">: من هذا غرفة ومن هذا غرفة وصلى صلاة واحدة. </w:t>
      </w:r>
    </w:p>
    <w:p w14:paraId="7A886949" w14:textId="77777777" w:rsidR="002329AB" w:rsidRPr="00B9787F" w:rsidRDefault="002329AB" w:rsidP="00954838">
      <w:pPr>
        <w:ind w:firstLine="720"/>
        <w:jc w:val="both"/>
        <w:rPr>
          <w:sz w:val="32"/>
          <w:szCs w:val="32"/>
          <w:rtl/>
        </w:rPr>
      </w:pPr>
      <w:r w:rsidRPr="00B9787F">
        <w:rPr>
          <w:rFonts w:cs="Arial"/>
          <w:sz w:val="32"/>
          <w:szCs w:val="32"/>
          <w:rtl/>
        </w:rPr>
        <w:lastRenderedPageBreak/>
        <w:t xml:space="preserve">وإن اشتبهت ثياب طاهرة بنجسة او بمحرمة صلى في كل ثوب صلاة </w:t>
      </w:r>
      <w:proofErr w:type="spellStart"/>
      <w:r w:rsidRPr="00B9787F">
        <w:rPr>
          <w:rFonts w:cs="Arial"/>
          <w:sz w:val="32"/>
          <w:szCs w:val="32"/>
          <w:rtl/>
        </w:rPr>
        <w:t>بعدظ</w:t>
      </w:r>
      <w:proofErr w:type="spellEnd"/>
      <w:r w:rsidRPr="00B9787F">
        <w:rPr>
          <w:rFonts w:cs="Arial"/>
          <w:sz w:val="32"/>
          <w:szCs w:val="32"/>
          <w:rtl/>
        </w:rPr>
        <w:t xml:space="preserve"> النجس وزاد صلاة.</w:t>
      </w:r>
    </w:p>
    <w:p w14:paraId="5E3BFF8B" w14:textId="77777777" w:rsidR="002329AB" w:rsidRPr="00B9787F" w:rsidRDefault="002329AB" w:rsidP="00954838">
      <w:pPr>
        <w:jc w:val="both"/>
        <w:rPr>
          <w:sz w:val="2"/>
          <w:szCs w:val="2"/>
          <w:rtl/>
        </w:rPr>
      </w:pPr>
    </w:p>
    <w:p w14:paraId="3EC7523C" w14:textId="7572737F" w:rsidR="002329AB" w:rsidRPr="00B9787F" w:rsidRDefault="002329AB" w:rsidP="00954838">
      <w:pPr>
        <w:ind w:firstLine="720"/>
        <w:jc w:val="both"/>
        <w:rPr>
          <w:sz w:val="32"/>
          <w:szCs w:val="32"/>
          <w:rtl/>
        </w:rPr>
      </w:pPr>
      <w:r w:rsidRPr="00B9787F">
        <w:rPr>
          <w:rFonts w:cs="Arial"/>
          <w:sz w:val="32"/>
          <w:szCs w:val="32"/>
          <w:rtl/>
        </w:rPr>
        <w:t xml:space="preserve">وسوف ندرس في التعليقات المسائل التالية: </w:t>
      </w:r>
    </w:p>
    <w:p w14:paraId="7FAAA05C" w14:textId="77777777" w:rsidR="002329AB" w:rsidRPr="00B9787F" w:rsidRDefault="002329AB" w:rsidP="00954838">
      <w:pPr>
        <w:jc w:val="both"/>
        <w:rPr>
          <w:sz w:val="32"/>
          <w:szCs w:val="32"/>
          <w:rtl/>
        </w:rPr>
      </w:pPr>
      <w:r w:rsidRPr="00B9787F">
        <w:rPr>
          <w:rFonts w:cs="Arial"/>
          <w:sz w:val="32"/>
          <w:szCs w:val="32"/>
          <w:rtl/>
        </w:rPr>
        <w:t xml:space="preserve">المسالة </w:t>
      </w:r>
      <w:proofErr w:type="gramStart"/>
      <w:r w:rsidRPr="00B9787F">
        <w:rPr>
          <w:rFonts w:cs="Arial"/>
          <w:sz w:val="32"/>
          <w:szCs w:val="32"/>
          <w:rtl/>
        </w:rPr>
        <w:t>١ :</w:t>
      </w:r>
      <w:proofErr w:type="gramEnd"/>
      <w:r w:rsidRPr="00B9787F">
        <w:rPr>
          <w:rFonts w:cs="Arial"/>
          <w:sz w:val="32"/>
          <w:szCs w:val="32"/>
          <w:rtl/>
        </w:rPr>
        <w:t xml:space="preserve"> قوله (المياه ثلاثة) .</w:t>
      </w:r>
    </w:p>
    <w:p w14:paraId="4FD6DE16" w14:textId="77777777" w:rsidR="002329AB" w:rsidRPr="00B9787F" w:rsidRDefault="002329AB" w:rsidP="00954838">
      <w:pPr>
        <w:jc w:val="both"/>
        <w:rPr>
          <w:sz w:val="32"/>
          <w:szCs w:val="32"/>
          <w:rtl/>
        </w:rPr>
      </w:pPr>
      <w:r w:rsidRPr="00B9787F">
        <w:rPr>
          <w:rFonts w:cs="Arial"/>
          <w:sz w:val="32"/>
          <w:szCs w:val="32"/>
          <w:rtl/>
        </w:rPr>
        <w:t xml:space="preserve">المسالة </w:t>
      </w:r>
      <w:proofErr w:type="gramStart"/>
      <w:r w:rsidRPr="00B9787F">
        <w:rPr>
          <w:rFonts w:cs="Arial"/>
          <w:sz w:val="32"/>
          <w:szCs w:val="32"/>
          <w:rtl/>
        </w:rPr>
        <w:t>٢ :</w:t>
      </w:r>
      <w:proofErr w:type="gramEnd"/>
      <w:r w:rsidRPr="00B9787F">
        <w:rPr>
          <w:rFonts w:cs="Arial"/>
          <w:sz w:val="32"/>
          <w:szCs w:val="32"/>
          <w:rtl/>
        </w:rPr>
        <w:t xml:space="preserve"> الماء إذا وقعت فيه نجاسة فله حالتان .</w:t>
      </w:r>
    </w:p>
    <w:p w14:paraId="4FFE8AB9" w14:textId="0112C4CB" w:rsidR="00EB4C26" w:rsidRPr="00B9787F" w:rsidRDefault="002329AB" w:rsidP="00954838">
      <w:pPr>
        <w:jc w:val="both"/>
        <w:rPr>
          <w:sz w:val="32"/>
          <w:szCs w:val="32"/>
          <w:rtl/>
        </w:rPr>
      </w:pPr>
      <w:r w:rsidRPr="00B9787F">
        <w:rPr>
          <w:rFonts w:cs="Arial"/>
          <w:sz w:val="32"/>
          <w:szCs w:val="32"/>
          <w:rtl/>
        </w:rPr>
        <w:t xml:space="preserve">المسالة </w:t>
      </w:r>
      <w:proofErr w:type="gramStart"/>
      <w:r w:rsidRPr="00B9787F">
        <w:rPr>
          <w:rFonts w:cs="Arial"/>
          <w:sz w:val="32"/>
          <w:szCs w:val="32"/>
          <w:rtl/>
        </w:rPr>
        <w:t>٣ :</w:t>
      </w:r>
      <w:proofErr w:type="gramEnd"/>
      <w:r w:rsidRPr="00B9787F">
        <w:rPr>
          <w:rFonts w:cs="Arial"/>
          <w:sz w:val="32"/>
          <w:szCs w:val="32"/>
          <w:rtl/>
        </w:rPr>
        <w:t xml:space="preserve"> قوله (ولا يرفع حدث رجل طهور يسير خلت به </w:t>
      </w:r>
      <w:proofErr w:type="spellStart"/>
      <w:r w:rsidRPr="00B9787F">
        <w:rPr>
          <w:rFonts w:cs="Arial"/>
          <w:sz w:val="32"/>
          <w:szCs w:val="32"/>
          <w:rtl/>
        </w:rPr>
        <w:t>امراة</w:t>
      </w:r>
      <w:proofErr w:type="spellEnd"/>
      <w:r w:rsidRPr="00B9787F">
        <w:rPr>
          <w:rFonts w:cs="Arial"/>
          <w:sz w:val="32"/>
          <w:szCs w:val="32"/>
          <w:rtl/>
        </w:rPr>
        <w:t xml:space="preserve"> لطهارة كاملة من حدث) .</w:t>
      </w:r>
    </w:p>
    <w:p w14:paraId="7EBFBC61" w14:textId="3524160B" w:rsidR="00E8588F" w:rsidRPr="00B9787F" w:rsidRDefault="007023A4" w:rsidP="00954838">
      <w:pPr>
        <w:jc w:val="both"/>
        <w:rPr>
          <w:sz w:val="32"/>
          <w:szCs w:val="32"/>
          <w:rtl/>
        </w:rPr>
      </w:pPr>
      <w:r>
        <w:rPr>
          <w:rFonts w:hint="cs"/>
          <w:sz w:val="32"/>
          <w:szCs w:val="32"/>
          <w:rtl/>
        </w:rPr>
        <w:t>*</w:t>
      </w:r>
    </w:p>
    <w:p w14:paraId="5153372A" w14:textId="00F0D4DD" w:rsidR="002329AB" w:rsidRPr="00B9787F" w:rsidRDefault="00E8588F" w:rsidP="002329AB">
      <w:pPr>
        <w:rPr>
          <w:b/>
          <w:bCs/>
          <w:sz w:val="32"/>
          <w:szCs w:val="32"/>
          <w:rtl/>
        </w:rPr>
      </w:pPr>
      <w:r w:rsidRPr="00B9787F">
        <w:rPr>
          <w:rFonts w:hint="cs"/>
          <w:b/>
          <w:bCs/>
          <w:sz w:val="32"/>
          <w:szCs w:val="32"/>
          <w:rtl/>
        </w:rPr>
        <w:t>التعليقات:</w:t>
      </w:r>
    </w:p>
    <w:p w14:paraId="716A2AEE" w14:textId="77777777" w:rsidR="002329AB" w:rsidRPr="00B9787F" w:rsidRDefault="002329AB" w:rsidP="002419D4">
      <w:pPr>
        <w:jc w:val="both"/>
        <w:rPr>
          <w:sz w:val="32"/>
          <w:szCs w:val="32"/>
          <w:rtl/>
        </w:rPr>
      </w:pPr>
      <w:r w:rsidRPr="00B9787F">
        <w:rPr>
          <w:rFonts w:cs="Arial"/>
          <w:b/>
          <w:bCs/>
          <w:sz w:val="32"/>
          <w:szCs w:val="32"/>
          <w:rtl/>
        </w:rPr>
        <w:t xml:space="preserve">المسألة </w:t>
      </w:r>
      <w:proofErr w:type="gramStart"/>
      <w:r w:rsidRPr="00B9787F">
        <w:rPr>
          <w:rFonts w:cs="Arial"/>
          <w:b/>
          <w:bCs/>
          <w:sz w:val="32"/>
          <w:szCs w:val="32"/>
          <w:rtl/>
        </w:rPr>
        <w:t>١</w:t>
      </w:r>
      <w:r w:rsidRPr="00B9787F">
        <w:rPr>
          <w:rFonts w:cs="Arial"/>
          <w:sz w:val="32"/>
          <w:szCs w:val="32"/>
          <w:rtl/>
        </w:rPr>
        <w:t xml:space="preserve"> :</w:t>
      </w:r>
      <w:proofErr w:type="gramEnd"/>
      <w:r w:rsidRPr="00B9787F">
        <w:rPr>
          <w:rFonts w:cs="Arial"/>
          <w:sz w:val="32"/>
          <w:szCs w:val="32"/>
          <w:rtl/>
        </w:rPr>
        <w:t xml:space="preserve"> قوله (المياه ثلاثة) : </w:t>
      </w:r>
    </w:p>
    <w:p w14:paraId="78C3439F" w14:textId="42C5BF3B" w:rsidR="002329AB" w:rsidRPr="00B9787F" w:rsidRDefault="002329AB" w:rsidP="002419D4">
      <w:pPr>
        <w:ind w:firstLine="720"/>
        <w:jc w:val="both"/>
        <w:rPr>
          <w:sz w:val="32"/>
          <w:szCs w:val="32"/>
          <w:rtl/>
        </w:rPr>
      </w:pPr>
      <w:r w:rsidRPr="00B9787F">
        <w:rPr>
          <w:rFonts w:cs="Arial"/>
          <w:sz w:val="32"/>
          <w:szCs w:val="32"/>
          <w:rtl/>
        </w:rPr>
        <w:t>اختلف أهلُ العِلمِ في أقسامِ المياهِ على أقوالٍ؛ أقواها قَولانِ:</w:t>
      </w:r>
    </w:p>
    <w:p w14:paraId="760628F0" w14:textId="77777777" w:rsidR="002329AB" w:rsidRPr="00B9787F" w:rsidRDefault="002329AB" w:rsidP="002419D4">
      <w:pPr>
        <w:jc w:val="both"/>
        <w:rPr>
          <w:sz w:val="32"/>
          <w:szCs w:val="32"/>
          <w:rtl/>
        </w:rPr>
      </w:pPr>
      <w:r w:rsidRPr="00B9787F">
        <w:rPr>
          <w:rFonts w:cs="Arial"/>
          <w:sz w:val="32"/>
          <w:szCs w:val="32"/>
          <w:rtl/>
        </w:rPr>
        <w:t>القول الأوّل: أنَّ الماءَ ثلاثةُ أقسامٍ: طَهورٌ، وطاهِرٌ، ونَجِسٌ، وهذا باتِّفاقِ المَذاهِبِ الفِقهيَّةِ الأربَعةِ في الجُملة: الحنفيَّة، والمالكيَّة، والشافعيَّة، والحنابلة.</w:t>
      </w:r>
    </w:p>
    <w:p w14:paraId="655D7AE4" w14:textId="77777777" w:rsidR="002329AB" w:rsidRPr="00B9787F" w:rsidRDefault="002329AB" w:rsidP="002419D4">
      <w:pPr>
        <w:jc w:val="both"/>
        <w:rPr>
          <w:sz w:val="32"/>
          <w:szCs w:val="32"/>
          <w:rtl/>
        </w:rPr>
      </w:pPr>
      <w:r w:rsidRPr="00B9787F">
        <w:rPr>
          <w:rFonts w:cs="Arial"/>
          <w:sz w:val="32"/>
          <w:szCs w:val="32"/>
          <w:rtl/>
        </w:rPr>
        <w:t>القول الثاني: أنَّ الماء قسمانِ فقط: طَهورٌ ونجِسٌ، وهو محكيٌّ عن بعضِ الحنفيَّة، وهو اختيارُ ابنِ تيميَّة، وابنِ باز، وابنِ عُثيمين.</w:t>
      </w:r>
    </w:p>
    <w:p w14:paraId="4E4078D5" w14:textId="0472FDA7" w:rsidR="002329AB" w:rsidRPr="00B9787F" w:rsidRDefault="002329AB" w:rsidP="002419D4">
      <w:pPr>
        <w:ind w:firstLine="720"/>
        <w:jc w:val="both"/>
        <w:rPr>
          <w:sz w:val="32"/>
          <w:szCs w:val="32"/>
          <w:rtl/>
        </w:rPr>
      </w:pPr>
      <w:r w:rsidRPr="00B9787F">
        <w:rPr>
          <w:rFonts w:cs="Arial"/>
          <w:sz w:val="32"/>
          <w:szCs w:val="32"/>
          <w:rtl/>
        </w:rPr>
        <w:t xml:space="preserve">ولكل ادلته تركتها </w:t>
      </w:r>
      <w:proofErr w:type="gramStart"/>
      <w:r w:rsidRPr="00B9787F">
        <w:rPr>
          <w:rFonts w:cs="Arial"/>
          <w:sz w:val="32"/>
          <w:szCs w:val="32"/>
          <w:rtl/>
        </w:rPr>
        <w:t>اختصارا ،</w:t>
      </w:r>
      <w:proofErr w:type="gramEnd"/>
      <w:r w:rsidRPr="00B9787F">
        <w:rPr>
          <w:rFonts w:cs="Arial"/>
          <w:sz w:val="32"/>
          <w:szCs w:val="32"/>
          <w:rtl/>
        </w:rPr>
        <w:t xml:space="preserve"> فلتراجع في مضانها .</w:t>
      </w:r>
    </w:p>
    <w:p w14:paraId="1A6874D3" w14:textId="77777777" w:rsidR="002329AB" w:rsidRPr="00B9787F" w:rsidRDefault="002329AB" w:rsidP="002419D4">
      <w:pPr>
        <w:jc w:val="both"/>
        <w:rPr>
          <w:sz w:val="10"/>
          <w:szCs w:val="10"/>
          <w:rtl/>
        </w:rPr>
      </w:pPr>
    </w:p>
    <w:p w14:paraId="1E569540" w14:textId="0263487B" w:rsidR="002329AB" w:rsidRPr="00B9787F" w:rsidRDefault="00954838" w:rsidP="002419D4">
      <w:pPr>
        <w:jc w:val="both"/>
        <w:rPr>
          <w:sz w:val="32"/>
          <w:szCs w:val="32"/>
          <w:rtl/>
        </w:rPr>
      </w:pPr>
      <w:r w:rsidRPr="00B9787F">
        <w:rPr>
          <w:rFonts w:cs="Arial" w:hint="cs"/>
          <w:b/>
          <w:bCs/>
          <w:sz w:val="32"/>
          <w:szCs w:val="32"/>
          <w:rtl/>
        </w:rPr>
        <w:t>ال</w:t>
      </w:r>
      <w:r w:rsidR="002329AB" w:rsidRPr="00B9787F">
        <w:rPr>
          <w:rFonts w:cs="Arial"/>
          <w:b/>
          <w:bCs/>
          <w:sz w:val="32"/>
          <w:szCs w:val="32"/>
          <w:rtl/>
        </w:rPr>
        <w:t xml:space="preserve">مسالة </w:t>
      </w:r>
      <w:proofErr w:type="gramStart"/>
      <w:r w:rsidRPr="00B9787F">
        <w:rPr>
          <w:rFonts w:cs="Arial" w:hint="cs"/>
          <w:b/>
          <w:bCs/>
          <w:sz w:val="32"/>
          <w:szCs w:val="32"/>
          <w:rtl/>
        </w:rPr>
        <w:t>2</w:t>
      </w:r>
      <w:r w:rsidRPr="00B9787F">
        <w:rPr>
          <w:rFonts w:cs="Arial" w:hint="cs"/>
          <w:sz w:val="32"/>
          <w:szCs w:val="32"/>
          <w:rtl/>
        </w:rPr>
        <w:t xml:space="preserve"> </w:t>
      </w:r>
      <w:r w:rsidR="002329AB" w:rsidRPr="00B9787F">
        <w:rPr>
          <w:rFonts w:cs="Arial"/>
          <w:sz w:val="32"/>
          <w:szCs w:val="32"/>
          <w:rtl/>
        </w:rPr>
        <w:t>:</w:t>
      </w:r>
      <w:proofErr w:type="gramEnd"/>
      <w:r w:rsidR="002329AB" w:rsidRPr="00B9787F">
        <w:rPr>
          <w:rFonts w:cs="Arial"/>
          <w:sz w:val="32"/>
          <w:szCs w:val="32"/>
          <w:rtl/>
        </w:rPr>
        <w:t xml:space="preserve"> (الماء إذا وقعت فيه نجاسة فله حالتان):</w:t>
      </w:r>
    </w:p>
    <w:p w14:paraId="55AFF5AE" w14:textId="2596C9C7" w:rsidR="002329AB" w:rsidRPr="00B9787F" w:rsidRDefault="002329AB" w:rsidP="002419D4">
      <w:pPr>
        <w:jc w:val="both"/>
        <w:rPr>
          <w:sz w:val="32"/>
          <w:szCs w:val="32"/>
          <w:rtl/>
        </w:rPr>
      </w:pPr>
      <w:r w:rsidRPr="00B9787F">
        <w:rPr>
          <w:rFonts w:cs="Arial"/>
          <w:sz w:val="32"/>
          <w:szCs w:val="32"/>
          <w:u w:val="single"/>
          <w:rtl/>
        </w:rPr>
        <w:t xml:space="preserve">الحالة </w:t>
      </w:r>
      <w:proofErr w:type="gramStart"/>
      <w:r w:rsidR="005177B4">
        <w:rPr>
          <w:rFonts w:cs="Arial" w:hint="cs"/>
          <w:sz w:val="32"/>
          <w:szCs w:val="32"/>
          <w:u w:val="single"/>
          <w:rtl/>
        </w:rPr>
        <w:t xml:space="preserve">1 </w:t>
      </w:r>
      <w:r w:rsidRPr="00B9787F">
        <w:rPr>
          <w:rFonts w:cs="Arial"/>
          <w:sz w:val="32"/>
          <w:szCs w:val="32"/>
          <w:rtl/>
        </w:rPr>
        <w:t>:</w:t>
      </w:r>
      <w:proofErr w:type="gramEnd"/>
      <w:r w:rsidR="00954838" w:rsidRPr="00B9787F">
        <w:rPr>
          <w:rFonts w:hint="cs"/>
          <w:sz w:val="32"/>
          <w:szCs w:val="32"/>
          <w:rtl/>
        </w:rPr>
        <w:t xml:space="preserve">  </w:t>
      </w:r>
      <w:r w:rsidRPr="00B9787F">
        <w:rPr>
          <w:rFonts w:cs="Arial"/>
          <w:sz w:val="32"/>
          <w:szCs w:val="32"/>
          <w:rtl/>
        </w:rPr>
        <w:t>أن تتغير بعض أوصافه – اللون أو الريح أو الطعم – بهذه النجاسة.</w:t>
      </w:r>
    </w:p>
    <w:p w14:paraId="3A49704F" w14:textId="06F91517" w:rsidR="002329AB" w:rsidRPr="00B9787F" w:rsidRDefault="002329AB" w:rsidP="002419D4">
      <w:pPr>
        <w:jc w:val="both"/>
        <w:rPr>
          <w:sz w:val="32"/>
          <w:szCs w:val="32"/>
          <w:rtl/>
        </w:rPr>
      </w:pPr>
      <w:r w:rsidRPr="00B9787F">
        <w:rPr>
          <w:rFonts w:cs="Arial"/>
          <w:sz w:val="32"/>
          <w:szCs w:val="32"/>
          <w:rtl/>
        </w:rPr>
        <w:t xml:space="preserve">ففي هذه الحالة يكون الماء </w:t>
      </w:r>
      <w:proofErr w:type="gramStart"/>
      <w:r w:rsidRPr="00B9787F">
        <w:rPr>
          <w:rFonts w:cs="Arial"/>
          <w:sz w:val="32"/>
          <w:szCs w:val="32"/>
          <w:rtl/>
        </w:rPr>
        <w:t>نجسا ،</w:t>
      </w:r>
      <w:proofErr w:type="gramEnd"/>
      <w:r w:rsidRPr="00B9787F">
        <w:rPr>
          <w:rFonts w:cs="Arial"/>
          <w:sz w:val="32"/>
          <w:szCs w:val="32"/>
          <w:rtl/>
        </w:rPr>
        <w:t xml:space="preserve"> سواء كان كثيرا أم قليلا؛ وهذا باتفاق أهل العلم ، قال ابن المنذر رحمه الله تعالى:</w:t>
      </w:r>
    </w:p>
    <w:p w14:paraId="265379AC" w14:textId="730F8311" w:rsidR="002329AB" w:rsidRPr="00B9787F" w:rsidRDefault="002329AB" w:rsidP="002419D4">
      <w:pPr>
        <w:ind w:firstLine="720"/>
        <w:jc w:val="both"/>
        <w:rPr>
          <w:sz w:val="32"/>
          <w:szCs w:val="32"/>
          <w:rtl/>
        </w:rPr>
      </w:pPr>
      <w:proofErr w:type="gramStart"/>
      <w:r w:rsidRPr="00B9787F">
        <w:rPr>
          <w:rFonts w:cs="Arial"/>
          <w:sz w:val="32"/>
          <w:szCs w:val="32"/>
          <w:rtl/>
        </w:rPr>
        <w:t>"  أجمع</w:t>
      </w:r>
      <w:proofErr w:type="gramEnd"/>
      <w:r w:rsidRPr="00B9787F">
        <w:rPr>
          <w:rFonts w:cs="Arial"/>
          <w:sz w:val="32"/>
          <w:szCs w:val="32"/>
          <w:rtl/>
        </w:rPr>
        <w:t xml:space="preserve"> أهل العلم على أن الماء القليل أو الكثير إذا وقعت فيه نجاسة، فغيّرت النجاسة الماء؛ طعما، أو لونا، أو ريحا، أنه نجس ما دام كذلك، ولا يجزي الوضوء والاغتسال به " انتهى</w:t>
      </w:r>
      <w:r w:rsidR="007023A4">
        <w:rPr>
          <w:rFonts w:cs="Arial" w:hint="cs"/>
          <w:sz w:val="32"/>
          <w:szCs w:val="32"/>
          <w:rtl/>
        </w:rPr>
        <w:t xml:space="preserve"> </w:t>
      </w:r>
      <w:r w:rsidR="007023A4" w:rsidRPr="00B9787F">
        <w:rPr>
          <w:rFonts w:cs="Arial" w:hint="cs"/>
          <w:sz w:val="32"/>
          <w:szCs w:val="32"/>
          <w:vertAlign w:val="superscript"/>
          <w:rtl/>
        </w:rPr>
        <w:t>(</w:t>
      </w:r>
      <w:r w:rsidR="007023A4" w:rsidRPr="00B9787F">
        <w:rPr>
          <w:rStyle w:val="a4"/>
          <w:rFonts w:cs="Arial"/>
          <w:sz w:val="32"/>
          <w:szCs w:val="32"/>
          <w:rtl/>
        </w:rPr>
        <w:footnoteReference w:id="1"/>
      </w:r>
      <w:r w:rsidR="007023A4" w:rsidRPr="00B9787F">
        <w:rPr>
          <w:rFonts w:cs="Arial" w:hint="cs"/>
          <w:sz w:val="32"/>
          <w:szCs w:val="32"/>
          <w:vertAlign w:val="superscript"/>
          <w:rtl/>
        </w:rPr>
        <w:t>)</w:t>
      </w:r>
      <w:r w:rsidR="007023A4">
        <w:rPr>
          <w:rFonts w:cs="Arial" w:hint="cs"/>
          <w:sz w:val="32"/>
          <w:szCs w:val="32"/>
          <w:rtl/>
        </w:rPr>
        <w:t>.</w:t>
      </w:r>
      <w:r w:rsidRPr="00B9787F">
        <w:rPr>
          <w:rFonts w:cs="Arial"/>
          <w:sz w:val="32"/>
          <w:szCs w:val="32"/>
          <w:rtl/>
        </w:rPr>
        <w:t xml:space="preserve">  </w:t>
      </w:r>
    </w:p>
    <w:p w14:paraId="18F0677A" w14:textId="64CB6ADE" w:rsidR="002329AB" w:rsidRPr="00B9787F" w:rsidRDefault="002329AB" w:rsidP="002419D4">
      <w:pPr>
        <w:jc w:val="both"/>
        <w:rPr>
          <w:sz w:val="32"/>
          <w:szCs w:val="32"/>
          <w:rtl/>
        </w:rPr>
      </w:pPr>
      <w:r w:rsidRPr="00B9787F">
        <w:rPr>
          <w:rFonts w:cs="Arial"/>
          <w:sz w:val="32"/>
          <w:szCs w:val="32"/>
          <w:u w:val="single"/>
          <w:rtl/>
        </w:rPr>
        <w:t>الحالة</w:t>
      </w:r>
      <w:r w:rsidR="005177B4">
        <w:rPr>
          <w:rFonts w:cs="Arial" w:hint="cs"/>
          <w:sz w:val="32"/>
          <w:szCs w:val="32"/>
          <w:u w:val="single"/>
          <w:rtl/>
        </w:rPr>
        <w:t xml:space="preserve"> </w:t>
      </w:r>
      <w:proofErr w:type="gramStart"/>
      <w:r w:rsidR="005177B4">
        <w:rPr>
          <w:rFonts w:cs="Arial" w:hint="cs"/>
          <w:sz w:val="32"/>
          <w:szCs w:val="32"/>
          <w:u w:val="single"/>
          <w:rtl/>
        </w:rPr>
        <w:t xml:space="preserve">2 </w:t>
      </w:r>
      <w:r w:rsidRPr="00B9787F">
        <w:rPr>
          <w:rFonts w:cs="Arial"/>
          <w:sz w:val="32"/>
          <w:szCs w:val="32"/>
          <w:rtl/>
        </w:rPr>
        <w:t>:</w:t>
      </w:r>
      <w:proofErr w:type="gramEnd"/>
      <w:r w:rsidR="00954838" w:rsidRPr="00B9787F">
        <w:rPr>
          <w:rFonts w:hint="cs"/>
          <w:sz w:val="32"/>
          <w:szCs w:val="32"/>
          <w:rtl/>
        </w:rPr>
        <w:t xml:space="preserve"> </w:t>
      </w:r>
      <w:r w:rsidRPr="00B9787F">
        <w:rPr>
          <w:rFonts w:cs="Arial"/>
          <w:sz w:val="32"/>
          <w:szCs w:val="32"/>
          <w:rtl/>
        </w:rPr>
        <w:t>أن لا تغير النجاسة شيئا من صفات الماء ، فلا يظهر لها أي أثرٍ فيه .</w:t>
      </w:r>
    </w:p>
    <w:p w14:paraId="7AE1961A" w14:textId="655E96E5" w:rsidR="002329AB" w:rsidRPr="00B9787F" w:rsidRDefault="002329AB" w:rsidP="002419D4">
      <w:pPr>
        <w:jc w:val="both"/>
        <w:rPr>
          <w:sz w:val="32"/>
          <w:szCs w:val="32"/>
          <w:rtl/>
        </w:rPr>
      </w:pPr>
      <w:r w:rsidRPr="00B9787F">
        <w:rPr>
          <w:rFonts w:cs="Arial"/>
          <w:sz w:val="32"/>
          <w:szCs w:val="32"/>
          <w:rtl/>
        </w:rPr>
        <w:lastRenderedPageBreak/>
        <w:t xml:space="preserve">وقد اختلف العلماء في حكم هذا الماء على </w:t>
      </w:r>
      <w:proofErr w:type="gramStart"/>
      <w:r w:rsidRPr="00B9787F">
        <w:rPr>
          <w:rFonts w:cs="Arial"/>
          <w:sz w:val="32"/>
          <w:szCs w:val="32"/>
          <w:rtl/>
        </w:rPr>
        <w:t>مذهبين :</w:t>
      </w:r>
      <w:proofErr w:type="gramEnd"/>
    </w:p>
    <w:p w14:paraId="648947BB" w14:textId="3DD433C8" w:rsidR="002329AB" w:rsidRPr="00B9787F" w:rsidRDefault="002329AB" w:rsidP="002419D4">
      <w:pPr>
        <w:jc w:val="both"/>
        <w:rPr>
          <w:sz w:val="32"/>
          <w:szCs w:val="32"/>
          <w:rtl/>
        </w:rPr>
      </w:pPr>
      <w:r w:rsidRPr="00B9787F">
        <w:rPr>
          <w:rFonts w:cs="Arial"/>
          <w:b/>
          <w:bCs/>
          <w:sz w:val="32"/>
          <w:szCs w:val="32"/>
          <w:rtl/>
        </w:rPr>
        <w:t xml:space="preserve">المذهب </w:t>
      </w:r>
      <w:proofErr w:type="gramStart"/>
      <w:r w:rsidR="00954838" w:rsidRPr="00B9787F">
        <w:rPr>
          <w:rFonts w:cs="Arial" w:hint="cs"/>
          <w:b/>
          <w:bCs/>
          <w:sz w:val="32"/>
          <w:szCs w:val="32"/>
          <w:rtl/>
        </w:rPr>
        <w:t xml:space="preserve">1 </w:t>
      </w:r>
      <w:r w:rsidRPr="00B9787F">
        <w:rPr>
          <w:rFonts w:cs="Arial"/>
          <w:sz w:val="32"/>
          <w:szCs w:val="32"/>
          <w:rtl/>
        </w:rPr>
        <w:t>:</w:t>
      </w:r>
      <w:proofErr w:type="gramEnd"/>
      <w:r w:rsidR="00954838" w:rsidRPr="00B9787F">
        <w:rPr>
          <w:rFonts w:hint="cs"/>
          <w:sz w:val="32"/>
          <w:szCs w:val="32"/>
          <w:rtl/>
        </w:rPr>
        <w:t xml:space="preserve">  </w:t>
      </w:r>
      <w:r w:rsidRPr="00B9787F">
        <w:rPr>
          <w:rFonts w:cs="Arial"/>
          <w:sz w:val="32"/>
          <w:szCs w:val="32"/>
          <w:rtl/>
        </w:rPr>
        <w:t>من أهل العلم من فرق بين الماء الكثير والقليل؛ فقال: ينجس القليل، ولا ينجس الكثير.</w:t>
      </w:r>
    </w:p>
    <w:p w14:paraId="5002F50D" w14:textId="79B7A0F7" w:rsidR="002329AB" w:rsidRPr="00B9787F" w:rsidRDefault="002329AB" w:rsidP="002419D4">
      <w:pPr>
        <w:jc w:val="both"/>
        <w:rPr>
          <w:sz w:val="32"/>
          <w:szCs w:val="32"/>
          <w:rtl/>
        </w:rPr>
      </w:pPr>
      <w:r w:rsidRPr="00B9787F">
        <w:rPr>
          <w:rFonts w:cs="Arial"/>
          <w:sz w:val="32"/>
          <w:szCs w:val="32"/>
          <w:rtl/>
        </w:rPr>
        <w:t>وهذا مذهب الحنفية والشافعية والمشهور في المذهب الحنبلي.</w:t>
      </w:r>
    </w:p>
    <w:p w14:paraId="1C7FE65E" w14:textId="77777777" w:rsidR="002329AB" w:rsidRPr="00B9787F" w:rsidRDefault="002329AB" w:rsidP="002419D4">
      <w:pPr>
        <w:jc w:val="both"/>
        <w:rPr>
          <w:sz w:val="32"/>
          <w:szCs w:val="32"/>
          <w:rtl/>
        </w:rPr>
      </w:pPr>
      <w:r w:rsidRPr="00B9787F">
        <w:rPr>
          <w:rFonts w:cs="Arial"/>
          <w:sz w:val="32"/>
          <w:szCs w:val="32"/>
          <w:rtl/>
        </w:rPr>
        <w:t>ثم اختلفوا في ضابط التفريق بين القليل والكثير.</w:t>
      </w:r>
    </w:p>
    <w:p w14:paraId="5622F8F5" w14:textId="6B434E99" w:rsidR="002329AB" w:rsidRPr="00B9787F" w:rsidRDefault="002329AB" w:rsidP="002419D4">
      <w:pPr>
        <w:jc w:val="both"/>
        <w:rPr>
          <w:sz w:val="32"/>
          <w:szCs w:val="32"/>
          <w:rtl/>
        </w:rPr>
      </w:pPr>
      <w:r w:rsidRPr="00B9787F">
        <w:rPr>
          <w:rFonts w:cs="Arial"/>
          <w:sz w:val="32"/>
          <w:szCs w:val="32"/>
          <w:u w:val="single"/>
          <w:rtl/>
        </w:rPr>
        <w:t xml:space="preserve">القول </w:t>
      </w:r>
      <w:proofErr w:type="gramStart"/>
      <w:r w:rsidR="00954838" w:rsidRPr="00B9787F">
        <w:rPr>
          <w:rFonts w:cs="Arial" w:hint="cs"/>
          <w:sz w:val="32"/>
          <w:szCs w:val="32"/>
          <w:u w:val="single"/>
          <w:rtl/>
        </w:rPr>
        <w:t>1</w:t>
      </w:r>
      <w:r w:rsidR="00954838" w:rsidRPr="00B9787F">
        <w:rPr>
          <w:rFonts w:cs="Arial" w:hint="cs"/>
          <w:sz w:val="32"/>
          <w:szCs w:val="32"/>
          <w:rtl/>
        </w:rPr>
        <w:t xml:space="preserve"> </w:t>
      </w:r>
      <w:r w:rsidRPr="00B9787F">
        <w:rPr>
          <w:rFonts w:cs="Arial"/>
          <w:sz w:val="32"/>
          <w:szCs w:val="32"/>
          <w:rtl/>
        </w:rPr>
        <w:t>:</w:t>
      </w:r>
      <w:proofErr w:type="gramEnd"/>
      <w:r w:rsidR="00954838" w:rsidRPr="00B9787F">
        <w:rPr>
          <w:rFonts w:hint="cs"/>
          <w:sz w:val="32"/>
          <w:szCs w:val="32"/>
          <w:rtl/>
        </w:rPr>
        <w:t xml:space="preserve">   </w:t>
      </w:r>
      <w:r w:rsidRPr="00B9787F">
        <w:rPr>
          <w:rFonts w:cs="Arial"/>
          <w:sz w:val="32"/>
          <w:szCs w:val="32"/>
          <w:rtl/>
        </w:rPr>
        <w:t>أن حد الكثرة هو أن النجاسة إذا وقعت في جهة من الماء لا يمكنها الوصول إلى الجهة الأخرى، وهو مذهب الحنفية.</w:t>
      </w:r>
    </w:p>
    <w:p w14:paraId="54F5574A" w14:textId="6D03CC11" w:rsidR="002329AB" w:rsidRPr="00B9787F" w:rsidRDefault="002329AB" w:rsidP="002419D4">
      <w:pPr>
        <w:jc w:val="both"/>
        <w:rPr>
          <w:sz w:val="32"/>
          <w:szCs w:val="32"/>
          <w:u w:val="single"/>
          <w:rtl/>
        </w:rPr>
      </w:pPr>
      <w:r w:rsidRPr="00B9787F">
        <w:rPr>
          <w:rFonts w:cs="Arial"/>
          <w:sz w:val="32"/>
          <w:szCs w:val="32"/>
          <w:u w:val="single"/>
          <w:rtl/>
        </w:rPr>
        <w:t xml:space="preserve">القول </w:t>
      </w:r>
      <w:proofErr w:type="gramStart"/>
      <w:r w:rsidR="00954838" w:rsidRPr="00B9787F">
        <w:rPr>
          <w:rFonts w:cs="Arial" w:hint="cs"/>
          <w:sz w:val="32"/>
          <w:szCs w:val="32"/>
          <w:u w:val="single"/>
          <w:rtl/>
        </w:rPr>
        <w:t xml:space="preserve">1 </w:t>
      </w:r>
      <w:r w:rsidRPr="00B9787F">
        <w:rPr>
          <w:rFonts w:cs="Arial"/>
          <w:sz w:val="32"/>
          <w:szCs w:val="32"/>
          <w:u w:val="single"/>
          <w:rtl/>
        </w:rPr>
        <w:t>:</w:t>
      </w:r>
      <w:proofErr w:type="gramEnd"/>
      <w:r w:rsidR="00954838" w:rsidRPr="00B9787F">
        <w:rPr>
          <w:rFonts w:hint="cs"/>
          <w:sz w:val="32"/>
          <w:szCs w:val="32"/>
          <w:u w:val="single"/>
          <w:rtl/>
        </w:rPr>
        <w:t xml:space="preserve">  </w:t>
      </w:r>
      <w:r w:rsidRPr="00B9787F">
        <w:rPr>
          <w:rFonts w:cs="Arial"/>
          <w:sz w:val="32"/>
          <w:szCs w:val="32"/>
          <w:rtl/>
        </w:rPr>
        <w:t>ضابط التفريق بين الكثرة والقلة هو مقدار قلتين؛ فإذا بلغ الماء قلتين فهو كثير؛ وما دون القلتين يعتبر قليلا، وهذا مذهب الشافعية والمشهور في المذهب الحنبلي.</w:t>
      </w:r>
    </w:p>
    <w:p w14:paraId="6322A6B2" w14:textId="77777777" w:rsidR="002329AB" w:rsidRPr="00B9787F" w:rsidRDefault="002329AB" w:rsidP="007023A4">
      <w:pPr>
        <w:ind w:firstLine="720"/>
        <w:jc w:val="both"/>
        <w:rPr>
          <w:sz w:val="32"/>
          <w:szCs w:val="32"/>
          <w:rtl/>
        </w:rPr>
      </w:pPr>
      <w:r w:rsidRPr="00B9787F">
        <w:rPr>
          <w:rFonts w:cs="Arial"/>
          <w:sz w:val="32"/>
          <w:szCs w:val="32"/>
          <w:rtl/>
        </w:rPr>
        <w:t>وحجّتهم حديث ابْنِ عُمَرَ، قَالَ: سَمِعْتُ رَسُولَ اللَّهِ صَلَّى اللَّهُ عَلَيْهِ وَسَلَّمَ وَهُوَ يُسْأَلُ عَنِ المَاءِ يَكُونُ فِي الفَلَاةِ مِنَ الأَرْضِ، وَمَا يَنُوبُهُ مِنَ السِّبَاعِ وَالدَّوَابِّ؟</w:t>
      </w:r>
    </w:p>
    <w:p w14:paraId="3BCE4736" w14:textId="4C70EDAD" w:rsidR="002329AB" w:rsidRPr="00B9787F" w:rsidRDefault="002329AB" w:rsidP="007023A4">
      <w:pPr>
        <w:jc w:val="both"/>
        <w:rPr>
          <w:sz w:val="32"/>
          <w:szCs w:val="32"/>
          <w:rtl/>
        </w:rPr>
      </w:pPr>
      <w:r w:rsidRPr="00B9787F">
        <w:rPr>
          <w:rFonts w:cs="Arial"/>
          <w:sz w:val="32"/>
          <w:szCs w:val="32"/>
          <w:rtl/>
        </w:rPr>
        <w:t xml:space="preserve"> فَقَالَ رَسُولُ اللَّهِ صَلَّى اللَّهُ عَلَيْهِ </w:t>
      </w:r>
      <w:proofErr w:type="gramStart"/>
      <w:r w:rsidRPr="00B9787F">
        <w:rPr>
          <w:rFonts w:cs="Arial"/>
          <w:sz w:val="32"/>
          <w:szCs w:val="32"/>
          <w:rtl/>
        </w:rPr>
        <w:t>وَسَلَّمَ:  إِذَا</w:t>
      </w:r>
      <w:proofErr w:type="gramEnd"/>
      <w:r w:rsidRPr="00B9787F">
        <w:rPr>
          <w:rFonts w:cs="Arial"/>
          <w:sz w:val="32"/>
          <w:szCs w:val="32"/>
          <w:rtl/>
        </w:rPr>
        <w:t xml:space="preserve"> كَانَ المَاءُ قُلَّتَيْنِ لَمْ يَحْمِلِ الخَبَثَ</w:t>
      </w:r>
      <w:r w:rsidR="00323EB9">
        <w:rPr>
          <w:rFonts w:cs="Arial" w:hint="cs"/>
          <w:sz w:val="32"/>
          <w:szCs w:val="32"/>
          <w:rtl/>
        </w:rPr>
        <w:t xml:space="preserve"> </w:t>
      </w:r>
      <w:r w:rsidR="00323EB9" w:rsidRPr="00B9787F">
        <w:rPr>
          <w:rFonts w:cs="Arial" w:hint="cs"/>
          <w:sz w:val="32"/>
          <w:szCs w:val="32"/>
          <w:vertAlign w:val="superscript"/>
          <w:rtl/>
        </w:rPr>
        <w:t>(</w:t>
      </w:r>
      <w:r w:rsidR="00323EB9" w:rsidRPr="00B9787F">
        <w:rPr>
          <w:rStyle w:val="a4"/>
          <w:rFonts w:cs="Arial"/>
          <w:sz w:val="32"/>
          <w:szCs w:val="32"/>
          <w:rtl/>
        </w:rPr>
        <w:footnoteReference w:id="2"/>
      </w:r>
      <w:r w:rsidR="00323EB9" w:rsidRPr="00B9787F">
        <w:rPr>
          <w:rFonts w:cs="Arial" w:hint="cs"/>
          <w:sz w:val="32"/>
          <w:szCs w:val="32"/>
          <w:vertAlign w:val="superscript"/>
          <w:rtl/>
        </w:rPr>
        <w:t>)</w:t>
      </w:r>
      <w:r w:rsidR="00323EB9">
        <w:rPr>
          <w:rFonts w:cs="Arial" w:hint="cs"/>
          <w:sz w:val="32"/>
          <w:szCs w:val="32"/>
          <w:vertAlign w:val="superscript"/>
          <w:rtl/>
        </w:rPr>
        <w:t xml:space="preserve"> </w:t>
      </w:r>
      <w:r w:rsidR="00323EB9">
        <w:rPr>
          <w:rFonts w:cs="Arial" w:hint="cs"/>
          <w:sz w:val="32"/>
          <w:szCs w:val="32"/>
          <w:rtl/>
        </w:rPr>
        <w:t xml:space="preserve">. </w:t>
      </w:r>
    </w:p>
    <w:p w14:paraId="738EAC92" w14:textId="77777777" w:rsidR="002329AB" w:rsidRPr="00323EB9" w:rsidRDefault="002329AB" w:rsidP="002419D4">
      <w:pPr>
        <w:jc w:val="both"/>
        <w:rPr>
          <w:sz w:val="8"/>
          <w:szCs w:val="8"/>
          <w:rtl/>
        </w:rPr>
      </w:pPr>
    </w:p>
    <w:p w14:paraId="04043512" w14:textId="069AFC66" w:rsidR="002329AB" w:rsidRPr="00B9787F" w:rsidRDefault="002329AB" w:rsidP="002419D4">
      <w:pPr>
        <w:jc w:val="both"/>
        <w:rPr>
          <w:sz w:val="32"/>
          <w:szCs w:val="32"/>
          <w:rtl/>
        </w:rPr>
      </w:pPr>
      <w:r w:rsidRPr="00B9787F">
        <w:rPr>
          <w:rFonts w:cs="Arial"/>
          <w:b/>
          <w:bCs/>
          <w:sz w:val="32"/>
          <w:szCs w:val="32"/>
          <w:rtl/>
        </w:rPr>
        <w:t xml:space="preserve">المذهب </w:t>
      </w:r>
      <w:proofErr w:type="gramStart"/>
      <w:r w:rsidR="00954838" w:rsidRPr="00B9787F">
        <w:rPr>
          <w:rFonts w:cs="Arial" w:hint="cs"/>
          <w:b/>
          <w:bCs/>
          <w:sz w:val="32"/>
          <w:szCs w:val="32"/>
          <w:rtl/>
        </w:rPr>
        <w:t>2</w:t>
      </w:r>
      <w:r w:rsidR="00954838" w:rsidRPr="00B9787F">
        <w:rPr>
          <w:rFonts w:cs="Arial" w:hint="cs"/>
          <w:sz w:val="32"/>
          <w:szCs w:val="32"/>
          <w:rtl/>
        </w:rPr>
        <w:t xml:space="preserve"> </w:t>
      </w:r>
      <w:r w:rsidRPr="00B9787F">
        <w:rPr>
          <w:rFonts w:cs="Arial"/>
          <w:sz w:val="32"/>
          <w:szCs w:val="32"/>
          <w:rtl/>
        </w:rPr>
        <w:t>:</w:t>
      </w:r>
      <w:proofErr w:type="gramEnd"/>
      <w:r w:rsidR="00954838" w:rsidRPr="00B9787F">
        <w:rPr>
          <w:rFonts w:hint="cs"/>
          <w:sz w:val="32"/>
          <w:szCs w:val="32"/>
          <w:rtl/>
        </w:rPr>
        <w:t xml:space="preserve">  </w:t>
      </w:r>
      <w:r w:rsidRPr="00B9787F">
        <w:rPr>
          <w:rFonts w:cs="Arial"/>
          <w:sz w:val="32"/>
          <w:szCs w:val="32"/>
          <w:rtl/>
        </w:rPr>
        <w:t>أنه لا فرق بين الماء القليل والكثير في ذلك ، وأن الماء لا ينجس إلا إذا تغير بالنجاسة التي وقعت فيه.</w:t>
      </w:r>
    </w:p>
    <w:p w14:paraId="0629B6C7" w14:textId="10D342F2" w:rsidR="002329AB" w:rsidRPr="00B9787F" w:rsidRDefault="002329AB" w:rsidP="002419D4">
      <w:pPr>
        <w:ind w:firstLine="720"/>
        <w:jc w:val="both"/>
        <w:rPr>
          <w:sz w:val="32"/>
          <w:szCs w:val="32"/>
          <w:rtl/>
        </w:rPr>
      </w:pPr>
      <w:r w:rsidRPr="00B9787F">
        <w:rPr>
          <w:rFonts w:cs="Arial"/>
          <w:sz w:val="32"/>
          <w:szCs w:val="32"/>
          <w:rtl/>
        </w:rPr>
        <w:t>وهذا أحد الأقوال في المذهب المالكي، ورواية عن الإمام أحمد، وروي عن جماعة من السلف، ورجحه عدد من المحققين من أهل العلم.</w:t>
      </w:r>
    </w:p>
    <w:p w14:paraId="02BA352E" w14:textId="6CB3E54F" w:rsidR="002329AB" w:rsidRPr="00B9787F" w:rsidRDefault="002329AB" w:rsidP="007023A4">
      <w:pPr>
        <w:ind w:firstLine="720"/>
        <w:jc w:val="both"/>
        <w:rPr>
          <w:sz w:val="32"/>
          <w:szCs w:val="32"/>
          <w:rtl/>
        </w:rPr>
      </w:pPr>
      <w:r w:rsidRPr="00B9787F">
        <w:rPr>
          <w:rFonts w:cs="Arial"/>
          <w:sz w:val="32"/>
          <w:szCs w:val="32"/>
          <w:rtl/>
        </w:rPr>
        <w:t xml:space="preserve">واستدلوا بحديث أَبِي سَعِيدٍ الخُدْرِيِّ، قَالَ: </w:t>
      </w:r>
      <w:proofErr w:type="gramStart"/>
      <w:r w:rsidRPr="00B9787F">
        <w:rPr>
          <w:rFonts w:cs="Arial"/>
          <w:sz w:val="32"/>
          <w:szCs w:val="32"/>
          <w:rtl/>
        </w:rPr>
        <w:t>( قِيلَ</w:t>
      </w:r>
      <w:proofErr w:type="gramEnd"/>
      <w:r w:rsidRPr="00B9787F">
        <w:rPr>
          <w:rFonts w:cs="Arial"/>
          <w:sz w:val="32"/>
          <w:szCs w:val="32"/>
          <w:rtl/>
        </w:rPr>
        <w:t>: يَا رَسُولَ اللَّهِ! أَنَتَوَضَّأُ مِنْ بِئْرِ بُضَاعَةَ، وَهِيَ بِئْرٌ يُلْقَى فِيهَا الحِيَضُ، وَلُحُومُ الكِلَابِ، وَالنَّتْنُ؟</w:t>
      </w:r>
      <w:r w:rsidR="007023A4">
        <w:rPr>
          <w:rFonts w:hint="cs"/>
          <w:sz w:val="32"/>
          <w:szCs w:val="32"/>
          <w:rtl/>
        </w:rPr>
        <w:t xml:space="preserve">   </w:t>
      </w:r>
      <w:r w:rsidRPr="00B9787F">
        <w:rPr>
          <w:rFonts w:cs="Arial"/>
          <w:sz w:val="32"/>
          <w:szCs w:val="32"/>
          <w:rtl/>
        </w:rPr>
        <w:t xml:space="preserve">فَقَالَ رَسُولُ اللَّهِ صَلَّى اللَّهُ عَلَيْهِ وَسَلَّمَ: إِنَّ المَاءَ طَهُورٌ لَا يُنَجِّسُهُ شَيْءٌ </w:t>
      </w:r>
      <w:r w:rsidR="007023A4" w:rsidRPr="00B9787F">
        <w:rPr>
          <w:rFonts w:cs="Arial" w:hint="cs"/>
          <w:sz w:val="32"/>
          <w:szCs w:val="32"/>
          <w:vertAlign w:val="superscript"/>
          <w:rtl/>
        </w:rPr>
        <w:t>(</w:t>
      </w:r>
      <w:r w:rsidR="007023A4" w:rsidRPr="00B9787F">
        <w:rPr>
          <w:rStyle w:val="a4"/>
          <w:rFonts w:cs="Arial"/>
          <w:sz w:val="32"/>
          <w:szCs w:val="32"/>
          <w:rtl/>
        </w:rPr>
        <w:footnoteReference w:id="3"/>
      </w:r>
      <w:r w:rsidR="007023A4" w:rsidRPr="00B9787F">
        <w:rPr>
          <w:rFonts w:cs="Arial" w:hint="cs"/>
          <w:sz w:val="32"/>
          <w:szCs w:val="32"/>
          <w:vertAlign w:val="superscript"/>
          <w:rtl/>
        </w:rPr>
        <w:t>)</w:t>
      </w:r>
      <w:r w:rsidR="00323EB9">
        <w:rPr>
          <w:rFonts w:cs="Arial" w:hint="cs"/>
          <w:sz w:val="32"/>
          <w:szCs w:val="32"/>
          <w:rtl/>
        </w:rPr>
        <w:t>.</w:t>
      </w:r>
      <w:r w:rsidRPr="00B9787F">
        <w:rPr>
          <w:rFonts w:cs="Arial"/>
          <w:sz w:val="32"/>
          <w:szCs w:val="32"/>
          <w:rtl/>
        </w:rPr>
        <w:t xml:space="preserve">  </w:t>
      </w:r>
    </w:p>
    <w:p w14:paraId="3E91BB8D" w14:textId="015BDA7E" w:rsidR="002329AB" w:rsidRPr="00B9787F" w:rsidRDefault="002329AB" w:rsidP="007023A4">
      <w:pPr>
        <w:ind w:firstLine="720"/>
        <w:jc w:val="both"/>
        <w:rPr>
          <w:sz w:val="32"/>
          <w:szCs w:val="32"/>
          <w:rtl/>
        </w:rPr>
      </w:pPr>
      <w:r w:rsidRPr="00B9787F">
        <w:rPr>
          <w:rFonts w:cs="Arial"/>
          <w:sz w:val="32"/>
          <w:szCs w:val="32"/>
          <w:rtl/>
        </w:rPr>
        <w:t>قال شيخ الإسلام ابن تيمية رحمه الله تعالى:</w:t>
      </w:r>
      <w:r w:rsidR="002419D4" w:rsidRPr="00B9787F">
        <w:rPr>
          <w:rFonts w:hint="cs"/>
          <w:sz w:val="32"/>
          <w:szCs w:val="32"/>
          <w:rtl/>
        </w:rPr>
        <w:t xml:space="preserve"> </w:t>
      </w:r>
      <w:r w:rsidRPr="00B9787F">
        <w:rPr>
          <w:rFonts w:cs="Arial"/>
          <w:sz w:val="32"/>
          <w:szCs w:val="32"/>
          <w:rtl/>
        </w:rPr>
        <w:t>(الْمَاءُ طَهُورٌ لَا يُنَجِّسُهُ شَيْءٌ)، وهذا اللفظ عام في القليل والكثير، وهو عام في جميع النجاسات.</w:t>
      </w:r>
    </w:p>
    <w:p w14:paraId="3EB6D2E4" w14:textId="2A762E2E" w:rsidR="002329AB" w:rsidRPr="00B9787F" w:rsidRDefault="002329AB" w:rsidP="002419D4">
      <w:pPr>
        <w:ind w:firstLine="720"/>
        <w:jc w:val="both"/>
        <w:rPr>
          <w:sz w:val="32"/>
          <w:szCs w:val="32"/>
          <w:rtl/>
        </w:rPr>
      </w:pPr>
      <w:r w:rsidRPr="00B9787F">
        <w:rPr>
          <w:rFonts w:cs="Arial"/>
          <w:sz w:val="32"/>
          <w:szCs w:val="32"/>
          <w:rtl/>
        </w:rPr>
        <w:t>وأما إذا تغير بالنجاسة، فإنما حرم استعماله؛ لأن جرم النجاسة باق، ففي استعماله استعمالها.</w:t>
      </w:r>
    </w:p>
    <w:p w14:paraId="57992820" w14:textId="14A490DA" w:rsidR="002329AB" w:rsidRPr="00B9787F" w:rsidRDefault="002329AB" w:rsidP="00323757">
      <w:pPr>
        <w:jc w:val="both"/>
        <w:rPr>
          <w:sz w:val="32"/>
          <w:szCs w:val="32"/>
          <w:rtl/>
        </w:rPr>
      </w:pPr>
      <w:r w:rsidRPr="00B9787F">
        <w:rPr>
          <w:rFonts w:cs="Arial"/>
          <w:sz w:val="32"/>
          <w:szCs w:val="32"/>
          <w:rtl/>
        </w:rPr>
        <w:lastRenderedPageBreak/>
        <w:t xml:space="preserve">بخلاف ما إذا استحالت، فإن الماء طهور، وليس هناك نجاسة قائمة " </w:t>
      </w:r>
      <w:proofErr w:type="gramStart"/>
      <w:r w:rsidRPr="00B9787F">
        <w:rPr>
          <w:rFonts w:cs="Arial"/>
          <w:sz w:val="32"/>
          <w:szCs w:val="32"/>
          <w:rtl/>
        </w:rPr>
        <w:t>انتهى</w:t>
      </w:r>
      <w:r w:rsidR="008B741D" w:rsidRPr="00B9787F">
        <w:rPr>
          <w:rFonts w:cs="Arial" w:hint="cs"/>
          <w:sz w:val="32"/>
          <w:szCs w:val="32"/>
          <w:vertAlign w:val="superscript"/>
          <w:rtl/>
        </w:rPr>
        <w:t>(</w:t>
      </w:r>
      <w:proofErr w:type="gramEnd"/>
      <w:r w:rsidR="008B741D" w:rsidRPr="00B9787F">
        <w:rPr>
          <w:rStyle w:val="a4"/>
          <w:rFonts w:cs="Arial"/>
          <w:sz w:val="32"/>
          <w:szCs w:val="32"/>
          <w:rtl/>
        </w:rPr>
        <w:footnoteReference w:id="4"/>
      </w:r>
      <w:r w:rsidR="008B741D" w:rsidRPr="00B9787F">
        <w:rPr>
          <w:rFonts w:cs="Arial" w:hint="cs"/>
          <w:sz w:val="32"/>
          <w:szCs w:val="32"/>
          <w:vertAlign w:val="superscript"/>
          <w:rtl/>
        </w:rPr>
        <w:t>)</w:t>
      </w:r>
      <w:r w:rsidR="008B741D">
        <w:rPr>
          <w:rFonts w:cs="Arial" w:hint="cs"/>
          <w:sz w:val="32"/>
          <w:szCs w:val="32"/>
          <w:rtl/>
        </w:rPr>
        <w:t xml:space="preserve">. </w:t>
      </w:r>
    </w:p>
    <w:p w14:paraId="3FE80A40" w14:textId="56E7D599" w:rsidR="002329AB" w:rsidRPr="00B9787F" w:rsidRDefault="002329AB" w:rsidP="002419D4">
      <w:pPr>
        <w:ind w:firstLine="720"/>
        <w:jc w:val="both"/>
        <w:rPr>
          <w:sz w:val="32"/>
          <w:szCs w:val="32"/>
          <w:rtl/>
        </w:rPr>
      </w:pPr>
      <w:r w:rsidRPr="00B9787F">
        <w:rPr>
          <w:rFonts w:cs="Arial"/>
          <w:sz w:val="32"/>
          <w:szCs w:val="32"/>
          <w:rtl/>
        </w:rPr>
        <w:t xml:space="preserve">وأجابوا عن حديث القلتين بأن الاستدلال به على نجاسة الماء القليل، إذا وقعت فيه نجاسة ولم تغيره؛ إنما هو بالمفهوم، والاستدلال على طهارته بحديث أبي سعيد المتقدم إنما هو بالمنطوق، وعند تعارض المفهوم والمنطوق، يقدم المنطوق، لأنه </w:t>
      </w:r>
      <w:proofErr w:type="gramStart"/>
      <w:r w:rsidRPr="00B9787F">
        <w:rPr>
          <w:rFonts w:cs="Arial"/>
          <w:sz w:val="32"/>
          <w:szCs w:val="32"/>
          <w:rtl/>
        </w:rPr>
        <w:t>أقوى .</w:t>
      </w:r>
      <w:proofErr w:type="gramEnd"/>
    </w:p>
    <w:p w14:paraId="372806B4" w14:textId="7959E256" w:rsidR="002329AB" w:rsidRPr="00B9787F" w:rsidRDefault="002329AB" w:rsidP="002419D4">
      <w:pPr>
        <w:ind w:firstLine="720"/>
        <w:jc w:val="both"/>
        <w:rPr>
          <w:sz w:val="32"/>
          <w:szCs w:val="32"/>
          <w:rtl/>
        </w:rPr>
      </w:pPr>
      <w:r w:rsidRPr="00B9787F">
        <w:rPr>
          <w:rFonts w:cs="Arial"/>
          <w:sz w:val="32"/>
          <w:szCs w:val="32"/>
          <w:rtl/>
        </w:rPr>
        <w:t>قال الشيخ محمد بن عثيمين</w:t>
      </w:r>
      <w:r w:rsidR="00323EB9">
        <w:rPr>
          <w:rFonts w:cs="Arial" w:hint="cs"/>
          <w:sz w:val="32"/>
          <w:szCs w:val="32"/>
          <w:rtl/>
        </w:rPr>
        <w:t>-</w:t>
      </w:r>
      <w:r w:rsidRPr="00B9787F">
        <w:rPr>
          <w:rFonts w:cs="Arial"/>
          <w:sz w:val="32"/>
          <w:szCs w:val="32"/>
          <w:rtl/>
        </w:rPr>
        <w:t xml:space="preserve"> رحمه الله </w:t>
      </w:r>
      <w:r w:rsidR="00323EB9">
        <w:rPr>
          <w:rFonts w:cs="Arial" w:hint="cs"/>
          <w:sz w:val="32"/>
          <w:szCs w:val="32"/>
          <w:rtl/>
        </w:rPr>
        <w:t xml:space="preserve">- </w:t>
      </w:r>
      <w:r w:rsidRPr="00B9787F">
        <w:rPr>
          <w:rFonts w:cs="Arial"/>
          <w:sz w:val="32"/>
          <w:szCs w:val="32"/>
          <w:rtl/>
        </w:rPr>
        <w:t>عن حديث القلتين: إن " له منطوقاً ومفهوماً.</w:t>
      </w:r>
    </w:p>
    <w:p w14:paraId="369787A9" w14:textId="2F423D66" w:rsidR="002329AB" w:rsidRPr="00B9787F" w:rsidRDefault="002329AB" w:rsidP="00323EB9">
      <w:pPr>
        <w:ind w:firstLine="720"/>
        <w:jc w:val="both"/>
        <w:rPr>
          <w:sz w:val="32"/>
          <w:szCs w:val="32"/>
          <w:rtl/>
        </w:rPr>
      </w:pPr>
      <w:r w:rsidRPr="00B9787F">
        <w:rPr>
          <w:rFonts w:cs="Arial"/>
          <w:sz w:val="32"/>
          <w:szCs w:val="32"/>
          <w:rtl/>
        </w:rPr>
        <w:t>فمنطوقه: إذا بلغ الماء قُلتين لم ينجس، وليس هذا على عمومه؛ لأنه يُستثنى منه إِذا تغير بالنَّجاسة فإِنه يكون نجساً بالإِجماع.</w:t>
      </w:r>
    </w:p>
    <w:p w14:paraId="6E3C1C82" w14:textId="42055D04" w:rsidR="002329AB" w:rsidRPr="00B9787F" w:rsidRDefault="002329AB" w:rsidP="002419D4">
      <w:pPr>
        <w:ind w:firstLine="720"/>
        <w:jc w:val="both"/>
        <w:rPr>
          <w:sz w:val="32"/>
          <w:szCs w:val="32"/>
          <w:rtl/>
        </w:rPr>
      </w:pPr>
      <w:r w:rsidRPr="00B9787F">
        <w:rPr>
          <w:rFonts w:cs="Arial"/>
          <w:sz w:val="32"/>
          <w:szCs w:val="32"/>
          <w:rtl/>
        </w:rPr>
        <w:t xml:space="preserve">ومفهومه أن ما دون القُلّتين ينجس، فيقال: ينجس إِذا تغيَّر بالنَّجاسة؛ لأن منطوق حديث: (إن الماء طهور لا يُنَجِّسُه شيء) مقدَّم على هذا المفهوم، إِذ إِنَّ المفهوم يصدق بصورة واحدة، وهي هنا صادقة فيما إِذا تغيَّر " انتهى </w:t>
      </w:r>
      <w:r w:rsidR="007023A4" w:rsidRPr="00B9787F">
        <w:rPr>
          <w:rFonts w:cs="Arial" w:hint="cs"/>
          <w:sz w:val="32"/>
          <w:szCs w:val="32"/>
          <w:vertAlign w:val="superscript"/>
          <w:rtl/>
        </w:rPr>
        <w:t>(</w:t>
      </w:r>
      <w:r w:rsidR="007023A4">
        <w:rPr>
          <w:rStyle w:val="a4"/>
          <w:rFonts w:cs="Arial"/>
          <w:sz w:val="32"/>
          <w:szCs w:val="32"/>
          <w:rtl/>
        </w:rPr>
        <w:footnoteReference w:id="5"/>
      </w:r>
      <w:r w:rsidR="007023A4" w:rsidRPr="00B9787F">
        <w:rPr>
          <w:rFonts w:cs="Arial" w:hint="cs"/>
          <w:sz w:val="32"/>
          <w:szCs w:val="32"/>
          <w:vertAlign w:val="superscript"/>
          <w:rtl/>
        </w:rPr>
        <w:t>)</w:t>
      </w:r>
      <w:r w:rsidR="007023A4">
        <w:rPr>
          <w:rFonts w:cs="Arial" w:hint="cs"/>
          <w:sz w:val="32"/>
          <w:szCs w:val="32"/>
          <w:rtl/>
        </w:rPr>
        <w:t xml:space="preserve">.  </w:t>
      </w:r>
    </w:p>
    <w:p w14:paraId="131E9753" w14:textId="37C3D4D7" w:rsidR="002329AB" w:rsidRPr="00B9787F" w:rsidRDefault="002419D4" w:rsidP="002419D4">
      <w:pPr>
        <w:jc w:val="both"/>
        <w:rPr>
          <w:sz w:val="32"/>
          <w:szCs w:val="32"/>
          <w:rtl/>
        </w:rPr>
      </w:pPr>
      <w:r w:rsidRPr="00B9787F">
        <w:rPr>
          <w:rFonts w:cs="Arial" w:hint="cs"/>
          <w:sz w:val="32"/>
          <w:szCs w:val="32"/>
          <w:rtl/>
        </w:rPr>
        <w:t>ي</w:t>
      </w:r>
      <w:r w:rsidRPr="00B9787F">
        <w:rPr>
          <w:rFonts w:cs="Arial"/>
          <w:sz w:val="32"/>
          <w:szCs w:val="32"/>
          <w:rtl/>
        </w:rPr>
        <w:t>راجع للمزيد في موقع الاسلام سؤال وجواب</w:t>
      </w:r>
      <w:r w:rsidRPr="00B9787F">
        <w:rPr>
          <w:rFonts w:hint="cs"/>
          <w:sz w:val="32"/>
          <w:szCs w:val="32"/>
          <w:rtl/>
        </w:rPr>
        <w:t>.</w:t>
      </w:r>
    </w:p>
    <w:p w14:paraId="34362CC2" w14:textId="77777777" w:rsidR="002419D4" w:rsidRPr="00323EB9" w:rsidRDefault="002419D4" w:rsidP="002419D4">
      <w:pPr>
        <w:jc w:val="both"/>
        <w:rPr>
          <w:sz w:val="12"/>
          <w:szCs w:val="12"/>
          <w:rtl/>
        </w:rPr>
      </w:pPr>
    </w:p>
    <w:p w14:paraId="179FF471" w14:textId="77777777" w:rsidR="002329AB" w:rsidRPr="00B9787F" w:rsidRDefault="002329AB" w:rsidP="002419D4">
      <w:pPr>
        <w:jc w:val="both"/>
        <w:rPr>
          <w:sz w:val="32"/>
          <w:szCs w:val="32"/>
          <w:rtl/>
        </w:rPr>
      </w:pPr>
      <w:r w:rsidRPr="00B9787F">
        <w:rPr>
          <w:rFonts w:cs="Arial"/>
          <w:b/>
          <w:bCs/>
          <w:sz w:val="32"/>
          <w:szCs w:val="32"/>
          <w:u w:val="single"/>
          <w:rtl/>
        </w:rPr>
        <w:t xml:space="preserve">المسالة </w:t>
      </w:r>
      <w:proofErr w:type="gramStart"/>
      <w:r w:rsidRPr="00B9787F">
        <w:rPr>
          <w:rFonts w:cs="Arial"/>
          <w:b/>
          <w:bCs/>
          <w:sz w:val="32"/>
          <w:szCs w:val="32"/>
          <w:u w:val="single"/>
          <w:rtl/>
        </w:rPr>
        <w:t>٣</w:t>
      </w:r>
      <w:r w:rsidRPr="00B9787F">
        <w:rPr>
          <w:rFonts w:cs="Arial"/>
          <w:sz w:val="32"/>
          <w:szCs w:val="32"/>
          <w:rtl/>
        </w:rPr>
        <w:t xml:space="preserve"> :</w:t>
      </w:r>
      <w:proofErr w:type="gramEnd"/>
      <w:r w:rsidRPr="00B9787F">
        <w:rPr>
          <w:rFonts w:cs="Arial"/>
          <w:sz w:val="32"/>
          <w:szCs w:val="32"/>
          <w:rtl/>
        </w:rPr>
        <w:t xml:space="preserve"> قوله  (ولا يرفع حدث رجل طهور يسير خلت به </w:t>
      </w:r>
      <w:proofErr w:type="spellStart"/>
      <w:r w:rsidRPr="00B9787F">
        <w:rPr>
          <w:rFonts w:cs="Arial"/>
          <w:sz w:val="32"/>
          <w:szCs w:val="32"/>
          <w:rtl/>
        </w:rPr>
        <w:t>امراة</w:t>
      </w:r>
      <w:proofErr w:type="spellEnd"/>
      <w:r w:rsidRPr="00B9787F">
        <w:rPr>
          <w:rFonts w:cs="Arial"/>
          <w:sz w:val="32"/>
          <w:szCs w:val="32"/>
          <w:rtl/>
        </w:rPr>
        <w:t xml:space="preserve"> لطهارة كاملة من حدث) :</w:t>
      </w:r>
    </w:p>
    <w:p w14:paraId="6E7149BF" w14:textId="77777777" w:rsidR="002329AB" w:rsidRPr="00B9787F" w:rsidRDefault="002329AB" w:rsidP="002419D4">
      <w:pPr>
        <w:jc w:val="both"/>
        <w:rPr>
          <w:sz w:val="32"/>
          <w:szCs w:val="32"/>
          <w:rtl/>
        </w:rPr>
      </w:pPr>
      <w:r w:rsidRPr="00B9787F">
        <w:rPr>
          <w:rFonts w:cs="Arial"/>
          <w:sz w:val="32"/>
          <w:szCs w:val="32"/>
          <w:rtl/>
        </w:rPr>
        <w:t xml:space="preserve">     </w:t>
      </w:r>
      <w:proofErr w:type="gramStart"/>
      <w:r w:rsidRPr="00B9787F">
        <w:rPr>
          <w:rFonts w:cs="Arial"/>
          <w:sz w:val="32"/>
          <w:szCs w:val="32"/>
          <w:rtl/>
        </w:rPr>
        <w:t>فهذا  هو</w:t>
      </w:r>
      <w:proofErr w:type="gramEnd"/>
      <w:r w:rsidRPr="00B9787F">
        <w:rPr>
          <w:rFonts w:cs="Arial"/>
          <w:sz w:val="32"/>
          <w:szCs w:val="32"/>
          <w:rtl/>
        </w:rPr>
        <w:t xml:space="preserve"> المعتمد في مذهب الحنابلة، غير أنهم يقيدون انفرادها به، بأن تكون خلت به لطهارة واجبة، </w:t>
      </w:r>
    </w:p>
    <w:p w14:paraId="0B271528" w14:textId="77777777" w:rsidR="002329AB" w:rsidRPr="00B9787F" w:rsidRDefault="002329AB" w:rsidP="002419D4">
      <w:pPr>
        <w:jc w:val="both"/>
        <w:rPr>
          <w:sz w:val="32"/>
          <w:szCs w:val="32"/>
          <w:rtl/>
        </w:rPr>
      </w:pPr>
      <w:r w:rsidRPr="00B9787F">
        <w:rPr>
          <w:rFonts w:cs="Arial"/>
          <w:sz w:val="32"/>
          <w:szCs w:val="32"/>
          <w:rtl/>
        </w:rPr>
        <w:t xml:space="preserve">     وفي المذهب رواية أخرى موافقة لمذهب الجمهور، في أن التطهر بما خلت به المرأة لطهارتها جائز.</w:t>
      </w:r>
    </w:p>
    <w:p w14:paraId="7563613E" w14:textId="6147DFB9" w:rsidR="002329AB" w:rsidRPr="00B9787F" w:rsidRDefault="00905234" w:rsidP="002419D4">
      <w:pPr>
        <w:jc w:val="both"/>
        <w:rPr>
          <w:sz w:val="32"/>
          <w:szCs w:val="32"/>
          <w:rtl/>
        </w:rPr>
      </w:pPr>
      <w:r w:rsidRPr="00B9787F">
        <w:rPr>
          <w:rFonts w:cs="Arial" w:hint="cs"/>
          <w:sz w:val="32"/>
          <w:szCs w:val="32"/>
          <w:rtl/>
        </w:rPr>
        <w:t xml:space="preserve">    </w:t>
      </w:r>
      <w:r w:rsidR="002329AB" w:rsidRPr="00B9787F">
        <w:rPr>
          <w:rFonts w:cs="Arial"/>
          <w:sz w:val="32"/>
          <w:szCs w:val="32"/>
          <w:rtl/>
        </w:rPr>
        <w:t>وتراجع الادلة في مضانها.</w:t>
      </w:r>
    </w:p>
    <w:p w14:paraId="00966CD5" w14:textId="77777777" w:rsidR="002329AB" w:rsidRPr="00323EB9" w:rsidRDefault="002329AB" w:rsidP="002419D4">
      <w:pPr>
        <w:jc w:val="both"/>
        <w:rPr>
          <w:sz w:val="6"/>
          <w:szCs w:val="6"/>
          <w:rtl/>
        </w:rPr>
      </w:pPr>
    </w:p>
    <w:p w14:paraId="2F40F12B" w14:textId="7B137B56" w:rsidR="002329AB" w:rsidRPr="00B9787F" w:rsidRDefault="002329AB" w:rsidP="002419D4">
      <w:pPr>
        <w:jc w:val="both"/>
        <w:rPr>
          <w:sz w:val="32"/>
          <w:szCs w:val="32"/>
          <w:rtl/>
        </w:rPr>
      </w:pPr>
      <w:r w:rsidRPr="00B9787F">
        <w:rPr>
          <w:rFonts w:cs="Arial"/>
          <w:sz w:val="32"/>
          <w:szCs w:val="32"/>
          <w:rtl/>
        </w:rPr>
        <w:t xml:space="preserve">   </w:t>
      </w:r>
      <w:r w:rsidR="002419D4" w:rsidRPr="00B9787F">
        <w:rPr>
          <w:rFonts w:cs="Arial"/>
          <w:sz w:val="32"/>
          <w:szCs w:val="32"/>
          <w:rtl/>
        </w:rPr>
        <w:tab/>
      </w:r>
      <w:r w:rsidRPr="00B9787F">
        <w:rPr>
          <w:rFonts w:cs="Arial"/>
          <w:sz w:val="32"/>
          <w:szCs w:val="32"/>
          <w:rtl/>
        </w:rPr>
        <w:t>وقال الشيخ ابن عثيمين رحمه الله: والصحيح: أن النهي في الحديث ليس على سبيل التحريم، بل على سبيل الأولوية وكراهة التنزيه؛ بدليل حديث ابن عباس رضي الله عنهما: اغتسل بعض أزواج النبي صلى الله عليه وسلم في جفنة، فجاء النبي صلى الله عليه وسلم ليغتسل منها، فقالت: إني كنت جنبا، فقال: إن الماء لا يجنب، وهذا حديث صحيح.</w:t>
      </w:r>
    </w:p>
    <w:p w14:paraId="26402A3B" w14:textId="59FFAF77" w:rsidR="002329AB" w:rsidRPr="00B9787F" w:rsidRDefault="002329AB" w:rsidP="002419D4">
      <w:pPr>
        <w:ind w:firstLine="720"/>
        <w:jc w:val="both"/>
        <w:rPr>
          <w:sz w:val="32"/>
          <w:szCs w:val="32"/>
          <w:rtl/>
        </w:rPr>
      </w:pPr>
      <w:r w:rsidRPr="00B9787F">
        <w:rPr>
          <w:rFonts w:cs="Arial"/>
          <w:sz w:val="32"/>
          <w:szCs w:val="32"/>
          <w:rtl/>
        </w:rPr>
        <w:lastRenderedPageBreak/>
        <w:t xml:space="preserve">وهناك تعليل؛ وهو </w:t>
      </w:r>
      <w:r w:rsidR="002419D4" w:rsidRPr="00B9787F">
        <w:rPr>
          <w:rFonts w:cs="Arial" w:hint="cs"/>
          <w:sz w:val="32"/>
          <w:szCs w:val="32"/>
          <w:rtl/>
        </w:rPr>
        <w:t>(</w:t>
      </w:r>
      <w:r w:rsidRPr="00B9787F">
        <w:rPr>
          <w:rFonts w:cs="Arial"/>
          <w:sz w:val="32"/>
          <w:szCs w:val="32"/>
          <w:rtl/>
        </w:rPr>
        <w:t>أن الماء لا يجنب</w:t>
      </w:r>
      <w:r w:rsidR="002419D4" w:rsidRPr="00B9787F">
        <w:rPr>
          <w:rFonts w:cs="Arial" w:hint="cs"/>
          <w:sz w:val="32"/>
          <w:szCs w:val="32"/>
          <w:rtl/>
        </w:rPr>
        <w:t xml:space="preserve">) </w:t>
      </w:r>
      <w:r w:rsidR="00500069" w:rsidRPr="00B9787F">
        <w:rPr>
          <w:rFonts w:cs="Arial" w:hint="cs"/>
          <w:sz w:val="32"/>
          <w:szCs w:val="32"/>
          <w:vertAlign w:val="superscript"/>
          <w:rtl/>
        </w:rPr>
        <w:t>(</w:t>
      </w:r>
      <w:r w:rsidR="007023A4">
        <w:rPr>
          <w:rStyle w:val="a4"/>
          <w:rFonts w:cs="Arial"/>
          <w:sz w:val="32"/>
          <w:szCs w:val="32"/>
          <w:rtl/>
        </w:rPr>
        <w:footnoteReference w:id="6"/>
      </w:r>
      <w:r w:rsidR="00500069" w:rsidRPr="00B9787F">
        <w:rPr>
          <w:rFonts w:cs="Arial" w:hint="cs"/>
          <w:sz w:val="32"/>
          <w:szCs w:val="32"/>
          <w:vertAlign w:val="superscript"/>
          <w:rtl/>
        </w:rPr>
        <w:t>)</w:t>
      </w:r>
      <w:r w:rsidRPr="00B9787F">
        <w:rPr>
          <w:rFonts w:cs="Arial"/>
          <w:sz w:val="32"/>
          <w:szCs w:val="32"/>
          <w:rtl/>
        </w:rPr>
        <w:t xml:space="preserve"> يعني أنها إذا اغتسلت منه من الجنابة فإن الماء باق على </w:t>
      </w:r>
      <w:proofErr w:type="spellStart"/>
      <w:r w:rsidRPr="00B9787F">
        <w:rPr>
          <w:rFonts w:cs="Arial"/>
          <w:sz w:val="32"/>
          <w:szCs w:val="32"/>
          <w:rtl/>
        </w:rPr>
        <w:t>طهوريته</w:t>
      </w:r>
      <w:proofErr w:type="spellEnd"/>
      <w:r w:rsidRPr="00B9787F">
        <w:rPr>
          <w:rFonts w:cs="Arial"/>
          <w:sz w:val="32"/>
          <w:szCs w:val="32"/>
          <w:rtl/>
        </w:rPr>
        <w:t>.</w:t>
      </w:r>
    </w:p>
    <w:p w14:paraId="1BC1CD44" w14:textId="2CC05D2F" w:rsidR="002329AB" w:rsidRPr="00B9787F" w:rsidRDefault="002329AB" w:rsidP="002419D4">
      <w:pPr>
        <w:ind w:firstLine="720"/>
        <w:jc w:val="both"/>
        <w:rPr>
          <w:sz w:val="32"/>
          <w:szCs w:val="32"/>
          <w:rtl/>
        </w:rPr>
      </w:pPr>
      <w:r w:rsidRPr="00B9787F">
        <w:rPr>
          <w:rFonts w:cs="Arial"/>
          <w:sz w:val="32"/>
          <w:szCs w:val="32"/>
          <w:rtl/>
        </w:rPr>
        <w:t xml:space="preserve">فالصواب: أن الرجل لو تطهر بما خلت به المرأة؛ فإن طهارته صحيحة ويرتفع حدثه، وهذا اختيار شيخ الإسلام ابن تيمية رحمه الله. </w:t>
      </w:r>
      <w:proofErr w:type="gramStart"/>
      <w:r w:rsidRPr="00B9787F">
        <w:rPr>
          <w:rFonts w:cs="Arial"/>
          <w:sz w:val="32"/>
          <w:szCs w:val="32"/>
          <w:rtl/>
        </w:rPr>
        <w:t>انتهى</w:t>
      </w:r>
      <w:r w:rsidR="00CF746E" w:rsidRPr="00B9787F">
        <w:rPr>
          <w:rFonts w:cs="Arial" w:hint="cs"/>
          <w:sz w:val="32"/>
          <w:szCs w:val="32"/>
          <w:vertAlign w:val="superscript"/>
          <w:rtl/>
        </w:rPr>
        <w:t>(</w:t>
      </w:r>
      <w:proofErr w:type="gramEnd"/>
      <w:r w:rsidR="00CF746E">
        <w:rPr>
          <w:rStyle w:val="a4"/>
          <w:rFonts w:cs="Arial"/>
          <w:sz w:val="32"/>
          <w:szCs w:val="32"/>
          <w:rtl/>
        </w:rPr>
        <w:footnoteReference w:id="7"/>
      </w:r>
      <w:r w:rsidR="00CF746E" w:rsidRPr="00B9787F">
        <w:rPr>
          <w:rFonts w:cs="Arial" w:hint="cs"/>
          <w:sz w:val="32"/>
          <w:szCs w:val="32"/>
          <w:vertAlign w:val="superscript"/>
          <w:rtl/>
        </w:rPr>
        <w:t>)</w:t>
      </w:r>
      <w:r w:rsidRPr="00B9787F">
        <w:rPr>
          <w:rFonts w:cs="Arial"/>
          <w:sz w:val="32"/>
          <w:szCs w:val="32"/>
          <w:rtl/>
        </w:rPr>
        <w:t>.</w:t>
      </w:r>
    </w:p>
    <w:p w14:paraId="54862FCD" w14:textId="084CFFD9" w:rsidR="00905234" w:rsidRDefault="00323EB9" w:rsidP="002419D4">
      <w:pPr>
        <w:ind w:firstLine="720"/>
        <w:jc w:val="both"/>
        <w:rPr>
          <w:sz w:val="32"/>
          <w:szCs w:val="32"/>
          <w:rtl/>
        </w:rPr>
      </w:pPr>
      <w:r>
        <w:rPr>
          <w:rFonts w:hint="cs"/>
          <w:sz w:val="32"/>
          <w:szCs w:val="32"/>
          <w:rtl/>
        </w:rPr>
        <w:t>*</w:t>
      </w:r>
    </w:p>
    <w:p w14:paraId="49931EA4" w14:textId="01E50BC8" w:rsidR="005C1418" w:rsidRDefault="005C1418" w:rsidP="005C1418">
      <w:pPr>
        <w:jc w:val="center"/>
        <w:rPr>
          <w:sz w:val="32"/>
          <w:szCs w:val="32"/>
          <w:rtl/>
        </w:rPr>
      </w:pPr>
      <w:r w:rsidRPr="0066775F">
        <w:rPr>
          <w:rFonts w:cs="Arial"/>
          <w:sz w:val="32"/>
          <w:szCs w:val="32"/>
          <w:rtl/>
        </w:rPr>
        <w:t>(</w:t>
      </w:r>
      <w:r>
        <w:rPr>
          <w:rFonts w:cs="Arial" w:hint="cs"/>
          <w:sz w:val="32"/>
          <w:szCs w:val="32"/>
          <w:rtl/>
        </w:rPr>
        <w:t>2</w:t>
      </w:r>
      <w:r w:rsidRPr="0066775F">
        <w:rPr>
          <w:rFonts w:cs="Arial"/>
          <w:sz w:val="32"/>
          <w:szCs w:val="32"/>
          <w:rtl/>
        </w:rPr>
        <w:t>)</w:t>
      </w:r>
    </w:p>
    <w:p w14:paraId="448622A7" w14:textId="77777777" w:rsidR="005C1418" w:rsidRPr="005C1418" w:rsidRDefault="005C1418" w:rsidP="002419D4">
      <w:pPr>
        <w:ind w:firstLine="720"/>
        <w:jc w:val="both"/>
        <w:rPr>
          <w:sz w:val="14"/>
          <w:szCs w:val="14"/>
          <w:rtl/>
        </w:rPr>
      </w:pPr>
    </w:p>
    <w:p w14:paraId="4646708D" w14:textId="29276FBA" w:rsidR="00E8588F" w:rsidRPr="00B9787F" w:rsidRDefault="00E8588F" w:rsidP="00323EB9">
      <w:pPr>
        <w:jc w:val="both"/>
        <w:rPr>
          <w:rFonts w:cs="Arial"/>
          <w:sz w:val="32"/>
          <w:szCs w:val="32"/>
          <w:rtl/>
        </w:rPr>
      </w:pPr>
      <w:r w:rsidRPr="00B9787F">
        <w:rPr>
          <w:rFonts w:cs="Arial" w:hint="cs"/>
          <w:sz w:val="32"/>
          <w:szCs w:val="32"/>
          <w:rtl/>
        </w:rPr>
        <w:t>قال ا</w:t>
      </w:r>
      <w:r w:rsidR="00A54695" w:rsidRPr="00B9787F">
        <w:rPr>
          <w:rFonts w:cs="Arial" w:hint="cs"/>
          <w:sz w:val="32"/>
          <w:szCs w:val="32"/>
          <w:rtl/>
        </w:rPr>
        <w:t xml:space="preserve">لماتن </w:t>
      </w:r>
      <w:r w:rsidRPr="00B9787F">
        <w:rPr>
          <w:rFonts w:cs="Arial" w:hint="cs"/>
          <w:sz w:val="32"/>
          <w:szCs w:val="32"/>
          <w:rtl/>
        </w:rPr>
        <w:t xml:space="preserve">رحمه </w:t>
      </w:r>
      <w:proofErr w:type="gramStart"/>
      <w:r w:rsidRPr="00B9787F">
        <w:rPr>
          <w:rFonts w:cs="Arial" w:hint="cs"/>
          <w:sz w:val="32"/>
          <w:szCs w:val="32"/>
          <w:rtl/>
        </w:rPr>
        <w:t>الله :</w:t>
      </w:r>
      <w:proofErr w:type="gramEnd"/>
    </w:p>
    <w:p w14:paraId="2D871DDC" w14:textId="0040854C" w:rsidR="00905234" w:rsidRPr="00B9787F" w:rsidRDefault="00905234" w:rsidP="00323EB9">
      <w:pPr>
        <w:jc w:val="both"/>
        <w:rPr>
          <w:b/>
          <w:bCs/>
          <w:sz w:val="32"/>
          <w:szCs w:val="32"/>
          <w:rtl/>
        </w:rPr>
      </w:pPr>
      <w:r w:rsidRPr="00B9787F">
        <w:rPr>
          <w:rFonts w:cs="Arial"/>
          <w:b/>
          <w:bCs/>
          <w:sz w:val="32"/>
          <w:szCs w:val="32"/>
          <w:rtl/>
        </w:rPr>
        <w:t>بابُ الآنيةِ:</w:t>
      </w:r>
    </w:p>
    <w:p w14:paraId="33915BA9" w14:textId="6C6484AC" w:rsidR="00905234" w:rsidRPr="00B9787F" w:rsidRDefault="00905234" w:rsidP="00905234">
      <w:pPr>
        <w:ind w:firstLine="720"/>
        <w:jc w:val="both"/>
        <w:rPr>
          <w:sz w:val="32"/>
          <w:szCs w:val="32"/>
          <w:rtl/>
        </w:rPr>
      </w:pPr>
      <w:r w:rsidRPr="00B9787F">
        <w:rPr>
          <w:rFonts w:cs="Arial"/>
          <w:sz w:val="32"/>
          <w:szCs w:val="32"/>
          <w:rtl/>
        </w:rPr>
        <w:t xml:space="preserve">      كلُّ إناءٍ طاهرٍ -ولو ثميناً- يٌباحُ اتّخاذُهُ واستعمالُهُ، إلَّا آنيةَ ذهبٍ وفضّةٍ ومُضَبَّباً بهما، فإنَّه يحرمُ اتّخاذُها واستعمالُها، ولو على أنثى.</w:t>
      </w:r>
      <w:r w:rsidR="00CF746E">
        <w:rPr>
          <w:rFonts w:cs="Arial" w:hint="cs"/>
          <w:sz w:val="32"/>
          <w:szCs w:val="32"/>
          <w:rtl/>
        </w:rPr>
        <w:t xml:space="preserve"> </w:t>
      </w:r>
      <w:r w:rsidRPr="00B9787F">
        <w:rPr>
          <w:rFonts w:cs="Arial"/>
          <w:sz w:val="32"/>
          <w:szCs w:val="32"/>
          <w:rtl/>
        </w:rPr>
        <w:t>وتصحُّ الطهارةُ منها،</w:t>
      </w:r>
    </w:p>
    <w:p w14:paraId="6A763AF5" w14:textId="77777777" w:rsidR="00905234" w:rsidRPr="00B9787F" w:rsidRDefault="00905234" w:rsidP="00905234">
      <w:pPr>
        <w:ind w:firstLine="720"/>
        <w:jc w:val="both"/>
        <w:rPr>
          <w:sz w:val="32"/>
          <w:szCs w:val="32"/>
          <w:rtl/>
        </w:rPr>
      </w:pPr>
      <w:r w:rsidRPr="00B9787F">
        <w:rPr>
          <w:rFonts w:cs="Arial"/>
          <w:sz w:val="32"/>
          <w:szCs w:val="32"/>
          <w:rtl/>
        </w:rPr>
        <w:t xml:space="preserve"> إلّا: ضبَّةً يسيرةً مِن فضّةٍ لحاجة، وتُكرهُ مباشرتُها لغيرِ حاجةِ.</w:t>
      </w:r>
    </w:p>
    <w:p w14:paraId="54C0BDAB" w14:textId="77777777" w:rsidR="00905234" w:rsidRPr="00B9787F" w:rsidRDefault="00905234" w:rsidP="00905234">
      <w:pPr>
        <w:ind w:firstLine="720"/>
        <w:jc w:val="both"/>
        <w:rPr>
          <w:sz w:val="32"/>
          <w:szCs w:val="32"/>
          <w:rtl/>
        </w:rPr>
      </w:pPr>
      <w:r w:rsidRPr="00B9787F">
        <w:rPr>
          <w:rFonts w:cs="Arial"/>
          <w:sz w:val="32"/>
          <w:szCs w:val="32"/>
          <w:rtl/>
        </w:rPr>
        <w:t>وتُباحُ آنيةُ الكفارِ، ولو لم تحلَّ ذبائحُهُم، وثيابُهُم إنْ جُهِلَ حالُهَا.</w:t>
      </w:r>
    </w:p>
    <w:p w14:paraId="01391BD9" w14:textId="77777777" w:rsidR="00905234" w:rsidRPr="00B9787F" w:rsidRDefault="00905234" w:rsidP="00905234">
      <w:pPr>
        <w:ind w:firstLine="720"/>
        <w:jc w:val="both"/>
        <w:rPr>
          <w:sz w:val="32"/>
          <w:szCs w:val="32"/>
          <w:rtl/>
        </w:rPr>
      </w:pPr>
      <w:r w:rsidRPr="00B9787F">
        <w:rPr>
          <w:rFonts w:cs="Arial"/>
          <w:sz w:val="32"/>
          <w:szCs w:val="32"/>
          <w:rtl/>
        </w:rPr>
        <w:t xml:space="preserve">        ولا يَطهرُ جلدُ ميتةٍ بدباغٍ، ويُباحُ استعمالُه بعدَ الدبغِ، في يابسٍ، من حيوانٍ طاهرٍ في الحياةِ، ولبنُها، وكلُّ أجزائِها نجسةٌ، غيرُ شعرٍ ونحوهٍ،</w:t>
      </w:r>
    </w:p>
    <w:p w14:paraId="71E95268" w14:textId="42834CC8" w:rsidR="00905234" w:rsidRPr="00B9787F" w:rsidRDefault="00905234" w:rsidP="00905234">
      <w:pPr>
        <w:ind w:firstLine="720"/>
        <w:jc w:val="both"/>
        <w:rPr>
          <w:sz w:val="32"/>
          <w:szCs w:val="32"/>
          <w:rtl/>
        </w:rPr>
      </w:pPr>
      <w:r w:rsidRPr="00B9787F">
        <w:rPr>
          <w:rFonts w:cs="Arial"/>
          <w:sz w:val="32"/>
          <w:szCs w:val="32"/>
          <w:rtl/>
        </w:rPr>
        <w:t xml:space="preserve"> وما أُبينَ من حيّ فهو </w:t>
      </w:r>
      <w:proofErr w:type="spellStart"/>
      <w:r w:rsidRPr="00B9787F">
        <w:rPr>
          <w:rFonts w:cs="Arial"/>
          <w:sz w:val="32"/>
          <w:szCs w:val="32"/>
          <w:rtl/>
        </w:rPr>
        <w:t>كمَيْتَتِهِ</w:t>
      </w:r>
      <w:proofErr w:type="spellEnd"/>
      <w:r w:rsidRPr="00B9787F">
        <w:rPr>
          <w:rFonts w:cs="Arial"/>
          <w:sz w:val="32"/>
          <w:szCs w:val="32"/>
          <w:rtl/>
        </w:rPr>
        <w:t>.</w:t>
      </w:r>
    </w:p>
    <w:p w14:paraId="30159AEF" w14:textId="77777777" w:rsidR="00905234" w:rsidRPr="00323EB9" w:rsidRDefault="00905234" w:rsidP="00905234">
      <w:pPr>
        <w:ind w:firstLine="720"/>
        <w:jc w:val="both"/>
        <w:rPr>
          <w:sz w:val="8"/>
          <w:szCs w:val="8"/>
          <w:rtl/>
        </w:rPr>
      </w:pPr>
    </w:p>
    <w:p w14:paraId="1F0B62A5" w14:textId="311268DF" w:rsidR="00905234" w:rsidRPr="00B9787F" w:rsidRDefault="00905234" w:rsidP="00905234">
      <w:pPr>
        <w:ind w:firstLine="720"/>
        <w:jc w:val="both"/>
        <w:rPr>
          <w:sz w:val="32"/>
          <w:szCs w:val="32"/>
          <w:rtl/>
        </w:rPr>
      </w:pPr>
      <w:r w:rsidRPr="00B9787F">
        <w:rPr>
          <w:rFonts w:cs="Arial"/>
          <w:sz w:val="32"/>
          <w:szCs w:val="32"/>
          <w:rtl/>
        </w:rPr>
        <w:t xml:space="preserve">   وسوف ندرس في التع</w:t>
      </w:r>
      <w:r w:rsidRPr="00B9787F">
        <w:rPr>
          <w:rFonts w:cs="Arial" w:hint="cs"/>
          <w:sz w:val="32"/>
          <w:szCs w:val="32"/>
          <w:rtl/>
        </w:rPr>
        <w:t>ليقا</w:t>
      </w:r>
      <w:r w:rsidRPr="00B9787F">
        <w:rPr>
          <w:rFonts w:cs="Arial"/>
          <w:sz w:val="32"/>
          <w:szCs w:val="32"/>
          <w:rtl/>
        </w:rPr>
        <w:t xml:space="preserve">ت المسألتين </w:t>
      </w:r>
      <w:proofErr w:type="gramStart"/>
      <w:r w:rsidRPr="00B9787F">
        <w:rPr>
          <w:rFonts w:cs="Arial"/>
          <w:sz w:val="32"/>
          <w:szCs w:val="32"/>
          <w:rtl/>
        </w:rPr>
        <w:t>التاليتين :</w:t>
      </w:r>
      <w:proofErr w:type="gramEnd"/>
      <w:r w:rsidRPr="00B9787F">
        <w:rPr>
          <w:rFonts w:cs="Arial"/>
          <w:sz w:val="32"/>
          <w:szCs w:val="32"/>
          <w:rtl/>
        </w:rPr>
        <w:t xml:space="preserve"> </w:t>
      </w:r>
    </w:p>
    <w:p w14:paraId="12D423BE" w14:textId="77777777" w:rsidR="00905234" w:rsidRPr="00B9787F" w:rsidRDefault="00905234" w:rsidP="00905234">
      <w:pPr>
        <w:ind w:firstLine="720"/>
        <w:jc w:val="both"/>
        <w:rPr>
          <w:sz w:val="32"/>
          <w:szCs w:val="32"/>
          <w:rtl/>
        </w:rPr>
      </w:pPr>
      <w:r w:rsidRPr="00B9787F">
        <w:rPr>
          <w:rFonts w:cs="Arial"/>
          <w:sz w:val="32"/>
          <w:szCs w:val="32"/>
          <w:rtl/>
        </w:rPr>
        <w:t xml:space="preserve">المسألة </w:t>
      </w:r>
      <w:proofErr w:type="gramStart"/>
      <w:r w:rsidRPr="00B9787F">
        <w:rPr>
          <w:rFonts w:cs="Arial"/>
          <w:sz w:val="32"/>
          <w:szCs w:val="32"/>
          <w:rtl/>
        </w:rPr>
        <w:t>١ :</w:t>
      </w:r>
      <w:proofErr w:type="gramEnd"/>
      <w:r w:rsidRPr="00B9787F">
        <w:rPr>
          <w:rFonts w:cs="Arial"/>
          <w:sz w:val="32"/>
          <w:szCs w:val="32"/>
          <w:rtl/>
        </w:rPr>
        <w:t xml:space="preserve"> قوله  (وتباح آنية الكفار ... الخ) .</w:t>
      </w:r>
    </w:p>
    <w:p w14:paraId="25757910" w14:textId="4643E6A5" w:rsidR="00905234" w:rsidRPr="00B9787F" w:rsidRDefault="00905234" w:rsidP="00905234">
      <w:pPr>
        <w:ind w:firstLine="720"/>
        <w:jc w:val="both"/>
        <w:rPr>
          <w:sz w:val="32"/>
          <w:szCs w:val="32"/>
          <w:rtl/>
        </w:rPr>
      </w:pPr>
      <w:r w:rsidRPr="00B9787F">
        <w:rPr>
          <w:rFonts w:cs="Arial"/>
          <w:sz w:val="32"/>
          <w:szCs w:val="32"/>
          <w:rtl/>
        </w:rPr>
        <w:t xml:space="preserve">المسالة </w:t>
      </w:r>
      <w:proofErr w:type="gramStart"/>
      <w:r w:rsidRPr="00B9787F">
        <w:rPr>
          <w:rFonts w:cs="Arial"/>
          <w:sz w:val="32"/>
          <w:szCs w:val="32"/>
          <w:rtl/>
        </w:rPr>
        <w:t>٢ :</w:t>
      </w:r>
      <w:proofErr w:type="gramEnd"/>
      <w:r w:rsidRPr="00B9787F">
        <w:rPr>
          <w:rFonts w:cs="Arial"/>
          <w:sz w:val="32"/>
          <w:szCs w:val="32"/>
          <w:rtl/>
        </w:rPr>
        <w:t xml:space="preserve"> </w:t>
      </w:r>
      <w:r w:rsidR="009E7A36" w:rsidRPr="00B9787F">
        <w:rPr>
          <w:rFonts w:cs="Arial" w:hint="cs"/>
          <w:sz w:val="32"/>
          <w:szCs w:val="32"/>
          <w:rtl/>
        </w:rPr>
        <w:t>قوله (</w:t>
      </w:r>
      <w:r w:rsidR="009E7A36" w:rsidRPr="00B9787F">
        <w:rPr>
          <w:rFonts w:cs="Arial"/>
          <w:sz w:val="32"/>
          <w:szCs w:val="32"/>
          <w:rtl/>
        </w:rPr>
        <w:t xml:space="preserve">ولا يَطهرُ جلدُ ميتةٍ بدباغٍ </w:t>
      </w:r>
      <w:r w:rsidR="009E7A36" w:rsidRPr="00B9787F">
        <w:rPr>
          <w:rFonts w:cs="Arial" w:hint="cs"/>
          <w:sz w:val="32"/>
          <w:szCs w:val="32"/>
          <w:rtl/>
        </w:rPr>
        <w:t xml:space="preserve">) ، </w:t>
      </w:r>
      <w:r w:rsidRPr="00B9787F">
        <w:rPr>
          <w:rFonts w:cs="Arial"/>
          <w:sz w:val="32"/>
          <w:szCs w:val="32"/>
          <w:rtl/>
        </w:rPr>
        <w:t>مسألة تطهير جلد الميتة.</w:t>
      </w:r>
    </w:p>
    <w:p w14:paraId="757D4673" w14:textId="6204A3C2" w:rsidR="00905234" w:rsidRPr="00B9787F" w:rsidRDefault="00905234" w:rsidP="00905234">
      <w:pPr>
        <w:ind w:firstLine="720"/>
        <w:jc w:val="both"/>
        <w:rPr>
          <w:sz w:val="32"/>
          <w:szCs w:val="32"/>
          <w:rtl/>
        </w:rPr>
      </w:pPr>
      <w:r w:rsidRPr="00B9787F">
        <w:rPr>
          <w:rFonts w:hint="cs"/>
          <w:sz w:val="32"/>
          <w:szCs w:val="32"/>
          <w:rtl/>
        </w:rPr>
        <w:t>*</w:t>
      </w:r>
    </w:p>
    <w:p w14:paraId="2F4EC46F" w14:textId="3A99C19F" w:rsidR="00905234" w:rsidRPr="00323EB9" w:rsidRDefault="00E8588F" w:rsidP="00E8588F">
      <w:pPr>
        <w:jc w:val="both"/>
        <w:rPr>
          <w:b/>
          <w:bCs/>
          <w:sz w:val="32"/>
          <w:szCs w:val="32"/>
          <w:rtl/>
        </w:rPr>
      </w:pPr>
      <w:r w:rsidRPr="00323EB9">
        <w:rPr>
          <w:rFonts w:cs="Arial" w:hint="cs"/>
          <w:b/>
          <w:bCs/>
          <w:sz w:val="32"/>
          <w:szCs w:val="32"/>
          <w:rtl/>
        </w:rPr>
        <w:t>ال</w:t>
      </w:r>
      <w:r w:rsidR="00905234" w:rsidRPr="00323EB9">
        <w:rPr>
          <w:rFonts w:cs="Arial" w:hint="cs"/>
          <w:b/>
          <w:bCs/>
          <w:sz w:val="32"/>
          <w:szCs w:val="32"/>
          <w:rtl/>
        </w:rPr>
        <w:t>ت</w:t>
      </w:r>
      <w:r w:rsidR="00905234" w:rsidRPr="00323EB9">
        <w:rPr>
          <w:rFonts w:cs="Arial"/>
          <w:b/>
          <w:bCs/>
          <w:sz w:val="32"/>
          <w:szCs w:val="32"/>
          <w:rtl/>
        </w:rPr>
        <w:t>عليقات</w:t>
      </w:r>
      <w:r w:rsidRPr="00323EB9">
        <w:rPr>
          <w:rFonts w:hint="cs"/>
          <w:b/>
          <w:bCs/>
          <w:sz w:val="32"/>
          <w:szCs w:val="32"/>
          <w:rtl/>
        </w:rPr>
        <w:t>:</w:t>
      </w:r>
    </w:p>
    <w:p w14:paraId="7BD2A60B" w14:textId="77777777" w:rsidR="00905234" w:rsidRPr="00B9787F" w:rsidRDefault="00905234" w:rsidP="00E8588F">
      <w:pPr>
        <w:jc w:val="both"/>
        <w:rPr>
          <w:sz w:val="32"/>
          <w:szCs w:val="32"/>
          <w:rtl/>
        </w:rPr>
      </w:pPr>
      <w:r w:rsidRPr="00B9787F">
        <w:rPr>
          <w:rFonts w:cs="Arial"/>
          <w:sz w:val="32"/>
          <w:szCs w:val="32"/>
          <w:rtl/>
        </w:rPr>
        <w:t xml:space="preserve">المسألة </w:t>
      </w:r>
      <w:proofErr w:type="gramStart"/>
      <w:r w:rsidRPr="00B9787F">
        <w:rPr>
          <w:rFonts w:cs="Arial"/>
          <w:sz w:val="32"/>
          <w:szCs w:val="32"/>
          <w:rtl/>
        </w:rPr>
        <w:t>١ :</w:t>
      </w:r>
      <w:proofErr w:type="gramEnd"/>
      <w:r w:rsidRPr="00B9787F">
        <w:rPr>
          <w:rFonts w:cs="Arial"/>
          <w:sz w:val="32"/>
          <w:szCs w:val="32"/>
          <w:rtl/>
        </w:rPr>
        <w:t xml:space="preserve"> قوله  (وتباح آنية الكفار ... الخ) . </w:t>
      </w:r>
    </w:p>
    <w:p w14:paraId="5B38FE63" w14:textId="149FEA9D" w:rsidR="00905234" w:rsidRPr="00B9787F" w:rsidRDefault="00905234" w:rsidP="00905234">
      <w:pPr>
        <w:ind w:firstLine="720"/>
        <w:jc w:val="both"/>
        <w:rPr>
          <w:sz w:val="32"/>
          <w:szCs w:val="32"/>
          <w:rtl/>
        </w:rPr>
      </w:pPr>
      <w:r w:rsidRPr="00B9787F">
        <w:rPr>
          <w:rFonts w:cs="Arial"/>
          <w:sz w:val="32"/>
          <w:szCs w:val="32"/>
          <w:rtl/>
        </w:rPr>
        <w:lastRenderedPageBreak/>
        <w:t xml:space="preserve">     استدلوا بحديث عمران بن حصين وفيه ان النبي صلى الله عليه وسلم وصحبه كانوا في سفر ولا </w:t>
      </w:r>
      <w:proofErr w:type="gramStart"/>
      <w:r w:rsidRPr="00B9787F">
        <w:rPr>
          <w:rFonts w:cs="Arial"/>
          <w:sz w:val="32"/>
          <w:szCs w:val="32"/>
          <w:rtl/>
        </w:rPr>
        <w:t>ماء .</w:t>
      </w:r>
      <w:proofErr w:type="gramEnd"/>
      <w:r w:rsidRPr="00B9787F">
        <w:rPr>
          <w:rFonts w:cs="Arial"/>
          <w:sz w:val="32"/>
          <w:szCs w:val="32"/>
          <w:rtl/>
        </w:rPr>
        <w:t xml:space="preserve"> وكان معهم صحابي </w:t>
      </w:r>
      <w:proofErr w:type="gramStart"/>
      <w:r w:rsidRPr="00B9787F">
        <w:rPr>
          <w:rFonts w:cs="Arial"/>
          <w:sz w:val="32"/>
          <w:szCs w:val="32"/>
          <w:rtl/>
        </w:rPr>
        <w:t>اجنب</w:t>
      </w:r>
      <w:proofErr w:type="gramEnd"/>
      <w:r w:rsidRPr="00B9787F">
        <w:rPr>
          <w:rFonts w:cs="Arial"/>
          <w:sz w:val="32"/>
          <w:szCs w:val="32"/>
          <w:rtl/>
        </w:rPr>
        <w:t xml:space="preserve"> ولم يصلي فعاتبه النبي صلى الله عليه وسلم، وهذا في الصحيحين. وفي </w:t>
      </w:r>
      <w:proofErr w:type="gramStart"/>
      <w:r w:rsidRPr="00B9787F">
        <w:rPr>
          <w:rFonts w:cs="Arial"/>
          <w:sz w:val="32"/>
          <w:szCs w:val="32"/>
          <w:rtl/>
        </w:rPr>
        <w:t>رواية :</w:t>
      </w:r>
      <w:proofErr w:type="gramEnd"/>
      <w:r w:rsidRPr="00B9787F">
        <w:rPr>
          <w:rFonts w:cs="Arial"/>
          <w:sz w:val="32"/>
          <w:szCs w:val="32"/>
          <w:rtl/>
        </w:rPr>
        <w:t xml:space="preserve"> انه صلى الله عليه وسلم أعطى الَّذي أصابته الجنابةُ إناءً مِن ماءٍ فقال: ( اذهَبْ فأفرِغْه علي). - وكان الماء الذي </w:t>
      </w:r>
      <w:r w:rsidR="00323EB9">
        <w:rPr>
          <w:rFonts w:cs="Arial" w:hint="cs"/>
          <w:sz w:val="32"/>
          <w:szCs w:val="32"/>
          <w:rtl/>
        </w:rPr>
        <w:t>أ</w:t>
      </w:r>
      <w:r w:rsidRPr="00B9787F">
        <w:rPr>
          <w:rFonts w:cs="Arial"/>
          <w:sz w:val="32"/>
          <w:szCs w:val="32"/>
          <w:rtl/>
        </w:rPr>
        <w:t xml:space="preserve">عطاه من مزادة </w:t>
      </w:r>
      <w:r w:rsidR="00323EB9" w:rsidRPr="00B9787F">
        <w:rPr>
          <w:rFonts w:cs="Arial" w:hint="cs"/>
          <w:sz w:val="32"/>
          <w:szCs w:val="32"/>
          <w:rtl/>
        </w:rPr>
        <w:t>المرأة</w:t>
      </w:r>
      <w:r w:rsidRPr="00B9787F">
        <w:rPr>
          <w:rFonts w:cs="Arial"/>
          <w:sz w:val="32"/>
          <w:szCs w:val="32"/>
          <w:rtl/>
        </w:rPr>
        <w:t xml:space="preserve"> المشركة. فالنبي صلى الله عليه وسلم اعطى الجنب من ماء المشركة ليغتسل من الجنابة.</w:t>
      </w:r>
    </w:p>
    <w:p w14:paraId="348408B0" w14:textId="7F5B1F96" w:rsidR="00905234" w:rsidRPr="00B9787F" w:rsidRDefault="00905234" w:rsidP="00905234">
      <w:pPr>
        <w:ind w:firstLine="720"/>
        <w:jc w:val="both"/>
        <w:rPr>
          <w:sz w:val="32"/>
          <w:szCs w:val="32"/>
          <w:rtl/>
        </w:rPr>
      </w:pPr>
      <w:r w:rsidRPr="00B9787F">
        <w:rPr>
          <w:rFonts w:cs="Arial"/>
          <w:sz w:val="32"/>
          <w:szCs w:val="32"/>
          <w:rtl/>
        </w:rPr>
        <w:t xml:space="preserve">وأما الجمع بين حديث عمران بن حصين هذا وبين حديث ابي ثعلبة الخشني وهو ايضا في الصحيحين: (قلت: يا نَبِيَّ اللَّهِ، إنَّا بأَرْضِ قَوْمٍ مِن أهْلِ الكِتَابِ، </w:t>
      </w:r>
      <w:proofErr w:type="spellStart"/>
      <w:r w:rsidR="00323EB9">
        <w:rPr>
          <w:rFonts w:cs="Arial" w:hint="cs"/>
          <w:sz w:val="32"/>
          <w:szCs w:val="32"/>
          <w:rtl/>
        </w:rPr>
        <w:t>أف</w:t>
      </w:r>
      <w:r w:rsidRPr="00B9787F">
        <w:rPr>
          <w:rFonts w:cs="Arial"/>
          <w:sz w:val="32"/>
          <w:szCs w:val="32"/>
          <w:rtl/>
        </w:rPr>
        <w:t>َنَأْكُلُ</w:t>
      </w:r>
      <w:proofErr w:type="spellEnd"/>
      <w:r w:rsidRPr="00B9787F">
        <w:rPr>
          <w:rFonts w:cs="Arial"/>
          <w:sz w:val="32"/>
          <w:szCs w:val="32"/>
          <w:rtl/>
        </w:rPr>
        <w:t xml:space="preserve"> في آنِيَتِهِمْ؟ فقال: أمَّا ما ذَكَرْتَ مِن أهْلِ الكِتَابِ، فإنْ وجَدْتُمْ غَيْرَهَا فلا تَأْكُلُوا فِيهَا، وإنْ لَمْ تَجِدُوا فَاغْسِلُوهَا وكُلُوا فِيهَا) </w:t>
      </w:r>
    </w:p>
    <w:p w14:paraId="484E10EB" w14:textId="0F6DBF45" w:rsidR="00905234" w:rsidRPr="00B9787F" w:rsidRDefault="00905234" w:rsidP="00905234">
      <w:pPr>
        <w:ind w:firstLine="720"/>
        <w:jc w:val="both"/>
        <w:rPr>
          <w:sz w:val="32"/>
          <w:szCs w:val="32"/>
          <w:rtl/>
        </w:rPr>
      </w:pPr>
      <w:r w:rsidRPr="00B9787F">
        <w:rPr>
          <w:rFonts w:cs="Arial"/>
          <w:sz w:val="32"/>
          <w:szCs w:val="32"/>
          <w:rtl/>
        </w:rPr>
        <w:t>ف</w:t>
      </w:r>
      <w:r w:rsidR="00323EB9">
        <w:rPr>
          <w:rFonts w:cs="Arial" w:hint="cs"/>
          <w:sz w:val="32"/>
          <w:szCs w:val="32"/>
          <w:rtl/>
        </w:rPr>
        <w:t>أ</w:t>
      </w:r>
      <w:r w:rsidRPr="00B9787F">
        <w:rPr>
          <w:rFonts w:cs="Arial"/>
          <w:sz w:val="32"/>
          <w:szCs w:val="32"/>
          <w:rtl/>
        </w:rPr>
        <w:t xml:space="preserve">جابوا: ان حديث ابي ثعلبة محمول على التنزه </w:t>
      </w:r>
      <w:proofErr w:type="spellStart"/>
      <w:r w:rsidRPr="00B9787F">
        <w:rPr>
          <w:rFonts w:cs="Arial"/>
          <w:sz w:val="32"/>
          <w:szCs w:val="32"/>
          <w:rtl/>
        </w:rPr>
        <w:t>والتقلل</w:t>
      </w:r>
      <w:proofErr w:type="spellEnd"/>
      <w:r w:rsidRPr="00B9787F">
        <w:rPr>
          <w:rFonts w:cs="Arial"/>
          <w:sz w:val="32"/>
          <w:szCs w:val="32"/>
          <w:rtl/>
        </w:rPr>
        <w:t xml:space="preserve"> من مخالطتهم، وانه صرح انهم </w:t>
      </w:r>
      <w:r w:rsidR="00323EB9" w:rsidRPr="00B9787F">
        <w:rPr>
          <w:rFonts w:cs="Arial" w:hint="cs"/>
          <w:sz w:val="32"/>
          <w:szCs w:val="32"/>
          <w:rtl/>
        </w:rPr>
        <w:t>يأكلون</w:t>
      </w:r>
      <w:r w:rsidRPr="00B9787F">
        <w:rPr>
          <w:rFonts w:cs="Arial"/>
          <w:sz w:val="32"/>
          <w:szCs w:val="32"/>
          <w:rtl/>
        </w:rPr>
        <w:t xml:space="preserve"> في آنيتهم الخنزير ويشربون الخمور فإن علم ان هذا حال الانية فيغسلها كما في الحديث. والله اعلم</w:t>
      </w:r>
      <w:r w:rsidRPr="00B9787F">
        <w:rPr>
          <w:rFonts w:cs="Arial" w:hint="cs"/>
          <w:sz w:val="32"/>
          <w:szCs w:val="32"/>
          <w:rtl/>
        </w:rPr>
        <w:t xml:space="preserve"> </w:t>
      </w:r>
      <w:r w:rsidRPr="00B9787F">
        <w:rPr>
          <w:rFonts w:cs="Arial" w:hint="cs"/>
          <w:sz w:val="32"/>
          <w:szCs w:val="32"/>
          <w:vertAlign w:val="superscript"/>
          <w:rtl/>
        </w:rPr>
        <w:t>(</w:t>
      </w:r>
      <w:r w:rsidRPr="00B9787F">
        <w:rPr>
          <w:rStyle w:val="a4"/>
          <w:rFonts w:cs="Arial"/>
          <w:sz w:val="32"/>
          <w:szCs w:val="32"/>
          <w:rtl/>
        </w:rPr>
        <w:footnoteReference w:id="8"/>
      </w:r>
      <w:r w:rsidRPr="00B9787F">
        <w:rPr>
          <w:rFonts w:cs="Arial" w:hint="cs"/>
          <w:sz w:val="32"/>
          <w:szCs w:val="32"/>
          <w:vertAlign w:val="superscript"/>
          <w:rtl/>
        </w:rPr>
        <w:t>)</w:t>
      </w:r>
      <w:r w:rsidRPr="00B9787F">
        <w:rPr>
          <w:rFonts w:cs="Arial"/>
          <w:sz w:val="32"/>
          <w:szCs w:val="32"/>
          <w:rtl/>
        </w:rPr>
        <w:t>.</w:t>
      </w:r>
    </w:p>
    <w:p w14:paraId="75EBDE0F" w14:textId="77777777" w:rsidR="00905234" w:rsidRPr="00323EB9" w:rsidRDefault="00905234" w:rsidP="00905234">
      <w:pPr>
        <w:ind w:firstLine="720"/>
        <w:jc w:val="both"/>
        <w:rPr>
          <w:sz w:val="10"/>
          <w:szCs w:val="10"/>
          <w:rtl/>
        </w:rPr>
      </w:pPr>
    </w:p>
    <w:p w14:paraId="74B2EBB8" w14:textId="225B92AC" w:rsidR="00905234" w:rsidRPr="00B9787F" w:rsidRDefault="00905234" w:rsidP="00905234">
      <w:pPr>
        <w:ind w:firstLine="720"/>
        <w:jc w:val="both"/>
        <w:rPr>
          <w:sz w:val="32"/>
          <w:szCs w:val="32"/>
          <w:rtl/>
        </w:rPr>
      </w:pPr>
      <w:r w:rsidRPr="00B9787F">
        <w:rPr>
          <w:rFonts w:cs="Arial"/>
          <w:sz w:val="32"/>
          <w:szCs w:val="32"/>
          <w:rtl/>
        </w:rPr>
        <w:t xml:space="preserve">المسالة </w:t>
      </w:r>
      <w:proofErr w:type="gramStart"/>
      <w:r w:rsidRPr="00B9787F">
        <w:rPr>
          <w:rFonts w:cs="Arial"/>
          <w:sz w:val="32"/>
          <w:szCs w:val="32"/>
          <w:rtl/>
        </w:rPr>
        <w:t>٢ :</w:t>
      </w:r>
      <w:proofErr w:type="gramEnd"/>
      <w:r w:rsidRPr="00B9787F">
        <w:rPr>
          <w:rFonts w:cs="Arial"/>
          <w:sz w:val="32"/>
          <w:szCs w:val="32"/>
          <w:rtl/>
        </w:rPr>
        <w:t xml:space="preserve"> </w:t>
      </w:r>
      <w:r w:rsidR="009E7A36" w:rsidRPr="00B9787F">
        <w:rPr>
          <w:rFonts w:cs="Arial" w:hint="cs"/>
          <w:sz w:val="32"/>
          <w:szCs w:val="32"/>
          <w:rtl/>
        </w:rPr>
        <w:t>قوله (</w:t>
      </w:r>
      <w:r w:rsidR="009E7A36" w:rsidRPr="00B9787F">
        <w:rPr>
          <w:rFonts w:cs="Arial"/>
          <w:sz w:val="32"/>
          <w:szCs w:val="32"/>
          <w:rtl/>
        </w:rPr>
        <w:t xml:space="preserve">ولا يَطهرُ جلدُ ميتةٍ بدباغٍ </w:t>
      </w:r>
      <w:r w:rsidR="009E7A36" w:rsidRPr="00B9787F">
        <w:rPr>
          <w:rFonts w:cs="Arial" w:hint="cs"/>
          <w:sz w:val="32"/>
          <w:szCs w:val="32"/>
          <w:rtl/>
        </w:rPr>
        <w:t xml:space="preserve">) ، </w:t>
      </w:r>
      <w:r w:rsidRPr="00B9787F">
        <w:rPr>
          <w:rFonts w:cs="Arial"/>
          <w:sz w:val="32"/>
          <w:szCs w:val="32"/>
          <w:rtl/>
        </w:rPr>
        <w:t xml:space="preserve">مسألة تطهير جلد الميتة - ومنها : ما ذبح لغير الله - بالدبغ ، فهي من المسائل التي وقع فيها الخلاف بين أهل العلم ، هل كل جلد يطهر بالدبغ ، أو الحكم خاص بجلد مأكول اللحم فقط ، أو بجلد ما كان طاهرا في حال الحياة ؟ على خلاف بين أهل </w:t>
      </w:r>
      <w:proofErr w:type="gramStart"/>
      <w:r w:rsidRPr="00B9787F">
        <w:rPr>
          <w:rFonts w:cs="Arial"/>
          <w:sz w:val="32"/>
          <w:szCs w:val="32"/>
          <w:rtl/>
        </w:rPr>
        <w:t>العلم .</w:t>
      </w:r>
      <w:proofErr w:type="gramEnd"/>
    </w:p>
    <w:p w14:paraId="0F09DEDE" w14:textId="77777777" w:rsidR="00905234" w:rsidRPr="00181CC1" w:rsidRDefault="00905234" w:rsidP="00905234">
      <w:pPr>
        <w:ind w:firstLine="720"/>
        <w:jc w:val="both"/>
        <w:rPr>
          <w:sz w:val="26"/>
          <w:szCs w:val="26"/>
          <w:rtl/>
        </w:rPr>
      </w:pPr>
    </w:p>
    <w:p w14:paraId="08B7A938" w14:textId="50B91B8D" w:rsidR="00905234" w:rsidRPr="00B9787F" w:rsidRDefault="00905234" w:rsidP="00905234">
      <w:pPr>
        <w:ind w:firstLine="720"/>
        <w:jc w:val="both"/>
        <w:rPr>
          <w:sz w:val="32"/>
          <w:szCs w:val="32"/>
          <w:rtl/>
        </w:rPr>
      </w:pPr>
      <w:proofErr w:type="gramStart"/>
      <w:r w:rsidRPr="00B9787F">
        <w:rPr>
          <w:rFonts w:cs="Arial"/>
          <w:sz w:val="32"/>
          <w:szCs w:val="32"/>
          <w:rtl/>
        </w:rPr>
        <w:t>والمعتمد  لدى</w:t>
      </w:r>
      <w:proofErr w:type="gramEnd"/>
      <w:r w:rsidRPr="00B9787F">
        <w:rPr>
          <w:rFonts w:cs="Arial"/>
          <w:sz w:val="32"/>
          <w:szCs w:val="32"/>
          <w:rtl/>
        </w:rPr>
        <w:t xml:space="preserve"> كثير من اهل العلم : أن جلد مأكول اللحم هو الذي يطهر بالدبغ فقط</w:t>
      </w:r>
      <w:r w:rsidR="009E7A36" w:rsidRPr="00B9787F">
        <w:rPr>
          <w:rFonts w:cs="Arial" w:hint="cs"/>
          <w:sz w:val="32"/>
          <w:szCs w:val="32"/>
          <w:rtl/>
        </w:rPr>
        <w:t xml:space="preserve"> </w:t>
      </w:r>
      <w:r w:rsidR="009E7A36" w:rsidRPr="00B9787F">
        <w:rPr>
          <w:rFonts w:cs="Arial" w:hint="cs"/>
          <w:sz w:val="32"/>
          <w:szCs w:val="32"/>
          <w:vertAlign w:val="superscript"/>
          <w:rtl/>
        </w:rPr>
        <w:t>(</w:t>
      </w:r>
      <w:r w:rsidR="009E7A36" w:rsidRPr="00B9787F">
        <w:rPr>
          <w:rStyle w:val="a4"/>
          <w:rFonts w:cs="Arial"/>
          <w:sz w:val="32"/>
          <w:szCs w:val="32"/>
          <w:rtl/>
        </w:rPr>
        <w:footnoteReference w:id="9"/>
      </w:r>
      <w:r w:rsidR="009E7A36" w:rsidRPr="00B9787F">
        <w:rPr>
          <w:rFonts w:cs="Arial" w:hint="cs"/>
          <w:sz w:val="32"/>
          <w:szCs w:val="32"/>
          <w:vertAlign w:val="superscript"/>
          <w:rtl/>
        </w:rPr>
        <w:t>)</w:t>
      </w:r>
      <w:r w:rsidR="009E7A36" w:rsidRPr="00B9787F">
        <w:rPr>
          <w:rFonts w:cs="Arial"/>
          <w:sz w:val="32"/>
          <w:szCs w:val="32"/>
          <w:rtl/>
        </w:rPr>
        <w:t>.</w:t>
      </w:r>
    </w:p>
    <w:p w14:paraId="356CFD06" w14:textId="08E37029" w:rsidR="00905234" w:rsidRPr="00B9787F" w:rsidRDefault="00905234" w:rsidP="00905234">
      <w:pPr>
        <w:ind w:firstLine="720"/>
        <w:jc w:val="both"/>
        <w:rPr>
          <w:sz w:val="32"/>
          <w:szCs w:val="32"/>
          <w:rtl/>
        </w:rPr>
      </w:pPr>
      <w:r w:rsidRPr="00B9787F">
        <w:rPr>
          <w:rFonts w:cs="Arial"/>
          <w:sz w:val="32"/>
          <w:szCs w:val="32"/>
          <w:rtl/>
        </w:rPr>
        <w:t>وقد اجابوا عن حديث عبد الله بن عكيم بان الإهاب هو الجلد قبل الدبغ. والله اعلم.</w:t>
      </w:r>
    </w:p>
    <w:p w14:paraId="637B97E5" w14:textId="65D7ABB6" w:rsidR="00E8588F" w:rsidRDefault="00323EB9" w:rsidP="00323EB9">
      <w:pPr>
        <w:jc w:val="both"/>
        <w:rPr>
          <w:sz w:val="32"/>
          <w:szCs w:val="32"/>
          <w:rtl/>
        </w:rPr>
      </w:pPr>
      <w:r>
        <w:rPr>
          <w:rFonts w:hint="cs"/>
          <w:sz w:val="32"/>
          <w:szCs w:val="32"/>
          <w:rtl/>
        </w:rPr>
        <w:t>*</w:t>
      </w:r>
    </w:p>
    <w:p w14:paraId="7D377C22" w14:textId="77777777" w:rsidR="000304EB" w:rsidRDefault="000304EB" w:rsidP="00323EB9">
      <w:pPr>
        <w:jc w:val="both"/>
        <w:rPr>
          <w:sz w:val="32"/>
          <w:szCs w:val="32"/>
          <w:rtl/>
        </w:rPr>
      </w:pPr>
    </w:p>
    <w:p w14:paraId="6B0DD128" w14:textId="77777777" w:rsidR="000304EB" w:rsidRDefault="000304EB" w:rsidP="00323EB9">
      <w:pPr>
        <w:jc w:val="both"/>
        <w:rPr>
          <w:sz w:val="32"/>
          <w:szCs w:val="32"/>
          <w:rtl/>
        </w:rPr>
      </w:pPr>
    </w:p>
    <w:p w14:paraId="6FD8A06C" w14:textId="77777777" w:rsidR="000304EB" w:rsidRDefault="000304EB" w:rsidP="00323EB9">
      <w:pPr>
        <w:jc w:val="both"/>
        <w:rPr>
          <w:sz w:val="32"/>
          <w:szCs w:val="32"/>
          <w:rtl/>
        </w:rPr>
      </w:pPr>
    </w:p>
    <w:p w14:paraId="670D02D9" w14:textId="77777777" w:rsidR="000304EB" w:rsidRDefault="000304EB" w:rsidP="00323EB9">
      <w:pPr>
        <w:jc w:val="both"/>
        <w:rPr>
          <w:sz w:val="32"/>
          <w:szCs w:val="32"/>
          <w:rtl/>
        </w:rPr>
      </w:pPr>
    </w:p>
    <w:p w14:paraId="226E07C8" w14:textId="4B894672" w:rsidR="005C1418" w:rsidRDefault="005C1418" w:rsidP="005C1418">
      <w:pPr>
        <w:jc w:val="center"/>
        <w:rPr>
          <w:sz w:val="32"/>
          <w:szCs w:val="32"/>
          <w:rtl/>
        </w:rPr>
      </w:pPr>
      <w:r w:rsidRPr="0066775F">
        <w:rPr>
          <w:rFonts w:cs="Arial"/>
          <w:sz w:val="32"/>
          <w:szCs w:val="32"/>
          <w:rtl/>
        </w:rPr>
        <w:lastRenderedPageBreak/>
        <w:t>(</w:t>
      </w:r>
      <w:r>
        <w:rPr>
          <w:rFonts w:cs="Arial" w:hint="cs"/>
          <w:sz w:val="32"/>
          <w:szCs w:val="32"/>
          <w:rtl/>
        </w:rPr>
        <w:t>3</w:t>
      </w:r>
      <w:r w:rsidRPr="0066775F">
        <w:rPr>
          <w:rFonts w:cs="Arial"/>
          <w:sz w:val="32"/>
          <w:szCs w:val="32"/>
          <w:rtl/>
        </w:rPr>
        <w:t>)</w:t>
      </w:r>
    </w:p>
    <w:p w14:paraId="2987E26D" w14:textId="77777777" w:rsidR="000304EB" w:rsidRPr="005C1418" w:rsidRDefault="000304EB" w:rsidP="00323EB9">
      <w:pPr>
        <w:jc w:val="both"/>
        <w:rPr>
          <w:sz w:val="24"/>
          <w:szCs w:val="24"/>
          <w:rtl/>
        </w:rPr>
      </w:pPr>
    </w:p>
    <w:p w14:paraId="47A1FA14" w14:textId="15BE08B7" w:rsidR="00E8588F" w:rsidRPr="00B9787F" w:rsidRDefault="00E8588F" w:rsidP="00E8588F">
      <w:pPr>
        <w:jc w:val="both"/>
        <w:rPr>
          <w:sz w:val="32"/>
          <w:szCs w:val="32"/>
          <w:rtl/>
        </w:rPr>
      </w:pPr>
      <w:r w:rsidRPr="00B9787F">
        <w:rPr>
          <w:rFonts w:hint="cs"/>
          <w:sz w:val="32"/>
          <w:szCs w:val="32"/>
          <w:rtl/>
        </w:rPr>
        <w:t xml:space="preserve">قال الماتن رحمه </w:t>
      </w:r>
      <w:proofErr w:type="gramStart"/>
      <w:r w:rsidRPr="00B9787F">
        <w:rPr>
          <w:rFonts w:hint="cs"/>
          <w:sz w:val="32"/>
          <w:szCs w:val="32"/>
          <w:rtl/>
        </w:rPr>
        <w:t>الله :</w:t>
      </w:r>
      <w:proofErr w:type="gramEnd"/>
    </w:p>
    <w:p w14:paraId="71AF1F70" w14:textId="3DBE4676" w:rsidR="00E8588F" w:rsidRPr="00B9787F" w:rsidRDefault="00E8588F" w:rsidP="00E8588F">
      <w:pPr>
        <w:jc w:val="both"/>
        <w:rPr>
          <w:sz w:val="32"/>
          <w:szCs w:val="32"/>
          <w:rtl/>
        </w:rPr>
      </w:pPr>
      <w:r w:rsidRPr="00B9787F">
        <w:rPr>
          <w:rFonts w:cs="Arial"/>
          <w:b/>
          <w:bCs/>
          <w:sz w:val="32"/>
          <w:szCs w:val="32"/>
          <w:rtl/>
        </w:rPr>
        <w:t xml:space="preserve">باب </w:t>
      </w:r>
      <w:proofErr w:type="gramStart"/>
      <w:r w:rsidRPr="00B9787F">
        <w:rPr>
          <w:rFonts w:cs="Arial"/>
          <w:b/>
          <w:bCs/>
          <w:sz w:val="32"/>
          <w:szCs w:val="32"/>
          <w:rtl/>
        </w:rPr>
        <w:t>الاستنجاء</w:t>
      </w:r>
      <w:r w:rsidRPr="00B9787F">
        <w:rPr>
          <w:rFonts w:cs="Arial"/>
          <w:sz w:val="32"/>
          <w:szCs w:val="32"/>
          <w:rtl/>
        </w:rPr>
        <w:t xml:space="preserve"> .</w:t>
      </w:r>
      <w:proofErr w:type="gramEnd"/>
    </w:p>
    <w:p w14:paraId="665605E5" w14:textId="5D3C440D" w:rsidR="00E8588F" w:rsidRPr="00B9787F" w:rsidRDefault="00E8588F" w:rsidP="00E8588F">
      <w:pPr>
        <w:ind w:firstLine="720"/>
        <w:jc w:val="both"/>
        <w:rPr>
          <w:sz w:val="32"/>
          <w:szCs w:val="32"/>
          <w:rtl/>
        </w:rPr>
      </w:pPr>
      <w:r w:rsidRPr="00B9787F">
        <w:rPr>
          <w:rFonts w:cs="Arial"/>
          <w:sz w:val="32"/>
          <w:szCs w:val="32"/>
          <w:rtl/>
        </w:rPr>
        <w:t xml:space="preserve">يستحب عند دخول الخلاء </w:t>
      </w:r>
      <w:proofErr w:type="gramStart"/>
      <w:r w:rsidRPr="00B9787F">
        <w:rPr>
          <w:rFonts w:cs="Arial"/>
          <w:sz w:val="32"/>
          <w:szCs w:val="32"/>
          <w:rtl/>
        </w:rPr>
        <w:t>قول :</w:t>
      </w:r>
      <w:proofErr w:type="gramEnd"/>
      <w:r w:rsidRPr="00B9787F">
        <w:rPr>
          <w:rFonts w:cs="Arial"/>
          <w:sz w:val="32"/>
          <w:szCs w:val="32"/>
          <w:rtl/>
        </w:rPr>
        <w:t xml:space="preserve"> بسم الله ، اعوذ بالله من الخبث والخبائث، وعند الخروج منه : غفرانك، الحمد لله الذي أذهب عني الأذى وعافاني. وتقديم الرجل اليسرى </w:t>
      </w:r>
      <w:proofErr w:type="gramStart"/>
      <w:r w:rsidRPr="00B9787F">
        <w:rPr>
          <w:rFonts w:cs="Arial"/>
          <w:sz w:val="32"/>
          <w:szCs w:val="32"/>
          <w:rtl/>
        </w:rPr>
        <w:t>دخولا ،</w:t>
      </w:r>
      <w:proofErr w:type="gramEnd"/>
      <w:r w:rsidRPr="00B9787F">
        <w:rPr>
          <w:rFonts w:cs="Arial"/>
          <w:sz w:val="32"/>
          <w:szCs w:val="32"/>
          <w:rtl/>
        </w:rPr>
        <w:t xml:space="preserve"> ويمنى خروجا ، عكس مسجد ونعل، واعتماده على رجله اليسرى ، وبعده في فضاء واستتاره، وارتياده لبوله مكانا رخواً، وتحوله من موضعه ليستنجي في غيره إن خاف تلوثا.</w:t>
      </w:r>
    </w:p>
    <w:p w14:paraId="0D2D05ED" w14:textId="5DD5343A" w:rsidR="00E8588F" w:rsidRPr="00B9787F" w:rsidRDefault="00E8588F" w:rsidP="00E8588F">
      <w:pPr>
        <w:ind w:firstLine="720"/>
        <w:jc w:val="both"/>
        <w:rPr>
          <w:sz w:val="32"/>
          <w:szCs w:val="32"/>
          <w:rtl/>
        </w:rPr>
      </w:pPr>
      <w:r w:rsidRPr="00B9787F">
        <w:rPr>
          <w:rFonts w:cs="Arial"/>
          <w:sz w:val="32"/>
          <w:szCs w:val="32"/>
          <w:rtl/>
        </w:rPr>
        <w:t xml:space="preserve">ويكره دخوله بشيء فيه ذكر الله الا لحاجة، ورفع ثوبه قبل دنوه من الارض، وكلامه فيه، وبوله في شق </w:t>
      </w:r>
      <w:proofErr w:type="gramStart"/>
      <w:r w:rsidRPr="00B9787F">
        <w:rPr>
          <w:rFonts w:cs="Arial"/>
          <w:sz w:val="32"/>
          <w:szCs w:val="32"/>
          <w:rtl/>
        </w:rPr>
        <w:t>ونحوه ،</w:t>
      </w:r>
      <w:proofErr w:type="gramEnd"/>
      <w:r w:rsidRPr="00B9787F">
        <w:rPr>
          <w:rFonts w:cs="Arial"/>
          <w:sz w:val="32"/>
          <w:szCs w:val="32"/>
          <w:rtl/>
        </w:rPr>
        <w:t xml:space="preserve"> ومس فرجه بيمينه، واستنجاؤه واستجماره بها واستقبال النيرين.</w:t>
      </w:r>
    </w:p>
    <w:p w14:paraId="1348FF83" w14:textId="4ED85F84" w:rsidR="00E8588F" w:rsidRPr="00B9787F" w:rsidRDefault="00E8588F" w:rsidP="00E8588F">
      <w:pPr>
        <w:ind w:firstLine="720"/>
        <w:jc w:val="both"/>
        <w:rPr>
          <w:sz w:val="32"/>
          <w:szCs w:val="32"/>
          <w:rtl/>
        </w:rPr>
      </w:pPr>
      <w:r w:rsidRPr="00B9787F">
        <w:rPr>
          <w:rFonts w:cs="Arial"/>
          <w:sz w:val="32"/>
          <w:szCs w:val="32"/>
          <w:rtl/>
        </w:rPr>
        <w:t>ويحرم استقبال القبلة واستدبارها في غير بنيان، ولبثه فوق حاجته، وبوله في طريق، وظل نافع، وتحت شجرة مثمرة.</w:t>
      </w:r>
    </w:p>
    <w:p w14:paraId="727EF0B8" w14:textId="5C9A978E" w:rsidR="00E8588F" w:rsidRPr="00B9787F" w:rsidRDefault="00E8588F" w:rsidP="00E8588F">
      <w:pPr>
        <w:ind w:firstLine="720"/>
        <w:jc w:val="both"/>
        <w:rPr>
          <w:sz w:val="32"/>
          <w:szCs w:val="32"/>
          <w:rtl/>
        </w:rPr>
      </w:pPr>
      <w:r w:rsidRPr="00B9787F">
        <w:rPr>
          <w:rFonts w:cs="Arial"/>
          <w:sz w:val="32"/>
          <w:szCs w:val="32"/>
          <w:rtl/>
        </w:rPr>
        <w:t>و</w:t>
      </w:r>
      <w:r w:rsidR="00397539">
        <w:rPr>
          <w:rFonts w:cs="Arial" w:hint="cs"/>
          <w:sz w:val="32"/>
          <w:szCs w:val="32"/>
          <w:rtl/>
        </w:rPr>
        <w:t>ي</w:t>
      </w:r>
      <w:r w:rsidRPr="00B9787F">
        <w:rPr>
          <w:rFonts w:cs="Arial"/>
          <w:sz w:val="32"/>
          <w:szCs w:val="32"/>
          <w:rtl/>
        </w:rPr>
        <w:t xml:space="preserve">ستجمر بحجر، ثم يستنجي بالماء، ويجزئه الاستجمار إن لم يعد الخارج موضع العادة، ويشترط للاستجمار بأحجار </w:t>
      </w:r>
      <w:proofErr w:type="gramStart"/>
      <w:r w:rsidRPr="00B9787F">
        <w:rPr>
          <w:rFonts w:cs="Arial"/>
          <w:sz w:val="32"/>
          <w:szCs w:val="32"/>
          <w:rtl/>
        </w:rPr>
        <w:t>ونحوها :</w:t>
      </w:r>
      <w:proofErr w:type="gramEnd"/>
      <w:r w:rsidRPr="00B9787F">
        <w:rPr>
          <w:rFonts w:cs="Arial"/>
          <w:sz w:val="32"/>
          <w:szCs w:val="32"/>
          <w:rtl/>
        </w:rPr>
        <w:t xml:space="preserve"> أن يكون طاهراً منقياً، غير عظم وروث وطعام محترم ومتصل بحيوان. </w:t>
      </w:r>
    </w:p>
    <w:p w14:paraId="0AE5C286" w14:textId="26EA65F4" w:rsidR="00E8588F" w:rsidRPr="00B9787F" w:rsidRDefault="00E8588F" w:rsidP="00E8588F">
      <w:pPr>
        <w:ind w:firstLine="720"/>
        <w:jc w:val="both"/>
        <w:rPr>
          <w:sz w:val="32"/>
          <w:szCs w:val="32"/>
          <w:rtl/>
        </w:rPr>
      </w:pPr>
      <w:r w:rsidRPr="00B9787F">
        <w:rPr>
          <w:rFonts w:cs="Arial"/>
          <w:sz w:val="32"/>
          <w:szCs w:val="32"/>
          <w:rtl/>
        </w:rPr>
        <w:t xml:space="preserve">ويشترط ثلاث مسحات منقية </w:t>
      </w:r>
      <w:r w:rsidR="008B741D" w:rsidRPr="00B9787F">
        <w:rPr>
          <w:rFonts w:cs="Arial" w:hint="cs"/>
          <w:sz w:val="32"/>
          <w:szCs w:val="32"/>
          <w:rtl/>
        </w:rPr>
        <w:t>فأكثر</w:t>
      </w:r>
      <w:r w:rsidRPr="00B9787F">
        <w:rPr>
          <w:rFonts w:cs="Arial"/>
          <w:sz w:val="32"/>
          <w:szCs w:val="32"/>
          <w:rtl/>
        </w:rPr>
        <w:t>، ولو بحجر ذي شعب، ويسن قطعه على وتر</w:t>
      </w:r>
      <w:r w:rsidR="008B741D">
        <w:rPr>
          <w:rFonts w:cs="Arial" w:hint="cs"/>
          <w:sz w:val="32"/>
          <w:szCs w:val="32"/>
          <w:rtl/>
        </w:rPr>
        <w:t>.</w:t>
      </w:r>
      <w:r w:rsidRPr="00B9787F">
        <w:rPr>
          <w:rFonts w:cs="Arial"/>
          <w:sz w:val="32"/>
          <w:szCs w:val="32"/>
          <w:rtl/>
        </w:rPr>
        <w:t xml:space="preserve"> </w:t>
      </w:r>
    </w:p>
    <w:p w14:paraId="2B6455F0" w14:textId="77777777" w:rsidR="00E8588F" w:rsidRPr="00B9787F" w:rsidRDefault="00E8588F" w:rsidP="00E8588F">
      <w:pPr>
        <w:ind w:firstLine="720"/>
        <w:jc w:val="both"/>
        <w:rPr>
          <w:sz w:val="32"/>
          <w:szCs w:val="32"/>
          <w:rtl/>
        </w:rPr>
      </w:pPr>
      <w:r w:rsidRPr="00B9787F">
        <w:rPr>
          <w:rFonts w:cs="Arial"/>
          <w:sz w:val="32"/>
          <w:szCs w:val="32"/>
          <w:rtl/>
        </w:rPr>
        <w:t>ويجب الاستنجاء لكل خارج إلا الريح، ولا يصح قبله وضوء ولا تيمم.</w:t>
      </w:r>
    </w:p>
    <w:p w14:paraId="4341A810" w14:textId="029CBA16" w:rsidR="00E8588F" w:rsidRPr="008B741D" w:rsidRDefault="008B741D" w:rsidP="00E8588F">
      <w:pPr>
        <w:ind w:firstLine="720"/>
        <w:jc w:val="both"/>
        <w:rPr>
          <w:sz w:val="18"/>
          <w:szCs w:val="18"/>
          <w:rtl/>
        </w:rPr>
      </w:pPr>
      <w:r>
        <w:rPr>
          <w:rFonts w:hint="cs"/>
          <w:sz w:val="18"/>
          <w:szCs w:val="18"/>
          <w:rtl/>
        </w:rPr>
        <w:t>*</w:t>
      </w:r>
    </w:p>
    <w:p w14:paraId="48D9396A" w14:textId="2275C493" w:rsidR="00E8588F" w:rsidRPr="00B9787F" w:rsidRDefault="00E8588F" w:rsidP="00E8588F">
      <w:pPr>
        <w:ind w:firstLine="720"/>
        <w:jc w:val="both"/>
        <w:rPr>
          <w:sz w:val="32"/>
          <w:szCs w:val="32"/>
          <w:rtl/>
        </w:rPr>
      </w:pPr>
      <w:r w:rsidRPr="00B9787F">
        <w:rPr>
          <w:rFonts w:cs="Arial"/>
          <w:sz w:val="32"/>
          <w:szCs w:val="32"/>
          <w:rtl/>
        </w:rPr>
        <w:t>وسوف ندرس في التعليقات إن شاء الله المسائل التالية:</w:t>
      </w:r>
    </w:p>
    <w:p w14:paraId="507C7BE9" w14:textId="77777777" w:rsidR="00E8588F" w:rsidRPr="00B9787F" w:rsidRDefault="00E8588F" w:rsidP="00E8588F">
      <w:pPr>
        <w:ind w:firstLine="720"/>
        <w:jc w:val="both"/>
        <w:rPr>
          <w:sz w:val="32"/>
          <w:szCs w:val="32"/>
          <w:rtl/>
        </w:rPr>
      </w:pPr>
      <w:r w:rsidRPr="00B9787F">
        <w:rPr>
          <w:rFonts w:cs="Arial"/>
          <w:sz w:val="32"/>
          <w:szCs w:val="32"/>
          <w:rtl/>
        </w:rPr>
        <w:t xml:space="preserve">المسألة ١. حديث أنس (الحمد لله الذي أذهب عني الاذى وعافاني) فيه </w:t>
      </w:r>
      <w:proofErr w:type="gramStart"/>
      <w:r w:rsidRPr="00B9787F">
        <w:rPr>
          <w:rFonts w:cs="Arial"/>
          <w:sz w:val="32"/>
          <w:szCs w:val="32"/>
          <w:rtl/>
        </w:rPr>
        <w:t>مقال .</w:t>
      </w:r>
      <w:proofErr w:type="gramEnd"/>
    </w:p>
    <w:p w14:paraId="52AA82C5" w14:textId="77777777" w:rsidR="00E8588F" w:rsidRPr="00B9787F" w:rsidRDefault="00E8588F" w:rsidP="00E8588F">
      <w:pPr>
        <w:ind w:firstLine="720"/>
        <w:jc w:val="both"/>
        <w:rPr>
          <w:sz w:val="32"/>
          <w:szCs w:val="32"/>
          <w:rtl/>
        </w:rPr>
      </w:pPr>
      <w:r w:rsidRPr="00B9787F">
        <w:rPr>
          <w:rFonts w:cs="Arial"/>
          <w:sz w:val="32"/>
          <w:szCs w:val="32"/>
          <w:rtl/>
        </w:rPr>
        <w:t xml:space="preserve">المسالة ٢. مسالة مسح الذكر </w:t>
      </w:r>
      <w:proofErr w:type="gramStart"/>
      <w:r w:rsidRPr="00B9787F">
        <w:rPr>
          <w:rFonts w:cs="Arial"/>
          <w:sz w:val="32"/>
          <w:szCs w:val="32"/>
          <w:rtl/>
        </w:rPr>
        <w:t>ونتره ،</w:t>
      </w:r>
      <w:proofErr w:type="gramEnd"/>
      <w:r w:rsidRPr="00B9787F">
        <w:rPr>
          <w:rFonts w:cs="Arial"/>
          <w:sz w:val="32"/>
          <w:szCs w:val="32"/>
          <w:rtl/>
        </w:rPr>
        <w:t xml:space="preserve"> دليلها ضعيف</w:t>
      </w:r>
    </w:p>
    <w:p w14:paraId="72679355" w14:textId="64FB2A0A" w:rsidR="00E8588F" w:rsidRPr="00B9787F" w:rsidRDefault="00E8588F" w:rsidP="00E8588F">
      <w:pPr>
        <w:ind w:firstLine="720"/>
        <w:jc w:val="both"/>
        <w:rPr>
          <w:sz w:val="32"/>
          <w:szCs w:val="32"/>
          <w:rtl/>
        </w:rPr>
      </w:pPr>
      <w:r w:rsidRPr="00B9787F">
        <w:rPr>
          <w:rFonts w:cs="Arial"/>
          <w:sz w:val="32"/>
          <w:szCs w:val="32"/>
          <w:rtl/>
        </w:rPr>
        <w:t>المسالة ٣. قوله (</w:t>
      </w:r>
      <w:r w:rsidR="00397539">
        <w:rPr>
          <w:rFonts w:cs="Arial" w:hint="cs"/>
          <w:sz w:val="32"/>
          <w:szCs w:val="32"/>
          <w:rtl/>
        </w:rPr>
        <w:t>ا</w:t>
      </w:r>
      <w:r w:rsidRPr="00B9787F">
        <w:rPr>
          <w:rFonts w:cs="Arial"/>
          <w:sz w:val="32"/>
          <w:szCs w:val="32"/>
          <w:rtl/>
        </w:rPr>
        <w:t>عتماده</w:t>
      </w:r>
      <w:r w:rsidR="00397539">
        <w:rPr>
          <w:rFonts w:cs="Arial" w:hint="cs"/>
          <w:sz w:val="32"/>
          <w:szCs w:val="32"/>
          <w:rtl/>
        </w:rPr>
        <w:t xml:space="preserve"> </w:t>
      </w:r>
      <w:r w:rsidRPr="00B9787F">
        <w:rPr>
          <w:rFonts w:cs="Arial"/>
          <w:sz w:val="32"/>
          <w:szCs w:val="32"/>
          <w:rtl/>
        </w:rPr>
        <w:t>على رجله اليسرى وينصب اليمنى</w:t>
      </w:r>
      <w:proofErr w:type="gramStart"/>
      <w:r w:rsidRPr="00B9787F">
        <w:rPr>
          <w:rFonts w:cs="Arial"/>
          <w:sz w:val="32"/>
          <w:szCs w:val="32"/>
          <w:rtl/>
        </w:rPr>
        <w:t>) .</w:t>
      </w:r>
      <w:proofErr w:type="gramEnd"/>
    </w:p>
    <w:p w14:paraId="7EA56BBA" w14:textId="08628626" w:rsidR="00E8588F" w:rsidRPr="00B9787F" w:rsidRDefault="00E8588F" w:rsidP="00E8588F">
      <w:pPr>
        <w:ind w:firstLine="720"/>
        <w:jc w:val="both"/>
        <w:rPr>
          <w:sz w:val="32"/>
          <w:szCs w:val="32"/>
          <w:rtl/>
        </w:rPr>
      </w:pPr>
      <w:r w:rsidRPr="00B9787F">
        <w:rPr>
          <w:rFonts w:cs="Arial"/>
          <w:sz w:val="32"/>
          <w:szCs w:val="32"/>
          <w:rtl/>
        </w:rPr>
        <w:t xml:space="preserve">المسالة ٤. قوله </w:t>
      </w:r>
      <w:proofErr w:type="gramStart"/>
      <w:r w:rsidRPr="00B9787F">
        <w:rPr>
          <w:rFonts w:cs="Arial"/>
          <w:sz w:val="32"/>
          <w:szCs w:val="32"/>
          <w:rtl/>
        </w:rPr>
        <w:t>( واستقبال</w:t>
      </w:r>
      <w:proofErr w:type="gramEnd"/>
      <w:r w:rsidRPr="00B9787F">
        <w:rPr>
          <w:rFonts w:cs="Arial"/>
          <w:sz w:val="32"/>
          <w:szCs w:val="32"/>
          <w:rtl/>
        </w:rPr>
        <w:t xml:space="preserve"> النيرين)</w:t>
      </w:r>
      <w:r w:rsidR="008565A3" w:rsidRPr="00B9787F">
        <w:rPr>
          <w:rFonts w:hint="cs"/>
          <w:sz w:val="32"/>
          <w:szCs w:val="32"/>
          <w:rtl/>
        </w:rPr>
        <w:t>.</w:t>
      </w:r>
    </w:p>
    <w:p w14:paraId="7860DF13" w14:textId="6FAB1495" w:rsidR="008565A3" w:rsidRPr="00B9787F" w:rsidRDefault="000304EB" w:rsidP="000304EB">
      <w:pPr>
        <w:jc w:val="both"/>
        <w:rPr>
          <w:sz w:val="32"/>
          <w:szCs w:val="32"/>
          <w:rtl/>
        </w:rPr>
      </w:pPr>
      <w:r>
        <w:rPr>
          <w:rFonts w:hint="cs"/>
          <w:sz w:val="32"/>
          <w:szCs w:val="32"/>
          <w:rtl/>
        </w:rPr>
        <w:t>*</w:t>
      </w:r>
    </w:p>
    <w:p w14:paraId="39DB6DE1" w14:textId="77777777" w:rsidR="000304EB" w:rsidRDefault="000304EB" w:rsidP="008565A3">
      <w:pPr>
        <w:jc w:val="both"/>
        <w:rPr>
          <w:rFonts w:cs="Arial"/>
          <w:b/>
          <w:bCs/>
          <w:sz w:val="32"/>
          <w:szCs w:val="32"/>
          <w:rtl/>
        </w:rPr>
      </w:pPr>
    </w:p>
    <w:p w14:paraId="31EE8393" w14:textId="61E56EE0" w:rsidR="008565A3" w:rsidRPr="00B9787F" w:rsidRDefault="000304EB" w:rsidP="008565A3">
      <w:pPr>
        <w:jc w:val="both"/>
        <w:rPr>
          <w:b/>
          <w:bCs/>
          <w:sz w:val="32"/>
          <w:szCs w:val="32"/>
          <w:rtl/>
        </w:rPr>
      </w:pPr>
      <w:proofErr w:type="gramStart"/>
      <w:r>
        <w:rPr>
          <w:rFonts w:cs="Arial" w:hint="cs"/>
          <w:b/>
          <w:bCs/>
          <w:sz w:val="32"/>
          <w:szCs w:val="32"/>
          <w:rtl/>
        </w:rPr>
        <w:lastRenderedPageBreak/>
        <w:t>الت</w:t>
      </w:r>
      <w:r w:rsidR="008565A3" w:rsidRPr="00B9787F">
        <w:rPr>
          <w:rFonts w:cs="Arial"/>
          <w:b/>
          <w:bCs/>
          <w:sz w:val="32"/>
          <w:szCs w:val="32"/>
          <w:rtl/>
        </w:rPr>
        <w:t xml:space="preserve">عليقات </w:t>
      </w:r>
      <w:r w:rsidR="008565A3" w:rsidRPr="00B9787F">
        <w:rPr>
          <w:rFonts w:cs="Arial" w:hint="cs"/>
          <w:b/>
          <w:bCs/>
          <w:sz w:val="32"/>
          <w:szCs w:val="32"/>
          <w:rtl/>
        </w:rPr>
        <w:t>:</w:t>
      </w:r>
      <w:proofErr w:type="gramEnd"/>
    </w:p>
    <w:p w14:paraId="263A7240" w14:textId="321316CC" w:rsidR="008565A3" w:rsidRPr="00B9787F" w:rsidRDefault="008565A3" w:rsidP="008565A3">
      <w:pPr>
        <w:ind w:firstLine="720"/>
        <w:jc w:val="both"/>
        <w:rPr>
          <w:sz w:val="32"/>
          <w:szCs w:val="32"/>
          <w:rtl/>
        </w:rPr>
      </w:pPr>
      <w:r w:rsidRPr="00B9787F">
        <w:rPr>
          <w:rFonts w:cs="Arial"/>
          <w:sz w:val="32"/>
          <w:szCs w:val="32"/>
          <w:rtl/>
        </w:rPr>
        <w:t xml:space="preserve">المسألة ١. حديث أنس (الحمد لله الذي أذهب عني الاذى وعافاني) فيه مقال، لكن استدل به الامام أحمد وقال به. فمن عمل به فحسن. </w:t>
      </w:r>
    </w:p>
    <w:p w14:paraId="2B3DBE8B" w14:textId="6C6BEB4E" w:rsidR="008565A3" w:rsidRPr="00B9787F" w:rsidRDefault="008565A3" w:rsidP="008565A3">
      <w:pPr>
        <w:ind w:firstLine="720"/>
        <w:jc w:val="both"/>
        <w:rPr>
          <w:sz w:val="32"/>
          <w:szCs w:val="32"/>
          <w:rtl/>
        </w:rPr>
      </w:pPr>
      <w:r w:rsidRPr="00B9787F">
        <w:rPr>
          <w:rFonts w:cs="Arial"/>
          <w:sz w:val="32"/>
          <w:szCs w:val="32"/>
          <w:rtl/>
        </w:rPr>
        <w:t xml:space="preserve">المسالة ٢. حذفت من الاصل مسالة مسح الذكر ونتره، فقد استدل من قال به بما رواه الإمام أحمد وابن ماجه أن النبي صلى الله عليه وسلم </w:t>
      </w:r>
      <w:proofErr w:type="gramStart"/>
      <w:r w:rsidRPr="00B9787F">
        <w:rPr>
          <w:rFonts w:cs="Arial"/>
          <w:sz w:val="32"/>
          <w:szCs w:val="32"/>
          <w:rtl/>
        </w:rPr>
        <w:t>قال :</w:t>
      </w:r>
      <w:proofErr w:type="gramEnd"/>
      <w:r w:rsidRPr="00B9787F">
        <w:rPr>
          <w:rFonts w:cs="Arial"/>
          <w:sz w:val="32"/>
          <w:szCs w:val="32"/>
          <w:rtl/>
        </w:rPr>
        <w:t xml:space="preserve"> إذا بال أحدكم فلينتر ذكره ثلاثا. </w:t>
      </w:r>
      <w:proofErr w:type="gramStart"/>
      <w:r w:rsidRPr="00B9787F">
        <w:rPr>
          <w:rFonts w:cs="Arial"/>
          <w:sz w:val="32"/>
          <w:szCs w:val="32"/>
          <w:rtl/>
        </w:rPr>
        <w:t>،لكن</w:t>
      </w:r>
      <w:proofErr w:type="gramEnd"/>
      <w:r w:rsidRPr="00B9787F">
        <w:rPr>
          <w:rFonts w:cs="Arial"/>
          <w:sz w:val="32"/>
          <w:szCs w:val="32"/>
          <w:rtl/>
        </w:rPr>
        <w:t xml:space="preserve"> الحديث ضعيف، قال النووي في المجموع : اتفقوا على أنه ضعيف.</w:t>
      </w:r>
    </w:p>
    <w:p w14:paraId="7AC3A44C" w14:textId="77777777" w:rsidR="008565A3" w:rsidRPr="00B9787F" w:rsidRDefault="008565A3" w:rsidP="008565A3">
      <w:pPr>
        <w:ind w:firstLine="720"/>
        <w:jc w:val="both"/>
        <w:rPr>
          <w:sz w:val="32"/>
          <w:szCs w:val="32"/>
          <w:rtl/>
        </w:rPr>
      </w:pPr>
      <w:r w:rsidRPr="00B9787F">
        <w:rPr>
          <w:rFonts w:cs="Arial"/>
          <w:sz w:val="32"/>
          <w:szCs w:val="32"/>
          <w:rtl/>
        </w:rPr>
        <w:t xml:space="preserve">وقد ذهب شيخ الإسلام ابن تيمية إلى أن سلت الذكر ونتره بعد الانتهاء من البول يعد بدعة محدثة، ويؤدي إلى الوسوسة. </w:t>
      </w:r>
    </w:p>
    <w:p w14:paraId="3E82F497" w14:textId="77777777" w:rsidR="008565A3" w:rsidRPr="00B9787F" w:rsidRDefault="008565A3" w:rsidP="008565A3">
      <w:pPr>
        <w:ind w:firstLine="720"/>
        <w:jc w:val="both"/>
        <w:rPr>
          <w:sz w:val="32"/>
          <w:szCs w:val="32"/>
          <w:rtl/>
        </w:rPr>
      </w:pPr>
      <w:proofErr w:type="gramStart"/>
      <w:r w:rsidRPr="00B9787F">
        <w:rPr>
          <w:rFonts w:cs="Arial"/>
          <w:sz w:val="32"/>
          <w:szCs w:val="32"/>
          <w:rtl/>
        </w:rPr>
        <w:t>قلت :</w:t>
      </w:r>
      <w:proofErr w:type="gramEnd"/>
      <w:r w:rsidRPr="00B9787F">
        <w:rPr>
          <w:rFonts w:cs="Arial"/>
          <w:sz w:val="32"/>
          <w:szCs w:val="32"/>
          <w:rtl/>
        </w:rPr>
        <w:t xml:space="preserve"> ولو استبدلوا ذلك بحديث : مرَّ النَّبيُّ صلَّى اللهُ عليه وسلَّم على قبرينِ فقال: ( إنَّهما </w:t>
      </w:r>
      <w:proofErr w:type="spellStart"/>
      <w:r w:rsidRPr="00B9787F">
        <w:rPr>
          <w:rFonts w:cs="Arial"/>
          <w:sz w:val="32"/>
          <w:szCs w:val="32"/>
          <w:rtl/>
        </w:rPr>
        <w:t>ليُعذَّبانِ</w:t>
      </w:r>
      <w:proofErr w:type="spellEnd"/>
      <w:r w:rsidRPr="00B9787F">
        <w:rPr>
          <w:rFonts w:cs="Arial"/>
          <w:sz w:val="32"/>
          <w:szCs w:val="32"/>
          <w:rtl/>
        </w:rPr>
        <w:t xml:space="preserve"> وما يُعذَّبانِ في كبيرٍ ثمَّ قال: بلى أمَّا أحدُهما فكان يسعى بالنَّميمةِ وأمَّا الآخَرُ فكان لا يستنزِهُ مِن بولِه ) فتكون الفائدة ان الانسان لا يستعجل في الانتهاء من البول فلا يصرم بل يتركه حتى ينتهي. </w:t>
      </w:r>
    </w:p>
    <w:p w14:paraId="40EE1DCC" w14:textId="77777777" w:rsidR="008565A3" w:rsidRPr="00B9787F" w:rsidRDefault="008565A3" w:rsidP="008565A3">
      <w:pPr>
        <w:ind w:firstLine="720"/>
        <w:jc w:val="both"/>
        <w:rPr>
          <w:sz w:val="32"/>
          <w:szCs w:val="32"/>
          <w:rtl/>
        </w:rPr>
      </w:pPr>
      <w:r w:rsidRPr="00B9787F">
        <w:rPr>
          <w:rFonts w:cs="Arial"/>
          <w:sz w:val="32"/>
          <w:szCs w:val="32"/>
          <w:rtl/>
        </w:rPr>
        <w:t xml:space="preserve">المسالة ٣. ايضا مسالة الاعتماد على الرجل اليسرى وينصب اليمنى حديثها </w:t>
      </w:r>
      <w:proofErr w:type="gramStart"/>
      <w:r w:rsidRPr="00B9787F">
        <w:rPr>
          <w:rFonts w:cs="Arial"/>
          <w:sz w:val="32"/>
          <w:szCs w:val="32"/>
          <w:rtl/>
        </w:rPr>
        <w:t>ضعيف .</w:t>
      </w:r>
      <w:proofErr w:type="gramEnd"/>
      <w:r w:rsidRPr="00B9787F">
        <w:rPr>
          <w:rFonts w:cs="Arial"/>
          <w:sz w:val="32"/>
          <w:szCs w:val="32"/>
          <w:rtl/>
        </w:rPr>
        <w:t xml:space="preserve"> فيعتمد على ما يريحه.</w:t>
      </w:r>
    </w:p>
    <w:p w14:paraId="1A8C6C3B" w14:textId="43FBA65A" w:rsidR="00A54695" w:rsidRDefault="008565A3" w:rsidP="005C1418">
      <w:pPr>
        <w:ind w:firstLine="720"/>
        <w:jc w:val="both"/>
        <w:rPr>
          <w:sz w:val="32"/>
          <w:szCs w:val="32"/>
          <w:rtl/>
        </w:rPr>
      </w:pPr>
      <w:r w:rsidRPr="00B9787F">
        <w:rPr>
          <w:rFonts w:cs="Arial"/>
          <w:sz w:val="32"/>
          <w:szCs w:val="32"/>
          <w:rtl/>
        </w:rPr>
        <w:t xml:space="preserve">المسالة ٤. قوله (ويكره...واستقبال النيرين) اي الشمس والقمر. قال ابن القيم: فإن البي صلى الله عليه وسلم لم ينقل عنه ذلك في كلمة واحدة لا بإسناد صحيح ولا ضعيف ولا مرسل ولا متصل. وقال </w:t>
      </w:r>
      <w:proofErr w:type="spellStart"/>
      <w:r w:rsidRPr="00B9787F">
        <w:rPr>
          <w:rFonts w:cs="Arial"/>
          <w:sz w:val="32"/>
          <w:szCs w:val="32"/>
          <w:rtl/>
        </w:rPr>
        <w:t>المرداوي</w:t>
      </w:r>
      <w:proofErr w:type="spellEnd"/>
      <w:r w:rsidRPr="00B9787F">
        <w:rPr>
          <w:rFonts w:cs="Arial"/>
          <w:sz w:val="32"/>
          <w:szCs w:val="32"/>
          <w:rtl/>
        </w:rPr>
        <w:t xml:space="preserve"> في الانصاف: وظاهر كلام أكثر الاصحاب، يعني اكثر </w:t>
      </w:r>
      <w:proofErr w:type="gramStart"/>
      <w:r w:rsidRPr="00B9787F">
        <w:rPr>
          <w:rFonts w:cs="Arial"/>
          <w:sz w:val="32"/>
          <w:szCs w:val="32"/>
          <w:rtl/>
        </w:rPr>
        <w:t>الحنابلة:  عدم</w:t>
      </w:r>
      <w:proofErr w:type="gramEnd"/>
      <w:r w:rsidRPr="00B9787F">
        <w:rPr>
          <w:rFonts w:cs="Arial"/>
          <w:sz w:val="32"/>
          <w:szCs w:val="32"/>
          <w:rtl/>
        </w:rPr>
        <w:t xml:space="preserve"> الكراهة.</w:t>
      </w:r>
    </w:p>
    <w:p w14:paraId="624ED9C8" w14:textId="0605C0D3" w:rsidR="005C1418" w:rsidRPr="00B9787F" w:rsidRDefault="005C1418" w:rsidP="005C1418">
      <w:pPr>
        <w:ind w:firstLine="720"/>
        <w:jc w:val="both"/>
        <w:rPr>
          <w:sz w:val="32"/>
          <w:szCs w:val="32"/>
          <w:rtl/>
        </w:rPr>
      </w:pPr>
      <w:r>
        <w:rPr>
          <w:rFonts w:hint="cs"/>
          <w:sz w:val="32"/>
          <w:szCs w:val="32"/>
          <w:rtl/>
        </w:rPr>
        <w:t>*</w:t>
      </w:r>
    </w:p>
    <w:p w14:paraId="530A2870" w14:textId="64FC7404" w:rsidR="005C1418" w:rsidRDefault="005C1418" w:rsidP="005C1418">
      <w:pPr>
        <w:jc w:val="center"/>
        <w:rPr>
          <w:sz w:val="32"/>
          <w:szCs w:val="32"/>
          <w:rtl/>
        </w:rPr>
      </w:pPr>
      <w:r w:rsidRPr="0066775F">
        <w:rPr>
          <w:rFonts w:cs="Arial"/>
          <w:sz w:val="32"/>
          <w:szCs w:val="32"/>
          <w:rtl/>
        </w:rPr>
        <w:t>(</w:t>
      </w:r>
      <w:r>
        <w:rPr>
          <w:rFonts w:cs="Arial" w:hint="cs"/>
          <w:sz w:val="32"/>
          <w:szCs w:val="32"/>
          <w:rtl/>
        </w:rPr>
        <w:t>4</w:t>
      </w:r>
      <w:r w:rsidRPr="0066775F">
        <w:rPr>
          <w:rFonts w:cs="Arial"/>
          <w:sz w:val="32"/>
          <w:szCs w:val="32"/>
          <w:rtl/>
        </w:rPr>
        <w:t>)</w:t>
      </w:r>
    </w:p>
    <w:p w14:paraId="48E34CE7" w14:textId="77777777" w:rsidR="005C1418" w:rsidRPr="005C1418" w:rsidRDefault="005C1418" w:rsidP="000304EB">
      <w:pPr>
        <w:jc w:val="both"/>
        <w:rPr>
          <w:rFonts w:cs="Arial"/>
          <w:sz w:val="20"/>
          <w:szCs w:val="20"/>
          <w:rtl/>
        </w:rPr>
      </w:pPr>
    </w:p>
    <w:p w14:paraId="5A33FBF6" w14:textId="6C6063D8" w:rsidR="00E02C4C" w:rsidRPr="00B9787F" w:rsidRDefault="00E02C4C" w:rsidP="000304EB">
      <w:pPr>
        <w:jc w:val="both"/>
        <w:rPr>
          <w:rFonts w:cs="Arial"/>
          <w:sz w:val="32"/>
          <w:szCs w:val="32"/>
          <w:rtl/>
        </w:rPr>
      </w:pPr>
      <w:r w:rsidRPr="00B9787F">
        <w:rPr>
          <w:rFonts w:cs="Arial" w:hint="cs"/>
          <w:sz w:val="32"/>
          <w:szCs w:val="32"/>
          <w:rtl/>
        </w:rPr>
        <w:t xml:space="preserve">قال الماتن رحمه الله: </w:t>
      </w:r>
    </w:p>
    <w:p w14:paraId="1A66E619" w14:textId="47210E72" w:rsidR="00E02C4C" w:rsidRPr="00B9787F" w:rsidRDefault="00E02C4C" w:rsidP="00E02C4C">
      <w:pPr>
        <w:jc w:val="both"/>
        <w:rPr>
          <w:sz w:val="32"/>
          <w:szCs w:val="32"/>
          <w:rtl/>
        </w:rPr>
      </w:pPr>
      <w:r w:rsidRPr="00B9787F">
        <w:rPr>
          <w:rFonts w:cs="Arial"/>
          <w:b/>
          <w:bCs/>
          <w:sz w:val="32"/>
          <w:szCs w:val="32"/>
          <w:rtl/>
        </w:rPr>
        <w:t>باب السواك وسنن الوضوء</w:t>
      </w:r>
      <w:r w:rsidRPr="00B9787F">
        <w:rPr>
          <w:rFonts w:cs="Arial"/>
          <w:sz w:val="32"/>
          <w:szCs w:val="32"/>
          <w:rtl/>
        </w:rPr>
        <w:t xml:space="preserve"> وما ألحق بذلك من الإدهان </w:t>
      </w:r>
      <w:proofErr w:type="spellStart"/>
      <w:r w:rsidRPr="00B9787F">
        <w:rPr>
          <w:rFonts w:cs="Arial"/>
          <w:sz w:val="32"/>
          <w:szCs w:val="32"/>
          <w:rtl/>
        </w:rPr>
        <w:t>والاكتحال</w:t>
      </w:r>
      <w:proofErr w:type="spellEnd"/>
      <w:r w:rsidRPr="00B9787F">
        <w:rPr>
          <w:rFonts w:cs="Arial"/>
          <w:sz w:val="32"/>
          <w:szCs w:val="32"/>
          <w:rtl/>
        </w:rPr>
        <w:t xml:space="preserve"> </w:t>
      </w:r>
      <w:proofErr w:type="spellStart"/>
      <w:r w:rsidRPr="00B9787F">
        <w:rPr>
          <w:rFonts w:cs="Arial"/>
          <w:sz w:val="32"/>
          <w:szCs w:val="32"/>
          <w:rtl/>
        </w:rPr>
        <w:t>والاختتان</w:t>
      </w:r>
      <w:proofErr w:type="spellEnd"/>
      <w:r w:rsidRPr="00B9787F">
        <w:rPr>
          <w:rFonts w:cs="Arial"/>
          <w:sz w:val="32"/>
          <w:szCs w:val="32"/>
          <w:rtl/>
        </w:rPr>
        <w:t xml:space="preserve">، والاستحداد ونحوها. </w:t>
      </w:r>
    </w:p>
    <w:p w14:paraId="78961981" w14:textId="77777777" w:rsidR="00E02C4C" w:rsidRPr="00B9787F" w:rsidRDefault="00E02C4C" w:rsidP="00E02C4C">
      <w:pPr>
        <w:ind w:firstLine="720"/>
        <w:jc w:val="both"/>
        <w:rPr>
          <w:sz w:val="32"/>
          <w:szCs w:val="32"/>
          <w:rtl/>
        </w:rPr>
      </w:pPr>
      <w:proofErr w:type="spellStart"/>
      <w:r w:rsidRPr="00B9787F">
        <w:rPr>
          <w:rFonts w:cs="Arial"/>
          <w:sz w:val="32"/>
          <w:szCs w:val="32"/>
          <w:rtl/>
        </w:rPr>
        <w:t>التسوك</w:t>
      </w:r>
      <w:proofErr w:type="spellEnd"/>
      <w:r w:rsidRPr="00B9787F">
        <w:rPr>
          <w:rFonts w:cs="Arial"/>
          <w:sz w:val="32"/>
          <w:szCs w:val="32"/>
          <w:rtl/>
        </w:rPr>
        <w:t xml:space="preserve"> بعود لين، منق، غير </w:t>
      </w:r>
      <w:proofErr w:type="gramStart"/>
      <w:r w:rsidRPr="00B9787F">
        <w:rPr>
          <w:rFonts w:cs="Arial"/>
          <w:sz w:val="32"/>
          <w:szCs w:val="32"/>
          <w:rtl/>
        </w:rPr>
        <w:t>مضر ،</w:t>
      </w:r>
      <w:proofErr w:type="gramEnd"/>
      <w:r w:rsidRPr="00B9787F">
        <w:rPr>
          <w:rFonts w:cs="Arial"/>
          <w:sz w:val="32"/>
          <w:szCs w:val="32"/>
          <w:rtl/>
        </w:rPr>
        <w:t xml:space="preserve"> لا يتفتت- لا بأصبعه وخرقه- مسنون كل وقت لغير صائم بعد الزوال، متأكد عند صلاة وانتباه وتغير فم، ويستاك عرضا، مبتدئاً بجانب فمه الأيمن، ويدهن غبا، ويكتحل وتراً. </w:t>
      </w:r>
    </w:p>
    <w:p w14:paraId="315D748F" w14:textId="77777777" w:rsidR="00E02C4C" w:rsidRPr="00B9787F" w:rsidRDefault="00E02C4C" w:rsidP="00E02C4C">
      <w:pPr>
        <w:ind w:firstLine="720"/>
        <w:jc w:val="both"/>
        <w:rPr>
          <w:sz w:val="32"/>
          <w:szCs w:val="32"/>
          <w:rtl/>
        </w:rPr>
      </w:pPr>
      <w:r w:rsidRPr="00B9787F">
        <w:rPr>
          <w:rFonts w:cs="Arial"/>
          <w:sz w:val="32"/>
          <w:szCs w:val="32"/>
          <w:rtl/>
        </w:rPr>
        <w:t xml:space="preserve">ويجب التسمية في الوضوء مع الذكر، ويجب الختان ما لم يخف على نفسه، ويكره القزع. </w:t>
      </w:r>
    </w:p>
    <w:p w14:paraId="694D4DD1" w14:textId="77777777" w:rsidR="00E02C4C" w:rsidRPr="00B9787F" w:rsidRDefault="00E02C4C" w:rsidP="00E02C4C">
      <w:pPr>
        <w:ind w:firstLine="720"/>
        <w:jc w:val="both"/>
        <w:rPr>
          <w:sz w:val="32"/>
          <w:szCs w:val="32"/>
          <w:rtl/>
        </w:rPr>
      </w:pPr>
      <w:r w:rsidRPr="00B9787F">
        <w:rPr>
          <w:rFonts w:cs="Arial"/>
          <w:sz w:val="32"/>
          <w:szCs w:val="32"/>
          <w:rtl/>
        </w:rPr>
        <w:lastRenderedPageBreak/>
        <w:t xml:space="preserve">ومن سنن </w:t>
      </w:r>
      <w:proofErr w:type="gramStart"/>
      <w:r w:rsidRPr="00B9787F">
        <w:rPr>
          <w:rFonts w:cs="Arial"/>
          <w:sz w:val="32"/>
          <w:szCs w:val="32"/>
          <w:rtl/>
        </w:rPr>
        <w:t>الوضوء :</w:t>
      </w:r>
      <w:proofErr w:type="gramEnd"/>
      <w:r w:rsidRPr="00B9787F">
        <w:rPr>
          <w:rFonts w:cs="Arial"/>
          <w:sz w:val="32"/>
          <w:szCs w:val="32"/>
          <w:rtl/>
        </w:rPr>
        <w:t xml:space="preserve"> السواك، وغسل الكفين ثلاثا، ويجب من نوم ليل ناقض لوضوء ، والبداءة بمضمضة ، ثم استنشاق، ومبالغة فيهما لغير صائم، وتخليل اللحية الكثيفة والأصابع، </w:t>
      </w:r>
      <w:proofErr w:type="spellStart"/>
      <w:r w:rsidRPr="00B9787F">
        <w:rPr>
          <w:rFonts w:cs="Arial"/>
          <w:sz w:val="32"/>
          <w:szCs w:val="32"/>
          <w:rtl/>
        </w:rPr>
        <w:t>والتيامن</w:t>
      </w:r>
      <w:proofErr w:type="spellEnd"/>
      <w:r w:rsidRPr="00B9787F">
        <w:rPr>
          <w:rFonts w:cs="Arial"/>
          <w:sz w:val="32"/>
          <w:szCs w:val="32"/>
          <w:rtl/>
        </w:rPr>
        <w:t>، واخذ ماء جديد للاذنين، والغسلة الثانية والثالثة.</w:t>
      </w:r>
    </w:p>
    <w:p w14:paraId="55AF29C9" w14:textId="0956005C" w:rsidR="00E02C4C" w:rsidRPr="008B741D" w:rsidRDefault="008B741D" w:rsidP="00E02C4C">
      <w:pPr>
        <w:ind w:firstLine="720"/>
        <w:jc w:val="both"/>
        <w:rPr>
          <w:sz w:val="6"/>
          <w:szCs w:val="6"/>
          <w:rtl/>
        </w:rPr>
      </w:pPr>
      <w:r w:rsidRPr="008B741D">
        <w:rPr>
          <w:rFonts w:hint="cs"/>
          <w:sz w:val="6"/>
          <w:szCs w:val="6"/>
          <w:rtl/>
        </w:rPr>
        <w:t>*</w:t>
      </w:r>
    </w:p>
    <w:p w14:paraId="31D71104" w14:textId="0E860957" w:rsidR="00E02C4C" w:rsidRPr="00B9787F" w:rsidRDefault="00E02C4C" w:rsidP="00E02C4C">
      <w:pPr>
        <w:ind w:firstLine="720"/>
        <w:jc w:val="both"/>
        <w:rPr>
          <w:sz w:val="32"/>
          <w:szCs w:val="32"/>
          <w:rtl/>
        </w:rPr>
      </w:pPr>
      <w:r w:rsidRPr="00B9787F">
        <w:rPr>
          <w:rFonts w:cs="Arial"/>
          <w:sz w:val="32"/>
          <w:szCs w:val="32"/>
          <w:rtl/>
        </w:rPr>
        <w:t xml:space="preserve">وسوف ندرس في التعليقات إن شاء الله المسائل التالية: </w:t>
      </w:r>
    </w:p>
    <w:p w14:paraId="22B48C70" w14:textId="77777777" w:rsidR="00E02C4C" w:rsidRPr="00B9787F" w:rsidRDefault="00E02C4C" w:rsidP="00E02C4C">
      <w:pPr>
        <w:ind w:firstLine="720"/>
        <w:jc w:val="both"/>
        <w:rPr>
          <w:sz w:val="32"/>
          <w:szCs w:val="32"/>
          <w:rtl/>
        </w:rPr>
      </w:pPr>
      <w:r w:rsidRPr="00B9787F">
        <w:rPr>
          <w:rFonts w:cs="Arial"/>
          <w:sz w:val="32"/>
          <w:szCs w:val="32"/>
          <w:rtl/>
        </w:rPr>
        <w:t xml:space="preserve">المسألة </w:t>
      </w:r>
      <w:proofErr w:type="gramStart"/>
      <w:r w:rsidRPr="00B9787F">
        <w:rPr>
          <w:rFonts w:cs="Arial"/>
          <w:sz w:val="32"/>
          <w:szCs w:val="32"/>
          <w:rtl/>
        </w:rPr>
        <w:t>١ :</w:t>
      </w:r>
      <w:proofErr w:type="gramEnd"/>
      <w:r w:rsidRPr="00B9787F">
        <w:rPr>
          <w:rFonts w:cs="Arial"/>
          <w:sz w:val="32"/>
          <w:szCs w:val="32"/>
          <w:rtl/>
        </w:rPr>
        <w:t xml:space="preserve"> قوله (لغير صائم بعد الزوال ) .</w:t>
      </w:r>
    </w:p>
    <w:p w14:paraId="037C7131" w14:textId="77777777" w:rsidR="00E02C4C" w:rsidRPr="00B9787F" w:rsidRDefault="00E02C4C" w:rsidP="00E02C4C">
      <w:pPr>
        <w:ind w:firstLine="720"/>
        <w:jc w:val="both"/>
        <w:rPr>
          <w:sz w:val="32"/>
          <w:szCs w:val="32"/>
          <w:rtl/>
        </w:rPr>
      </w:pPr>
      <w:r w:rsidRPr="00B9787F">
        <w:rPr>
          <w:rFonts w:cs="Arial"/>
          <w:sz w:val="32"/>
          <w:szCs w:val="32"/>
          <w:rtl/>
        </w:rPr>
        <w:t xml:space="preserve">المسالة </w:t>
      </w:r>
      <w:proofErr w:type="gramStart"/>
      <w:r w:rsidRPr="00B9787F">
        <w:rPr>
          <w:rFonts w:cs="Arial"/>
          <w:sz w:val="32"/>
          <w:szCs w:val="32"/>
          <w:rtl/>
        </w:rPr>
        <w:t>٢ :</w:t>
      </w:r>
      <w:proofErr w:type="gramEnd"/>
      <w:r w:rsidRPr="00B9787F">
        <w:rPr>
          <w:rFonts w:cs="Arial"/>
          <w:sz w:val="32"/>
          <w:szCs w:val="32"/>
          <w:rtl/>
        </w:rPr>
        <w:t xml:space="preserve"> قوله (وتجب التسمية في الوضوء مع الذكر) .</w:t>
      </w:r>
    </w:p>
    <w:p w14:paraId="780CE497" w14:textId="67A55DC0" w:rsidR="00A54695" w:rsidRPr="00B9787F" w:rsidRDefault="00E02C4C" w:rsidP="00E02C4C">
      <w:pPr>
        <w:ind w:firstLine="720"/>
        <w:jc w:val="both"/>
        <w:rPr>
          <w:sz w:val="32"/>
          <w:szCs w:val="32"/>
          <w:rtl/>
        </w:rPr>
      </w:pPr>
      <w:r w:rsidRPr="00B9787F">
        <w:rPr>
          <w:rFonts w:cs="Arial"/>
          <w:sz w:val="32"/>
          <w:szCs w:val="32"/>
          <w:rtl/>
        </w:rPr>
        <w:t xml:space="preserve">المسالة </w:t>
      </w:r>
      <w:proofErr w:type="gramStart"/>
      <w:r w:rsidRPr="00B9787F">
        <w:rPr>
          <w:rFonts w:cs="Arial"/>
          <w:sz w:val="32"/>
          <w:szCs w:val="32"/>
          <w:rtl/>
        </w:rPr>
        <w:t>٣ :</w:t>
      </w:r>
      <w:proofErr w:type="gramEnd"/>
      <w:r w:rsidRPr="00B9787F">
        <w:rPr>
          <w:rFonts w:cs="Arial"/>
          <w:sz w:val="32"/>
          <w:szCs w:val="32"/>
          <w:rtl/>
        </w:rPr>
        <w:t xml:space="preserve"> ولا يمسح العنق في الوضوء</w:t>
      </w:r>
      <w:r w:rsidRPr="00B9787F">
        <w:rPr>
          <w:rFonts w:hint="cs"/>
          <w:sz w:val="32"/>
          <w:szCs w:val="32"/>
          <w:rtl/>
        </w:rPr>
        <w:t>.</w:t>
      </w:r>
    </w:p>
    <w:p w14:paraId="77E9F884" w14:textId="41CFF3B5" w:rsidR="00E02C4C" w:rsidRPr="00397539" w:rsidRDefault="000E2ED3" w:rsidP="000E2ED3">
      <w:pPr>
        <w:ind w:firstLine="720"/>
        <w:jc w:val="both"/>
        <w:rPr>
          <w:sz w:val="12"/>
          <w:szCs w:val="12"/>
          <w:rtl/>
        </w:rPr>
      </w:pPr>
      <w:r w:rsidRPr="00397539">
        <w:rPr>
          <w:rFonts w:hint="cs"/>
          <w:sz w:val="12"/>
          <w:szCs w:val="12"/>
          <w:rtl/>
        </w:rPr>
        <w:t>*</w:t>
      </w:r>
    </w:p>
    <w:p w14:paraId="5D13C9ED" w14:textId="738B4A18" w:rsidR="00E02C4C" w:rsidRPr="000E2ED3" w:rsidRDefault="00E02C4C" w:rsidP="000E2ED3">
      <w:pPr>
        <w:jc w:val="both"/>
        <w:rPr>
          <w:b/>
          <w:bCs/>
          <w:sz w:val="32"/>
          <w:szCs w:val="32"/>
          <w:rtl/>
        </w:rPr>
      </w:pPr>
      <w:proofErr w:type="gramStart"/>
      <w:r w:rsidRPr="000E2ED3">
        <w:rPr>
          <w:rFonts w:cs="Arial" w:hint="cs"/>
          <w:b/>
          <w:bCs/>
          <w:sz w:val="32"/>
          <w:szCs w:val="32"/>
          <w:rtl/>
        </w:rPr>
        <w:t>ال</w:t>
      </w:r>
      <w:r w:rsidRPr="000E2ED3">
        <w:rPr>
          <w:rFonts w:cs="Arial"/>
          <w:b/>
          <w:bCs/>
          <w:sz w:val="32"/>
          <w:szCs w:val="32"/>
          <w:rtl/>
        </w:rPr>
        <w:t xml:space="preserve">تعليقات </w:t>
      </w:r>
      <w:r w:rsidRPr="000E2ED3">
        <w:rPr>
          <w:rFonts w:cs="Arial" w:hint="cs"/>
          <w:b/>
          <w:bCs/>
          <w:sz w:val="32"/>
          <w:szCs w:val="32"/>
          <w:rtl/>
        </w:rPr>
        <w:t>:</w:t>
      </w:r>
      <w:proofErr w:type="gramEnd"/>
    </w:p>
    <w:p w14:paraId="5B367D03" w14:textId="77777777" w:rsidR="00E02C4C" w:rsidRPr="00B9787F" w:rsidRDefault="00E02C4C" w:rsidP="00E02C4C">
      <w:pPr>
        <w:ind w:firstLine="720"/>
        <w:jc w:val="both"/>
        <w:rPr>
          <w:sz w:val="32"/>
          <w:szCs w:val="32"/>
          <w:rtl/>
        </w:rPr>
      </w:pPr>
      <w:r w:rsidRPr="00B9787F">
        <w:rPr>
          <w:rFonts w:cs="Arial"/>
          <w:sz w:val="32"/>
          <w:szCs w:val="32"/>
          <w:rtl/>
        </w:rPr>
        <w:t xml:space="preserve">المسألة </w:t>
      </w:r>
      <w:proofErr w:type="gramStart"/>
      <w:r w:rsidRPr="00B9787F">
        <w:rPr>
          <w:rFonts w:cs="Arial"/>
          <w:sz w:val="32"/>
          <w:szCs w:val="32"/>
          <w:rtl/>
        </w:rPr>
        <w:t>١ :</w:t>
      </w:r>
      <w:proofErr w:type="gramEnd"/>
      <w:r w:rsidRPr="00B9787F">
        <w:rPr>
          <w:rFonts w:cs="Arial"/>
          <w:sz w:val="32"/>
          <w:szCs w:val="32"/>
          <w:rtl/>
        </w:rPr>
        <w:t xml:space="preserve"> قوله (لغير صائم بعد الزوال : هذه الرواية المعتمدة في مذهب الحنابلة، والرواية الثانية عن احمد: أن ما بعد الزوال وقت استحباب للسواك في حق الصائم في الفرض والنفل في المسواك الرطب واليابس وهذا ايضا مذهب الحنفية، وبه قال ابن حزم ، وابن حزم والنووي وابن عبد السلام من الشافعية، واختاره ابن تيمية وابن القيم. تراجع الادلة في مظانها. </w:t>
      </w:r>
    </w:p>
    <w:p w14:paraId="5466B5DA" w14:textId="6ACFC2E1" w:rsidR="00E02C4C" w:rsidRPr="00B9787F" w:rsidRDefault="00E02C4C" w:rsidP="00E02C4C">
      <w:pPr>
        <w:ind w:firstLine="720"/>
        <w:jc w:val="both"/>
        <w:rPr>
          <w:sz w:val="32"/>
          <w:szCs w:val="32"/>
          <w:rtl/>
        </w:rPr>
      </w:pPr>
      <w:r w:rsidRPr="00B9787F">
        <w:rPr>
          <w:rFonts w:cs="Arial"/>
          <w:sz w:val="32"/>
          <w:szCs w:val="32"/>
          <w:rtl/>
        </w:rPr>
        <w:t xml:space="preserve">المسالة </w:t>
      </w:r>
      <w:proofErr w:type="gramStart"/>
      <w:r w:rsidRPr="00B9787F">
        <w:rPr>
          <w:rFonts w:cs="Arial"/>
          <w:sz w:val="32"/>
          <w:szCs w:val="32"/>
          <w:rtl/>
        </w:rPr>
        <w:t>٢ :</w:t>
      </w:r>
      <w:proofErr w:type="gramEnd"/>
      <w:r w:rsidRPr="00B9787F">
        <w:rPr>
          <w:rFonts w:cs="Arial"/>
          <w:sz w:val="32"/>
          <w:szCs w:val="32"/>
          <w:rtl/>
        </w:rPr>
        <w:t xml:space="preserve"> قوله (وتجب التسمية في الوضوء مع الذكر) : مذهب الحنابلة وجوب التسمية . والرواية</w:t>
      </w:r>
      <w:r w:rsidR="005177B4">
        <w:rPr>
          <w:rFonts w:cs="Arial" w:hint="cs"/>
          <w:sz w:val="32"/>
          <w:szCs w:val="32"/>
          <w:rtl/>
        </w:rPr>
        <w:t xml:space="preserve"> </w:t>
      </w:r>
      <w:r w:rsidRPr="00B9787F">
        <w:rPr>
          <w:rFonts w:cs="Arial"/>
          <w:sz w:val="32"/>
          <w:szCs w:val="32"/>
          <w:rtl/>
        </w:rPr>
        <w:t xml:space="preserve">الاخرى انها مستحبة وهو مذهب الجمهور، والكلام في دليلها </w:t>
      </w:r>
      <w:proofErr w:type="gramStart"/>
      <w:r w:rsidRPr="00B9787F">
        <w:rPr>
          <w:rFonts w:cs="Arial"/>
          <w:sz w:val="32"/>
          <w:szCs w:val="32"/>
          <w:rtl/>
        </w:rPr>
        <w:t>طويل ،</w:t>
      </w:r>
      <w:proofErr w:type="gramEnd"/>
      <w:r w:rsidRPr="00B9787F">
        <w:rPr>
          <w:rFonts w:cs="Arial"/>
          <w:sz w:val="32"/>
          <w:szCs w:val="32"/>
          <w:rtl/>
        </w:rPr>
        <w:t xml:space="preserve"> من العلماء من صحح الحديث او قواه لطرقه. </w:t>
      </w:r>
    </w:p>
    <w:p w14:paraId="035B5D44" w14:textId="43587E2C" w:rsidR="00E02C4C" w:rsidRPr="00B9787F" w:rsidRDefault="00E02C4C" w:rsidP="00E02C4C">
      <w:pPr>
        <w:ind w:firstLine="720"/>
        <w:jc w:val="both"/>
        <w:rPr>
          <w:sz w:val="32"/>
          <w:szCs w:val="32"/>
          <w:rtl/>
        </w:rPr>
      </w:pPr>
      <w:r w:rsidRPr="00B9787F">
        <w:rPr>
          <w:rFonts w:cs="Arial"/>
          <w:sz w:val="32"/>
          <w:szCs w:val="32"/>
          <w:rtl/>
        </w:rPr>
        <w:t xml:space="preserve">المسالة </w:t>
      </w:r>
      <w:proofErr w:type="gramStart"/>
      <w:r w:rsidRPr="00B9787F">
        <w:rPr>
          <w:rFonts w:cs="Arial"/>
          <w:sz w:val="32"/>
          <w:szCs w:val="32"/>
          <w:rtl/>
        </w:rPr>
        <w:t>٣ :</w:t>
      </w:r>
      <w:proofErr w:type="gramEnd"/>
      <w:r w:rsidRPr="00B9787F">
        <w:rPr>
          <w:rFonts w:cs="Arial"/>
          <w:sz w:val="32"/>
          <w:szCs w:val="32"/>
          <w:rtl/>
        </w:rPr>
        <w:t xml:space="preserve"> لا يمسح العنق في الوضوء وهو قول جمهور العلماء ، ولم يصح عن النبي صلى الله عليه وسلم في مسح العنق حديث البتة .</w:t>
      </w:r>
    </w:p>
    <w:p w14:paraId="3FBC0197" w14:textId="34ED3307" w:rsidR="00E02C4C" w:rsidRDefault="00E02C4C" w:rsidP="00E02C4C">
      <w:pPr>
        <w:ind w:firstLine="720"/>
        <w:jc w:val="both"/>
        <w:rPr>
          <w:sz w:val="32"/>
          <w:szCs w:val="32"/>
          <w:rtl/>
        </w:rPr>
      </w:pPr>
      <w:r w:rsidRPr="00B9787F">
        <w:rPr>
          <w:rFonts w:cs="Arial"/>
          <w:sz w:val="32"/>
          <w:szCs w:val="32"/>
          <w:rtl/>
        </w:rPr>
        <w:t xml:space="preserve">وضعف كثير من العلماء اخذ مسح العنق من حديث ابي </w:t>
      </w:r>
      <w:proofErr w:type="gramStart"/>
      <w:r w:rsidRPr="00B9787F">
        <w:rPr>
          <w:rFonts w:cs="Arial"/>
          <w:sz w:val="32"/>
          <w:szCs w:val="32"/>
          <w:rtl/>
        </w:rPr>
        <w:t>هريرة :</w:t>
      </w:r>
      <w:proofErr w:type="gramEnd"/>
      <w:r w:rsidRPr="00B9787F">
        <w:rPr>
          <w:rFonts w:cs="Arial"/>
          <w:sz w:val="32"/>
          <w:szCs w:val="32"/>
          <w:rtl/>
        </w:rPr>
        <w:t xml:space="preserve"> "إن أمتي يدعون يوم القيامة غرا</w:t>
      </w:r>
      <w:r w:rsidR="008B741D">
        <w:rPr>
          <w:rFonts w:cs="Arial" w:hint="cs"/>
          <w:sz w:val="32"/>
          <w:szCs w:val="32"/>
          <w:rtl/>
        </w:rPr>
        <w:t>ً</w:t>
      </w:r>
      <w:r w:rsidRPr="00B9787F">
        <w:rPr>
          <w:rFonts w:cs="Arial"/>
          <w:sz w:val="32"/>
          <w:szCs w:val="32"/>
          <w:rtl/>
        </w:rPr>
        <w:t xml:space="preserve"> محجلين من آثار الوضوء، فمن استطاع منكم أن يطيل غرته، فليفعل"</w:t>
      </w:r>
      <w:r w:rsidR="000E2ED3">
        <w:rPr>
          <w:rFonts w:hint="cs"/>
          <w:sz w:val="32"/>
          <w:szCs w:val="32"/>
          <w:rtl/>
        </w:rPr>
        <w:t xml:space="preserve"> .</w:t>
      </w:r>
    </w:p>
    <w:p w14:paraId="2D0C86A0" w14:textId="54957719" w:rsidR="000E2ED3" w:rsidRDefault="000E2ED3" w:rsidP="00E02C4C">
      <w:pPr>
        <w:ind w:firstLine="720"/>
        <w:jc w:val="both"/>
        <w:rPr>
          <w:sz w:val="32"/>
          <w:szCs w:val="32"/>
          <w:rtl/>
        </w:rPr>
      </w:pPr>
      <w:r>
        <w:rPr>
          <w:rFonts w:hint="cs"/>
          <w:sz w:val="32"/>
          <w:szCs w:val="32"/>
          <w:rtl/>
        </w:rPr>
        <w:t>*</w:t>
      </w:r>
    </w:p>
    <w:p w14:paraId="14D847DB" w14:textId="77777777" w:rsidR="005C1418" w:rsidRDefault="005C1418" w:rsidP="00E02C4C">
      <w:pPr>
        <w:ind w:firstLine="720"/>
        <w:jc w:val="both"/>
        <w:rPr>
          <w:sz w:val="32"/>
          <w:szCs w:val="32"/>
          <w:rtl/>
        </w:rPr>
      </w:pPr>
    </w:p>
    <w:p w14:paraId="43BAAAF6" w14:textId="77777777" w:rsidR="005C1418" w:rsidRDefault="005C1418" w:rsidP="00E02C4C">
      <w:pPr>
        <w:ind w:firstLine="720"/>
        <w:jc w:val="both"/>
        <w:rPr>
          <w:sz w:val="32"/>
          <w:szCs w:val="32"/>
          <w:rtl/>
        </w:rPr>
      </w:pPr>
    </w:p>
    <w:p w14:paraId="31260F01" w14:textId="77777777" w:rsidR="005C1418" w:rsidRDefault="005C1418" w:rsidP="00E02C4C">
      <w:pPr>
        <w:ind w:firstLine="720"/>
        <w:jc w:val="both"/>
        <w:rPr>
          <w:sz w:val="32"/>
          <w:szCs w:val="32"/>
          <w:rtl/>
        </w:rPr>
      </w:pPr>
    </w:p>
    <w:p w14:paraId="3B557F7F" w14:textId="77777777" w:rsidR="005C1418" w:rsidRDefault="005C1418" w:rsidP="00E02C4C">
      <w:pPr>
        <w:ind w:firstLine="720"/>
        <w:jc w:val="both"/>
        <w:rPr>
          <w:sz w:val="32"/>
          <w:szCs w:val="32"/>
          <w:rtl/>
        </w:rPr>
      </w:pPr>
    </w:p>
    <w:p w14:paraId="282A6FD2" w14:textId="77777777" w:rsidR="005C1418" w:rsidRDefault="005C1418" w:rsidP="00E02C4C">
      <w:pPr>
        <w:ind w:firstLine="720"/>
        <w:jc w:val="both"/>
        <w:rPr>
          <w:sz w:val="32"/>
          <w:szCs w:val="32"/>
          <w:rtl/>
        </w:rPr>
      </w:pPr>
    </w:p>
    <w:p w14:paraId="3B939D9E" w14:textId="2912811B" w:rsidR="005C1418" w:rsidRDefault="005C1418" w:rsidP="005C1418">
      <w:pPr>
        <w:jc w:val="center"/>
        <w:rPr>
          <w:sz w:val="32"/>
          <w:szCs w:val="32"/>
          <w:rtl/>
        </w:rPr>
      </w:pPr>
      <w:r w:rsidRPr="0066775F">
        <w:rPr>
          <w:rFonts w:cs="Arial"/>
          <w:sz w:val="32"/>
          <w:szCs w:val="32"/>
          <w:rtl/>
        </w:rPr>
        <w:lastRenderedPageBreak/>
        <w:t>(٥)</w:t>
      </w:r>
    </w:p>
    <w:p w14:paraId="48A6A1A2" w14:textId="77777777" w:rsidR="005C1418" w:rsidRPr="005C1418" w:rsidRDefault="005C1418" w:rsidP="00E02C4C">
      <w:pPr>
        <w:ind w:firstLine="720"/>
        <w:jc w:val="both"/>
        <w:rPr>
          <w:sz w:val="8"/>
          <w:szCs w:val="8"/>
          <w:rtl/>
        </w:rPr>
      </w:pPr>
    </w:p>
    <w:p w14:paraId="3B7592C0" w14:textId="451BB3DF" w:rsidR="00591D31" w:rsidRPr="00B9787F" w:rsidRDefault="00591D31" w:rsidP="000E2ED3">
      <w:pPr>
        <w:jc w:val="both"/>
        <w:rPr>
          <w:sz w:val="32"/>
          <w:szCs w:val="32"/>
          <w:rtl/>
        </w:rPr>
      </w:pPr>
      <w:r w:rsidRPr="00B9787F">
        <w:rPr>
          <w:rFonts w:hint="cs"/>
          <w:sz w:val="32"/>
          <w:szCs w:val="32"/>
          <w:rtl/>
        </w:rPr>
        <w:t xml:space="preserve">قال الماتن رحمه </w:t>
      </w:r>
      <w:proofErr w:type="gramStart"/>
      <w:r w:rsidRPr="00B9787F">
        <w:rPr>
          <w:rFonts w:hint="cs"/>
          <w:sz w:val="32"/>
          <w:szCs w:val="32"/>
          <w:rtl/>
        </w:rPr>
        <w:t>الله</w:t>
      </w:r>
      <w:r w:rsidR="00323757">
        <w:rPr>
          <w:rFonts w:hint="cs"/>
          <w:sz w:val="32"/>
          <w:szCs w:val="32"/>
          <w:rtl/>
        </w:rPr>
        <w:t xml:space="preserve"> :</w:t>
      </w:r>
      <w:proofErr w:type="gramEnd"/>
    </w:p>
    <w:p w14:paraId="1E8D318C" w14:textId="77777777" w:rsidR="00591D31" w:rsidRPr="000E2ED3" w:rsidRDefault="00591D31" w:rsidP="000E2ED3">
      <w:pPr>
        <w:jc w:val="both"/>
        <w:rPr>
          <w:b/>
          <w:bCs/>
          <w:sz w:val="32"/>
          <w:szCs w:val="32"/>
          <w:rtl/>
        </w:rPr>
      </w:pPr>
      <w:r w:rsidRPr="000E2ED3">
        <w:rPr>
          <w:rFonts w:cs="Arial"/>
          <w:b/>
          <w:bCs/>
          <w:sz w:val="32"/>
          <w:szCs w:val="32"/>
          <w:rtl/>
        </w:rPr>
        <w:t xml:space="preserve">باب فروض الوضوء وصفته </w:t>
      </w:r>
    </w:p>
    <w:p w14:paraId="29B29663" w14:textId="77777777" w:rsidR="00591D31" w:rsidRPr="00B9787F" w:rsidRDefault="00591D31" w:rsidP="00591D31">
      <w:pPr>
        <w:ind w:firstLine="720"/>
        <w:jc w:val="both"/>
        <w:rPr>
          <w:sz w:val="32"/>
          <w:szCs w:val="32"/>
          <w:rtl/>
        </w:rPr>
      </w:pPr>
      <w:r w:rsidRPr="00B9787F">
        <w:rPr>
          <w:rFonts w:cs="Arial"/>
          <w:sz w:val="32"/>
          <w:szCs w:val="32"/>
          <w:rtl/>
        </w:rPr>
        <w:t xml:space="preserve">فروضه </w:t>
      </w:r>
      <w:proofErr w:type="gramStart"/>
      <w:r w:rsidRPr="00B9787F">
        <w:rPr>
          <w:rFonts w:cs="Arial"/>
          <w:sz w:val="32"/>
          <w:szCs w:val="32"/>
          <w:rtl/>
        </w:rPr>
        <w:t>ستة :</w:t>
      </w:r>
      <w:proofErr w:type="gramEnd"/>
      <w:r w:rsidRPr="00B9787F">
        <w:rPr>
          <w:rFonts w:cs="Arial"/>
          <w:sz w:val="32"/>
          <w:szCs w:val="32"/>
          <w:rtl/>
        </w:rPr>
        <w:t xml:space="preserve"> غسل الوجه، -والفم والانف منه- وغسل اليدين، ومسح الرأس، وغسل الرجلين، والترتيب، والموالاة، وهي : أن لا يؤخر </w:t>
      </w:r>
      <w:proofErr w:type="spellStart"/>
      <w:r w:rsidRPr="00B9787F">
        <w:rPr>
          <w:rFonts w:cs="Arial"/>
          <w:sz w:val="32"/>
          <w:szCs w:val="32"/>
          <w:rtl/>
        </w:rPr>
        <w:t>غشل</w:t>
      </w:r>
      <w:proofErr w:type="spellEnd"/>
      <w:r w:rsidRPr="00B9787F">
        <w:rPr>
          <w:rFonts w:cs="Arial"/>
          <w:sz w:val="32"/>
          <w:szCs w:val="32"/>
          <w:rtl/>
        </w:rPr>
        <w:t xml:space="preserve"> عضو حتى ينشف الذي قبله.</w:t>
      </w:r>
    </w:p>
    <w:p w14:paraId="4340153A" w14:textId="77777777" w:rsidR="00591D31" w:rsidRPr="00B9787F" w:rsidRDefault="00591D31" w:rsidP="00591D31">
      <w:pPr>
        <w:ind w:firstLine="720"/>
        <w:jc w:val="both"/>
        <w:rPr>
          <w:sz w:val="32"/>
          <w:szCs w:val="32"/>
          <w:rtl/>
        </w:rPr>
      </w:pPr>
      <w:r w:rsidRPr="00B9787F">
        <w:rPr>
          <w:rFonts w:cs="Arial"/>
          <w:sz w:val="32"/>
          <w:szCs w:val="32"/>
          <w:rtl/>
        </w:rPr>
        <w:t xml:space="preserve">والنية شرط لطهارة الأحداث </w:t>
      </w:r>
      <w:proofErr w:type="gramStart"/>
      <w:r w:rsidRPr="00B9787F">
        <w:rPr>
          <w:rFonts w:cs="Arial"/>
          <w:sz w:val="32"/>
          <w:szCs w:val="32"/>
          <w:rtl/>
        </w:rPr>
        <w:t>كلها ؛</w:t>
      </w:r>
      <w:proofErr w:type="gramEnd"/>
      <w:r w:rsidRPr="00B9787F">
        <w:rPr>
          <w:rFonts w:cs="Arial"/>
          <w:sz w:val="32"/>
          <w:szCs w:val="32"/>
          <w:rtl/>
        </w:rPr>
        <w:t xml:space="preserve"> فينوي رفع الحدث، أو </w:t>
      </w:r>
      <w:proofErr w:type="spellStart"/>
      <w:r w:rsidRPr="00B9787F">
        <w:rPr>
          <w:rFonts w:cs="Arial"/>
          <w:sz w:val="32"/>
          <w:szCs w:val="32"/>
          <w:rtl/>
        </w:rPr>
        <w:t>ابطهارة</w:t>
      </w:r>
      <w:proofErr w:type="spellEnd"/>
      <w:r w:rsidRPr="00B9787F">
        <w:rPr>
          <w:rFonts w:cs="Arial"/>
          <w:sz w:val="32"/>
          <w:szCs w:val="32"/>
          <w:rtl/>
        </w:rPr>
        <w:t xml:space="preserve"> لما لا يباح إلا بها، فإن نوى ما تسن له الطهارة كقراءة، أو تجديدا مسنونا ناسيا حدثه ارتفع، وإن نوى غسلا مسنونا أجزأ عن واجب، وكذا عكسه، </w:t>
      </w:r>
    </w:p>
    <w:p w14:paraId="0C7B33EE" w14:textId="77777777" w:rsidR="00591D31" w:rsidRPr="00B9787F" w:rsidRDefault="00591D31" w:rsidP="00591D31">
      <w:pPr>
        <w:ind w:firstLine="720"/>
        <w:jc w:val="both"/>
        <w:rPr>
          <w:sz w:val="32"/>
          <w:szCs w:val="32"/>
          <w:rtl/>
        </w:rPr>
      </w:pPr>
      <w:r w:rsidRPr="00B9787F">
        <w:rPr>
          <w:rFonts w:cs="Arial"/>
          <w:sz w:val="32"/>
          <w:szCs w:val="32"/>
          <w:rtl/>
        </w:rPr>
        <w:t xml:space="preserve">وإن اجتمعت أحداث توجب وضوءاً أو غسلاً فنوى بطهارته أحدها ارتفع </w:t>
      </w:r>
      <w:proofErr w:type="spellStart"/>
      <w:r w:rsidRPr="00B9787F">
        <w:rPr>
          <w:rFonts w:cs="Arial"/>
          <w:sz w:val="32"/>
          <w:szCs w:val="32"/>
          <w:rtl/>
        </w:rPr>
        <w:t>سائرها</w:t>
      </w:r>
      <w:proofErr w:type="spellEnd"/>
      <w:r w:rsidRPr="00B9787F">
        <w:rPr>
          <w:rFonts w:cs="Arial"/>
          <w:sz w:val="32"/>
          <w:szCs w:val="32"/>
          <w:rtl/>
        </w:rPr>
        <w:t xml:space="preserve">، ويجب الاتيان بها عند أول واجبات الطهارة، وهو التسمية، وتسن عند أول </w:t>
      </w:r>
      <w:proofErr w:type="spellStart"/>
      <w:r w:rsidRPr="00B9787F">
        <w:rPr>
          <w:rFonts w:cs="Arial"/>
          <w:sz w:val="32"/>
          <w:szCs w:val="32"/>
          <w:rtl/>
        </w:rPr>
        <w:t>مسنوناتها</w:t>
      </w:r>
      <w:proofErr w:type="spellEnd"/>
      <w:r w:rsidRPr="00B9787F">
        <w:rPr>
          <w:rFonts w:cs="Arial"/>
          <w:sz w:val="32"/>
          <w:szCs w:val="32"/>
          <w:rtl/>
        </w:rPr>
        <w:t xml:space="preserve">، إن وجد قبل واجب، واستصحاب ذكرها في جميعها، ويجب استصحاب حكمها. </w:t>
      </w:r>
    </w:p>
    <w:p w14:paraId="6D83ED7A" w14:textId="77777777" w:rsidR="00591D31" w:rsidRPr="00B9787F" w:rsidRDefault="00591D31" w:rsidP="00591D31">
      <w:pPr>
        <w:ind w:firstLine="720"/>
        <w:jc w:val="both"/>
        <w:rPr>
          <w:sz w:val="32"/>
          <w:szCs w:val="32"/>
          <w:rtl/>
        </w:rPr>
      </w:pPr>
      <w:r w:rsidRPr="00B9787F">
        <w:rPr>
          <w:rFonts w:cs="Arial"/>
          <w:sz w:val="32"/>
          <w:szCs w:val="32"/>
          <w:rtl/>
        </w:rPr>
        <w:t xml:space="preserve">وصفة </w:t>
      </w:r>
      <w:proofErr w:type="gramStart"/>
      <w:r w:rsidRPr="00B9787F">
        <w:rPr>
          <w:rFonts w:cs="Arial"/>
          <w:sz w:val="32"/>
          <w:szCs w:val="32"/>
          <w:rtl/>
        </w:rPr>
        <w:t>الوضوء :ان</w:t>
      </w:r>
      <w:proofErr w:type="gramEnd"/>
      <w:r w:rsidRPr="00B9787F">
        <w:rPr>
          <w:rFonts w:cs="Arial"/>
          <w:sz w:val="32"/>
          <w:szCs w:val="32"/>
          <w:rtl/>
        </w:rPr>
        <w:t xml:space="preserve"> ينوي ، ثم يسمي ويغسل كفيه ثلاثا، ويغسل وجهه من منابت شعر الرأس إلى ما انحدر من اللحيين والذقن طولا، ومن الأذن إلى الأذن عرضا ، وما فيه من شعر خفيف والظاهر الكثيف مع ما استرسل منه، ثم يديه مع المرفقين، ثم يمسح كل رأسه مع الاذنين مرة واحدة، ثم يغسل رجليه مع الكعبين.</w:t>
      </w:r>
    </w:p>
    <w:p w14:paraId="793A4E1D" w14:textId="77777777" w:rsidR="00591D31" w:rsidRPr="00B9787F" w:rsidRDefault="00591D31" w:rsidP="00591D31">
      <w:pPr>
        <w:ind w:firstLine="720"/>
        <w:jc w:val="both"/>
        <w:rPr>
          <w:sz w:val="32"/>
          <w:szCs w:val="32"/>
          <w:rtl/>
        </w:rPr>
      </w:pPr>
      <w:r w:rsidRPr="00B9787F">
        <w:rPr>
          <w:rFonts w:cs="Arial"/>
          <w:sz w:val="32"/>
          <w:szCs w:val="32"/>
          <w:rtl/>
        </w:rPr>
        <w:t xml:space="preserve">ويغسل الأقطع بقية المفروض، فإن قطع من المفصل غسل رأس العضد منه، ثم يرفع نظره إلى السماء ويقول ما ورد، </w:t>
      </w:r>
    </w:p>
    <w:p w14:paraId="4CD3A4D9" w14:textId="77777777" w:rsidR="00591D31" w:rsidRPr="00B9787F" w:rsidRDefault="00591D31" w:rsidP="00591D31">
      <w:pPr>
        <w:ind w:firstLine="720"/>
        <w:jc w:val="both"/>
        <w:rPr>
          <w:sz w:val="32"/>
          <w:szCs w:val="32"/>
          <w:rtl/>
        </w:rPr>
      </w:pPr>
      <w:r w:rsidRPr="00B9787F">
        <w:rPr>
          <w:rFonts w:cs="Arial"/>
          <w:sz w:val="32"/>
          <w:szCs w:val="32"/>
          <w:rtl/>
        </w:rPr>
        <w:t xml:space="preserve">وتباح </w:t>
      </w:r>
      <w:proofErr w:type="gramStart"/>
      <w:r w:rsidRPr="00B9787F">
        <w:rPr>
          <w:rFonts w:cs="Arial"/>
          <w:sz w:val="32"/>
          <w:szCs w:val="32"/>
          <w:rtl/>
        </w:rPr>
        <w:t>معونته ،</w:t>
      </w:r>
      <w:proofErr w:type="gramEnd"/>
      <w:r w:rsidRPr="00B9787F">
        <w:rPr>
          <w:rFonts w:cs="Arial"/>
          <w:sz w:val="32"/>
          <w:szCs w:val="32"/>
          <w:rtl/>
        </w:rPr>
        <w:t xml:space="preserve"> وله تنشيف أعضائه.</w:t>
      </w:r>
    </w:p>
    <w:p w14:paraId="6E67EB7A" w14:textId="77777777" w:rsidR="00591D31" w:rsidRPr="000304EB" w:rsidRDefault="00591D31" w:rsidP="00591D31">
      <w:pPr>
        <w:ind w:firstLine="720"/>
        <w:jc w:val="both"/>
        <w:rPr>
          <w:sz w:val="2"/>
          <w:szCs w:val="2"/>
          <w:rtl/>
        </w:rPr>
      </w:pPr>
    </w:p>
    <w:p w14:paraId="23C18E93" w14:textId="77777777" w:rsidR="00591D31" w:rsidRPr="00B9787F" w:rsidRDefault="00591D31" w:rsidP="00591D31">
      <w:pPr>
        <w:ind w:firstLine="720"/>
        <w:jc w:val="both"/>
        <w:rPr>
          <w:sz w:val="32"/>
          <w:szCs w:val="32"/>
          <w:rtl/>
        </w:rPr>
      </w:pPr>
      <w:r w:rsidRPr="00B9787F">
        <w:rPr>
          <w:rFonts w:cs="Arial"/>
          <w:sz w:val="32"/>
          <w:szCs w:val="32"/>
          <w:rtl/>
        </w:rPr>
        <w:t xml:space="preserve">وسندرس في التعليقات إن شاء الله المسائل </w:t>
      </w:r>
      <w:proofErr w:type="gramStart"/>
      <w:r w:rsidRPr="00B9787F">
        <w:rPr>
          <w:rFonts w:cs="Arial"/>
          <w:sz w:val="32"/>
          <w:szCs w:val="32"/>
          <w:rtl/>
        </w:rPr>
        <w:t>التالية :</w:t>
      </w:r>
      <w:proofErr w:type="gramEnd"/>
      <w:r w:rsidRPr="00B9787F">
        <w:rPr>
          <w:rFonts w:cs="Arial"/>
          <w:sz w:val="32"/>
          <w:szCs w:val="32"/>
          <w:rtl/>
        </w:rPr>
        <w:t xml:space="preserve"> </w:t>
      </w:r>
    </w:p>
    <w:p w14:paraId="53875C91" w14:textId="77777777" w:rsidR="00591D31" w:rsidRPr="00B9787F" w:rsidRDefault="00591D31" w:rsidP="00591D31">
      <w:pPr>
        <w:ind w:firstLine="720"/>
        <w:jc w:val="both"/>
        <w:rPr>
          <w:sz w:val="32"/>
          <w:szCs w:val="32"/>
          <w:rtl/>
        </w:rPr>
      </w:pPr>
      <w:r w:rsidRPr="00B9787F">
        <w:rPr>
          <w:rFonts w:cs="Arial"/>
          <w:sz w:val="32"/>
          <w:szCs w:val="32"/>
          <w:rtl/>
        </w:rPr>
        <w:t xml:space="preserve">المسألة </w:t>
      </w:r>
      <w:proofErr w:type="gramStart"/>
      <w:r w:rsidRPr="00B9787F">
        <w:rPr>
          <w:rFonts w:cs="Arial"/>
          <w:sz w:val="32"/>
          <w:szCs w:val="32"/>
          <w:rtl/>
        </w:rPr>
        <w:t>١ :</w:t>
      </w:r>
      <w:proofErr w:type="gramEnd"/>
      <w:r w:rsidRPr="00B9787F">
        <w:rPr>
          <w:rFonts w:cs="Arial"/>
          <w:sz w:val="32"/>
          <w:szCs w:val="32"/>
          <w:rtl/>
        </w:rPr>
        <w:t xml:space="preserve"> قوله (والفم والانف منه) أي فرض أم سنة ؟</w:t>
      </w:r>
    </w:p>
    <w:p w14:paraId="0AF7053D" w14:textId="77777777" w:rsidR="00591D31" w:rsidRPr="00B9787F" w:rsidRDefault="00591D31" w:rsidP="00591D31">
      <w:pPr>
        <w:ind w:firstLine="720"/>
        <w:jc w:val="both"/>
        <w:rPr>
          <w:sz w:val="32"/>
          <w:szCs w:val="32"/>
          <w:rtl/>
        </w:rPr>
      </w:pPr>
      <w:r w:rsidRPr="00B9787F">
        <w:rPr>
          <w:rFonts w:cs="Arial"/>
          <w:sz w:val="32"/>
          <w:szCs w:val="32"/>
          <w:rtl/>
        </w:rPr>
        <w:t xml:space="preserve">المسالة </w:t>
      </w:r>
      <w:proofErr w:type="gramStart"/>
      <w:r w:rsidRPr="00B9787F">
        <w:rPr>
          <w:rFonts w:cs="Arial"/>
          <w:sz w:val="32"/>
          <w:szCs w:val="32"/>
          <w:rtl/>
        </w:rPr>
        <w:t>٢ :</w:t>
      </w:r>
      <w:proofErr w:type="gramEnd"/>
      <w:r w:rsidRPr="00B9787F">
        <w:rPr>
          <w:rFonts w:cs="Arial"/>
          <w:sz w:val="32"/>
          <w:szCs w:val="32"/>
          <w:rtl/>
        </w:rPr>
        <w:t xml:space="preserve"> حديث (الاذنان من الرأس) اختلف العلماء في رفعه ووقفه .</w:t>
      </w:r>
    </w:p>
    <w:p w14:paraId="4190B17A" w14:textId="77777777" w:rsidR="00591D31" w:rsidRPr="00B9787F" w:rsidRDefault="00591D31" w:rsidP="00591D31">
      <w:pPr>
        <w:ind w:firstLine="720"/>
        <w:jc w:val="both"/>
        <w:rPr>
          <w:sz w:val="32"/>
          <w:szCs w:val="32"/>
          <w:rtl/>
        </w:rPr>
      </w:pPr>
      <w:r w:rsidRPr="00B9787F">
        <w:rPr>
          <w:rFonts w:cs="Arial"/>
          <w:sz w:val="32"/>
          <w:szCs w:val="32"/>
          <w:rtl/>
        </w:rPr>
        <w:t xml:space="preserve">المسالة ٣: ورد في قوله تعالى (وأرجلكم) قراءتان بالنصب اي فتح اللام وبالجر اي كسرها. </w:t>
      </w:r>
      <w:proofErr w:type="gramStart"/>
      <w:r w:rsidRPr="00B9787F">
        <w:rPr>
          <w:rFonts w:cs="Arial"/>
          <w:sz w:val="32"/>
          <w:szCs w:val="32"/>
          <w:rtl/>
        </w:rPr>
        <w:t>واشهر</w:t>
      </w:r>
      <w:proofErr w:type="gramEnd"/>
      <w:r w:rsidRPr="00B9787F">
        <w:rPr>
          <w:rFonts w:cs="Arial"/>
          <w:sz w:val="32"/>
          <w:szCs w:val="32"/>
          <w:rtl/>
        </w:rPr>
        <w:t xml:space="preserve"> ما قيل في تعليل؟</w:t>
      </w:r>
    </w:p>
    <w:p w14:paraId="34C1A5CA" w14:textId="66F577A0" w:rsidR="00591D31" w:rsidRPr="00B9787F" w:rsidRDefault="00591D31" w:rsidP="00591D31">
      <w:pPr>
        <w:ind w:firstLine="720"/>
        <w:jc w:val="both"/>
        <w:rPr>
          <w:sz w:val="32"/>
          <w:szCs w:val="32"/>
          <w:rtl/>
        </w:rPr>
      </w:pPr>
      <w:r w:rsidRPr="00B9787F">
        <w:rPr>
          <w:rFonts w:cs="Arial"/>
          <w:sz w:val="32"/>
          <w:szCs w:val="32"/>
          <w:rtl/>
        </w:rPr>
        <w:t xml:space="preserve">المسالة </w:t>
      </w:r>
      <w:proofErr w:type="gramStart"/>
      <w:r w:rsidRPr="00B9787F">
        <w:rPr>
          <w:rFonts w:cs="Arial"/>
          <w:sz w:val="32"/>
          <w:szCs w:val="32"/>
          <w:rtl/>
        </w:rPr>
        <w:t>٤ .</w:t>
      </w:r>
      <w:proofErr w:type="gramEnd"/>
      <w:r w:rsidRPr="00B9787F">
        <w:rPr>
          <w:rFonts w:cs="Arial"/>
          <w:sz w:val="32"/>
          <w:szCs w:val="32"/>
          <w:rtl/>
        </w:rPr>
        <w:t xml:space="preserve"> قوله (ثم يرفع نظره الى السماء ... </w:t>
      </w:r>
      <w:proofErr w:type="gramStart"/>
      <w:r w:rsidRPr="00B9787F">
        <w:rPr>
          <w:rFonts w:cs="Arial"/>
          <w:sz w:val="32"/>
          <w:szCs w:val="32"/>
          <w:rtl/>
        </w:rPr>
        <w:t>الخ )</w:t>
      </w:r>
      <w:proofErr w:type="gramEnd"/>
      <w:r w:rsidRPr="00B9787F">
        <w:rPr>
          <w:rFonts w:cs="Arial"/>
          <w:sz w:val="32"/>
          <w:szCs w:val="32"/>
          <w:rtl/>
        </w:rPr>
        <w:t xml:space="preserve"> وهل يحرك السبابة ؟</w:t>
      </w:r>
    </w:p>
    <w:p w14:paraId="14822523" w14:textId="34F6596B" w:rsidR="00591D31" w:rsidRDefault="000E2ED3" w:rsidP="000E2ED3">
      <w:pPr>
        <w:jc w:val="both"/>
        <w:rPr>
          <w:sz w:val="32"/>
          <w:szCs w:val="32"/>
          <w:rtl/>
        </w:rPr>
      </w:pPr>
      <w:r>
        <w:rPr>
          <w:rFonts w:hint="cs"/>
          <w:sz w:val="32"/>
          <w:szCs w:val="32"/>
          <w:rtl/>
        </w:rPr>
        <w:t>*</w:t>
      </w:r>
    </w:p>
    <w:p w14:paraId="3982585B" w14:textId="77777777" w:rsidR="005C1418" w:rsidRPr="00B9787F" w:rsidRDefault="005C1418" w:rsidP="000E2ED3">
      <w:pPr>
        <w:jc w:val="both"/>
        <w:rPr>
          <w:sz w:val="32"/>
          <w:szCs w:val="32"/>
          <w:rtl/>
        </w:rPr>
      </w:pPr>
    </w:p>
    <w:p w14:paraId="64C8C330" w14:textId="1DB654E0" w:rsidR="00591D31" w:rsidRPr="000E2ED3" w:rsidRDefault="00591D31" w:rsidP="000E2ED3">
      <w:pPr>
        <w:jc w:val="both"/>
        <w:rPr>
          <w:b/>
          <w:bCs/>
          <w:sz w:val="32"/>
          <w:szCs w:val="32"/>
          <w:rtl/>
        </w:rPr>
      </w:pPr>
      <w:proofErr w:type="gramStart"/>
      <w:r w:rsidRPr="000E2ED3">
        <w:rPr>
          <w:rFonts w:hint="cs"/>
          <w:b/>
          <w:bCs/>
          <w:sz w:val="32"/>
          <w:szCs w:val="32"/>
          <w:rtl/>
        </w:rPr>
        <w:lastRenderedPageBreak/>
        <w:t>التعليقات :</w:t>
      </w:r>
      <w:proofErr w:type="gramEnd"/>
    </w:p>
    <w:p w14:paraId="2515CD2E" w14:textId="77777777" w:rsidR="00591D31" w:rsidRPr="00B9787F" w:rsidRDefault="00591D31" w:rsidP="00591D31">
      <w:pPr>
        <w:ind w:firstLine="720"/>
        <w:jc w:val="both"/>
        <w:rPr>
          <w:sz w:val="32"/>
          <w:szCs w:val="32"/>
          <w:rtl/>
        </w:rPr>
      </w:pPr>
      <w:r w:rsidRPr="00B9787F">
        <w:rPr>
          <w:rFonts w:cs="Arial"/>
          <w:sz w:val="32"/>
          <w:szCs w:val="32"/>
          <w:rtl/>
        </w:rPr>
        <w:t xml:space="preserve">المسألة </w:t>
      </w:r>
      <w:proofErr w:type="gramStart"/>
      <w:r w:rsidRPr="00B9787F">
        <w:rPr>
          <w:rFonts w:cs="Arial"/>
          <w:sz w:val="32"/>
          <w:szCs w:val="32"/>
          <w:rtl/>
        </w:rPr>
        <w:t>١ :</w:t>
      </w:r>
      <w:proofErr w:type="gramEnd"/>
      <w:r w:rsidRPr="00B9787F">
        <w:rPr>
          <w:rFonts w:cs="Arial"/>
          <w:sz w:val="32"/>
          <w:szCs w:val="32"/>
          <w:rtl/>
        </w:rPr>
        <w:t xml:space="preserve"> قوله (والفم والانف منه) أي فرض</w:t>
      </w:r>
    </w:p>
    <w:p w14:paraId="506D36A6" w14:textId="77777777" w:rsidR="00591D31" w:rsidRPr="00B9787F" w:rsidRDefault="00591D31" w:rsidP="00591D31">
      <w:pPr>
        <w:ind w:firstLine="720"/>
        <w:jc w:val="both"/>
        <w:rPr>
          <w:sz w:val="32"/>
          <w:szCs w:val="32"/>
          <w:rtl/>
        </w:rPr>
      </w:pPr>
      <w:r w:rsidRPr="00B9787F">
        <w:rPr>
          <w:rFonts w:cs="Arial"/>
          <w:sz w:val="32"/>
          <w:szCs w:val="32"/>
          <w:rtl/>
        </w:rPr>
        <w:t xml:space="preserve">القول </w:t>
      </w:r>
      <w:proofErr w:type="gramStart"/>
      <w:r w:rsidRPr="00B9787F">
        <w:rPr>
          <w:rFonts w:cs="Arial"/>
          <w:sz w:val="32"/>
          <w:szCs w:val="32"/>
          <w:rtl/>
        </w:rPr>
        <w:t>الثاني :</w:t>
      </w:r>
      <w:proofErr w:type="gramEnd"/>
      <w:r w:rsidRPr="00B9787F">
        <w:rPr>
          <w:rFonts w:cs="Arial"/>
          <w:sz w:val="32"/>
          <w:szCs w:val="32"/>
          <w:rtl/>
        </w:rPr>
        <w:t xml:space="preserve"> الجمهور يعتبرون المضمضة والاستنشاق سنة حافظ عليها النبي صلى الله عليه وسلم ، بدليل عدم ورودها في </w:t>
      </w:r>
      <w:proofErr w:type="spellStart"/>
      <w:r w:rsidRPr="00B9787F">
        <w:rPr>
          <w:rFonts w:cs="Arial"/>
          <w:sz w:val="32"/>
          <w:szCs w:val="32"/>
          <w:rtl/>
        </w:rPr>
        <w:t>الاية</w:t>
      </w:r>
      <w:proofErr w:type="spellEnd"/>
      <w:r w:rsidRPr="00B9787F">
        <w:rPr>
          <w:rFonts w:cs="Arial"/>
          <w:sz w:val="32"/>
          <w:szCs w:val="32"/>
          <w:rtl/>
        </w:rPr>
        <w:t xml:space="preserve"> . </w:t>
      </w:r>
      <w:proofErr w:type="gramStart"/>
      <w:r w:rsidRPr="00B9787F">
        <w:rPr>
          <w:rFonts w:cs="Arial"/>
          <w:sz w:val="32"/>
          <w:szCs w:val="32"/>
          <w:rtl/>
        </w:rPr>
        <w:t>قلت :</w:t>
      </w:r>
      <w:proofErr w:type="gramEnd"/>
      <w:r w:rsidRPr="00B9787F">
        <w:rPr>
          <w:rFonts w:cs="Arial"/>
          <w:sz w:val="32"/>
          <w:szCs w:val="32"/>
          <w:rtl/>
        </w:rPr>
        <w:t xml:space="preserve"> ولا ينبغي الاخلال بهما، اي المضمضة والاستنشاق. فلم يرد ان النبي صلى الله عليه وسلم اخل </w:t>
      </w:r>
      <w:proofErr w:type="gramStart"/>
      <w:r w:rsidRPr="00B9787F">
        <w:rPr>
          <w:rFonts w:cs="Arial"/>
          <w:sz w:val="32"/>
          <w:szCs w:val="32"/>
          <w:rtl/>
        </w:rPr>
        <w:t>بهما .</w:t>
      </w:r>
      <w:proofErr w:type="gramEnd"/>
      <w:r w:rsidRPr="00B9787F">
        <w:rPr>
          <w:rFonts w:cs="Arial"/>
          <w:sz w:val="32"/>
          <w:szCs w:val="32"/>
          <w:rtl/>
        </w:rPr>
        <w:t xml:space="preserve"> وسياتي ان طائفة من العلماء ذهبوا ان فرضية المضمضة والاستنشاق حتى في الغسل. </w:t>
      </w:r>
    </w:p>
    <w:p w14:paraId="08D66F73" w14:textId="77777777" w:rsidR="00591D31" w:rsidRPr="00B9787F" w:rsidRDefault="00591D31" w:rsidP="00591D31">
      <w:pPr>
        <w:ind w:firstLine="720"/>
        <w:jc w:val="both"/>
        <w:rPr>
          <w:sz w:val="32"/>
          <w:szCs w:val="32"/>
          <w:rtl/>
        </w:rPr>
      </w:pPr>
      <w:r w:rsidRPr="00B9787F">
        <w:rPr>
          <w:rFonts w:cs="Arial"/>
          <w:sz w:val="32"/>
          <w:szCs w:val="32"/>
          <w:rtl/>
        </w:rPr>
        <w:t xml:space="preserve">المسالة </w:t>
      </w:r>
      <w:proofErr w:type="gramStart"/>
      <w:r w:rsidRPr="00B9787F">
        <w:rPr>
          <w:rFonts w:cs="Arial"/>
          <w:sz w:val="32"/>
          <w:szCs w:val="32"/>
          <w:rtl/>
        </w:rPr>
        <w:t>٢ :</w:t>
      </w:r>
      <w:proofErr w:type="gramEnd"/>
      <w:r w:rsidRPr="00B9787F">
        <w:rPr>
          <w:rFonts w:cs="Arial"/>
          <w:sz w:val="32"/>
          <w:szCs w:val="32"/>
          <w:rtl/>
        </w:rPr>
        <w:t xml:space="preserve"> حديث (الاذنان من الرأس) اختلف العلماء في رفعه ووقفه وبعضهم حسنه بطرقه، لكن ورد عن النبي صلى الله عليه وسلم مسح الاذنين مع الرأس. </w:t>
      </w:r>
    </w:p>
    <w:p w14:paraId="257E4CE5" w14:textId="77777777" w:rsidR="00591D31" w:rsidRPr="00B9787F" w:rsidRDefault="00591D31" w:rsidP="00591D31">
      <w:pPr>
        <w:ind w:firstLine="720"/>
        <w:jc w:val="both"/>
        <w:rPr>
          <w:sz w:val="32"/>
          <w:szCs w:val="32"/>
          <w:rtl/>
        </w:rPr>
      </w:pPr>
      <w:r w:rsidRPr="00B9787F">
        <w:rPr>
          <w:rFonts w:cs="Arial"/>
          <w:sz w:val="32"/>
          <w:szCs w:val="32"/>
          <w:rtl/>
        </w:rPr>
        <w:t xml:space="preserve">المسالة ٣: ورد في قوله تعالى (وأرجلكم) قراءتان بالنصب اي فتح اللام وبالجر اي كسرها. </w:t>
      </w:r>
      <w:proofErr w:type="gramStart"/>
      <w:r w:rsidRPr="00B9787F">
        <w:rPr>
          <w:rFonts w:cs="Arial"/>
          <w:sz w:val="32"/>
          <w:szCs w:val="32"/>
          <w:rtl/>
        </w:rPr>
        <w:t>واشهر</w:t>
      </w:r>
      <w:proofErr w:type="gramEnd"/>
      <w:r w:rsidRPr="00B9787F">
        <w:rPr>
          <w:rFonts w:cs="Arial"/>
          <w:sz w:val="32"/>
          <w:szCs w:val="32"/>
          <w:rtl/>
        </w:rPr>
        <w:t xml:space="preserve"> ما قيل في تعليل ذلك امران:</w:t>
      </w:r>
    </w:p>
    <w:p w14:paraId="7958B6EB" w14:textId="77777777" w:rsidR="00591D31" w:rsidRPr="00B9787F" w:rsidRDefault="00591D31" w:rsidP="00591D31">
      <w:pPr>
        <w:ind w:firstLine="720"/>
        <w:jc w:val="both"/>
        <w:rPr>
          <w:sz w:val="32"/>
          <w:szCs w:val="32"/>
          <w:rtl/>
        </w:rPr>
      </w:pPr>
      <w:proofErr w:type="gramStart"/>
      <w:r w:rsidRPr="00B9787F">
        <w:rPr>
          <w:rFonts w:cs="Arial"/>
          <w:sz w:val="32"/>
          <w:szCs w:val="32"/>
          <w:rtl/>
        </w:rPr>
        <w:t>الاول :</w:t>
      </w:r>
      <w:proofErr w:type="gramEnd"/>
      <w:r w:rsidRPr="00B9787F">
        <w:rPr>
          <w:rFonts w:cs="Arial"/>
          <w:sz w:val="32"/>
          <w:szCs w:val="32"/>
          <w:rtl/>
        </w:rPr>
        <w:t xml:space="preserve"> قيل المراد بقراءة الجر المسح مع الدلك وبينته سنة النبي صلى الله عليه وسلم انه كان يدلك قدميه، وحديث (ويل </w:t>
      </w:r>
      <w:proofErr w:type="spellStart"/>
      <w:r w:rsidRPr="00B9787F">
        <w:rPr>
          <w:rFonts w:cs="Arial"/>
          <w:sz w:val="32"/>
          <w:szCs w:val="32"/>
          <w:rtl/>
        </w:rPr>
        <w:t>للاعقاب</w:t>
      </w:r>
      <w:proofErr w:type="spellEnd"/>
      <w:r w:rsidRPr="00B9787F">
        <w:rPr>
          <w:rFonts w:cs="Arial"/>
          <w:sz w:val="32"/>
          <w:szCs w:val="32"/>
          <w:rtl/>
        </w:rPr>
        <w:t xml:space="preserve"> من النار) .</w:t>
      </w:r>
    </w:p>
    <w:p w14:paraId="5B6E4B62" w14:textId="77777777" w:rsidR="00591D31" w:rsidRPr="00B9787F" w:rsidRDefault="00591D31" w:rsidP="00591D31">
      <w:pPr>
        <w:ind w:firstLine="720"/>
        <w:jc w:val="both"/>
        <w:rPr>
          <w:sz w:val="32"/>
          <w:szCs w:val="32"/>
          <w:rtl/>
        </w:rPr>
      </w:pPr>
      <w:proofErr w:type="gramStart"/>
      <w:r w:rsidRPr="00B9787F">
        <w:rPr>
          <w:rFonts w:cs="Arial"/>
          <w:sz w:val="32"/>
          <w:szCs w:val="32"/>
          <w:rtl/>
        </w:rPr>
        <w:t>وقيل :</w:t>
      </w:r>
      <w:proofErr w:type="gramEnd"/>
      <w:r w:rsidRPr="00B9787F">
        <w:rPr>
          <w:rFonts w:cs="Arial"/>
          <w:sz w:val="32"/>
          <w:szCs w:val="32"/>
          <w:rtl/>
        </w:rPr>
        <w:t xml:space="preserve"> المراد بقراءة الخفض المسح ولا يكون إلا مع لبس الخف ، فتكون </w:t>
      </w:r>
      <w:proofErr w:type="spellStart"/>
      <w:r w:rsidRPr="00B9787F">
        <w:rPr>
          <w:rFonts w:cs="Arial"/>
          <w:sz w:val="32"/>
          <w:szCs w:val="32"/>
          <w:rtl/>
        </w:rPr>
        <w:t>الاية</w:t>
      </w:r>
      <w:proofErr w:type="spellEnd"/>
      <w:r w:rsidRPr="00B9787F">
        <w:rPr>
          <w:rFonts w:cs="Arial"/>
          <w:sz w:val="32"/>
          <w:szCs w:val="32"/>
          <w:rtl/>
        </w:rPr>
        <w:t xml:space="preserve"> ذكرت حالتين للقدم الغسل حينما تكونان عاريتين من الخف والمسح ولا يكون إلا مع لبس الخف. </w:t>
      </w:r>
    </w:p>
    <w:p w14:paraId="314ECBBD" w14:textId="77777777" w:rsidR="00591D31" w:rsidRPr="00B9787F" w:rsidRDefault="00591D31" w:rsidP="00591D31">
      <w:pPr>
        <w:ind w:firstLine="720"/>
        <w:jc w:val="both"/>
        <w:rPr>
          <w:sz w:val="32"/>
          <w:szCs w:val="32"/>
          <w:rtl/>
        </w:rPr>
      </w:pPr>
      <w:r w:rsidRPr="00B9787F">
        <w:rPr>
          <w:rFonts w:cs="Arial"/>
          <w:sz w:val="32"/>
          <w:szCs w:val="32"/>
          <w:rtl/>
        </w:rPr>
        <w:t xml:space="preserve">المسالة </w:t>
      </w:r>
      <w:proofErr w:type="gramStart"/>
      <w:r w:rsidRPr="00B9787F">
        <w:rPr>
          <w:rFonts w:cs="Arial"/>
          <w:sz w:val="32"/>
          <w:szCs w:val="32"/>
          <w:rtl/>
        </w:rPr>
        <w:t>٤ .</w:t>
      </w:r>
      <w:proofErr w:type="gramEnd"/>
      <w:r w:rsidRPr="00B9787F">
        <w:rPr>
          <w:rFonts w:cs="Arial"/>
          <w:sz w:val="32"/>
          <w:szCs w:val="32"/>
          <w:rtl/>
        </w:rPr>
        <w:t xml:space="preserve"> قوله (ثم يرفع نظره الى السماء ... </w:t>
      </w:r>
      <w:proofErr w:type="gramStart"/>
      <w:r w:rsidRPr="00B9787F">
        <w:rPr>
          <w:rFonts w:cs="Arial"/>
          <w:sz w:val="32"/>
          <w:szCs w:val="32"/>
          <w:rtl/>
        </w:rPr>
        <w:t>الخ )</w:t>
      </w:r>
      <w:proofErr w:type="gramEnd"/>
      <w:r w:rsidRPr="00B9787F">
        <w:rPr>
          <w:rFonts w:cs="Arial"/>
          <w:sz w:val="32"/>
          <w:szCs w:val="32"/>
          <w:rtl/>
        </w:rPr>
        <w:t xml:space="preserve"> وهل يحرك السبابة ؟ </w:t>
      </w:r>
    </w:p>
    <w:p w14:paraId="36EAE308" w14:textId="77777777" w:rsidR="00591D31" w:rsidRPr="00B9787F" w:rsidRDefault="00591D31" w:rsidP="00591D31">
      <w:pPr>
        <w:ind w:firstLine="720"/>
        <w:jc w:val="both"/>
        <w:rPr>
          <w:sz w:val="32"/>
          <w:szCs w:val="32"/>
          <w:rtl/>
        </w:rPr>
      </w:pPr>
      <w:proofErr w:type="gramStart"/>
      <w:r w:rsidRPr="00B9787F">
        <w:rPr>
          <w:rFonts w:cs="Arial"/>
          <w:sz w:val="32"/>
          <w:szCs w:val="32"/>
          <w:rtl/>
        </w:rPr>
        <w:t>الجواب :</w:t>
      </w:r>
      <w:proofErr w:type="gramEnd"/>
      <w:r w:rsidRPr="00B9787F">
        <w:rPr>
          <w:rFonts w:cs="Arial"/>
          <w:sz w:val="32"/>
          <w:szCs w:val="32"/>
          <w:rtl/>
        </w:rPr>
        <w:t xml:space="preserve"> قال في موقع اسلام ويب : وأما رفع السبابة عند الدعاء بعد الوضوء: فلم نقف على من ذكر أنه سنة في هذا الموضع.</w:t>
      </w:r>
    </w:p>
    <w:p w14:paraId="6C148DC9" w14:textId="77777777" w:rsidR="00591D31" w:rsidRPr="000304EB" w:rsidRDefault="00591D31" w:rsidP="00591D31">
      <w:pPr>
        <w:ind w:firstLine="720"/>
        <w:jc w:val="both"/>
        <w:rPr>
          <w:sz w:val="4"/>
          <w:szCs w:val="4"/>
          <w:rtl/>
        </w:rPr>
      </w:pPr>
    </w:p>
    <w:p w14:paraId="6B9036BA" w14:textId="77777777" w:rsidR="00591D31" w:rsidRPr="00B9787F" w:rsidRDefault="00591D31" w:rsidP="00591D31">
      <w:pPr>
        <w:ind w:firstLine="720"/>
        <w:jc w:val="both"/>
        <w:rPr>
          <w:sz w:val="32"/>
          <w:szCs w:val="32"/>
          <w:rtl/>
        </w:rPr>
      </w:pPr>
      <w:r w:rsidRPr="00B9787F">
        <w:rPr>
          <w:rFonts w:cs="Arial"/>
          <w:sz w:val="32"/>
          <w:szCs w:val="32"/>
          <w:rtl/>
        </w:rPr>
        <w:t>والسنة لمن أتم وضوءه: أن يتشهد، ويدعو بما صح من الأدعية المأثورة بعد الوضوء، فمن ذلك: ما رواه مسلم أنه صلى الله عليه وسلم كان يقول بعد فراغه من الوضوء: أشهد أن لا إله إلا الله وحده لا شريك له، وأشهد أن محمدا عبده ورسوله. زاد الترمذي: اللهم اجعلني من التوابين، واجعلني من المتطهرين.</w:t>
      </w:r>
    </w:p>
    <w:p w14:paraId="16906E31" w14:textId="77777777" w:rsidR="00591D31" w:rsidRPr="000E2ED3" w:rsidRDefault="00591D31" w:rsidP="00591D31">
      <w:pPr>
        <w:ind w:firstLine="720"/>
        <w:jc w:val="both"/>
        <w:rPr>
          <w:sz w:val="4"/>
          <w:szCs w:val="4"/>
          <w:rtl/>
        </w:rPr>
      </w:pPr>
    </w:p>
    <w:p w14:paraId="3DE00194" w14:textId="77777777" w:rsidR="00591D31" w:rsidRPr="00B9787F" w:rsidRDefault="00591D31" w:rsidP="00591D31">
      <w:pPr>
        <w:ind w:firstLine="720"/>
        <w:jc w:val="both"/>
        <w:rPr>
          <w:sz w:val="32"/>
          <w:szCs w:val="32"/>
          <w:rtl/>
        </w:rPr>
      </w:pPr>
      <w:r w:rsidRPr="00B9787F">
        <w:rPr>
          <w:rFonts w:cs="Arial"/>
          <w:sz w:val="32"/>
          <w:szCs w:val="32"/>
          <w:rtl/>
        </w:rPr>
        <w:t>قال النووي -رحمه الله-: يستحب للمتوضئ أن يقول عقب وضوئه: "أشهد أن لا إله إلا الله، وحده، لا شريك له، وأشهد أن محمدا عبده ورسوله"، وهذا متفق عليه، وينبغي أن يضم إليه ما جاء في رواية الترمذي متصلا بهذا الحديث: "اللهم اجعلني من التوابين، واجعلني من المتطهرين"، ويستحب أن يضم إليه ما رواه النسائي في كتابه عمل اليوم والليلة مرفوعا: "سبحانك اللهم وبحمدك، أشهد أن لا إله إلا أنت وحدك لا شريك لك، أستغفرك وأتوب إليك"، قال أصحابنا: وتستحب هذه الأذكار للمغتسل أيضا. انتهى.</w:t>
      </w:r>
    </w:p>
    <w:p w14:paraId="55A951F2" w14:textId="77777777" w:rsidR="00591D31" w:rsidRPr="000E2ED3" w:rsidRDefault="00591D31" w:rsidP="00591D31">
      <w:pPr>
        <w:ind w:firstLine="720"/>
        <w:jc w:val="both"/>
        <w:rPr>
          <w:sz w:val="2"/>
          <w:szCs w:val="2"/>
          <w:rtl/>
        </w:rPr>
      </w:pPr>
    </w:p>
    <w:p w14:paraId="5BB9A02E" w14:textId="77777777" w:rsidR="00591D31" w:rsidRPr="00B9787F" w:rsidRDefault="00591D31" w:rsidP="00591D31">
      <w:pPr>
        <w:ind w:firstLine="720"/>
        <w:jc w:val="both"/>
        <w:rPr>
          <w:sz w:val="32"/>
          <w:szCs w:val="32"/>
          <w:rtl/>
        </w:rPr>
      </w:pPr>
      <w:r w:rsidRPr="00B9787F">
        <w:rPr>
          <w:rFonts w:cs="Arial"/>
          <w:sz w:val="32"/>
          <w:szCs w:val="32"/>
          <w:rtl/>
        </w:rPr>
        <w:t>وكذلك يذكر بعض أهل العلم أن رفع البصر إلى السماء عند قول ما ورد سنة، قال الشيخ ابن عثيمين في الشرح الممتع: قوله: ثم يرفع بصره إلى السماء، هذا سنة إن صح الحديث، وهو ما روي أن النبي صلى الله عليه وسلم قال: من توضأ فأحسن الوضوء، ثم رفع نظره إلى السماء فقال: أشهد أن لا إله إلا الله؛ وحده لا شريك له، وأشهد أن محمدا عبده ورسوله، فتحت له أبواب الجنة الثمانية، يدخل من أيها شاء وفي سنده مجهول، والمجهول لا يعلم حاله: هل هو حافظ، أو عدل، أو ليس كذلك، وإذا كان في السند مجهول حكم بضعف الحديث.</w:t>
      </w:r>
    </w:p>
    <w:p w14:paraId="7B42FACB" w14:textId="77777777" w:rsidR="00591D31" w:rsidRPr="000E2ED3" w:rsidRDefault="00591D31" w:rsidP="00591D31">
      <w:pPr>
        <w:ind w:firstLine="720"/>
        <w:jc w:val="both"/>
        <w:rPr>
          <w:sz w:val="6"/>
          <w:szCs w:val="6"/>
          <w:rtl/>
        </w:rPr>
      </w:pPr>
    </w:p>
    <w:p w14:paraId="67AFDFAA" w14:textId="61F5B8AA" w:rsidR="00591D31" w:rsidRPr="00B9787F" w:rsidRDefault="00591D31" w:rsidP="00591D31">
      <w:pPr>
        <w:ind w:firstLine="720"/>
        <w:jc w:val="both"/>
        <w:rPr>
          <w:sz w:val="32"/>
          <w:szCs w:val="32"/>
          <w:rtl/>
        </w:rPr>
      </w:pPr>
      <w:r w:rsidRPr="00B9787F">
        <w:rPr>
          <w:rFonts w:cs="Arial"/>
          <w:sz w:val="32"/>
          <w:szCs w:val="32"/>
          <w:rtl/>
        </w:rPr>
        <w:t>والفقهاء ـ رحمهم الله ـ بنوا هذا الحكم على هذا الحديث. وعلى تعليل وهو: أنه يرفع نظره إلى السماء إشارة إلى علو الله تعالى حيث شهد له بالتوحيد." انتهى.</w:t>
      </w:r>
    </w:p>
    <w:p w14:paraId="5C13447A" w14:textId="096BEA12" w:rsidR="00B9787F" w:rsidRDefault="000E2ED3" w:rsidP="000E2ED3">
      <w:pPr>
        <w:jc w:val="both"/>
        <w:rPr>
          <w:sz w:val="32"/>
          <w:szCs w:val="32"/>
          <w:rtl/>
        </w:rPr>
      </w:pPr>
      <w:r>
        <w:rPr>
          <w:rFonts w:hint="cs"/>
          <w:sz w:val="32"/>
          <w:szCs w:val="32"/>
          <w:rtl/>
        </w:rPr>
        <w:t>*</w:t>
      </w:r>
    </w:p>
    <w:p w14:paraId="13200795" w14:textId="0BA57C94" w:rsidR="005C1418" w:rsidRDefault="005C1418" w:rsidP="005C1418">
      <w:pPr>
        <w:jc w:val="center"/>
        <w:rPr>
          <w:sz w:val="32"/>
          <w:szCs w:val="32"/>
          <w:rtl/>
        </w:rPr>
      </w:pPr>
      <w:r w:rsidRPr="0066775F">
        <w:rPr>
          <w:rFonts w:cs="Arial"/>
          <w:sz w:val="32"/>
          <w:szCs w:val="32"/>
          <w:rtl/>
        </w:rPr>
        <w:t>(</w:t>
      </w:r>
      <w:r>
        <w:rPr>
          <w:rFonts w:cs="Arial" w:hint="cs"/>
          <w:sz w:val="32"/>
          <w:szCs w:val="32"/>
          <w:rtl/>
        </w:rPr>
        <w:t>6</w:t>
      </w:r>
      <w:r w:rsidRPr="0066775F">
        <w:rPr>
          <w:rFonts w:cs="Arial"/>
          <w:sz w:val="32"/>
          <w:szCs w:val="32"/>
          <w:rtl/>
        </w:rPr>
        <w:t>)</w:t>
      </w:r>
    </w:p>
    <w:p w14:paraId="6A748505" w14:textId="77777777" w:rsidR="005C1418" w:rsidRPr="005C1418" w:rsidRDefault="005C1418" w:rsidP="000E2ED3">
      <w:pPr>
        <w:jc w:val="both"/>
        <w:rPr>
          <w:sz w:val="16"/>
          <w:szCs w:val="16"/>
          <w:rtl/>
        </w:rPr>
      </w:pPr>
    </w:p>
    <w:p w14:paraId="589F8814" w14:textId="1F05E29D" w:rsidR="00B9787F" w:rsidRPr="00B9787F" w:rsidRDefault="00B9787F" w:rsidP="000E2ED3">
      <w:pPr>
        <w:jc w:val="both"/>
        <w:rPr>
          <w:sz w:val="32"/>
          <w:szCs w:val="32"/>
          <w:rtl/>
        </w:rPr>
      </w:pPr>
      <w:r w:rsidRPr="00B9787F">
        <w:rPr>
          <w:rFonts w:hint="cs"/>
          <w:sz w:val="32"/>
          <w:szCs w:val="32"/>
          <w:rtl/>
        </w:rPr>
        <w:t>قال الماتن رحمه الله:</w:t>
      </w:r>
    </w:p>
    <w:p w14:paraId="09BD9403" w14:textId="77777777" w:rsidR="00B9787F" w:rsidRPr="00B9787F" w:rsidRDefault="00B9787F" w:rsidP="00B9787F">
      <w:pPr>
        <w:ind w:firstLine="720"/>
        <w:jc w:val="both"/>
        <w:rPr>
          <w:b/>
          <w:bCs/>
          <w:sz w:val="32"/>
          <w:szCs w:val="32"/>
          <w:rtl/>
        </w:rPr>
      </w:pPr>
      <w:r w:rsidRPr="00B9787F">
        <w:rPr>
          <w:rFonts w:cs="Arial"/>
          <w:b/>
          <w:bCs/>
          <w:sz w:val="32"/>
          <w:szCs w:val="32"/>
          <w:rtl/>
        </w:rPr>
        <w:t xml:space="preserve">باب المسح على الخفين </w:t>
      </w:r>
    </w:p>
    <w:p w14:paraId="48E3E0D3" w14:textId="77777777" w:rsidR="00B9787F" w:rsidRPr="00B9787F" w:rsidRDefault="00B9787F" w:rsidP="00B9787F">
      <w:pPr>
        <w:ind w:firstLine="720"/>
        <w:jc w:val="both"/>
        <w:rPr>
          <w:sz w:val="32"/>
          <w:szCs w:val="32"/>
          <w:rtl/>
        </w:rPr>
      </w:pPr>
      <w:r w:rsidRPr="00B9787F">
        <w:rPr>
          <w:rFonts w:cs="Arial"/>
          <w:sz w:val="32"/>
          <w:szCs w:val="32"/>
          <w:rtl/>
        </w:rPr>
        <w:t xml:space="preserve">      يجوز يوما </w:t>
      </w:r>
      <w:proofErr w:type="gramStart"/>
      <w:r w:rsidRPr="00B9787F">
        <w:rPr>
          <w:rFonts w:cs="Arial"/>
          <w:sz w:val="32"/>
          <w:szCs w:val="32"/>
          <w:rtl/>
        </w:rPr>
        <w:t>وليلة ،</w:t>
      </w:r>
      <w:proofErr w:type="gramEnd"/>
      <w:r w:rsidRPr="00B9787F">
        <w:rPr>
          <w:rFonts w:cs="Arial"/>
          <w:sz w:val="32"/>
          <w:szCs w:val="32"/>
          <w:rtl/>
        </w:rPr>
        <w:t xml:space="preserve"> ولمسافر ثلاثة بلياليها ، من حدث بعد لبس، ، على طاهر مباح، ساتر للمفروض، يثبت بنفسه، من خف وجورب صفيق ونحوهما، وعلى عمامة لرجل محنكة، أو ذات ذؤابة، وخمر نساء مدارة تحت حلوقهن ، في حدث اصغر، وجبيرة لم تتجاوز قدر الحاجة - ولو في اكبر- إلى حلها ، إذا لبس ذلك بعد كمال الطهارة. </w:t>
      </w:r>
    </w:p>
    <w:p w14:paraId="2C61FFF0" w14:textId="313A03DB" w:rsidR="00B9787F" w:rsidRPr="00B9787F" w:rsidRDefault="00B9787F" w:rsidP="000304EB">
      <w:pPr>
        <w:ind w:firstLine="720"/>
        <w:jc w:val="both"/>
        <w:rPr>
          <w:sz w:val="32"/>
          <w:szCs w:val="32"/>
          <w:rtl/>
        </w:rPr>
      </w:pPr>
      <w:r w:rsidRPr="00B9787F">
        <w:rPr>
          <w:rFonts w:cs="Arial"/>
          <w:sz w:val="32"/>
          <w:szCs w:val="32"/>
          <w:rtl/>
        </w:rPr>
        <w:t xml:space="preserve">       ومن مسح في</w:t>
      </w:r>
      <w:r w:rsidR="000304EB">
        <w:rPr>
          <w:rFonts w:cs="Arial" w:hint="cs"/>
          <w:sz w:val="32"/>
          <w:szCs w:val="32"/>
          <w:rtl/>
        </w:rPr>
        <w:t xml:space="preserve"> </w:t>
      </w:r>
      <w:r w:rsidRPr="00B9787F">
        <w:rPr>
          <w:rFonts w:cs="Arial"/>
          <w:sz w:val="32"/>
          <w:szCs w:val="32"/>
          <w:rtl/>
        </w:rPr>
        <w:t xml:space="preserve">سقر ثم </w:t>
      </w:r>
      <w:r w:rsidR="000304EB">
        <w:rPr>
          <w:rFonts w:cs="Arial" w:hint="cs"/>
          <w:sz w:val="32"/>
          <w:szCs w:val="32"/>
          <w:rtl/>
        </w:rPr>
        <w:t>أ</w:t>
      </w:r>
      <w:r w:rsidRPr="00B9787F">
        <w:rPr>
          <w:rFonts w:cs="Arial"/>
          <w:sz w:val="32"/>
          <w:szCs w:val="32"/>
          <w:rtl/>
        </w:rPr>
        <w:t xml:space="preserve">قام، </w:t>
      </w:r>
      <w:r w:rsidR="000304EB">
        <w:rPr>
          <w:rFonts w:cs="Arial" w:hint="cs"/>
          <w:sz w:val="32"/>
          <w:szCs w:val="32"/>
          <w:rtl/>
        </w:rPr>
        <w:t>أ</w:t>
      </w:r>
      <w:r w:rsidRPr="00B9787F">
        <w:rPr>
          <w:rFonts w:cs="Arial"/>
          <w:sz w:val="32"/>
          <w:szCs w:val="32"/>
          <w:rtl/>
        </w:rPr>
        <w:t xml:space="preserve">و عكس، </w:t>
      </w:r>
      <w:r w:rsidR="000304EB">
        <w:rPr>
          <w:rFonts w:cs="Arial" w:hint="cs"/>
          <w:sz w:val="32"/>
          <w:szCs w:val="32"/>
          <w:rtl/>
        </w:rPr>
        <w:t>أ</w:t>
      </w:r>
      <w:r w:rsidRPr="00B9787F">
        <w:rPr>
          <w:rFonts w:cs="Arial"/>
          <w:sz w:val="32"/>
          <w:szCs w:val="32"/>
          <w:rtl/>
        </w:rPr>
        <w:t xml:space="preserve">و شك في ابتدائه فمسح مقيم. وإن </w:t>
      </w:r>
      <w:proofErr w:type="gramStart"/>
      <w:r w:rsidRPr="00B9787F">
        <w:rPr>
          <w:rFonts w:cs="Arial"/>
          <w:sz w:val="32"/>
          <w:szCs w:val="32"/>
          <w:rtl/>
        </w:rPr>
        <w:t>احدث</w:t>
      </w:r>
      <w:proofErr w:type="gramEnd"/>
      <w:r w:rsidRPr="00B9787F">
        <w:rPr>
          <w:rFonts w:cs="Arial"/>
          <w:sz w:val="32"/>
          <w:szCs w:val="32"/>
          <w:rtl/>
        </w:rPr>
        <w:t xml:space="preserve"> ثم سافر قبل مسحه فمسح مسافر. </w:t>
      </w:r>
    </w:p>
    <w:p w14:paraId="46A45E13" w14:textId="77777777" w:rsidR="00B9787F" w:rsidRPr="00B9787F" w:rsidRDefault="00B9787F" w:rsidP="00B9787F">
      <w:pPr>
        <w:jc w:val="both"/>
        <w:rPr>
          <w:sz w:val="32"/>
          <w:szCs w:val="32"/>
          <w:rtl/>
        </w:rPr>
      </w:pPr>
      <w:r w:rsidRPr="00B9787F">
        <w:rPr>
          <w:rFonts w:cs="Arial"/>
          <w:sz w:val="32"/>
          <w:szCs w:val="32"/>
          <w:rtl/>
        </w:rPr>
        <w:t xml:space="preserve">ولا يمسح قلانس ولا </w:t>
      </w:r>
      <w:proofErr w:type="gramStart"/>
      <w:r w:rsidRPr="00B9787F">
        <w:rPr>
          <w:rFonts w:cs="Arial"/>
          <w:sz w:val="32"/>
          <w:szCs w:val="32"/>
          <w:rtl/>
        </w:rPr>
        <w:t>لفافة ،</w:t>
      </w:r>
      <w:proofErr w:type="gramEnd"/>
      <w:r w:rsidRPr="00B9787F">
        <w:rPr>
          <w:rFonts w:cs="Arial"/>
          <w:sz w:val="32"/>
          <w:szCs w:val="32"/>
          <w:rtl/>
        </w:rPr>
        <w:t xml:space="preserve"> ولا ما يسقط من القدم او يرى منه بعضه. </w:t>
      </w:r>
    </w:p>
    <w:p w14:paraId="2AB9C81C" w14:textId="22D888FF" w:rsidR="00B9787F" w:rsidRPr="00B9787F" w:rsidRDefault="00B9787F" w:rsidP="000304EB">
      <w:pPr>
        <w:jc w:val="both"/>
        <w:rPr>
          <w:sz w:val="32"/>
          <w:szCs w:val="32"/>
          <w:rtl/>
        </w:rPr>
      </w:pPr>
      <w:r w:rsidRPr="00B9787F">
        <w:rPr>
          <w:rFonts w:cs="Arial"/>
          <w:sz w:val="32"/>
          <w:szCs w:val="32"/>
          <w:rtl/>
        </w:rPr>
        <w:t xml:space="preserve">فإن لبس خف على خف قبل حدث فالحكم للفوقاني. </w:t>
      </w:r>
    </w:p>
    <w:p w14:paraId="343E9F68" w14:textId="1D0B603E" w:rsidR="00B9787F" w:rsidRPr="00B9787F" w:rsidRDefault="00B9787F" w:rsidP="00B9787F">
      <w:pPr>
        <w:ind w:firstLine="720"/>
        <w:jc w:val="both"/>
        <w:rPr>
          <w:sz w:val="32"/>
          <w:szCs w:val="32"/>
          <w:rtl/>
        </w:rPr>
      </w:pPr>
      <w:r w:rsidRPr="00B9787F">
        <w:rPr>
          <w:rFonts w:cs="Arial"/>
          <w:sz w:val="32"/>
          <w:szCs w:val="32"/>
          <w:rtl/>
        </w:rPr>
        <w:t xml:space="preserve">ويمسح </w:t>
      </w:r>
      <w:r w:rsidR="00B05545">
        <w:rPr>
          <w:rFonts w:cs="Arial" w:hint="cs"/>
          <w:sz w:val="32"/>
          <w:szCs w:val="32"/>
          <w:rtl/>
        </w:rPr>
        <w:t>أ</w:t>
      </w:r>
      <w:r w:rsidRPr="00B9787F">
        <w:rPr>
          <w:rFonts w:cs="Arial"/>
          <w:sz w:val="32"/>
          <w:szCs w:val="32"/>
          <w:rtl/>
        </w:rPr>
        <w:t>كثر العمامة، وظاهر قدم الخف من اصابعه الى ساقه دون اسفله وعقبه، وعلى جميع الجبيرة.</w:t>
      </w:r>
    </w:p>
    <w:p w14:paraId="61762C53" w14:textId="1D9B5BE5" w:rsidR="00B9787F" w:rsidRDefault="00B9787F" w:rsidP="00B9787F">
      <w:pPr>
        <w:ind w:firstLine="720"/>
        <w:jc w:val="both"/>
        <w:rPr>
          <w:sz w:val="32"/>
          <w:szCs w:val="32"/>
          <w:rtl/>
        </w:rPr>
      </w:pPr>
      <w:r w:rsidRPr="00B9787F">
        <w:rPr>
          <w:rFonts w:cs="Arial"/>
          <w:sz w:val="32"/>
          <w:szCs w:val="32"/>
          <w:rtl/>
        </w:rPr>
        <w:t xml:space="preserve">ومتى ظهر بعض محل الفرض، بعد الحدث او تمت مدته </w:t>
      </w:r>
      <w:r w:rsidR="00CF746E" w:rsidRPr="00B9787F">
        <w:rPr>
          <w:rFonts w:cs="Arial" w:hint="cs"/>
          <w:sz w:val="32"/>
          <w:szCs w:val="32"/>
          <w:rtl/>
        </w:rPr>
        <w:t>استأنفوا</w:t>
      </w:r>
      <w:r w:rsidR="00CF746E">
        <w:rPr>
          <w:rFonts w:cs="Arial" w:hint="cs"/>
          <w:sz w:val="32"/>
          <w:szCs w:val="32"/>
          <w:rtl/>
        </w:rPr>
        <w:t xml:space="preserve"> </w:t>
      </w:r>
      <w:proofErr w:type="gramStart"/>
      <w:r w:rsidR="00CF746E">
        <w:rPr>
          <w:rFonts w:cs="Arial" w:hint="cs"/>
          <w:sz w:val="32"/>
          <w:szCs w:val="32"/>
          <w:rtl/>
        </w:rPr>
        <w:t>ا</w:t>
      </w:r>
      <w:r w:rsidRPr="00B9787F">
        <w:rPr>
          <w:rFonts w:cs="Arial"/>
          <w:sz w:val="32"/>
          <w:szCs w:val="32"/>
          <w:rtl/>
        </w:rPr>
        <w:t>لط</w:t>
      </w:r>
      <w:r w:rsidR="00CF746E">
        <w:rPr>
          <w:rFonts w:cs="Arial" w:hint="cs"/>
          <w:sz w:val="32"/>
          <w:szCs w:val="32"/>
          <w:rtl/>
        </w:rPr>
        <w:t>ه</w:t>
      </w:r>
      <w:r w:rsidRPr="00B9787F">
        <w:rPr>
          <w:rFonts w:cs="Arial"/>
          <w:sz w:val="32"/>
          <w:szCs w:val="32"/>
          <w:rtl/>
        </w:rPr>
        <w:t>ارة .</w:t>
      </w:r>
      <w:proofErr w:type="gramEnd"/>
    </w:p>
    <w:p w14:paraId="13240635" w14:textId="77777777" w:rsidR="000304EB" w:rsidRPr="000304EB" w:rsidRDefault="000304EB" w:rsidP="00B9787F">
      <w:pPr>
        <w:ind w:firstLine="720"/>
        <w:jc w:val="both"/>
        <w:rPr>
          <w:sz w:val="2"/>
          <w:szCs w:val="2"/>
          <w:rtl/>
        </w:rPr>
      </w:pPr>
    </w:p>
    <w:p w14:paraId="0D8F5A4D" w14:textId="063D20E6" w:rsidR="00B9787F" w:rsidRPr="00B9787F" w:rsidRDefault="00B9787F" w:rsidP="00B9787F">
      <w:pPr>
        <w:ind w:firstLine="720"/>
        <w:jc w:val="both"/>
        <w:rPr>
          <w:sz w:val="32"/>
          <w:szCs w:val="32"/>
          <w:rtl/>
        </w:rPr>
      </w:pPr>
      <w:r w:rsidRPr="00B9787F">
        <w:rPr>
          <w:rFonts w:cs="Arial"/>
          <w:sz w:val="32"/>
          <w:szCs w:val="32"/>
          <w:rtl/>
        </w:rPr>
        <w:t>وسندرس في ا</w:t>
      </w:r>
      <w:r w:rsidR="00CF746E">
        <w:rPr>
          <w:rFonts w:cs="Arial" w:hint="cs"/>
          <w:sz w:val="32"/>
          <w:szCs w:val="32"/>
          <w:rtl/>
        </w:rPr>
        <w:t>ل</w:t>
      </w:r>
      <w:r w:rsidRPr="00B9787F">
        <w:rPr>
          <w:rFonts w:cs="Arial"/>
          <w:sz w:val="32"/>
          <w:szCs w:val="32"/>
          <w:rtl/>
        </w:rPr>
        <w:t xml:space="preserve">تعليقات إن شاء الله المسائل </w:t>
      </w:r>
      <w:proofErr w:type="gramStart"/>
      <w:r w:rsidRPr="00B9787F">
        <w:rPr>
          <w:rFonts w:cs="Arial"/>
          <w:sz w:val="32"/>
          <w:szCs w:val="32"/>
          <w:rtl/>
        </w:rPr>
        <w:t>التالية :</w:t>
      </w:r>
      <w:proofErr w:type="gramEnd"/>
      <w:r w:rsidRPr="00B9787F">
        <w:rPr>
          <w:rFonts w:cs="Arial"/>
          <w:sz w:val="32"/>
          <w:szCs w:val="32"/>
          <w:rtl/>
        </w:rPr>
        <w:t xml:space="preserve"> </w:t>
      </w:r>
    </w:p>
    <w:p w14:paraId="4F87EFE6" w14:textId="77777777" w:rsidR="00B9787F" w:rsidRPr="00B9787F" w:rsidRDefault="00B9787F" w:rsidP="00B9787F">
      <w:pPr>
        <w:ind w:firstLine="720"/>
        <w:jc w:val="both"/>
        <w:rPr>
          <w:sz w:val="32"/>
          <w:szCs w:val="32"/>
          <w:rtl/>
        </w:rPr>
      </w:pPr>
      <w:r w:rsidRPr="00B9787F">
        <w:rPr>
          <w:rFonts w:cs="Arial"/>
          <w:sz w:val="32"/>
          <w:szCs w:val="32"/>
          <w:rtl/>
        </w:rPr>
        <w:t xml:space="preserve">المسالة </w:t>
      </w:r>
      <w:proofErr w:type="gramStart"/>
      <w:r w:rsidRPr="00B9787F">
        <w:rPr>
          <w:rFonts w:cs="Arial"/>
          <w:sz w:val="32"/>
          <w:szCs w:val="32"/>
          <w:rtl/>
        </w:rPr>
        <w:t>١ :</w:t>
      </w:r>
      <w:proofErr w:type="gramEnd"/>
      <w:r w:rsidRPr="00B9787F">
        <w:rPr>
          <w:rFonts w:cs="Arial"/>
          <w:sz w:val="32"/>
          <w:szCs w:val="32"/>
          <w:rtl/>
        </w:rPr>
        <w:t xml:space="preserve"> قوله في ابتداء المدة (من حدث بعد لبس) .</w:t>
      </w:r>
    </w:p>
    <w:p w14:paraId="2D0B1FAD" w14:textId="77777777" w:rsidR="00B9787F" w:rsidRPr="00B9787F" w:rsidRDefault="00B9787F" w:rsidP="00B9787F">
      <w:pPr>
        <w:ind w:firstLine="720"/>
        <w:jc w:val="both"/>
        <w:rPr>
          <w:sz w:val="32"/>
          <w:szCs w:val="32"/>
          <w:rtl/>
        </w:rPr>
      </w:pPr>
      <w:r w:rsidRPr="00B9787F">
        <w:rPr>
          <w:rFonts w:cs="Arial"/>
          <w:sz w:val="32"/>
          <w:szCs w:val="32"/>
          <w:rtl/>
        </w:rPr>
        <w:lastRenderedPageBreak/>
        <w:t xml:space="preserve">المسالة </w:t>
      </w:r>
      <w:proofErr w:type="gramStart"/>
      <w:r w:rsidRPr="00B9787F">
        <w:rPr>
          <w:rFonts w:cs="Arial"/>
          <w:sz w:val="32"/>
          <w:szCs w:val="32"/>
          <w:rtl/>
        </w:rPr>
        <w:t>٢ :</w:t>
      </w:r>
      <w:proofErr w:type="gramEnd"/>
      <w:r w:rsidRPr="00B9787F">
        <w:rPr>
          <w:rFonts w:cs="Arial"/>
          <w:sz w:val="32"/>
          <w:szCs w:val="32"/>
          <w:rtl/>
        </w:rPr>
        <w:t xml:space="preserve"> قوله في وصف الخف الذي يجوز المسح عليه (ساتر لمفروض) . ومسالة الخف المخرق؟</w:t>
      </w:r>
    </w:p>
    <w:p w14:paraId="1ECAF083" w14:textId="77777777" w:rsidR="00B9787F" w:rsidRPr="00B9787F" w:rsidRDefault="00B9787F" w:rsidP="00B9787F">
      <w:pPr>
        <w:ind w:firstLine="720"/>
        <w:jc w:val="both"/>
        <w:rPr>
          <w:sz w:val="32"/>
          <w:szCs w:val="32"/>
          <w:rtl/>
        </w:rPr>
      </w:pPr>
      <w:r w:rsidRPr="00B9787F">
        <w:rPr>
          <w:rFonts w:cs="Arial"/>
          <w:sz w:val="32"/>
          <w:szCs w:val="32"/>
          <w:rtl/>
        </w:rPr>
        <w:t>المسالة ٣. قوله (يثبت بنفسه). ما مفهومه؟</w:t>
      </w:r>
    </w:p>
    <w:p w14:paraId="2C82D30D" w14:textId="0BFF61B9" w:rsidR="00B9787F" w:rsidRDefault="00B9787F" w:rsidP="00B9787F">
      <w:pPr>
        <w:ind w:firstLine="720"/>
        <w:jc w:val="both"/>
        <w:rPr>
          <w:sz w:val="32"/>
          <w:szCs w:val="32"/>
          <w:rtl/>
        </w:rPr>
      </w:pPr>
      <w:r w:rsidRPr="00B9787F">
        <w:rPr>
          <w:rFonts w:cs="Arial"/>
          <w:sz w:val="32"/>
          <w:szCs w:val="32"/>
          <w:rtl/>
        </w:rPr>
        <w:t xml:space="preserve">المسالة </w:t>
      </w:r>
      <w:proofErr w:type="gramStart"/>
      <w:r w:rsidRPr="00B9787F">
        <w:rPr>
          <w:rFonts w:cs="Arial"/>
          <w:sz w:val="32"/>
          <w:szCs w:val="32"/>
          <w:rtl/>
        </w:rPr>
        <w:t>٤ .</w:t>
      </w:r>
      <w:proofErr w:type="gramEnd"/>
      <w:r w:rsidRPr="00B9787F">
        <w:rPr>
          <w:rFonts w:cs="Arial"/>
          <w:sz w:val="32"/>
          <w:szCs w:val="32"/>
          <w:rtl/>
        </w:rPr>
        <w:t xml:space="preserve"> قوله في العمامة التي يجوز المسح عليها (ان تكون محنكة او ذات ذؤابة)</w:t>
      </w:r>
      <w:r w:rsidR="000E2ED3">
        <w:rPr>
          <w:rFonts w:hint="cs"/>
          <w:sz w:val="32"/>
          <w:szCs w:val="32"/>
          <w:rtl/>
        </w:rPr>
        <w:t>.</w:t>
      </w:r>
    </w:p>
    <w:p w14:paraId="51096D33" w14:textId="71AF12A5" w:rsidR="000E2ED3" w:rsidRDefault="000E2ED3" w:rsidP="000E2ED3">
      <w:pPr>
        <w:jc w:val="both"/>
        <w:rPr>
          <w:sz w:val="32"/>
          <w:szCs w:val="32"/>
          <w:rtl/>
        </w:rPr>
      </w:pPr>
      <w:r>
        <w:rPr>
          <w:rFonts w:hint="cs"/>
          <w:sz w:val="32"/>
          <w:szCs w:val="32"/>
          <w:rtl/>
        </w:rPr>
        <w:t>*</w:t>
      </w:r>
    </w:p>
    <w:p w14:paraId="338F4389" w14:textId="7E35F180" w:rsidR="000E2ED3" w:rsidRPr="000E2ED3" w:rsidRDefault="000E2ED3" w:rsidP="000E2ED3">
      <w:pPr>
        <w:jc w:val="both"/>
        <w:rPr>
          <w:b/>
          <w:bCs/>
          <w:sz w:val="32"/>
          <w:szCs w:val="32"/>
          <w:rtl/>
        </w:rPr>
      </w:pPr>
      <w:r w:rsidRPr="000E2ED3">
        <w:rPr>
          <w:rFonts w:hint="cs"/>
          <w:b/>
          <w:bCs/>
          <w:sz w:val="32"/>
          <w:szCs w:val="32"/>
          <w:rtl/>
        </w:rPr>
        <w:t>التعليقات:</w:t>
      </w:r>
    </w:p>
    <w:p w14:paraId="2BC2CA53" w14:textId="52D05059" w:rsidR="000E2ED3" w:rsidRPr="000E2ED3" w:rsidRDefault="000E2ED3" w:rsidP="000E2ED3">
      <w:pPr>
        <w:ind w:firstLine="720"/>
        <w:jc w:val="both"/>
        <w:rPr>
          <w:sz w:val="32"/>
          <w:szCs w:val="32"/>
          <w:rtl/>
        </w:rPr>
      </w:pPr>
      <w:r w:rsidRPr="005C1418">
        <w:rPr>
          <w:rFonts w:cs="Arial"/>
          <w:b/>
          <w:bCs/>
          <w:sz w:val="32"/>
          <w:szCs w:val="32"/>
          <w:rtl/>
        </w:rPr>
        <w:t>المسالة ١</w:t>
      </w:r>
      <w:r w:rsidRPr="000E2ED3">
        <w:rPr>
          <w:rFonts w:cs="Arial"/>
          <w:sz w:val="32"/>
          <w:szCs w:val="32"/>
          <w:rtl/>
        </w:rPr>
        <w:t>: قوله في ابتداء المدة (من حدث بعد لبس</w:t>
      </w:r>
      <w:proofErr w:type="gramStart"/>
      <w:r w:rsidRPr="000E2ED3">
        <w:rPr>
          <w:rFonts w:cs="Arial"/>
          <w:sz w:val="32"/>
          <w:szCs w:val="32"/>
          <w:rtl/>
        </w:rPr>
        <w:t>) .</w:t>
      </w:r>
      <w:proofErr w:type="gramEnd"/>
      <w:r w:rsidRPr="000E2ED3">
        <w:rPr>
          <w:rFonts w:cs="Arial"/>
          <w:sz w:val="32"/>
          <w:szCs w:val="32"/>
          <w:rtl/>
        </w:rPr>
        <w:t xml:space="preserve"> هذا هو المذهب عند </w:t>
      </w:r>
      <w:proofErr w:type="gramStart"/>
      <w:r w:rsidRPr="000E2ED3">
        <w:rPr>
          <w:rFonts w:cs="Arial"/>
          <w:sz w:val="32"/>
          <w:szCs w:val="32"/>
          <w:rtl/>
        </w:rPr>
        <w:t>الحنابلة .</w:t>
      </w:r>
      <w:proofErr w:type="gramEnd"/>
      <w:r w:rsidRPr="000E2ED3">
        <w:rPr>
          <w:rFonts w:cs="Arial"/>
          <w:sz w:val="32"/>
          <w:szCs w:val="32"/>
          <w:rtl/>
        </w:rPr>
        <w:t xml:space="preserve"> </w:t>
      </w:r>
    </w:p>
    <w:p w14:paraId="6AD88BD8" w14:textId="77777777" w:rsidR="000E2ED3" w:rsidRPr="000E2ED3" w:rsidRDefault="000E2ED3" w:rsidP="000E2ED3">
      <w:pPr>
        <w:ind w:firstLine="720"/>
        <w:jc w:val="both"/>
        <w:rPr>
          <w:sz w:val="32"/>
          <w:szCs w:val="32"/>
          <w:rtl/>
        </w:rPr>
      </w:pPr>
      <w:r w:rsidRPr="000E2ED3">
        <w:rPr>
          <w:rFonts w:cs="Arial"/>
          <w:sz w:val="32"/>
          <w:szCs w:val="32"/>
          <w:rtl/>
        </w:rPr>
        <w:t>والرواية الثانية عن الامام احمد ان حساب المدة يبدا من المسح بعد الحدث. وهذا اختيار النووي من الشافعية وغيره واختاره الشيخ عبد الرحمن بن سعدي وتبعه تلميذه ابن عثيمين رحمهم الله.</w:t>
      </w:r>
    </w:p>
    <w:p w14:paraId="1079D86E" w14:textId="6C212546" w:rsidR="000E2ED3" w:rsidRPr="000E2ED3" w:rsidRDefault="000E2ED3" w:rsidP="000E2ED3">
      <w:pPr>
        <w:ind w:firstLine="720"/>
        <w:jc w:val="both"/>
        <w:rPr>
          <w:sz w:val="32"/>
          <w:szCs w:val="32"/>
          <w:rtl/>
        </w:rPr>
      </w:pPr>
      <w:r w:rsidRPr="005C1418">
        <w:rPr>
          <w:rFonts w:cs="Arial"/>
          <w:b/>
          <w:bCs/>
          <w:sz w:val="32"/>
          <w:szCs w:val="32"/>
          <w:rtl/>
        </w:rPr>
        <w:t>المسالة ٢:</w:t>
      </w:r>
      <w:r w:rsidRPr="000E2ED3">
        <w:rPr>
          <w:rFonts w:cs="Arial"/>
          <w:sz w:val="32"/>
          <w:szCs w:val="32"/>
          <w:rtl/>
        </w:rPr>
        <w:t xml:space="preserve"> قوله في وصف الخف الذي يجوز المسح عليه (ساتر لمفروض</w:t>
      </w:r>
      <w:proofErr w:type="gramStart"/>
      <w:r w:rsidRPr="000E2ED3">
        <w:rPr>
          <w:rFonts w:cs="Arial"/>
          <w:sz w:val="32"/>
          <w:szCs w:val="32"/>
          <w:rtl/>
        </w:rPr>
        <w:t>) .</w:t>
      </w:r>
      <w:proofErr w:type="gramEnd"/>
      <w:r w:rsidRPr="000E2ED3">
        <w:rPr>
          <w:rFonts w:cs="Arial"/>
          <w:sz w:val="32"/>
          <w:szCs w:val="32"/>
          <w:rtl/>
        </w:rPr>
        <w:t xml:space="preserve"> مذهب الشافعية والحنابلة انه لا يجوز المسح على الخف المخرق والتعليل قالوا </w:t>
      </w:r>
      <w:proofErr w:type="spellStart"/>
      <w:r w:rsidRPr="000E2ED3">
        <w:rPr>
          <w:rFonts w:cs="Arial"/>
          <w:sz w:val="32"/>
          <w:szCs w:val="32"/>
          <w:rtl/>
        </w:rPr>
        <w:t>لانه</w:t>
      </w:r>
      <w:proofErr w:type="spellEnd"/>
      <w:r w:rsidRPr="000E2ED3">
        <w:rPr>
          <w:rFonts w:cs="Arial"/>
          <w:sz w:val="32"/>
          <w:szCs w:val="32"/>
          <w:rtl/>
        </w:rPr>
        <w:t xml:space="preserve"> إذا ظهر بعض القدم فرضه </w:t>
      </w:r>
      <w:proofErr w:type="gramStart"/>
      <w:r w:rsidRPr="000E2ED3">
        <w:rPr>
          <w:rFonts w:cs="Arial"/>
          <w:sz w:val="32"/>
          <w:szCs w:val="32"/>
          <w:rtl/>
        </w:rPr>
        <w:t>الغسل .</w:t>
      </w:r>
      <w:proofErr w:type="gramEnd"/>
      <w:r w:rsidRPr="000E2ED3">
        <w:rPr>
          <w:rFonts w:cs="Arial"/>
          <w:sz w:val="32"/>
          <w:szCs w:val="32"/>
          <w:rtl/>
        </w:rPr>
        <w:t xml:space="preserve"> فلا يجمع بين الغسل والمسح. </w:t>
      </w:r>
    </w:p>
    <w:p w14:paraId="2D70AA49" w14:textId="77777777" w:rsidR="000E2ED3" w:rsidRPr="000E2ED3" w:rsidRDefault="000E2ED3" w:rsidP="000E2ED3">
      <w:pPr>
        <w:ind w:firstLine="720"/>
        <w:jc w:val="both"/>
        <w:rPr>
          <w:sz w:val="32"/>
          <w:szCs w:val="32"/>
          <w:rtl/>
        </w:rPr>
      </w:pPr>
      <w:r w:rsidRPr="000E2ED3">
        <w:rPr>
          <w:rFonts w:cs="Arial"/>
          <w:sz w:val="32"/>
          <w:szCs w:val="32"/>
          <w:rtl/>
        </w:rPr>
        <w:t xml:space="preserve">القول </w:t>
      </w:r>
      <w:proofErr w:type="gramStart"/>
      <w:r w:rsidRPr="000E2ED3">
        <w:rPr>
          <w:rFonts w:cs="Arial"/>
          <w:sz w:val="32"/>
          <w:szCs w:val="32"/>
          <w:rtl/>
        </w:rPr>
        <w:t>الثاني :</w:t>
      </w:r>
      <w:proofErr w:type="gramEnd"/>
      <w:r w:rsidRPr="000E2ED3">
        <w:rPr>
          <w:rFonts w:cs="Arial"/>
          <w:sz w:val="32"/>
          <w:szCs w:val="32"/>
          <w:rtl/>
        </w:rPr>
        <w:t xml:space="preserve"> مذهب مالك وابي حنيفة وابن المبارك انه يجوز المسح على ما فيه خرق يسير، ثم اختلفوا في مقدار هذا الخرق اليسير. واختاره ابن </w:t>
      </w:r>
      <w:proofErr w:type="gramStart"/>
      <w:r w:rsidRPr="000E2ED3">
        <w:rPr>
          <w:rFonts w:cs="Arial"/>
          <w:sz w:val="32"/>
          <w:szCs w:val="32"/>
          <w:rtl/>
        </w:rPr>
        <w:t>تيمية .</w:t>
      </w:r>
      <w:proofErr w:type="gramEnd"/>
      <w:r w:rsidRPr="000E2ED3">
        <w:rPr>
          <w:rFonts w:cs="Arial"/>
          <w:sz w:val="32"/>
          <w:szCs w:val="32"/>
          <w:rtl/>
        </w:rPr>
        <w:t xml:space="preserve"> وقال هي رخصة والصحابة قد لبسوا اللفائف ولا بد فيها من خروق. </w:t>
      </w:r>
    </w:p>
    <w:p w14:paraId="56418072" w14:textId="529C746C" w:rsidR="000E2ED3" w:rsidRPr="000E2ED3" w:rsidRDefault="000E2ED3" w:rsidP="000E2ED3">
      <w:pPr>
        <w:ind w:firstLine="720"/>
        <w:jc w:val="both"/>
        <w:rPr>
          <w:sz w:val="32"/>
          <w:szCs w:val="32"/>
          <w:rtl/>
        </w:rPr>
      </w:pPr>
      <w:r w:rsidRPr="005C1418">
        <w:rPr>
          <w:rFonts w:cs="Arial"/>
          <w:b/>
          <w:bCs/>
          <w:sz w:val="32"/>
          <w:szCs w:val="32"/>
          <w:rtl/>
        </w:rPr>
        <w:t xml:space="preserve">المسالة </w:t>
      </w:r>
      <w:proofErr w:type="gramStart"/>
      <w:r w:rsidRPr="005C1418">
        <w:rPr>
          <w:rFonts w:cs="Arial"/>
          <w:b/>
          <w:bCs/>
          <w:sz w:val="32"/>
          <w:szCs w:val="32"/>
          <w:rtl/>
        </w:rPr>
        <w:t>٣</w:t>
      </w:r>
      <w:r w:rsidR="005C1418">
        <w:rPr>
          <w:rFonts w:cs="Arial" w:hint="cs"/>
          <w:sz w:val="32"/>
          <w:szCs w:val="32"/>
          <w:rtl/>
        </w:rPr>
        <w:t xml:space="preserve"> :</w:t>
      </w:r>
      <w:proofErr w:type="gramEnd"/>
      <w:r w:rsidRPr="000E2ED3">
        <w:rPr>
          <w:rFonts w:cs="Arial"/>
          <w:sz w:val="32"/>
          <w:szCs w:val="32"/>
          <w:rtl/>
        </w:rPr>
        <w:t xml:space="preserve"> قوله (يثبت بنفسه) مفهومه انه ما لا  يثبت إلا بشد لا يجوز المسح عليه، وقد اختار ذلك الشافعي ومن وافقه من اصحاب احمد . </w:t>
      </w:r>
    </w:p>
    <w:p w14:paraId="29E96BA8" w14:textId="18DE8BBD" w:rsidR="000E2ED3" w:rsidRPr="000E2ED3" w:rsidRDefault="000E2ED3" w:rsidP="000E2ED3">
      <w:pPr>
        <w:ind w:firstLine="720"/>
        <w:jc w:val="both"/>
        <w:rPr>
          <w:sz w:val="32"/>
          <w:szCs w:val="32"/>
          <w:rtl/>
        </w:rPr>
      </w:pPr>
      <w:r w:rsidRPr="000E2ED3">
        <w:rPr>
          <w:rFonts w:cs="Arial"/>
          <w:sz w:val="32"/>
          <w:szCs w:val="32"/>
          <w:rtl/>
        </w:rPr>
        <w:t xml:space="preserve">القول </w:t>
      </w:r>
      <w:proofErr w:type="gramStart"/>
      <w:r w:rsidR="005C1418">
        <w:rPr>
          <w:rFonts w:cs="Arial" w:hint="cs"/>
          <w:sz w:val="32"/>
          <w:szCs w:val="32"/>
          <w:rtl/>
        </w:rPr>
        <w:t xml:space="preserve">2 </w:t>
      </w:r>
      <w:r w:rsidRPr="000E2ED3">
        <w:rPr>
          <w:rFonts w:cs="Arial"/>
          <w:sz w:val="32"/>
          <w:szCs w:val="32"/>
          <w:rtl/>
        </w:rPr>
        <w:t>:</w:t>
      </w:r>
      <w:proofErr w:type="gramEnd"/>
      <w:r w:rsidRPr="000E2ED3">
        <w:rPr>
          <w:rFonts w:cs="Arial"/>
          <w:sz w:val="32"/>
          <w:szCs w:val="32"/>
          <w:rtl/>
        </w:rPr>
        <w:t xml:space="preserve"> انه يجوز المسح على ما يثبت بالشد وأن هذا الشرط (ان يثبت بنفسه) لا اصل له.</w:t>
      </w:r>
    </w:p>
    <w:p w14:paraId="7AD3E87D" w14:textId="514EA52C" w:rsidR="000E2ED3" w:rsidRPr="000E2ED3" w:rsidRDefault="000E2ED3" w:rsidP="000E2ED3">
      <w:pPr>
        <w:ind w:firstLine="720"/>
        <w:jc w:val="both"/>
        <w:rPr>
          <w:sz w:val="32"/>
          <w:szCs w:val="32"/>
          <w:rtl/>
        </w:rPr>
      </w:pPr>
      <w:r w:rsidRPr="005C1418">
        <w:rPr>
          <w:rFonts w:cs="Arial"/>
          <w:b/>
          <w:bCs/>
          <w:sz w:val="32"/>
          <w:szCs w:val="32"/>
          <w:rtl/>
        </w:rPr>
        <w:t xml:space="preserve">المسالة </w:t>
      </w:r>
      <w:proofErr w:type="gramStart"/>
      <w:r w:rsidR="005C1418">
        <w:rPr>
          <w:rFonts w:cs="Arial" w:hint="cs"/>
          <w:b/>
          <w:bCs/>
          <w:sz w:val="32"/>
          <w:szCs w:val="32"/>
          <w:rtl/>
        </w:rPr>
        <w:t>4</w:t>
      </w:r>
      <w:r w:rsidRPr="000E2ED3">
        <w:rPr>
          <w:rFonts w:cs="Arial"/>
          <w:sz w:val="32"/>
          <w:szCs w:val="32"/>
          <w:rtl/>
        </w:rPr>
        <w:t xml:space="preserve"> .</w:t>
      </w:r>
      <w:proofErr w:type="gramEnd"/>
      <w:r w:rsidRPr="000E2ED3">
        <w:rPr>
          <w:rFonts w:cs="Arial"/>
          <w:sz w:val="32"/>
          <w:szCs w:val="32"/>
          <w:rtl/>
        </w:rPr>
        <w:t xml:space="preserve"> قوله في العمامة التي يجوز المسح عليها (ان تكون محنكة او ذات ذؤابة) هو المذهب عند </w:t>
      </w:r>
      <w:proofErr w:type="gramStart"/>
      <w:r w:rsidRPr="000E2ED3">
        <w:rPr>
          <w:rFonts w:cs="Arial"/>
          <w:sz w:val="32"/>
          <w:szCs w:val="32"/>
          <w:rtl/>
        </w:rPr>
        <w:t>الحنابلة .</w:t>
      </w:r>
      <w:proofErr w:type="gramEnd"/>
      <w:r w:rsidRPr="000E2ED3">
        <w:rPr>
          <w:rFonts w:cs="Arial"/>
          <w:sz w:val="32"/>
          <w:szCs w:val="32"/>
          <w:rtl/>
        </w:rPr>
        <w:t xml:space="preserve"> </w:t>
      </w:r>
    </w:p>
    <w:p w14:paraId="75E5864B" w14:textId="26EB2637" w:rsidR="000E2ED3" w:rsidRDefault="000E2ED3" w:rsidP="000E2ED3">
      <w:pPr>
        <w:ind w:firstLine="720"/>
        <w:jc w:val="both"/>
        <w:rPr>
          <w:sz w:val="32"/>
          <w:szCs w:val="32"/>
          <w:rtl/>
        </w:rPr>
      </w:pPr>
      <w:r w:rsidRPr="000E2ED3">
        <w:rPr>
          <w:rFonts w:cs="Arial"/>
          <w:sz w:val="32"/>
          <w:szCs w:val="32"/>
          <w:rtl/>
        </w:rPr>
        <w:t>القول الثاني انه يجوز المسح على العمامة الصماء. اي لا ذؤابة لها ولا تحنيك. وقد لبس التابعون العمامة الصماء. والله اعلم</w:t>
      </w:r>
      <w:r>
        <w:rPr>
          <w:rFonts w:hint="cs"/>
          <w:sz w:val="32"/>
          <w:szCs w:val="32"/>
          <w:rtl/>
        </w:rPr>
        <w:t>.</w:t>
      </w:r>
    </w:p>
    <w:p w14:paraId="3C2193DD" w14:textId="680EC910" w:rsidR="00DF6DCC" w:rsidRDefault="000304EB" w:rsidP="000E2ED3">
      <w:pPr>
        <w:ind w:firstLine="720"/>
        <w:jc w:val="both"/>
        <w:rPr>
          <w:sz w:val="32"/>
          <w:szCs w:val="32"/>
          <w:rtl/>
        </w:rPr>
      </w:pPr>
      <w:r>
        <w:rPr>
          <w:rFonts w:hint="cs"/>
          <w:sz w:val="32"/>
          <w:szCs w:val="32"/>
          <w:rtl/>
        </w:rPr>
        <w:t>*</w:t>
      </w:r>
    </w:p>
    <w:p w14:paraId="4A15B4CD" w14:textId="77777777" w:rsidR="000304EB" w:rsidRDefault="000304EB" w:rsidP="000E2ED3">
      <w:pPr>
        <w:ind w:firstLine="720"/>
        <w:jc w:val="both"/>
        <w:rPr>
          <w:sz w:val="32"/>
          <w:szCs w:val="32"/>
          <w:rtl/>
        </w:rPr>
      </w:pPr>
    </w:p>
    <w:p w14:paraId="710B0FC3" w14:textId="77777777" w:rsidR="000304EB" w:rsidRDefault="000304EB" w:rsidP="000E2ED3">
      <w:pPr>
        <w:ind w:firstLine="720"/>
        <w:jc w:val="both"/>
        <w:rPr>
          <w:sz w:val="32"/>
          <w:szCs w:val="32"/>
          <w:rtl/>
        </w:rPr>
      </w:pPr>
    </w:p>
    <w:p w14:paraId="7B94B37E" w14:textId="77777777" w:rsidR="00DF6DCC" w:rsidRDefault="00DF6DCC" w:rsidP="000E2ED3">
      <w:pPr>
        <w:ind w:firstLine="720"/>
        <w:jc w:val="both"/>
        <w:rPr>
          <w:sz w:val="32"/>
          <w:szCs w:val="32"/>
          <w:rtl/>
        </w:rPr>
      </w:pPr>
    </w:p>
    <w:p w14:paraId="37E8727C" w14:textId="30DE1F86" w:rsidR="005C1418" w:rsidRDefault="005C1418" w:rsidP="005C1418">
      <w:pPr>
        <w:jc w:val="center"/>
        <w:rPr>
          <w:sz w:val="32"/>
          <w:szCs w:val="32"/>
          <w:rtl/>
        </w:rPr>
      </w:pPr>
      <w:r w:rsidRPr="0066775F">
        <w:rPr>
          <w:rFonts w:cs="Arial"/>
          <w:sz w:val="32"/>
          <w:szCs w:val="32"/>
          <w:rtl/>
        </w:rPr>
        <w:t>(</w:t>
      </w:r>
      <w:r>
        <w:rPr>
          <w:rFonts w:cs="Arial" w:hint="cs"/>
          <w:sz w:val="32"/>
          <w:szCs w:val="32"/>
          <w:rtl/>
        </w:rPr>
        <w:t>7</w:t>
      </w:r>
      <w:r w:rsidRPr="0066775F">
        <w:rPr>
          <w:rFonts w:cs="Arial"/>
          <w:sz w:val="32"/>
          <w:szCs w:val="32"/>
          <w:rtl/>
        </w:rPr>
        <w:t>)</w:t>
      </w:r>
    </w:p>
    <w:p w14:paraId="57537626" w14:textId="77777777" w:rsidR="005C1418" w:rsidRPr="005C1418" w:rsidRDefault="005C1418" w:rsidP="00DF6DCC">
      <w:pPr>
        <w:jc w:val="both"/>
        <w:rPr>
          <w:sz w:val="14"/>
          <w:szCs w:val="14"/>
          <w:rtl/>
        </w:rPr>
      </w:pPr>
    </w:p>
    <w:p w14:paraId="0A5FFB40" w14:textId="51236E83" w:rsidR="00DF6DCC" w:rsidRDefault="00DF6DCC" w:rsidP="00DF6DCC">
      <w:pPr>
        <w:jc w:val="both"/>
        <w:rPr>
          <w:sz w:val="32"/>
          <w:szCs w:val="32"/>
          <w:rtl/>
        </w:rPr>
      </w:pPr>
      <w:r>
        <w:rPr>
          <w:rFonts w:hint="cs"/>
          <w:sz w:val="32"/>
          <w:szCs w:val="32"/>
          <w:rtl/>
        </w:rPr>
        <w:t xml:space="preserve">قال الماتن رحمه الله: </w:t>
      </w:r>
    </w:p>
    <w:p w14:paraId="047C771E" w14:textId="77777777" w:rsidR="00DF6DCC" w:rsidRPr="000304EB" w:rsidRDefault="00DF6DCC" w:rsidP="00DF6DCC">
      <w:pPr>
        <w:jc w:val="both"/>
        <w:rPr>
          <w:b/>
          <w:bCs/>
          <w:sz w:val="32"/>
          <w:szCs w:val="32"/>
          <w:rtl/>
        </w:rPr>
      </w:pPr>
      <w:r w:rsidRPr="000304EB">
        <w:rPr>
          <w:rFonts w:cs="Arial"/>
          <w:b/>
          <w:bCs/>
          <w:sz w:val="32"/>
          <w:szCs w:val="32"/>
          <w:rtl/>
        </w:rPr>
        <w:t xml:space="preserve">باب نواقض الوضوء </w:t>
      </w:r>
    </w:p>
    <w:p w14:paraId="4C4DC756" w14:textId="0FEFA622" w:rsidR="00DF6DCC" w:rsidRPr="00DF6DCC" w:rsidRDefault="00DF6DCC" w:rsidP="00DF6DCC">
      <w:pPr>
        <w:ind w:firstLine="720"/>
        <w:jc w:val="both"/>
        <w:rPr>
          <w:sz w:val="32"/>
          <w:szCs w:val="32"/>
          <w:rtl/>
        </w:rPr>
      </w:pPr>
      <w:r w:rsidRPr="00DF6DCC">
        <w:rPr>
          <w:rFonts w:cs="Arial"/>
          <w:sz w:val="32"/>
          <w:szCs w:val="32"/>
          <w:rtl/>
        </w:rPr>
        <w:t xml:space="preserve">ينقض ما خرج من </w:t>
      </w:r>
      <w:proofErr w:type="gramStart"/>
      <w:r w:rsidRPr="00DF6DCC">
        <w:rPr>
          <w:rFonts w:cs="Arial"/>
          <w:sz w:val="32"/>
          <w:szCs w:val="32"/>
          <w:rtl/>
        </w:rPr>
        <w:t>سبيل ،</w:t>
      </w:r>
      <w:proofErr w:type="gramEnd"/>
      <w:r w:rsidRPr="00DF6DCC">
        <w:rPr>
          <w:rFonts w:cs="Arial"/>
          <w:sz w:val="32"/>
          <w:szCs w:val="32"/>
          <w:rtl/>
        </w:rPr>
        <w:t xml:space="preserve"> وخارج من بقية البدن إن كان بولاً أو غائطاً أو كثيراً نجسا غيرهما، وزوال العقل ، إلاّ يسير نوم من قاعد وقائم، ومس ذكر متصل او قبل بظهر كفه، أو بطنه ، ولمسهما من انثى مشكل، ولمس ذكر ذكره او انثى قبله لشهوة فيهما ، ومسه </w:t>
      </w:r>
      <w:r w:rsidRPr="00DF6DCC">
        <w:rPr>
          <w:rFonts w:cs="Arial" w:hint="cs"/>
          <w:sz w:val="32"/>
          <w:szCs w:val="32"/>
          <w:rtl/>
        </w:rPr>
        <w:t>امرأة</w:t>
      </w:r>
      <w:r w:rsidRPr="00DF6DCC">
        <w:rPr>
          <w:rFonts w:cs="Arial"/>
          <w:sz w:val="32"/>
          <w:szCs w:val="32"/>
          <w:rtl/>
        </w:rPr>
        <w:t xml:space="preserve"> بشهوة او تمسه بها، ومس حلقة دبر، لا مس شعر وسن، وظفر وامرد، لا مع حائل، ولا ملموس بدنه  لو وجد منه شهوة. </w:t>
      </w:r>
    </w:p>
    <w:p w14:paraId="11A7F3FF" w14:textId="52A65516" w:rsidR="00DF6DCC" w:rsidRPr="00DF6DCC" w:rsidRDefault="00DF6DCC" w:rsidP="00DF6DCC">
      <w:pPr>
        <w:ind w:firstLine="720"/>
        <w:jc w:val="both"/>
        <w:rPr>
          <w:sz w:val="32"/>
          <w:szCs w:val="32"/>
          <w:rtl/>
        </w:rPr>
      </w:pPr>
      <w:r w:rsidRPr="00DF6DCC">
        <w:rPr>
          <w:rFonts w:cs="Arial"/>
          <w:sz w:val="32"/>
          <w:szCs w:val="32"/>
          <w:rtl/>
        </w:rPr>
        <w:t>وينقض غسل ميت</w:t>
      </w:r>
      <w:r>
        <w:rPr>
          <w:rFonts w:hint="cs"/>
          <w:sz w:val="32"/>
          <w:szCs w:val="32"/>
          <w:rtl/>
        </w:rPr>
        <w:t xml:space="preserve">، </w:t>
      </w:r>
      <w:r w:rsidRPr="00DF6DCC">
        <w:rPr>
          <w:rFonts w:cs="Arial"/>
          <w:sz w:val="32"/>
          <w:szCs w:val="32"/>
          <w:rtl/>
        </w:rPr>
        <w:t>و</w:t>
      </w:r>
      <w:r>
        <w:rPr>
          <w:rFonts w:cs="Arial" w:hint="cs"/>
          <w:sz w:val="32"/>
          <w:szCs w:val="32"/>
          <w:rtl/>
        </w:rPr>
        <w:t>أ</w:t>
      </w:r>
      <w:r w:rsidRPr="00DF6DCC">
        <w:rPr>
          <w:rFonts w:cs="Arial"/>
          <w:sz w:val="32"/>
          <w:szCs w:val="32"/>
          <w:rtl/>
        </w:rPr>
        <w:t xml:space="preserve">كل لحم جزور، وكل ما اوجب غسلا اوجب الوضوء، إلا الموت، </w:t>
      </w:r>
    </w:p>
    <w:p w14:paraId="734837DA" w14:textId="4E8CFE5B" w:rsidR="00DF6DCC" w:rsidRPr="00DF6DCC" w:rsidRDefault="00DF6DCC" w:rsidP="00DF6DCC">
      <w:pPr>
        <w:ind w:firstLine="720"/>
        <w:jc w:val="both"/>
        <w:rPr>
          <w:sz w:val="32"/>
          <w:szCs w:val="32"/>
          <w:rtl/>
        </w:rPr>
      </w:pPr>
      <w:r w:rsidRPr="00DF6DCC">
        <w:rPr>
          <w:rFonts w:cs="Arial"/>
          <w:sz w:val="32"/>
          <w:szCs w:val="32"/>
          <w:rtl/>
        </w:rPr>
        <w:t>ومن تيقن الطهار</w:t>
      </w:r>
      <w:r>
        <w:rPr>
          <w:rFonts w:cs="Arial" w:hint="cs"/>
          <w:sz w:val="32"/>
          <w:szCs w:val="32"/>
          <w:rtl/>
        </w:rPr>
        <w:t>ة</w:t>
      </w:r>
      <w:r w:rsidRPr="00DF6DCC">
        <w:rPr>
          <w:rFonts w:cs="Arial"/>
          <w:sz w:val="32"/>
          <w:szCs w:val="32"/>
          <w:rtl/>
        </w:rPr>
        <w:t xml:space="preserve"> وشك في الحدث، او بالعكس، بنى على </w:t>
      </w:r>
      <w:proofErr w:type="gramStart"/>
      <w:r w:rsidRPr="00DF6DCC">
        <w:rPr>
          <w:rFonts w:cs="Arial"/>
          <w:sz w:val="32"/>
          <w:szCs w:val="32"/>
          <w:rtl/>
        </w:rPr>
        <w:t>اليقين .</w:t>
      </w:r>
      <w:proofErr w:type="gramEnd"/>
      <w:r w:rsidRPr="00DF6DCC">
        <w:rPr>
          <w:rFonts w:cs="Arial"/>
          <w:sz w:val="32"/>
          <w:szCs w:val="32"/>
          <w:rtl/>
        </w:rPr>
        <w:t xml:space="preserve"> فإن تيقنها وشق في السابق فهو بضد حاله قبلهما. </w:t>
      </w:r>
    </w:p>
    <w:p w14:paraId="3493AB92" w14:textId="1206C5E6" w:rsidR="00DF6DCC" w:rsidRPr="00DF6DCC" w:rsidRDefault="00DF6DCC" w:rsidP="00DF6DCC">
      <w:pPr>
        <w:ind w:firstLine="720"/>
        <w:jc w:val="both"/>
        <w:rPr>
          <w:sz w:val="32"/>
          <w:szCs w:val="32"/>
          <w:rtl/>
        </w:rPr>
      </w:pPr>
      <w:r w:rsidRPr="00DF6DCC">
        <w:rPr>
          <w:rFonts w:cs="Arial"/>
          <w:sz w:val="32"/>
          <w:szCs w:val="32"/>
          <w:rtl/>
        </w:rPr>
        <w:t>ويحرم على المحدث مس المصحف، والصلاة والطواف.</w:t>
      </w:r>
    </w:p>
    <w:p w14:paraId="2029BFCE" w14:textId="77777777" w:rsidR="00DF6DCC" w:rsidRPr="000304EB" w:rsidRDefault="00DF6DCC" w:rsidP="00DF6DCC">
      <w:pPr>
        <w:ind w:firstLine="720"/>
        <w:jc w:val="both"/>
        <w:rPr>
          <w:sz w:val="2"/>
          <w:szCs w:val="2"/>
          <w:rtl/>
        </w:rPr>
      </w:pPr>
    </w:p>
    <w:p w14:paraId="7CB00B6A" w14:textId="0ACB739B" w:rsidR="00DF6DCC" w:rsidRPr="00DF6DCC" w:rsidRDefault="00DF6DCC" w:rsidP="00DF6DCC">
      <w:pPr>
        <w:ind w:firstLine="720"/>
        <w:jc w:val="both"/>
        <w:rPr>
          <w:sz w:val="32"/>
          <w:szCs w:val="32"/>
          <w:rtl/>
        </w:rPr>
      </w:pPr>
      <w:r w:rsidRPr="00DF6DCC">
        <w:rPr>
          <w:rFonts w:cs="Arial"/>
          <w:sz w:val="32"/>
          <w:szCs w:val="32"/>
          <w:rtl/>
        </w:rPr>
        <w:t>وسوف ندرس في التع</w:t>
      </w:r>
      <w:r w:rsidR="008B741D">
        <w:rPr>
          <w:rFonts w:cs="Arial" w:hint="cs"/>
          <w:sz w:val="32"/>
          <w:szCs w:val="32"/>
          <w:rtl/>
        </w:rPr>
        <w:t>ل</w:t>
      </w:r>
      <w:r w:rsidRPr="00DF6DCC">
        <w:rPr>
          <w:rFonts w:cs="Arial"/>
          <w:sz w:val="32"/>
          <w:szCs w:val="32"/>
          <w:rtl/>
        </w:rPr>
        <w:t xml:space="preserve">يقات إن شاء الله المسائل </w:t>
      </w:r>
      <w:proofErr w:type="gramStart"/>
      <w:r w:rsidRPr="00DF6DCC">
        <w:rPr>
          <w:rFonts w:cs="Arial"/>
          <w:sz w:val="32"/>
          <w:szCs w:val="32"/>
          <w:rtl/>
        </w:rPr>
        <w:t>التالية :</w:t>
      </w:r>
      <w:proofErr w:type="gramEnd"/>
      <w:r w:rsidRPr="00DF6DCC">
        <w:rPr>
          <w:rFonts w:cs="Arial"/>
          <w:sz w:val="32"/>
          <w:szCs w:val="32"/>
          <w:rtl/>
        </w:rPr>
        <w:t xml:space="preserve"> </w:t>
      </w:r>
    </w:p>
    <w:p w14:paraId="08B2C996" w14:textId="77777777" w:rsidR="00DF6DCC" w:rsidRPr="00DF6DCC" w:rsidRDefault="00DF6DCC" w:rsidP="00DF6DCC">
      <w:pPr>
        <w:jc w:val="both"/>
        <w:rPr>
          <w:sz w:val="32"/>
          <w:szCs w:val="32"/>
          <w:rtl/>
        </w:rPr>
      </w:pPr>
      <w:r w:rsidRPr="00DF6DCC">
        <w:rPr>
          <w:rFonts w:cs="Arial"/>
          <w:sz w:val="32"/>
          <w:szCs w:val="32"/>
          <w:rtl/>
        </w:rPr>
        <w:t xml:space="preserve">المسألة </w:t>
      </w:r>
      <w:proofErr w:type="gramStart"/>
      <w:r w:rsidRPr="00DF6DCC">
        <w:rPr>
          <w:rFonts w:cs="Arial"/>
          <w:sz w:val="32"/>
          <w:szCs w:val="32"/>
          <w:rtl/>
        </w:rPr>
        <w:t>١ :</w:t>
      </w:r>
      <w:proofErr w:type="gramEnd"/>
      <w:r w:rsidRPr="00DF6DCC">
        <w:rPr>
          <w:rFonts w:cs="Arial"/>
          <w:sz w:val="32"/>
          <w:szCs w:val="32"/>
          <w:rtl/>
        </w:rPr>
        <w:t xml:space="preserve"> قوله (وخارج من بقية البدن إن كان بولا او غائطا ...الخ).</w:t>
      </w:r>
    </w:p>
    <w:p w14:paraId="4DEC3E82" w14:textId="77777777" w:rsidR="00DF6DCC" w:rsidRPr="00DF6DCC" w:rsidRDefault="00DF6DCC" w:rsidP="00DF6DCC">
      <w:pPr>
        <w:jc w:val="both"/>
        <w:rPr>
          <w:sz w:val="32"/>
          <w:szCs w:val="32"/>
          <w:rtl/>
        </w:rPr>
      </w:pPr>
      <w:r w:rsidRPr="00DF6DCC">
        <w:rPr>
          <w:rFonts w:cs="Arial"/>
          <w:sz w:val="32"/>
          <w:szCs w:val="32"/>
          <w:rtl/>
        </w:rPr>
        <w:t xml:space="preserve">المسالة ٢: قوله (وزوال عقل) اي بنوم أو </w:t>
      </w:r>
      <w:proofErr w:type="gramStart"/>
      <w:r w:rsidRPr="00DF6DCC">
        <w:rPr>
          <w:rFonts w:cs="Arial"/>
          <w:sz w:val="32"/>
          <w:szCs w:val="32"/>
          <w:rtl/>
        </w:rPr>
        <w:t>إغماء ،</w:t>
      </w:r>
      <w:proofErr w:type="gramEnd"/>
      <w:r w:rsidRPr="00DF6DCC">
        <w:rPr>
          <w:rFonts w:cs="Arial"/>
          <w:sz w:val="32"/>
          <w:szCs w:val="32"/>
          <w:rtl/>
        </w:rPr>
        <w:t xml:space="preserve"> لذلك قال (إلا يسير </w:t>
      </w:r>
      <w:proofErr w:type="spellStart"/>
      <w:r w:rsidRPr="00DF6DCC">
        <w:rPr>
          <w:rFonts w:cs="Arial"/>
          <w:sz w:val="32"/>
          <w:szCs w:val="32"/>
          <w:rtl/>
        </w:rPr>
        <w:t>نو</w:t>
      </w:r>
      <w:proofErr w:type="spellEnd"/>
      <w:r w:rsidRPr="00DF6DCC">
        <w:rPr>
          <w:rFonts w:cs="Arial"/>
          <w:sz w:val="32"/>
          <w:szCs w:val="32"/>
          <w:rtl/>
        </w:rPr>
        <w:t xml:space="preserve"> من قاعد وقائم).</w:t>
      </w:r>
    </w:p>
    <w:p w14:paraId="7B26D1D9" w14:textId="77777777" w:rsidR="00DF6DCC" w:rsidRPr="00DF6DCC" w:rsidRDefault="00DF6DCC" w:rsidP="00DF6DCC">
      <w:pPr>
        <w:jc w:val="both"/>
        <w:rPr>
          <w:sz w:val="32"/>
          <w:szCs w:val="32"/>
          <w:rtl/>
        </w:rPr>
      </w:pPr>
      <w:r w:rsidRPr="00DF6DCC">
        <w:rPr>
          <w:rFonts w:cs="Arial"/>
          <w:sz w:val="32"/>
          <w:szCs w:val="32"/>
          <w:rtl/>
        </w:rPr>
        <w:t xml:space="preserve">المسالة </w:t>
      </w:r>
      <w:proofErr w:type="gramStart"/>
      <w:r w:rsidRPr="00DF6DCC">
        <w:rPr>
          <w:rFonts w:cs="Arial"/>
          <w:sz w:val="32"/>
          <w:szCs w:val="32"/>
          <w:rtl/>
        </w:rPr>
        <w:t>٣ :</w:t>
      </w:r>
      <w:proofErr w:type="gramEnd"/>
      <w:r w:rsidRPr="00DF6DCC">
        <w:rPr>
          <w:rFonts w:cs="Arial"/>
          <w:sz w:val="32"/>
          <w:szCs w:val="32"/>
          <w:rtl/>
        </w:rPr>
        <w:t xml:space="preserve"> قوله (ولمس ذكر ذكره) الخلاف في هذه المسالة.</w:t>
      </w:r>
    </w:p>
    <w:p w14:paraId="1B4D5CC2" w14:textId="3C69D872" w:rsidR="00DF6DCC" w:rsidRPr="00DF6DCC" w:rsidRDefault="00DF6DCC" w:rsidP="00DF6DCC">
      <w:pPr>
        <w:jc w:val="both"/>
        <w:rPr>
          <w:sz w:val="32"/>
          <w:szCs w:val="32"/>
          <w:rtl/>
        </w:rPr>
      </w:pPr>
      <w:r w:rsidRPr="00DF6DCC">
        <w:rPr>
          <w:rFonts w:cs="Arial"/>
          <w:sz w:val="32"/>
          <w:szCs w:val="32"/>
          <w:rtl/>
        </w:rPr>
        <w:t xml:space="preserve">المسالة </w:t>
      </w:r>
      <w:proofErr w:type="gramStart"/>
      <w:r w:rsidRPr="00DF6DCC">
        <w:rPr>
          <w:rFonts w:cs="Arial"/>
          <w:sz w:val="32"/>
          <w:szCs w:val="32"/>
          <w:rtl/>
        </w:rPr>
        <w:t xml:space="preserve">٤ </w:t>
      </w:r>
      <w:r w:rsidR="00A07017">
        <w:rPr>
          <w:rFonts w:cs="Arial" w:hint="cs"/>
          <w:sz w:val="32"/>
          <w:szCs w:val="32"/>
          <w:rtl/>
        </w:rPr>
        <w:t>:</w:t>
      </w:r>
      <w:proofErr w:type="gramEnd"/>
      <w:r w:rsidRPr="00DF6DCC">
        <w:rPr>
          <w:rFonts w:cs="Arial"/>
          <w:sz w:val="32"/>
          <w:szCs w:val="32"/>
          <w:rtl/>
        </w:rPr>
        <w:t xml:space="preserve"> قوله (وينقض غسل ميت) ، اختلف العلماء في حديث </w:t>
      </w:r>
    </w:p>
    <w:p w14:paraId="6456D4B4" w14:textId="1AF1E045" w:rsidR="00DF6DCC" w:rsidRDefault="00DF6DCC" w:rsidP="00DF6DCC">
      <w:pPr>
        <w:jc w:val="both"/>
        <w:rPr>
          <w:rFonts w:cs="Arial"/>
          <w:sz w:val="32"/>
          <w:szCs w:val="32"/>
          <w:rtl/>
        </w:rPr>
      </w:pPr>
      <w:r w:rsidRPr="00DF6DCC">
        <w:rPr>
          <w:rFonts w:cs="Arial"/>
          <w:sz w:val="32"/>
          <w:szCs w:val="32"/>
          <w:rtl/>
        </w:rPr>
        <w:t xml:space="preserve">المسالة </w:t>
      </w:r>
      <w:proofErr w:type="gramStart"/>
      <w:r w:rsidRPr="00DF6DCC">
        <w:rPr>
          <w:rFonts w:cs="Arial"/>
          <w:sz w:val="32"/>
          <w:szCs w:val="32"/>
          <w:rtl/>
        </w:rPr>
        <w:t xml:space="preserve">٥ </w:t>
      </w:r>
      <w:r w:rsidR="00A07017">
        <w:rPr>
          <w:rFonts w:cs="Arial" w:hint="cs"/>
          <w:sz w:val="32"/>
          <w:szCs w:val="32"/>
          <w:rtl/>
        </w:rPr>
        <w:t>:</w:t>
      </w:r>
      <w:proofErr w:type="gramEnd"/>
      <w:r w:rsidRPr="00DF6DCC">
        <w:rPr>
          <w:rFonts w:cs="Arial"/>
          <w:sz w:val="32"/>
          <w:szCs w:val="32"/>
          <w:rtl/>
        </w:rPr>
        <w:t xml:space="preserve"> قوله:  (كل ما أوجب غسل</w:t>
      </w:r>
      <w:r w:rsidR="00A07017">
        <w:rPr>
          <w:rFonts w:cs="Arial" w:hint="cs"/>
          <w:sz w:val="32"/>
          <w:szCs w:val="32"/>
          <w:rtl/>
        </w:rPr>
        <w:t>اً</w:t>
      </w:r>
      <w:r w:rsidRPr="00DF6DCC">
        <w:rPr>
          <w:rFonts w:cs="Arial"/>
          <w:sz w:val="32"/>
          <w:szCs w:val="32"/>
          <w:rtl/>
        </w:rPr>
        <w:t xml:space="preserve"> أوجب الوضوء)</w:t>
      </w:r>
    </w:p>
    <w:p w14:paraId="5A2FB8A8" w14:textId="73CBE888" w:rsidR="000304EB" w:rsidRDefault="000304EB" w:rsidP="00A07017">
      <w:pPr>
        <w:jc w:val="both"/>
        <w:rPr>
          <w:rFonts w:cs="Arial"/>
          <w:b/>
          <w:bCs/>
          <w:sz w:val="32"/>
          <w:szCs w:val="32"/>
          <w:rtl/>
        </w:rPr>
      </w:pPr>
      <w:r>
        <w:rPr>
          <w:rFonts w:cs="Arial" w:hint="cs"/>
          <w:b/>
          <w:bCs/>
          <w:sz w:val="32"/>
          <w:szCs w:val="32"/>
          <w:rtl/>
        </w:rPr>
        <w:t>*</w:t>
      </w:r>
    </w:p>
    <w:p w14:paraId="6686E86F" w14:textId="77777777" w:rsidR="00EC7E8E" w:rsidRDefault="00EC7E8E" w:rsidP="00A07017">
      <w:pPr>
        <w:jc w:val="both"/>
        <w:rPr>
          <w:rFonts w:cs="Arial"/>
          <w:b/>
          <w:bCs/>
          <w:sz w:val="32"/>
          <w:szCs w:val="32"/>
          <w:rtl/>
        </w:rPr>
      </w:pPr>
    </w:p>
    <w:p w14:paraId="06C14CCC" w14:textId="77777777" w:rsidR="00EC7E8E" w:rsidRDefault="00EC7E8E" w:rsidP="00A07017">
      <w:pPr>
        <w:jc w:val="both"/>
        <w:rPr>
          <w:rFonts w:cs="Arial"/>
          <w:b/>
          <w:bCs/>
          <w:sz w:val="32"/>
          <w:szCs w:val="32"/>
          <w:rtl/>
        </w:rPr>
      </w:pPr>
    </w:p>
    <w:p w14:paraId="1A64E6E9" w14:textId="77777777" w:rsidR="00EC7E8E" w:rsidRDefault="00EC7E8E" w:rsidP="00A07017">
      <w:pPr>
        <w:jc w:val="both"/>
        <w:rPr>
          <w:rFonts w:cs="Arial"/>
          <w:b/>
          <w:bCs/>
          <w:sz w:val="32"/>
          <w:szCs w:val="32"/>
          <w:rtl/>
        </w:rPr>
      </w:pPr>
    </w:p>
    <w:p w14:paraId="61D7C4E4" w14:textId="77777777" w:rsidR="00EC7E8E" w:rsidRDefault="00EC7E8E" w:rsidP="00A07017">
      <w:pPr>
        <w:jc w:val="both"/>
        <w:rPr>
          <w:rFonts w:cs="Arial"/>
          <w:b/>
          <w:bCs/>
          <w:sz w:val="32"/>
          <w:szCs w:val="32"/>
          <w:rtl/>
        </w:rPr>
      </w:pPr>
    </w:p>
    <w:p w14:paraId="5439D864" w14:textId="77777777" w:rsidR="00EC7E8E" w:rsidRDefault="00EC7E8E" w:rsidP="00A07017">
      <w:pPr>
        <w:jc w:val="both"/>
        <w:rPr>
          <w:rFonts w:cs="Arial"/>
          <w:b/>
          <w:bCs/>
          <w:sz w:val="32"/>
          <w:szCs w:val="32"/>
          <w:rtl/>
        </w:rPr>
      </w:pPr>
    </w:p>
    <w:p w14:paraId="5DEE699A" w14:textId="2DA9554B" w:rsidR="00A07017" w:rsidRPr="00A07017" w:rsidRDefault="00A07017" w:rsidP="00A07017">
      <w:pPr>
        <w:jc w:val="both"/>
        <w:rPr>
          <w:rFonts w:cs="Arial"/>
          <w:b/>
          <w:bCs/>
          <w:sz w:val="32"/>
          <w:szCs w:val="32"/>
          <w:rtl/>
        </w:rPr>
      </w:pPr>
      <w:proofErr w:type="gramStart"/>
      <w:r>
        <w:rPr>
          <w:rFonts w:cs="Arial" w:hint="cs"/>
          <w:b/>
          <w:bCs/>
          <w:sz w:val="32"/>
          <w:szCs w:val="32"/>
          <w:rtl/>
        </w:rPr>
        <w:t>ال</w:t>
      </w:r>
      <w:r w:rsidRPr="00A07017">
        <w:rPr>
          <w:rFonts w:cs="Arial"/>
          <w:b/>
          <w:bCs/>
          <w:sz w:val="32"/>
          <w:szCs w:val="32"/>
          <w:rtl/>
        </w:rPr>
        <w:t xml:space="preserve">تعليقات </w:t>
      </w:r>
      <w:r>
        <w:rPr>
          <w:rFonts w:cs="Arial" w:hint="cs"/>
          <w:b/>
          <w:bCs/>
          <w:sz w:val="32"/>
          <w:szCs w:val="32"/>
          <w:rtl/>
        </w:rPr>
        <w:t>:</w:t>
      </w:r>
      <w:proofErr w:type="gramEnd"/>
    </w:p>
    <w:p w14:paraId="1E5612B6" w14:textId="77777777" w:rsidR="00A07017" w:rsidRPr="00A07017" w:rsidRDefault="00A07017" w:rsidP="00A07017">
      <w:pPr>
        <w:jc w:val="both"/>
        <w:rPr>
          <w:rFonts w:cs="Arial"/>
          <w:sz w:val="32"/>
          <w:szCs w:val="32"/>
          <w:rtl/>
        </w:rPr>
      </w:pPr>
      <w:r w:rsidRPr="00EC7E8E">
        <w:rPr>
          <w:rFonts w:cs="Arial"/>
          <w:b/>
          <w:bCs/>
          <w:sz w:val="32"/>
          <w:szCs w:val="32"/>
          <w:rtl/>
        </w:rPr>
        <w:t xml:space="preserve">المسألة </w:t>
      </w:r>
      <w:proofErr w:type="gramStart"/>
      <w:r w:rsidRPr="00EC7E8E">
        <w:rPr>
          <w:rFonts w:cs="Arial"/>
          <w:b/>
          <w:bCs/>
          <w:sz w:val="32"/>
          <w:szCs w:val="32"/>
          <w:rtl/>
        </w:rPr>
        <w:t xml:space="preserve">١ </w:t>
      </w:r>
      <w:r w:rsidRPr="00A07017">
        <w:rPr>
          <w:rFonts w:cs="Arial"/>
          <w:sz w:val="32"/>
          <w:szCs w:val="32"/>
          <w:rtl/>
        </w:rPr>
        <w:t>:</w:t>
      </w:r>
      <w:proofErr w:type="gramEnd"/>
      <w:r w:rsidRPr="00A07017">
        <w:rPr>
          <w:rFonts w:cs="Arial"/>
          <w:sz w:val="32"/>
          <w:szCs w:val="32"/>
          <w:rtl/>
        </w:rPr>
        <w:t xml:space="preserve"> قوله (وخارج من بقية البدن إن كان بولا او غائطا ..... الخ في المسالة </w:t>
      </w:r>
      <w:proofErr w:type="gramStart"/>
      <w:r w:rsidRPr="00A07017">
        <w:rPr>
          <w:rFonts w:cs="Arial"/>
          <w:sz w:val="32"/>
          <w:szCs w:val="32"/>
          <w:rtl/>
        </w:rPr>
        <w:t>قولان ،</w:t>
      </w:r>
      <w:proofErr w:type="gramEnd"/>
      <w:r w:rsidRPr="00A07017">
        <w:rPr>
          <w:rFonts w:cs="Arial"/>
          <w:sz w:val="32"/>
          <w:szCs w:val="32"/>
          <w:rtl/>
        </w:rPr>
        <w:t xml:space="preserve"> ولكل أدلته، تراجع في مظانها. </w:t>
      </w:r>
    </w:p>
    <w:p w14:paraId="35F847CD" w14:textId="77605E86" w:rsidR="00A07017" w:rsidRPr="00A07017" w:rsidRDefault="00A07017" w:rsidP="00A07017">
      <w:pPr>
        <w:ind w:firstLine="720"/>
        <w:jc w:val="both"/>
        <w:rPr>
          <w:rFonts w:cs="Arial"/>
          <w:sz w:val="32"/>
          <w:szCs w:val="32"/>
          <w:rtl/>
        </w:rPr>
      </w:pPr>
      <w:r w:rsidRPr="00A07017">
        <w:rPr>
          <w:rFonts w:cs="Arial"/>
          <w:b/>
          <w:bCs/>
          <w:sz w:val="32"/>
          <w:szCs w:val="32"/>
          <w:rtl/>
        </w:rPr>
        <w:t>الراجح</w:t>
      </w:r>
      <w:r w:rsidRPr="00A07017">
        <w:rPr>
          <w:rFonts w:cs="Arial"/>
          <w:sz w:val="32"/>
          <w:szCs w:val="32"/>
          <w:rtl/>
        </w:rPr>
        <w:t xml:space="preserve"> هو ما ذهب إليه مالك والشافعي وأحمد في رواية واختاره تقي الدين، وهو قول جماعة من الصحابة من أن الوضوء لا ينتقض بخروج شيء من النجاسات من غير السبيلين مطلقا قليلا كان أو كثيرا، وأن الوضوء من ذلك مستحب غير واجب.</w:t>
      </w:r>
    </w:p>
    <w:p w14:paraId="10E75154" w14:textId="77777777" w:rsidR="00A07017" w:rsidRPr="00A07017" w:rsidRDefault="00A07017" w:rsidP="00A07017">
      <w:pPr>
        <w:jc w:val="both"/>
        <w:rPr>
          <w:rFonts w:cs="Arial"/>
          <w:sz w:val="32"/>
          <w:szCs w:val="32"/>
          <w:rtl/>
        </w:rPr>
      </w:pPr>
      <w:r w:rsidRPr="00EC7E8E">
        <w:rPr>
          <w:rFonts w:cs="Arial"/>
          <w:b/>
          <w:bCs/>
          <w:sz w:val="32"/>
          <w:szCs w:val="32"/>
          <w:rtl/>
        </w:rPr>
        <w:t>المسالة ٢</w:t>
      </w:r>
      <w:r w:rsidRPr="00A07017">
        <w:rPr>
          <w:rFonts w:cs="Arial"/>
          <w:sz w:val="32"/>
          <w:szCs w:val="32"/>
          <w:rtl/>
        </w:rPr>
        <w:t xml:space="preserve">: قوله (وزوال عقل) اي بنوم أو </w:t>
      </w:r>
      <w:proofErr w:type="gramStart"/>
      <w:r w:rsidRPr="00A07017">
        <w:rPr>
          <w:rFonts w:cs="Arial"/>
          <w:sz w:val="32"/>
          <w:szCs w:val="32"/>
          <w:rtl/>
        </w:rPr>
        <w:t>إغماء ،</w:t>
      </w:r>
      <w:proofErr w:type="gramEnd"/>
      <w:r w:rsidRPr="00A07017">
        <w:rPr>
          <w:rFonts w:cs="Arial"/>
          <w:sz w:val="32"/>
          <w:szCs w:val="32"/>
          <w:rtl/>
        </w:rPr>
        <w:t xml:space="preserve"> لذلك قال (إلا يسير </w:t>
      </w:r>
      <w:proofErr w:type="spellStart"/>
      <w:r w:rsidRPr="00A07017">
        <w:rPr>
          <w:rFonts w:cs="Arial"/>
          <w:sz w:val="32"/>
          <w:szCs w:val="32"/>
          <w:rtl/>
        </w:rPr>
        <w:t>نو</w:t>
      </w:r>
      <w:proofErr w:type="spellEnd"/>
      <w:r w:rsidRPr="00A07017">
        <w:rPr>
          <w:rFonts w:cs="Arial"/>
          <w:sz w:val="32"/>
          <w:szCs w:val="32"/>
          <w:rtl/>
        </w:rPr>
        <w:t xml:space="preserve"> من قاعد وقائم)</w:t>
      </w:r>
    </w:p>
    <w:p w14:paraId="1527AC6E" w14:textId="77777777" w:rsidR="00A07017" w:rsidRPr="00A07017" w:rsidRDefault="00A07017" w:rsidP="00A07017">
      <w:pPr>
        <w:ind w:firstLine="720"/>
        <w:jc w:val="both"/>
        <w:rPr>
          <w:rFonts w:cs="Arial"/>
          <w:sz w:val="32"/>
          <w:szCs w:val="32"/>
          <w:rtl/>
        </w:rPr>
      </w:pPr>
      <w:r w:rsidRPr="00A07017">
        <w:rPr>
          <w:rFonts w:cs="Arial"/>
          <w:sz w:val="32"/>
          <w:szCs w:val="32"/>
          <w:rtl/>
        </w:rPr>
        <w:t xml:space="preserve">جاء في كتاب الشرح الممتع على زاد المستقنع لابن </w:t>
      </w:r>
      <w:proofErr w:type="gramStart"/>
      <w:r w:rsidRPr="00A07017">
        <w:rPr>
          <w:rFonts w:cs="Arial"/>
          <w:sz w:val="32"/>
          <w:szCs w:val="32"/>
          <w:rtl/>
        </w:rPr>
        <w:t>عثيمين :</w:t>
      </w:r>
      <w:proofErr w:type="gramEnd"/>
      <w:r w:rsidRPr="00A07017">
        <w:rPr>
          <w:rFonts w:cs="Arial"/>
          <w:sz w:val="32"/>
          <w:szCs w:val="32"/>
          <w:rtl/>
        </w:rPr>
        <w:t xml:space="preserve"> وذاك ان الصحابة كانوا ينتظرون الصلاة حتى تخفق رؤوسهم  وفي رواية البزَّار: «يضعون جنوبهم» .</w:t>
      </w:r>
    </w:p>
    <w:p w14:paraId="2E0EB22F" w14:textId="77777777" w:rsidR="00A07017" w:rsidRPr="00A07017" w:rsidRDefault="00A07017" w:rsidP="00A07017">
      <w:pPr>
        <w:ind w:firstLine="720"/>
        <w:jc w:val="both"/>
        <w:rPr>
          <w:rFonts w:cs="Arial"/>
          <w:sz w:val="32"/>
          <w:szCs w:val="32"/>
          <w:rtl/>
        </w:rPr>
      </w:pPr>
      <w:r w:rsidRPr="00A07017">
        <w:rPr>
          <w:rFonts w:cs="Arial"/>
          <w:sz w:val="32"/>
          <w:szCs w:val="32"/>
          <w:rtl/>
        </w:rPr>
        <w:t>ومذهب الحنابلة ـ أن النَّوم ليس بِحَدَثٍ، ولكنه مظنَّة الحدث، ولا يُعفى عن شيء منه إلا ما كان بعيداً فيه الحدث، ولهذا قال المؤلِّف: «إِلا يسير نومٍ من قاعدٍ وقائم».</w:t>
      </w:r>
    </w:p>
    <w:p w14:paraId="04D66DB9" w14:textId="77777777" w:rsidR="00A07017" w:rsidRPr="00A07017" w:rsidRDefault="00A07017" w:rsidP="00A07017">
      <w:pPr>
        <w:ind w:firstLine="720"/>
        <w:jc w:val="both"/>
        <w:rPr>
          <w:rFonts w:cs="Arial"/>
          <w:sz w:val="32"/>
          <w:szCs w:val="32"/>
          <w:rtl/>
        </w:rPr>
      </w:pPr>
      <w:r w:rsidRPr="00A07017">
        <w:rPr>
          <w:rFonts w:cs="Arial"/>
          <w:sz w:val="32"/>
          <w:szCs w:val="32"/>
          <w:rtl/>
        </w:rPr>
        <w:t xml:space="preserve">والقول الآخر ـ وهو اختيار شيخ الإسلام ابن تيمية، وهو الصَّحيح ـ: أنَّ النَّوم مظنَّة الحَدَث، فإِذا نام بحيث لو انتقض وضوءُه أحسَّ بنفسه، فإِن وضوءَه باقٍ، وإِذا نام بحيث لو أحدث لم يحسَّ بنفسه فقد انتقض </w:t>
      </w:r>
      <w:proofErr w:type="gramStart"/>
      <w:r w:rsidRPr="00A07017">
        <w:rPr>
          <w:rFonts w:cs="Arial"/>
          <w:sz w:val="32"/>
          <w:szCs w:val="32"/>
          <w:rtl/>
        </w:rPr>
        <w:t>وضوءُه .</w:t>
      </w:r>
      <w:proofErr w:type="gramEnd"/>
    </w:p>
    <w:p w14:paraId="313C11F9" w14:textId="06B20B18" w:rsidR="00A07017" w:rsidRPr="00A07017" w:rsidRDefault="00A07017" w:rsidP="00A07017">
      <w:pPr>
        <w:ind w:firstLine="720"/>
        <w:jc w:val="both"/>
        <w:rPr>
          <w:rFonts w:cs="Arial"/>
          <w:sz w:val="32"/>
          <w:szCs w:val="32"/>
          <w:rtl/>
        </w:rPr>
      </w:pPr>
      <w:r w:rsidRPr="00A07017">
        <w:rPr>
          <w:rFonts w:cs="Arial"/>
          <w:sz w:val="32"/>
          <w:szCs w:val="32"/>
          <w:rtl/>
        </w:rPr>
        <w:t xml:space="preserve">وبهذا القول تجتمع الأدلة، فإن حديث صفوان بن عسَّال دلَّ على أنَّ النَّوم ناقض، وحديث أنس </w:t>
      </w:r>
      <w:r>
        <w:rPr>
          <w:rFonts w:cs="Arial" w:hint="cs"/>
          <w:sz w:val="32"/>
          <w:szCs w:val="32"/>
          <w:rtl/>
        </w:rPr>
        <w:t>-</w:t>
      </w:r>
      <w:r>
        <w:rPr>
          <w:rFonts w:ascii="Arial" w:hAnsi="Arial" w:cs="Arial" w:hint="cs"/>
          <w:sz w:val="32"/>
          <w:szCs w:val="32"/>
          <w:rtl/>
        </w:rPr>
        <w:t>رضي الله عنه-</w:t>
      </w:r>
      <w:r w:rsidRPr="00A07017">
        <w:rPr>
          <w:rFonts w:cs="Arial"/>
          <w:sz w:val="32"/>
          <w:szCs w:val="32"/>
          <w:rtl/>
        </w:rPr>
        <w:t xml:space="preserve"> </w:t>
      </w:r>
      <w:r w:rsidRPr="00A07017">
        <w:rPr>
          <w:rFonts w:ascii="Arial" w:hAnsi="Arial" w:cs="Arial" w:hint="cs"/>
          <w:sz w:val="32"/>
          <w:szCs w:val="32"/>
          <w:rtl/>
        </w:rPr>
        <w:t>دلَّ</w:t>
      </w:r>
      <w:r w:rsidRPr="00A07017">
        <w:rPr>
          <w:rFonts w:cs="Arial"/>
          <w:sz w:val="32"/>
          <w:szCs w:val="32"/>
          <w:rtl/>
        </w:rPr>
        <w:t xml:space="preserve"> </w:t>
      </w:r>
      <w:r w:rsidRPr="00A07017">
        <w:rPr>
          <w:rFonts w:ascii="Arial" w:hAnsi="Arial" w:cs="Arial" w:hint="cs"/>
          <w:sz w:val="32"/>
          <w:szCs w:val="32"/>
          <w:rtl/>
        </w:rPr>
        <w:t>على</w:t>
      </w:r>
      <w:r w:rsidRPr="00A07017">
        <w:rPr>
          <w:rFonts w:cs="Arial"/>
          <w:sz w:val="32"/>
          <w:szCs w:val="32"/>
          <w:rtl/>
        </w:rPr>
        <w:t xml:space="preserve"> </w:t>
      </w:r>
      <w:r w:rsidRPr="00A07017">
        <w:rPr>
          <w:rFonts w:ascii="Arial" w:hAnsi="Arial" w:cs="Arial" w:hint="cs"/>
          <w:sz w:val="32"/>
          <w:szCs w:val="32"/>
          <w:rtl/>
        </w:rPr>
        <w:t>أنه</w:t>
      </w:r>
      <w:r w:rsidRPr="00A07017">
        <w:rPr>
          <w:rFonts w:cs="Arial"/>
          <w:sz w:val="32"/>
          <w:szCs w:val="32"/>
          <w:rtl/>
        </w:rPr>
        <w:t xml:space="preserve"> </w:t>
      </w:r>
      <w:r w:rsidRPr="00A07017">
        <w:rPr>
          <w:rFonts w:ascii="Arial" w:hAnsi="Arial" w:cs="Arial" w:hint="cs"/>
          <w:sz w:val="32"/>
          <w:szCs w:val="32"/>
          <w:rtl/>
        </w:rPr>
        <w:t>غيرُ</w:t>
      </w:r>
      <w:r w:rsidRPr="00A07017">
        <w:rPr>
          <w:rFonts w:cs="Arial"/>
          <w:sz w:val="32"/>
          <w:szCs w:val="32"/>
          <w:rtl/>
        </w:rPr>
        <w:t xml:space="preserve"> </w:t>
      </w:r>
      <w:r w:rsidRPr="00A07017">
        <w:rPr>
          <w:rFonts w:ascii="Arial" w:hAnsi="Arial" w:cs="Arial" w:hint="cs"/>
          <w:sz w:val="32"/>
          <w:szCs w:val="32"/>
          <w:rtl/>
        </w:rPr>
        <w:t>ناقض</w:t>
      </w:r>
      <w:r w:rsidRPr="00A07017">
        <w:rPr>
          <w:rFonts w:cs="Arial"/>
          <w:sz w:val="32"/>
          <w:szCs w:val="32"/>
          <w:rtl/>
        </w:rPr>
        <w:t xml:space="preserve">. </w:t>
      </w:r>
      <w:r w:rsidRPr="00A07017">
        <w:rPr>
          <w:rFonts w:ascii="Arial" w:hAnsi="Arial" w:cs="Arial" w:hint="cs"/>
          <w:sz w:val="32"/>
          <w:szCs w:val="32"/>
          <w:rtl/>
        </w:rPr>
        <w:t>فيُحمل</w:t>
      </w:r>
      <w:r w:rsidRPr="00A07017">
        <w:rPr>
          <w:rFonts w:cs="Arial"/>
          <w:sz w:val="32"/>
          <w:szCs w:val="32"/>
          <w:rtl/>
        </w:rPr>
        <w:t xml:space="preserve"> </w:t>
      </w:r>
      <w:r w:rsidRPr="00A07017">
        <w:rPr>
          <w:rFonts w:ascii="Arial" w:hAnsi="Arial" w:cs="Arial" w:hint="cs"/>
          <w:sz w:val="32"/>
          <w:szCs w:val="32"/>
          <w:rtl/>
        </w:rPr>
        <w:t>ما</w:t>
      </w:r>
      <w:r w:rsidRPr="00A07017">
        <w:rPr>
          <w:rFonts w:cs="Arial"/>
          <w:sz w:val="32"/>
          <w:szCs w:val="32"/>
          <w:rtl/>
        </w:rPr>
        <w:t xml:space="preserve"> </w:t>
      </w:r>
      <w:proofErr w:type="gramStart"/>
      <w:r w:rsidRPr="00A07017">
        <w:rPr>
          <w:rFonts w:ascii="Arial" w:hAnsi="Arial" w:cs="Arial" w:hint="cs"/>
          <w:sz w:val="32"/>
          <w:szCs w:val="32"/>
          <w:rtl/>
        </w:rPr>
        <w:t>ورد</w:t>
      </w:r>
      <w:r w:rsidRPr="00A07017">
        <w:rPr>
          <w:rFonts w:cs="Arial"/>
          <w:sz w:val="32"/>
          <w:szCs w:val="32"/>
          <w:rtl/>
        </w:rPr>
        <w:t xml:space="preserve">  </w:t>
      </w:r>
      <w:r w:rsidRPr="00A07017">
        <w:rPr>
          <w:rFonts w:ascii="Arial" w:hAnsi="Arial" w:cs="Arial" w:hint="cs"/>
          <w:sz w:val="32"/>
          <w:szCs w:val="32"/>
          <w:rtl/>
        </w:rPr>
        <w:t>من</w:t>
      </w:r>
      <w:proofErr w:type="gramEnd"/>
      <w:r w:rsidRPr="00A07017">
        <w:rPr>
          <w:rFonts w:cs="Arial"/>
          <w:sz w:val="32"/>
          <w:szCs w:val="32"/>
          <w:rtl/>
        </w:rPr>
        <w:t xml:space="preserve"> </w:t>
      </w:r>
      <w:r w:rsidRPr="00A07017">
        <w:rPr>
          <w:rFonts w:ascii="Arial" w:hAnsi="Arial" w:cs="Arial" w:hint="cs"/>
          <w:sz w:val="32"/>
          <w:szCs w:val="32"/>
          <w:rtl/>
        </w:rPr>
        <w:t>نوم</w:t>
      </w:r>
      <w:r w:rsidRPr="00A07017">
        <w:rPr>
          <w:rFonts w:cs="Arial"/>
          <w:sz w:val="32"/>
          <w:szCs w:val="32"/>
          <w:rtl/>
        </w:rPr>
        <w:t xml:space="preserve"> </w:t>
      </w:r>
      <w:r w:rsidRPr="00A07017">
        <w:rPr>
          <w:rFonts w:ascii="Arial" w:hAnsi="Arial" w:cs="Arial" w:hint="cs"/>
          <w:sz w:val="32"/>
          <w:szCs w:val="32"/>
          <w:rtl/>
        </w:rPr>
        <w:t>الصَّحابة</w:t>
      </w:r>
      <w:r w:rsidRPr="00A07017">
        <w:rPr>
          <w:rFonts w:cs="Arial"/>
          <w:sz w:val="32"/>
          <w:szCs w:val="32"/>
          <w:rtl/>
        </w:rPr>
        <w:t xml:space="preserve"> </w:t>
      </w:r>
      <w:r w:rsidRPr="00A07017">
        <w:rPr>
          <w:rFonts w:ascii="Arial" w:hAnsi="Arial" w:cs="Arial" w:hint="cs"/>
          <w:sz w:val="32"/>
          <w:szCs w:val="32"/>
          <w:rtl/>
        </w:rPr>
        <w:t>في</w:t>
      </w:r>
      <w:r w:rsidRPr="00A07017">
        <w:rPr>
          <w:rFonts w:cs="Arial"/>
          <w:sz w:val="32"/>
          <w:szCs w:val="32"/>
          <w:rtl/>
        </w:rPr>
        <w:t xml:space="preserve"> </w:t>
      </w:r>
      <w:r w:rsidRPr="00A07017">
        <w:rPr>
          <w:rFonts w:ascii="Arial" w:hAnsi="Arial" w:cs="Arial" w:hint="cs"/>
          <w:sz w:val="32"/>
          <w:szCs w:val="32"/>
          <w:rtl/>
        </w:rPr>
        <w:t>انتظارهم</w:t>
      </w:r>
      <w:r w:rsidRPr="00A07017">
        <w:rPr>
          <w:rFonts w:cs="Arial"/>
          <w:sz w:val="32"/>
          <w:szCs w:val="32"/>
          <w:rtl/>
        </w:rPr>
        <w:t xml:space="preserve"> </w:t>
      </w:r>
      <w:r w:rsidRPr="00A07017">
        <w:rPr>
          <w:rFonts w:ascii="Arial" w:hAnsi="Arial" w:cs="Arial" w:hint="cs"/>
          <w:sz w:val="32"/>
          <w:szCs w:val="32"/>
          <w:rtl/>
        </w:rPr>
        <w:t>صلاة</w:t>
      </w:r>
      <w:r w:rsidRPr="00A07017">
        <w:rPr>
          <w:rFonts w:cs="Arial"/>
          <w:sz w:val="32"/>
          <w:szCs w:val="32"/>
          <w:rtl/>
        </w:rPr>
        <w:t xml:space="preserve"> </w:t>
      </w:r>
      <w:r w:rsidRPr="00A07017">
        <w:rPr>
          <w:rFonts w:ascii="Arial" w:hAnsi="Arial" w:cs="Arial" w:hint="cs"/>
          <w:sz w:val="32"/>
          <w:szCs w:val="32"/>
          <w:rtl/>
        </w:rPr>
        <w:t>العشاء</w:t>
      </w:r>
      <w:r w:rsidRPr="00A07017">
        <w:rPr>
          <w:rFonts w:cs="Arial"/>
          <w:sz w:val="32"/>
          <w:szCs w:val="32"/>
          <w:rtl/>
        </w:rPr>
        <w:t xml:space="preserve"> </w:t>
      </w:r>
      <w:r w:rsidRPr="00A07017">
        <w:rPr>
          <w:rFonts w:ascii="Arial" w:hAnsi="Arial" w:cs="Arial" w:hint="cs"/>
          <w:sz w:val="32"/>
          <w:szCs w:val="32"/>
          <w:rtl/>
        </w:rPr>
        <w:t>على</w:t>
      </w:r>
      <w:r w:rsidRPr="00A07017">
        <w:rPr>
          <w:rFonts w:cs="Arial"/>
          <w:sz w:val="32"/>
          <w:szCs w:val="32"/>
          <w:rtl/>
        </w:rPr>
        <w:t xml:space="preserve"> </w:t>
      </w:r>
      <w:r w:rsidRPr="00A07017">
        <w:rPr>
          <w:rFonts w:ascii="Arial" w:hAnsi="Arial" w:cs="Arial" w:hint="cs"/>
          <w:sz w:val="32"/>
          <w:szCs w:val="32"/>
          <w:rtl/>
        </w:rPr>
        <w:t>ما</w:t>
      </w:r>
      <w:r w:rsidRPr="00A07017">
        <w:rPr>
          <w:rFonts w:cs="Arial"/>
          <w:sz w:val="32"/>
          <w:szCs w:val="32"/>
          <w:rtl/>
        </w:rPr>
        <w:t xml:space="preserve"> </w:t>
      </w:r>
      <w:r w:rsidRPr="00A07017">
        <w:rPr>
          <w:rFonts w:ascii="Arial" w:hAnsi="Arial" w:cs="Arial" w:hint="cs"/>
          <w:sz w:val="32"/>
          <w:szCs w:val="32"/>
          <w:rtl/>
        </w:rPr>
        <w:t>إذا</w:t>
      </w:r>
      <w:r w:rsidRPr="00A07017">
        <w:rPr>
          <w:rFonts w:cs="Arial"/>
          <w:sz w:val="32"/>
          <w:szCs w:val="32"/>
          <w:rtl/>
        </w:rPr>
        <w:t xml:space="preserve"> </w:t>
      </w:r>
      <w:r w:rsidRPr="00A07017">
        <w:rPr>
          <w:rFonts w:ascii="Arial" w:hAnsi="Arial" w:cs="Arial" w:hint="cs"/>
          <w:sz w:val="32"/>
          <w:szCs w:val="32"/>
          <w:rtl/>
        </w:rPr>
        <w:t>كان</w:t>
      </w:r>
      <w:r w:rsidRPr="00A07017">
        <w:rPr>
          <w:rFonts w:cs="Arial"/>
          <w:sz w:val="32"/>
          <w:szCs w:val="32"/>
          <w:rtl/>
        </w:rPr>
        <w:t xml:space="preserve"> </w:t>
      </w:r>
      <w:r w:rsidRPr="00A07017">
        <w:rPr>
          <w:rFonts w:ascii="Arial" w:hAnsi="Arial" w:cs="Arial" w:hint="cs"/>
          <w:sz w:val="32"/>
          <w:szCs w:val="32"/>
          <w:rtl/>
        </w:rPr>
        <w:t>الإِنسانُ</w:t>
      </w:r>
      <w:r w:rsidRPr="00A07017">
        <w:rPr>
          <w:rFonts w:cs="Arial"/>
          <w:sz w:val="32"/>
          <w:szCs w:val="32"/>
          <w:rtl/>
        </w:rPr>
        <w:t xml:space="preserve"> </w:t>
      </w:r>
      <w:r w:rsidRPr="00A07017">
        <w:rPr>
          <w:rFonts w:ascii="Arial" w:hAnsi="Arial" w:cs="Arial" w:hint="cs"/>
          <w:sz w:val="32"/>
          <w:szCs w:val="32"/>
          <w:rtl/>
        </w:rPr>
        <w:t>لو</w:t>
      </w:r>
      <w:r w:rsidRPr="00A07017">
        <w:rPr>
          <w:rFonts w:cs="Arial"/>
          <w:sz w:val="32"/>
          <w:szCs w:val="32"/>
          <w:rtl/>
        </w:rPr>
        <w:t xml:space="preserve"> </w:t>
      </w:r>
      <w:r w:rsidRPr="00A07017">
        <w:rPr>
          <w:rFonts w:ascii="Arial" w:hAnsi="Arial" w:cs="Arial" w:hint="cs"/>
          <w:sz w:val="32"/>
          <w:szCs w:val="32"/>
          <w:rtl/>
        </w:rPr>
        <w:t>احدث</w:t>
      </w:r>
      <w:r w:rsidRPr="00A07017">
        <w:rPr>
          <w:rFonts w:cs="Arial"/>
          <w:sz w:val="32"/>
          <w:szCs w:val="32"/>
          <w:rtl/>
        </w:rPr>
        <w:t xml:space="preserve"> </w:t>
      </w:r>
      <w:r w:rsidRPr="00A07017">
        <w:rPr>
          <w:rFonts w:ascii="Arial" w:hAnsi="Arial" w:cs="Arial" w:hint="cs"/>
          <w:sz w:val="32"/>
          <w:szCs w:val="32"/>
          <w:rtl/>
        </w:rPr>
        <w:t>احس</w:t>
      </w:r>
      <w:r w:rsidRPr="00A07017">
        <w:rPr>
          <w:rFonts w:cs="Arial"/>
          <w:sz w:val="32"/>
          <w:szCs w:val="32"/>
          <w:rtl/>
        </w:rPr>
        <w:t xml:space="preserve"> </w:t>
      </w:r>
      <w:r w:rsidRPr="00A07017">
        <w:rPr>
          <w:rFonts w:ascii="Arial" w:hAnsi="Arial" w:cs="Arial" w:hint="cs"/>
          <w:sz w:val="32"/>
          <w:szCs w:val="32"/>
          <w:rtl/>
        </w:rPr>
        <w:t>بنفسه</w:t>
      </w:r>
      <w:r w:rsidRPr="00A07017">
        <w:rPr>
          <w:rFonts w:cs="Arial"/>
          <w:sz w:val="32"/>
          <w:szCs w:val="32"/>
          <w:rtl/>
        </w:rPr>
        <w:t>.</w:t>
      </w:r>
    </w:p>
    <w:p w14:paraId="688A4709" w14:textId="77777777" w:rsidR="00A07017" w:rsidRPr="00A07017" w:rsidRDefault="00A07017" w:rsidP="00A07017">
      <w:pPr>
        <w:jc w:val="both"/>
        <w:rPr>
          <w:rFonts w:cs="Arial"/>
          <w:sz w:val="32"/>
          <w:szCs w:val="32"/>
          <w:rtl/>
        </w:rPr>
      </w:pPr>
      <w:r w:rsidRPr="00EC7E8E">
        <w:rPr>
          <w:rFonts w:cs="Arial"/>
          <w:b/>
          <w:bCs/>
          <w:sz w:val="32"/>
          <w:szCs w:val="32"/>
          <w:rtl/>
        </w:rPr>
        <w:t xml:space="preserve">المسالة </w:t>
      </w:r>
      <w:proofErr w:type="gramStart"/>
      <w:r w:rsidRPr="00EC7E8E">
        <w:rPr>
          <w:rFonts w:cs="Arial"/>
          <w:b/>
          <w:bCs/>
          <w:sz w:val="32"/>
          <w:szCs w:val="32"/>
          <w:rtl/>
        </w:rPr>
        <w:t xml:space="preserve">٣ </w:t>
      </w:r>
      <w:r w:rsidRPr="00A07017">
        <w:rPr>
          <w:rFonts w:cs="Arial"/>
          <w:sz w:val="32"/>
          <w:szCs w:val="32"/>
          <w:rtl/>
        </w:rPr>
        <w:t>:</w:t>
      </w:r>
      <w:proofErr w:type="gramEnd"/>
      <w:r w:rsidRPr="00A07017">
        <w:rPr>
          <w:rFonts w:cs="Arial"/>
          <w:sz w:val="32"/>
          <w:szCs w:val="32"/>
          <w:rtl/>
        </w:rPr>
        <w:t xml:space="preserve"> قوله (ولمس ذكر ذكره) وفي المسألة مناقشات طويلة، </w:t>
      </w:r>
    </w:p>
    <w:p w14:paraId="1BD40C59" w14:textId="77777777" w:rsidR="00A07017" w:rsidRPr="00A07017" w:rsidRDefault="00A07017" w:rsidP="00A07017">
      <w:pPr>
        <w:jc w:val="both"/>
        <w:rPr>
          <w:rFonts w:cs="Arial"/>
          <w:sz w:val="32"/>
          <w:szCs w:val="32"/>
          <w:rtl/>
        </w:rPr>
      </w:pPr>
      <w:r w:rsidRPr="00A07017">
        <w:rPr>
          <w:rFonts w:cs="Arial"/>
          <w:sz w:val="32"/>
          <w:szCs w:val="32"/>
          <w:rtl/>
        </w:rPr>
        <w:t>أ. من العلماء من يرى المس غير ناقض مطلقا كقول أبي حنيفة،</w:t>
      </w:r>
    </w:p>
    <w:p w14:paraId="30EA7146" w14:textId="77777777" w:rsidR="00A07017" w:rsidRPr="00A07017" w:rsidRDefault="00A07017" w:rsidP="00A07017">
      <w:pPr>
        <w:jc w:val="both"/>
        <w:rPr>
          <w:rFonts w:cs="Arial"/>
          <w:sz w:val="32"/>
          <w:szCs w:val="32"/>
          <w:rtl/>
        </w:rPr>
      </w:pPr>
      <w:r w:rsidRPr="00A07017">
        <w:rPr>
          <w:rFonts w:cs="Arial"/>
          <w:sz w:val="32"/>
          <w:szCs w:val="32"/>
          <w:rtl/>
        </w:rPr>
        <w:t>ب. منهم من يرى أنه ناقض إذا كان لشهوة فقط، وهو إحدى الروايات عن مالك، وإليه يميل شيخ الإسلام في بعض فتاواه.</w:t>
      </w:r>
    </w:p>
    <w:p w14:paraId="2D085416" w14:textId="7CD0DD54" w:rsidR="00A07017" w:rsidRPr="00A07017" w:rsidRDefault="00A07017" w:rsidP="00A07017">
      <w:pPr>
        <w:jc w:val="both"/>
        <w:rPr>
          <w:rFonts w:cs="Arial"/>
          <w:sz w:val="32"/>
          <w:szCs w:val="32"/>
          <w:rtl/>
        </w:rPr>
      </w:pPr>
      <w:r w:rsidRPr="00EC7E8E">
        <w:rPr>
          <w:rFonts w:cs="Arial"/>
          <w:b/>
          <w:bCs/>
          <w:sz w:val="32"/>
          <w:szCs w:val="32"/>
          <w:rtl/>
        </w:rPr>
        <w:t xml:space="preserve">المسالة </w:t>
      </w:r>
      <w:proofErr w:type="gramStart"/>
      <w:r w:rsidRPr="00EC7E8E">
        <w:rPr>
          <w:rFonts w:cs="Arial"/>
          <w:b/>
          <w:bCs/>
          <w:sz w:val="32"/>
          <w:szCs w:val="32"/>
          <w:rtl/>
        </w:rPr>
        <w:t>٤</w:t>
      </w:r>
      <w:r w:rsidRPr="00A07017">
        <w:rPr>
          <w:rFonts w:cs="Arial"/>
          <w:sz w:val="32"/>
          <w:szCs w:val="32"/>
          <w:rtl/>
        </w:rPr>
        <w:t xml:space="preserve"> .</w:t>
      </w:r>
      <w:proofErr w:type="gramEnd"/>
      <w:r w:rsidRPr="00A07017">
        <w:rPr>
          <w:rFonts w:cs="Arial"/>
          <w:sz w:val="32"/>
          <w:szCs w:val="32"/>
          <w:rtl/>
        </w:rPr>
        <w:t xml:space="preserve"> قوله (وينقض غسل ميت</w:t>
      </w:r>
      <w:proofErr w:type="gramStart"/>
      <w:r w:rsidRPr="00A07017">
        <w:rPr>
          <w:rFonts w:cs="Arial"/>
          <w:sz w:val="32"/>
          <w:szCs w:val="32"/>
          <w:rtl/>
        </w:rPr>
        <w:t>) ،</w:t>
      </w:r>
      <w:proofErr w:type="gramEnd"/>
      <w:r w:rsidRPr="00A07017">
        <w:rPr>
          <w:rFonts w:cs="Arial"/>
          <w:sz w:val="32"/>
          <w:szCs w:val="32"/>
          <w:rtl/>
        </w:rPr>
        <w:t xml:space="preserve"> اختلف العلماء في حديث (من غسل ميتا فليغتسل ومن ح</w:t>
      </w:r>
      <w:r w:rsidR="008B741D">
        <w:rPr>
          <w:rFonts w:cs="Arial" w:hint="cs"/>
          <w:sz w:val="32"/>
          <w:szCs w:val="32"/>
          <w:rtl/>
        </w:rPr>
        <w:t>م</w:t>
      </w:r>
      <w:r w:rsidRPr="00A07017">
        <w:rPr>
          <w:rFonts w:cs="Arial"/>
          <w:sz w:val="32"/>
          <w:szCs w:val="32"/>
          <w:rtl/>
        </w:rPr>
        <w:t xml:space="preserve">له </w:t>
      </w:r>
      <w:r w:rsidR="008B741D" w:rsidRPr="00A07017">
        <w:rPr>
          <w:rFonts w:cs="Arial" w:hint="cs"/>
          <w:sz w:val="32"/>
          <w:szCs w:val="32"/>
          <w:rtl/>
        </w:rPr>
        <w:t>فليتوضأ</w:t>
      </w:r>
      <w:r w:rsidRPr="00A07017">
        <w:rPr>
          <w:rFonts w:cs="Arial"/>
          <w:sz w:val="32"/>
          <w:szCs w:val="32"/>
          <w:rtl/>
        </w:rPr>
        <w:t xml:space="preserve"> ) فليراجع . </w:t>
      </w:r>
    </w:p>
    <w:p w14:paraId="338E98AC" w14:textId="3C795502" w:rsidR="00A07017" w:rsidRPr="00A07017" w:rsidRDefault="00A07017" w:rsidP="00A07017">
      <w:pPr>
        <w:ind w:firstLine="720"/>
        <w:jc w:val="both"/>
        <w:rPr>
          <w:rFonts w:cs="Arial"/>
          <w:sz w:val="32"/>
          <w:szCs w:val="32"/>
          <w:rtl/>
        </w:rPr>
      </w:pPr>
      <w:r w:rsidRPr="00A07017">
        <w:rPr>
          <w:rFonts w:cs="Arial"/>
          <w:sz w:val="32"/>
          <w:szCs w:val="32"/>
          <w:rtl/>
        </w:rPr>
        <w:lastRenderedPageBreak/>
        <w:t xml:space="preserve">والخلاصة قال في موقع اسلام </w:t>
      </w:r>
      <w:proofErr w:type="gramStart"/>
      <w:r w:rsidRPr="00A07017">
        <w:rPr>
          <w:rFonts w:cs="Arial"/>
          <w:sz w:val="32"/>
          <w:szCs w:val="32"/>
          <w:rtl/>
        </w:rPr>
        <w:t>ويب :</w:t>
      </w:r>
      <w:proofErr w:type="gramEnd"/>
      <w:r w:rsidRPr="00A07017">
        <w:rPr>
          <w:rFonts w:cs="Arial"/>
          <w:sz w:val="32"/>
          <w:szCs w:val="32"/>
          <w:rtl/>
        </w:rPr>
        <w:t xml:space="preserve"> ونحب ان ننبه </w:t>
      </w:r>
      <w:r w:rsidR="008B741D">
        <w:rPr>
          <w:rFonts w:cs="Arial" w:hint="cs"/>
          <w:sz w:val="32"/>
          <w:szCs w:val="32"/>
          <w:rtl/>
        </w:rPr>
        <w:t>أ</w:t>
      </w:r>
      <w:r w:rsidRPr="00A07017">
        <w:rPr>
          <w:rFonts w:cs="Arial"/>
          <w:sz w:val="32"/>
          <w:szCs w:val="32"/>
          <w:rtl/>
        </w:rPr>
        <w:t>ن</w:t>
      </w:r>
      <w:r w:rsidR="008B741D">
        <w:rPr>
          <w:rFonts w:cs="Arial" w:hint="cs"/>
          <w:sz w:val="32"/>
          <w:szCs w:val="32"/>
          <w:rtl/>
        </w:rPr>
        <w:t>ّ</w:t>
      </w:r>
      <w:r w:rsidRPr="00A07017">
        <w:rPr>
          <w:rFonts w:cs="Arial"/>
          <w:sz w:val="32"/>
          <w:szCs w:val="32"/>
          <w:rtl/>
        </w:rPr>
        <w:t xml:space="preserve"> الغسل من غسل الميت مستحب عند الجمهور وليس بواجب، وكذلك الوضوء من حمله، وذلك لقول ابن عمر رضي الله عنهما: كنا نغسل الميت فمنا من يغتسل ومنا من لا يغتسل. رواه الخطيب وصححه الحافظ ابن حجر.</w:t>
      </w:r>
    </w:p>
    <w:p w14:paraId="13811229" w14:textId="5429BE42" w:rsidR="008B741D" w:rsidRPr="00A07017" w:rsidRDefault="00A07017" w:rsidP="00EC7E8E">
      <w:pPr>
        <w:ind w:firstLine="720"/>
        <w:jc w:val="both"/>
        <w:rPr>
          <w:rFonts w:cs="Arial"/>
          <w:sz w:val="32"/>
          <w:szCs w:val="32"/>
          <w:rtl/>
        </w:rPr>
      </w:pPr>
      <w:r w:rsidRPr="00A07017">
        <w:rPr>
          <w:rFonts w:cs="Arial"/>
          <w:sz w:val="32"/>
          <w:szCs w:val="32"/>
          <w:rtl/>
        </w:rPr>
        <w:t>وقال صاحب عون المعبود شرح سنن أبي داود قال الخطابي: لا أعلم أحدا</w:t>
      </w:r>
      <w:r w:rsidR="008B741D">
        <w:rPr>
          <w:rFonts w:cs="Arial" w:hint="cs"/>
          <w:sz w:val="32"/>
          <w:szCs w:val="32"/>
          <w:rtl/>
        </w:rPr>
        <w:t>ً</w:t>
      </w:r>
      <w:r w:rsidRPr="00A07017">
        <w:rPr>
          <w:rFonts w:cs="Arial"/>
          <w:sz w:val="32"/>
          <w:szCs w:val="32"/>
          <w:rtl/>
        </w:rPr>
        <w:t xml:space="preserve"> من الفقهاء يوجب الاغتسال على من غسل الميت، ولا الوضوء على من حمله، ويشبه أن يكون الأمر في ذلك على الاستحباب.</w:t>
      </w:r>
    </w:p>
    <w:p w14:paraId="5E286D26" w14:textId="419F4AB0" w:rsidR="00A07017" w:rsidRPr="00A07017" w:rsidRDefault="00A07017" w:rsidP="00A07017">
      <w:pPr>
        <w:jc w:val="both"/>
        <w:rPr>
          <w:rFonts w:cs="Arial"/>
          <w:sz w:val="32"/>
          <w:szCs w:val="32"/>
          <w:rtl/>
        </w:rPr>
      </w:pPr>
      <w:r w:rsidRPr="00EC7E8E">
        <w:rPr>
          <w:rFonts w:cs="Arial"/>
          <w:b/>
          <w:bCs/>
          <w:sz w:val="32"/>
          <w:szCs w:val="32"/>
          <w:rtl/>
        </w:rPr>
        <w:t xml:space="preserve">المسالة </w:t>
      </w:r>
      <w:proofErr w:type="gramStart"/>
      <w:r w:rsidRPr="00EC7E8E">
        <w:rPr>
          <w:rFonts w:cs="Arial"/>
          <w:b/>
          <w:bCs/>
          <w:sz w:val="32"/>
          <w:szCs w:val="32"/>
          <w:rtl/>
        </w:rPr>
        <w:t>٥</w:t>
      </w:r>
      <w:r w:rsidRPr="00A07017">
        <w:rPr>
          <w:rFonts w:cs="Arial"/>
          <w:sz w:val="32"/>
          <w:szCs w:val="32"/>
          <w:rtl/>
        </w:rPr>
        <w:t xml:space="preserve"> </w:t>
      </w:r>
      <w:r w:rsidR="00397539">
        <w:rPr>
          <w:rFonts w:cs="Arial" w:hint="cs"/>
          <w:sz w:val="32"/>
          <w:szCs w:val="32"/>
          <w:rtl/>
        </w:rPr>
        <w:t>:</w:t>
      </w:r>
      <w:proofErr w:type="gramEnd"/>
      <w:r w:rsidRPr="00A07017">
        <w:rPr>
          <w:rFonts w:cs="Arial"/>
          <w:sz w:val="32"/>
          <w:szCs w:val="32"/>
          <w:rtl/>
        </w:rPr>
        <w:t xml:space="preserve"> قوله:  (كل ما أوجب غسل</w:t>
      </w:r>
      <w:r>
        <w:rPr>
          <w:rFonts w:cs="Arial" w:hint="cs"/>
          <w:sz w:val="32"/>
          <w:szCs w:val="32"/>
          <w:rtl/>
        </w:rPr>
        <w:t>اً</w:t>
      </w:r>
      <w:r w:rsidRPr="00A07017">
        <w:rPr>
          <w:rFonts w:cs="Arial"/>
          <w:sz w:val="32"/>
          <w:szCs w:val="32"/>
          <w:rtl/>
        </w:rPr>
        <w:t xml:space="preserve"> أوجب الوضوء)</w:t>
      </w:r>
    </w:p>
    <w:p w14:paraId="4FF03654" w14:textId="628F59C7" w:rsidR="00A07017" w:rsidRPr="00A07017" w:rsidRDefault="00A07017" w:rsidP="00A07017">
      <w:pPr>
        <w:ind w:firstLine="720"/>
        <w:jc w:val="both"/>
        <w:rPr>
          <w:rFonts w:cs="Arial"/>
          <w:sz w:val="32"/>
          <w:szCs w:val="32"/>
          <w:rtl/>
        </w:rPr>
      </w:pPr>
      <w:r w:rsidRPr="00A07017">
        <w:rPr>
          <w:rFonts w:cs="Arial"/>
          <w:sz w:val="32"/>
          <w:szCs w:val="32"/>
          <w:rtl/>
        </w:rPr>
        <w:t xml:space="preserve">قال الشيخ محمد بن عثيمين رحمه الله: (المشهور عند </w:t>
      </w:r>
      <w:proofErr w:type="spellStart"/>
      <w:r w:rsidRPr="00A07017">
        <w:rPr>
          <w:rFonts w:cs="Arial"/>
          <w:sz w:val="32"/>
          <w:szCs w:val="32"/>
          <w:rtl/>
        </w:rPr>
        <w:t>فقهائنا</w:t>
      </w:r>
      <w:proofErr w:type="spellEnd"/>
      <w:r w:rsidRPr="00A07017">
        <w:rPr>
          <w:rFonts w:cs="Arial"/>
          <w:sz w:val="32"/>
          <w:szCs w:val="32"/>
          <w:rtl/>
        </w:rPr>
        <w:t xml:space="preserve"> رحمهم الله أن كل ما أوجب غسلاً أوجب وضوءاً إلا الموت</w:t>
      </w:r>
      <w:r w:rsidR="008B741D">
        <w:rPr>
          <w:rFonts w:cs="Arial" w:hint="cs"/>
          <w:sz w:val="32"/>
          <w:szCs w:val="32"/>
          <w:rtl/>
        </w:rPr>
        <w:t>،</w:t>
      </w:r>
      <w:r w:rsidRPr="00A07017">
        <w:rPr>
          <w:rFonts w:cs="Arial"/>
          <w:sz w:val="32"/>
          <w:szCs w:val="32"/>
          <w:rtl/>
        </w:rPr>
        <w:t xml:space="preserve"> وبناء على ذلك فإنه لا بد لمن اغتسل من موجبات الغسل أن ينوي الوضوء</w:t>
      </w:r>
      <w:r w:rsidR="008B741D">
        <w:rPr>
          <w:rFonts w:cs="Arial" w:hint="cs"/>
          <w:sz w:val="32"/>
          <w:szCs w:val="32"/>
          <w:rtl/>
        </w:rPr>
        <w:t>،</w:t>
      </w:r>
      <w:r w:rsidRPr="00A07017">
        <w:rPr>
          <w:rFonts w:cs="Arial"/>
          <w:sz w:val="32"/>
          <w:szCs w:val="32"/>
          <w:rtl/>
        </w:rPr>
        <w:t xml:space="preserve"> فإما أن يتوضأ مع الغسل</w:t>
      </w:r>
      <w:r w:rsidR="008B741D">
        <w:rPr>
          <w:rFonts w:cs="Arial" w:hint="cs"/>
          <w:sz w:val="32"/>
          <w:szCs w:val="32"/>
          <w:rtl/>
        </w:rPr>
        <w:t>،</w:t>
      </w:r>
      <w:r w:rsidRPr="00A07017">
        <w:rPr>
          <w:rFonts w:cs="Arial"/>
          <w:sz w:val="32"/>
          <w:szCs w:val="32"/>
          <w:rtl/>
        </w:rPr>
        <w:t xml:space="preserve"> وإما أن ينوي بغسله الطهارة من الحدثين.</w:t>
      </w:r>
    </w:p>
    <w:p w14:paraId="4D610C8E" w14:textId="026A20F3" w:rsidR="00A07017" w:rsidRDefault="00A07017" w:rsidP="00A07017">
      <w:pPr>
        <w:ind w:firstLine="720"/>
        <w:jc w:val="both"/>
        <w:rPr>
          <w:rFonts w:cs="Arial"/>
          <w:sz w:val="32"/>
          <w:szCs w:val="32"/>
          <w:rtl/>
        </w:rPr>
      </w:pPr>
      <w:r w:rsidRPr="00A07017">
        <w:rPr>
          <w:rFonts w:cs="Arial"/>
          <w:sz w:val="32"/>
          <w:szCs w:val="32"/>
          <w:rtl/>
        </w:rPr>
        <w:t xml:space="preserve">وذهب شيخ الإسلام ابن تيمية </w:t>
      </w:r>
      <w:r w:rsidR="008B741D">
        <w:rPr>
          <w:rFonts w:cs="Arial" w:hint="cs"/>
          <w:sz w:val="32"/>
          <w:szCs w:val="32"/>
          <w:rtl/>
        </w:rPr>
        <w:t>-</w:t>
      </w:r>
      <w:r w:rsidRPr="00A07017">
        <w:rPr>
          <w:rFonts w:cs="Arial"/>
          <w:sz w:val="32"/>
          <w:szCs w:val="32"/>
          <w:rtl/>
        </w:rPr>
        <w:t>رحمه الله</w:t>
      </w:r>
      <w:r w:rsidR="008B741D">
        <w:rPr>
          <w:rFonts w:cs="Arial" w:hint="cs"/>
          <w:sz w:val="32"/>
          <w:szCs w:val="32"/>
          <w:rtl/>
        </w:rPr>
        <w:t>-</w:t>
      </w:r>
      <w:r w:rsidRPr="00A07017">
        <w:rPr>
          <w:rFonts w:cs="Arial"/>
          <w:sz w:val="32"/>
          <w:szCs w:val="32"/>
          <w:rtl/>
        </w:rPr>
        <w:t xml:space="preserve"> إلى أن نية الاغتسال عن الحدث الأكبر تغني عن نية الوضوء</w:t>
      </w:r>
      <w:r w:rsidR="008B741D">
        <w:rPr>
          <w:rFonts w:cs="Arial" w:hint="cs"/>
          <w:sz w:val="32"/>
          <w:szCs w:val="32"/>
          <w:rtl/>
        </w:rPr>
        <w:t xml:space="preserve">؛ </w:t>
      </w:r>
      <w:r w:rsidRPr="00A07017">
        <w:rPr>
          <w:rFonts w:cs="Arial"/>
          <w:sz w:val="32"/>
          <w:szCs w:val="32"/>
          <w:rtl/>
        </w:rPr>
        <w:t xml:space="preserve">لأن الله عز وجل </w:t>
      </w:r>
      <w:r w:rsidR="008B741D">
        <w:rPr>
          <w:rFonts w:cs="Arial" w:hint="cs"/>
          <w:sz w:val="32"/>
          <w:szCs w:val="32"/>
          <w:rtl/>
        </w:rPr>
        <w:t>قال (</w:t>
      </w:r>
      <w:r w:rsidRPr="00A07017">
        <w:rPr>
          <w:rFonts w:cs="Arial"/>
          <w:sz w:val="32"/>
          <w:szCs w:val="32"/>
          <w:rtl/>
        </w:rPr>
        <w:t xml:space="preserve">يَا أَيُّهَا الَّذِينَ آمَنُوا إِذَا قُمْتُمْ إِلَى الصَّلاةِ فَاغْسِلُوا </w:t>
      </w:r>
      <w:proofErr w:type="gramStart"/>
      <w:r w:rsidRPr="00A07017">
        <w:rPr>
          <w:rFonts w:cs="Arial"/>
          <w:sz w:val="32"/>
          <w:szCs w:val="32"/>
          <w:rtl/>
        </w:rPr>
        <w:t>وُجُوهَكُمْ .</w:t>
      </w:r>
      <w:proofErr w:type="gramEnd"/>
      <w:r w:rsidRPr="00A07017">
        <w:rPr>
          <w:rFonts w:cs="Arial"/>
          <w:sz w:val="32"/>
          <w:szCs w:val="32"/>
          <w:rtl/>
        </w:rPr>
        <w:t>. الآية</w:t>
      </w:r>
      <w:r w:rsidR="008B741D">
        <w:rPr>
          <w:rFonts w:cs="Arial" w:hint="cs"/>
          <w:sz w:val="32"/>
          <w:szCs w:val="32"/>
          <w:rtl/>
        </w:rPr>
        <w:t>)</w:t>
      </w:r>
      <w:r w:rsidRPr="00A07017">
        <w:rPr>
          <w:rFonts w:cs="Arial"/>
          <w:sz w:val="32"/>
          <w:szCs w:val="32"/>
          <w:rtl/>
        </w:rPr>
        <w:t xml:space="preserve"> - فلم يذكر الله تعالى في حال الجنابة إلا الإطَّهار " يعني التطهر " ولم يذكر الوضوء</w:t>
      </w:r>
      <w:r w:rsidR="008B741D">
        <w:rPr>
          <w:rFonts w:cs="Arial" w:hint="cs"/>
          <w:sz w:val="32"/>
          <w:szCs w:val="32"/>
          <w:rtl/>
        </w:rPr>
        <w:t xml:space="preserve">، </w:t>
      </w:r>
      <w:r w:rsidRPr="00A07017">
        <w:rPr>
          <w:rFonts w:cs="Arial"/>
          <w:sz w:val="32"/>
          <w:szCs w:val="32"/>
          <w:rtl/>
        </w:rPr>
        <w:t>ولأن النبي - قال للرجل حين أعطاه الماء ليغتسل قال - خذ هذا الماء فأف</w:t>
      </w:r>
      <w:r w:rsidR="008B741D">
        <w:rPr>
          <w:rFonts w:cs="Arial" w:hint="cs"/>
          <w:sz w:val="32"/>
          <w:szCs w:val="32"/>
          <w:rtl/>
        </w:rPr>
        <w:t>ر</w:t>
      </w:r>
      <w:r w:rsidRPr="00A07017">
        <w:rPr>
          <w:rFonts w:cs="Arial"/>
          <w:sz w:val="32"/>
          <w:szCs w:val="32"/>
          <w:rtl/>
        </w:rPr>
        <w:t xml:space="preserve">غه على نفسك ... </w:t>
      </w:r>
      <w:proofErr w:type="gramStart"/>
      <w:r w:rsidRPr="00A07017">
        <w:rPr>
          <w:rFonts w:cs="Arial"/>
          <w:sz w:val="32"/>
          <w:szCs w:val="32"/>
          <w:rtl/>
        </w:rPr>
        <w:t xml:space="preserve">- </w:t>
      </w:r>
      <w:r>
        <w:rPr>
          <w:rFonts w:cs="Arial" w:hint="cs"/>
          <w:sz w:val="32"/>
          <w:szCs w:val="32"/>
          <w:rtl/>
        </w:rPr>
        <w:t>،</w:t>
      </w:r>
      <w:proofErr w:type="gramEnd"/>
      <w:r w:rsidRPr="00A07017">
        <w:rPr>
          <w:rFonts w:cs="Arial"/>
          <w:sz w:val="32"/>
          <w:szCs w:val="32"/>
          <w:rtl/>
        </w:rPr>
        <w:t xml:space="preserve"> وما ذهب إليه شيخ الإسلام أقرب إلى الصواب " وهو أن من عليه حدث أكبر إذا نوى الحدث الأكبر فإنه يجزئ عن الأصغر</w:t>
      </w:r>
      <w:r>
        <w:rPr>
          <w:rFonts w:cs="Arial" w:hint="cs"/>
          <w:sz w:val="32"/>
          <w:szCs w:val="32"/>
          <w:rtl/>
        </w:rPr>
        <w:t>،</w:t>
      </w:r>
      <w:r w:rsidRPr="00A07017">
        <w:rPr>
          <w:rFonts w:cs="Arial"/>
          <w:sz w:val="32"/>
          <w:szCs w:val="32"/>
          <w:rtl/>
        </w:rPr>
        <w:t xml:space="preserve"> وبناء على هذا فإن موجبات الغسل منفردة عن نواقض الوضوء.</w:t>
      </w:r>
    </w:p>
    <w:p w14:paraId="58F956C6" w14:textId="7082CF74" w:rsidR="00323757" w:rsidRPr="00323757" w:rsidRDefault="00323757" w:rsidP="00A07017">
      <w:pPr>
        <w:ind w:firstLine="720"/>
        <w:jc w:val="both"/>
        <w:rPr>
          <w:rFonts w:cs="Arial"/>
          <w:sz w:val="18"/>
          <w:szCs w:val="18"/>
          <w:rtl/>
        </w:rPr>
      </w:pPr>
      <w:r w:rsidRPr="00323757">
        <w:rPr>
          <w:rFonts w:cs="Arial" w:hint="cs"/>
          <w:sz w:val="18"/>
          <w:szCs w:val="18"/>
          <w:rtl/>
        </w:rPr>
        <w:t>*</w:t>
      </w:r>
    </w:p>
    <w:p w14:paraId="1F2B8DD6" w14:textId="70A4B1FF" w:rsidR="00A07017" w:rsidRPr="00A07017" w:rsidRDefault="00A07017" w:rsidP="00A07017">
      <w:pPr>
        <w:jc w:val="both"/>
        <w:rPr>
          <w:rFonts w:cs="Arial"/>
          <w:sz w:val="32"/>
          <w:szCs w:val="32"/>
          <w:rtl/>
        </w:rPr>
      </w:pPr>
      <w:r w:rsidRPr="00A07017">
        <w:rPr>
          <w:rFonts w:cs="Arial"/>
          <w:sz w:val="32"/>
          <w:szCs w:val="32"/>
          <w:rtl/>
        </w:rPr>
        <w:t xml:space="preserve">وبهذا تكون نواقض الوضوء </w:t>
      </w:r>
      <w:proofErr w:type="gramStart"/>
      <w:r w:rsidRPr="00A07017">
        <w:rPr>
          <w:rFonts w:cs="Arial"/>
          <w:sz w:val="32"/>
          <w:szCs w:val="32"/>
          <w:rtl/>
        </w:rPr>
        <w:t xml:space="preserve">ستة </w:t>
      </w:r>
      <w:r w:rsidR="000304EB">
        <w:rPr>
          <w:rFonts w:cs="Arial" w:hint="cs"/>
          <w:sz w:val="32"/>
          <w:szCs w:val="32"/>
          <w:rtl/>
        </w:rPr>
        <w:t>:</w:t>
      </w:r>
      <w:proofErr w:type="gramEnd"/>
    </w:p>
    <w:p w14:paraId="64ED13F2" w14:textId="77777777" w:rsidR="00A07017" w:rsidRPr="00A07017" w:rsidRDefault="00A07017" w:rsidP="00A07017">
      <w:pPr>
        <w:jc w:val="both"/>
        <w:rPr>
          <w:rFonts w:cs="Arial"/>
          <w:sz w:val="32"/>
          <w:szCs w:val="32"/>
          <w:rtl/>
        </w:rPr>
      </w:pPr>
      <w:r w:rsidRPr="00A07017">
        <w:rPr>
          <w:rFonts w:cs="Arial"/>
          <w:sz w:val="32"/>
          <w:szCs w:val="32"/>
          <w:rtl/>
        </w:rPr>
        <w:t xml:space="preserve">١. الخارج من السبيل. </w:t>
      </w:r>
    </w:p>
    <w:p w14:paraId="76231682" w14:textId="77777777" w:rsidR="00A07017" w:rsidRPr="00A07017" w:rsidRDefault="00A07017" w:rsidP="00A07017">
      <w:pPr>
        <w:jc w:val="both"/>
        <w:rPr>
          <w:rFonts w:cs="Arial"/>
          <w:sz w:val="32"/>
          <w:szCs w:val="32"/>
          <w:rtl/>
        </w:rPr>
      </w:pPr>
      <w:r w:rsidRPr="00A07017">
        <w:rPr>
          <w:rFonts w:cs="Arial"/>
          <w:sz w:val="32"/>
          <w:szCs w:val="32"/>
          <w:rtl/>
        </w:rPr>
        <w:t>٢. زوال العقل بالإغماء والجنون.</w:t>
      </w:r>
    </w:p>
    <w:p w14:paraId="3B237323" w14:textId="2E8B180F" w:rsidR="00A07017" w:rsidRPr="00A07017" w:rsidRDefault="00A07017" w:rsidP="00A07017">
      <w:pPr>
        <w:jc w:val="both"/>
        <w:rPr>
          <w:rFonts w:cs="Arial"/>
          <w:sz w:val="32"/>
          <w:szCs w:val="32"/>
          <w:rtl/>
        </w:rPr>
      </w:pPr>
      <w:r w:rsidRPr="00A07017">
        <w:rPr>
          <w:rFonts w:cs="Arial"/>
          <w:sz w:val="32"/>
          <w:szCs w:val="32"/>
          <w:rtl/>
        </w:rPr>
        <w:t xml:space="preserve">٣. زوال العقل بالنوم واستثنوا نوم المتمكن الذي يشعر بحدثه لو </w:t>
      </w:r>
      <w:r w:rsidR="000304EB">
        <w:rPr>
          <w:rFonts w:cs="Arial" w:hint="cs"/>
          <w:sz w:val="32"/>
          <w:szCs w:val="32"/>
          <w:rtl/>
        </w:rPr>
        <w:t>أ</w:t>
      </w:r>
      <w:r w:rsidRPr="00A07017">
        <w:rPr>
          <w:rFonts w:cs="Arial"/>
          <w:sz w:val="32"/>
          <w:szCs w:val="32"/>
          <w:rtl/>
        </w:rPr>
        <w:t xml:space="preserve">حدث. </w:t>
      </w:r>
    </w:p>
    <w:p w14:paraId="5A04CD92" w14:textId="77777777" w:rsidR="00A07017" w:rsidRPr="00A07017" w:rsidRDefault="00A07017" w:rsidP="00A07017">
      <w:pPr>
        <w:jc w:val="both"/>
        <w:rPr>
          <w:rFonts w:cs="Arial"/>
          <w:sz w:val="32"/>
          <w:szCs w:val="32"/>
          <w:rtl/>
        </w:rPr>
      </w:pPr>
      <w:r w:rsidRPr="00A07017">
        <w:rPr>
          <w:rFonts w:cs="Arial"/>
          <w:sz w:val="32"/>
          <w:szCs w:val="32"/>
          <w:rtl/>
        </w:rPr>
        <w:t>٤. ومس الذكر والقبل بشهوة</w:t>
      </w:r>
    </w:p>
    <w:p w14:paraId="054F3B4D" w14:textId="77777777" w:rsidR="00A07017" w:rsidRPr="00A07017" w:rsidRDefault="00A07017" w:rsidP="00A07017">
      <w:pPr>
        <w:jc w:val="both"/>
        <w:rPr>
          <w:rFonts w:cs="Arial"/>
          <w:sz w:val="32"/>
          <w:szCs w:val="32"/>
          <w:rtl/>
        </w:rPr>
      </w:pPr>
      <w:r w:rsidRPr="00A07017">
        <w:rPr>
          <w:rFonts w:cs="Arial"/>
          <w:sz w:val="32"/>
          <w:szCs w:val="32"/>
          <w:rtl/>
        </w:rPr>
        <w:t xml:space="preserve">٥. واكل لحم الجزور وهذا من مفردات الحنابلة لكن دليلهم </w:t>
      </w:r>
      <w:proofErr w:type="gramStart"/>
      <w:r w:rsidRPr="00A07017">
        <w:rPr>
          <w:rFonts w:cs="Arial"/>
          <w:sz w:val="32"/>
          <w:szCs w:val="32"/>
          <w:rtl/>
        </w:rPr>
        <w:t>قوي .</w:t>
      </w:r>
      <w:proofErr w:type="gramEnd"/>
      <w:r w:rsidRPr="00A07017">
        <w:rPr>
          <w:rFonts w:cs="Arial"/>
          <w:sz w:val="32"/>
          <w:szCs w:val="32"/>
          <w:rtl/>
        </w:rPr>
        <w:t xml:space="preserve"> </w:t>
      </w:r>
    </w:p>
    <w:p w14:paraId="4BA2A39B" w14:textId="5C959D6E" w:rsidR="00A07017" w:rsidRPr="00A07017" w:rsidRDefault="00A07017" w:rsidP="00A07017">
      <w:pPr>
        <w:jc w:val="both"/>
        <w:rPr>
          <w:rFonts w:cs="Arial"/>
          <w:sz w:val="32"/>
          <w:szCs w:val="32"/>
          <w:rtl/>
        </w:rPr>
      </w:pPr>
      <w:r w:rsidRPr="00A07017">
        <w:rPr>
          <w:rFonts w:cs="Arial"/>
          <w:sz w:val="32"/>
          <w:szCs w:val="32"/>
          <w:rtl/>
        </w:rPr>
        <w:t xml:space="preserve">٦. وهل الردة تنقض الوضوء؟ اي من ارتد ثم عاد </w:t>
      </w:r>
      <w:r w:rsidR="00181CC1" w:rsidRPr="00A07017">
        <w:rPr>
          <w:rFonts w:cs="Arial" w:hint="cs"/>
          <w:sz w:val="32"/>
          <w:szCs w:val="32"/>
          <w:rtl/>
        </w:rPr>
        <w:t>للإسلام</w:t>
      </w:r>
      <w:r w:rsidRPr="00A07017">
        <w:rPr>
          <w:rFonts w:cs="Arial"/>
          <w:sz w:val="32"/>
          <w:szCs w:val="32"/>
          <w:rtl/>
        </w:rPr>
        <w:t xml:space="preserve"> فعليه </w:t>
      </w:r>
      <w:r w:rsidR="00181CC1" w:rsidRPr="00A07017">
        <w:rPr>
          <w:rFonts w:cs="Arial" w:hint="cs"/>
          <w:sz w:val="32"/>
          <w:szCs w:val="32"/>
          <w:rtl/>
        </w:rPr>
        <w:t>الوضوء</w:t>
      </w:r>
      <w:r w:rsidRPr="00A07017">
        <w:rPr>
          <w:rFonts w:cs="Arial"/>
          <w:sz w:val="32"/>
          <w:szCs w:val="32"/>
          <w:rtl/>
        </w:rPr>
        <w:t xml:space="preserve"> للصلاة وغيرها. لقول الله تعالى - (لَئِنْ أَشْرَكْتَ لَيَحْبَطَنَّ عَمَلُكَ).</w:t>
      </w:r>
    </w:p>
    <w:p w14:paraId="396B58B6" w14:textId="513EEB03" w:rsidR="00A07017" w:rsidRPr="00A07017" w:rsidRDefault="00A07017" w:rsidP="00A07017">
      <w:pPr>
        <w:ind w:firstLine="720"/>
        <w:jc w:val="both"/>
        <w:rPr>
          <w:rFonts w:cs="Arial"/>
          <w:sz w:val="32"/>
          <w:szCs w:val="32"/>
          <w:rtl/>
        </w:rPr>
      </w:pPr>
      <w:r w:rsidRPr="00A07017">
        <w:rPr>
          <w:rFonts w:cs="Arial"/>
          <w:sz w:val="32"/>
          <w:szCs w:val="32"/>
          <w:rtl/>
        </w:rPr>
        <w:t>قال شيخ الإسلام ابن تيمية في الاختيارات: (قال أبو العباس في قديم خطه: خطر لي أن الردة تنقض الوضوء</w:t>
      </w:r>
      <w:r>
        <w:rPr>
          <w:rFonts w:cs="Arial" w:hint="cs"/>
          <w:sz w:val="32"/>
          <w:szCs w:val="32"/>
          <w:rtl/>
        </w:rPr>
        <w:t>؛</w:t>
      </w:r>
      <w:r w:rsidRPr="00A07017">
        <w:rPr>
          <w:rFonts w:cs="Arial"/>
          <w:sz w:val="32"/>
          <w:szCs w:val="32"/>
          <w:rtl/>
        </w:rPr>
        <w:t xml:space="preserve"> لأن العبادة من شرط صحتها دوام شرطها </w:t>
      </w:r>
      <w:r w:rsidRPr="00A07017">
        <w:rPr>
          <w:rFonts w:cs="Arial"/>
          <w:sz w:val="32"/>
          <w:szCs w:val="32"/>
          <w:rtl/>
        </w:rPr>
        <w:lastRenderedPageBreak/>
        <w:t>استصحاباً في سائر الأوقات</w:t>
      </w:r>
      <w:r>
        <w:rPr>
          <w:rFonts w:cs="Arial" w:hint="cs"/>
          <w:sz w:val="32"/>
          <w:szCs w:val="32"/>
          <w:rtl/>
        </w:rPr>
        <w:t>،</w:t>
      </w:r>
      <w:r w:rsidRPr="00A07017">
        <w:rPr>
          <w:rFonts w:cs="Arial"/>
          <w:sz w:val="32"/>
          <w:szCs w:val="32"/>
          <w:rtl/>
        </w:rPr>
        <w:t xml:space="preserve"> وإذا كان كذلك فالنية من شرائط الطهارة على أصلنا والكافر ليس من أهلها</w:t>
      </w:r>
      <w:r>
        <w:rPr>
          <w:rFonts w:cs="Arial" w:hint="cs"/>
          <w:sz w:val="32"/>
          <w:szCs w:val="32"/>
          <w:rtl/>
        </w:rPr>
        <w:t>،</w:t>
      </w:r>
      <w:r w:rsidRPr="00A07017">
        <w:rPr>
          <w:rFonts w:cs="Arial"/>
          <w:sz w:val="32"/>
          <w:szCs w:val="32"/>
          <w:rtl/>
        </w:rPr>
        <w:t xml:space="preserve"> وهو مذهب أحمد)</w:t>
      </w:r>
      <w:r>
        <w:rPr>
          <w:rFonts w:cs="Arial" w:hint="cs"/>
          <w:sz w:val="32"/>
          <w:szCs w:val="32"/>
          <w:rtl/>
        </w:rPr>
        <w:t>،</w:t>
      </w:r>
      <w:r w:rsidRPr="00A07017">
        <w:rPr>
          <w:rFonts w:cs="Arial"/>
          <w:sz w:val="32"/>
          <w:szCs w:val="32"/>
          <w:rtl/>
        </w:rPr>
        <w:t xml:space="preserve"> وقال بهذا الأوزاعي وأبي ثور بدليل قوله تعالى في الآية - لَئِنْ أَشْرَكْتَ لَيَحْبَطَنَّ عَمَلُكَ </w:t>
      </w:r>
      <w:proofErr w:type="gramStart"/>
      <w:r w:rsidRPr="00A07017">
        <w:rPr>
          <w:rFonts w:cs="Arial"/>
          <w:sz w:val="32"/>
          <w:szCs w:val="32"/>
          <w:rtl/>
        </w:rPr>
        <w:t xml:space="preserve">- </w:t>
      </w:r>
      <w:r>
        <w:rPr>
          <w:rFonts w:cs="Arial" w:hint="cs"/>
          <w:sz w:val="32"/>
          <w:szCs w:val="32"/>
          <w:rtl/>
        </w:rPr>
        <w:t>،</w:t>
      </w:r>
      <w:proofErr w:type="gramEnd"/>
      <w:r w:rsidRPr="00A07017">
        <w:rPr>
          <w:rFonts w:cs="Arial"/>
          <w:sz w:val="32"/>
          <w:szCs w:val="32"/>
          <w:rtl/>
        </w:rPr>
        <w:t xml:space="preserve"> والطهارة عمل وهي باقية حكماً تبطل بمبطلاتها فيجب أن تحبط بالشرك</w:t>
      </w:r>
      <w:r>
        <w:rPr>
          <w:rFonts w:cs="Arial" w:hint="cs"/>
          <w:sz w:val="32"/>
          <w:szCs w:val="32"/>
          <w:rtl/>
        </w:rPr>
        <w:t xml:space="preserve">، </w:t>
      </w:r>
      <w:r w:rsidRPr="00A07017">
        <w:rPr>
          <w:rFonts w:cs="Arial"/>
          <w:sz w:val="32"/>
          <w:szCs w:val="32"/>
          <w:rtl/>
        </w:rPr>
        <w:t xml:space="preserve">ولأنها عبادة يفسدها الحدث فأفسدها الشرك كالصلاة والتيمم، </w:t>
      </w:r>
    </w:p>
    <w:p w14:paraId="2BF63BC3" w14:textId="66370B11" w:rsidR="00A07017" w:rsidRPr="00A07017" w:rsidRDefault="00A07017" w:rsidP="00A07017">
      <w:pPr>
        <w:ind w:firstLine="720"/>
        <w:jc w:val="both"/>
        <w:rPr>
          <w:rFonts w:cs="Arial"/>
          <w:sz w:val="32"/>
          <w:szCs w:val="32"/>
          <w:rtl/>
        </w:rPr>
      </w:pPr>
      <w:r w:rsidRPr="00A07017">
        <w:rPr>
          <w:rFonts w:cs="Arial"/>
          <w:sz w:val="32"/>
          <w:szCs w:val="32"/>
          <w:rtl/>
        </w:rPr>
        <w:t xml:space="preserve">ولأن الردة حدث بدليل قول ابن عباس: (الحدث </w:t>
      </w:r>
      <w:proofErr w:type="gramStart"/>
      <w:r w:rsidRPr="00A07017">
        <w:rPr>
          <w:rFonts w:cs="Arial"/>
          <w:sz w:val="32"/>
          <w:szCs w:val="32"/>
          <w:rtl/>
        </w:rPr>
        <w:t>حدثان,</w:t>
      </w:r>
      <w:proofErr w:type="gramEnd"/>
      <w:r w:rsidRPr="00A07017">
        <w:rPr>
          <w:rFonts w:cs="Arial"/>
          <w:sz w:val="32"/>
          <w:szCs w:val="32"/>
          <w:rtl/>
        </w:rPr>
        <w:t xml:space="preserve"> حدث اللسان وحدث الفرج وأشدهما حدث اللسان, وإذا أحدث لم تقبل صلاته بغير وضوء , لقول النبي - - لا يقبل الله صلاة أحدكم إذا أحدث حتى يتوضأ -</w:t>
      </w:r>
    </w:p>
    <w:p w14:paraId="6417055D" w14:textId="655D9A10" w:rsidR="00145C8A" w:rsidRDefault="000304EB" w:rsidP="00323757">
      <w:pPr>
        <w:jc w:val="both"/>
        <w:rPr>
          <w:rFonts w:cs="Arial"/>
          <w:b/>
          <w:bCs/>
          <w:sz w:val="32"/>
          <w:szCs w:val="32"/>
          <w:rtl/>
        </w:rPr>
      </w:pPr>
      <w:r>
        <w:rPr>
          <w:rFonts w:cs="Arial" w:hint="cs"/>
          <w:b/>
          <w:bCs/>
          <w:sz w:val="32"/>
          <w:szCs w:val="32"/>
          <w:rtl/>
        </w:rPr>
        <w:t>*</w:t>
      </w:r>
    </w:p>
    <w:p w14:paraId="0B32A110" w14:textId="77FE6584" w:rsidR="00EC7E8E" w:rsidRDefault="00EC7E8E" w:rsidP="00EC7E8E">
      <w:pPr>
        <w:jc w:val="center"/>
        <w:rPr>
          <w:sz w:val="32"/>
          <w:szCs w:val="32"/>
          <w:rtl/>
        </w:rPr>
      </w:pPr>
      <w:r w:rsidRPr="0066775F">
        <w:rPr>
          <w:rFonts w:cs="Arial"/>
          <w:sz w:val="32"/>
          <w:szCs w:val="32"/>
          <w:rtl/>
        </w:rPr>
        <w:t>(</w:t>
      </w:r>
      <w:r>
        <w:rPr>
          <w:rFonts w:cs="Arial" w:hint="cs"/>
          <w:sz w:val="32"/>
          <w:szCs w:val="32"/>
          <w:rtl/>
        </w:rPr>
        <w:t>8</w:t>
      </w:r>
      <w:r w:rsidRPr="0066775F">
        <w:rPr>
          <w:rFonts w:cs="Arial"/>
          <w:sz w:val="32"/>
          <w:szCs w:val="32"/>
          <w:rtl/>
        </w:rPr>
        <w:t>)</w:t>
      </w:r>
    </w:p>
    <w:p w14:paraId="7D323BF2" w14:textId="77777777" w:rsidR="00EC7E8E" w:rsidRPr="00EC7E8E" w:rsidRDefault="00EC7E8E" w:rsidP="004630ED">
      <w:pPr>
        <w:jc w:val="both"/>
        <w:rPr>
          <w:rFonts w:cs="Arial"/>
          <w:sz w:val="18"/>
          <w:szCs w:val="18"/>
          <w:rtl/>
        </w:rPr>
      </w:pPr>
    </w:p>
    <w:p w14:paraId="5A894F05" w14:textId="6074D592" w:rsidR="004630ED" w:rsidRPr="00397539" w:rsidRDefault="004630ED" w:rsidP="004630ED">
      <w:pPr>
        <w:jc w:val="both"/>
        <w:rPr>
          <w:rFonts w:cs="Arial"/>
          <w:sz w:val="32"/>
          <w:szCs w:val="32"/>
          <w:rtl/>
        </w:rPr>
      </w:pPr>
      <w:r w:rsidRPr="00397539">
        <w:rPr>
          <w:rFonts w:cs="Arial" w:hint="cs"/>
          <w:sz w:val="32"/>
          <w:szCs w:val="32"/>
          <w:rtl/>
        </w:rPr>
        <w:t xml:space="preserve">قال الماتن رحمه الله: </w:t>
      </w:r>
    </w:p>
    <w:p w14:paraId="60A956C5" w14:textId="77777777" w:rsidR="004630ED" w:rsidRPr="004630ED" w:rsidRDefault="004630ED" w:rsidP="004630ED">
      <w:pPr>
        <w:jc w:val="both"/>
        <w:rPr>
          <w:rFonts w:cs="Arial"/>
          <w:b/>
          <w:bCs/>
          <w:sz w:val="32"/>
          <w:szCs w:val="32"/>
          <w:rtl/>
        </w:rPr>
      </w:pPr>
      <w:r w:rsidRPr="004630ED">
        <w:rPr>
          <w:rFonts w:cs="Arial"/>
          <w:b/>
          <w:bCs/>
          <w:sz w:val="32"/>
          <w:szCs w:val="32"/>
          <w:rtl/>
        </w:rPr>
        <w:t xml:space="preserve">باب الغسل </w:t>
      </w:r>
    </w:p>
    <w:p w14:paraId="5B72A93E" w14:textId="77777777" w:rsidR="004630ED" w:rsidRPr="004630ED" w:rsidRDefault="004630ED" w:rsidP="004630ED">
      <w:pPr>
        <w:ind w:firstLine="720"/>
        <w:jc w:val="both"/>
        <w:rPr>
          <w:rFonts w:cs="Arial"/>
          <w:sz w:val="32"/>
          <w:szCs w:val="32"/>
          <w:rtl/>
        </w:rPr>
      </w:pPr>
      <w:r w:rsidRPr="004630ED">
        <w:rPr>
          <w:rFonts w:cs="Arial"/>
          <w:sz w:val="32"/>
          <w:szCs w:val="32"/>
          <w:rtl/>
        </w:rPr>
        <w:t xml:space="preserve">وموجبه خروج المني دفقا بلذة، -لا بدونها -من غير </w:t>
      </w:r>
      <w:proofErr w:type="gramStart"/>
      <w:r w:rsidRPr="004630ED">
        <w:rPr>
          <w:rFonts w:cs="Arial"/>
          <w:sz w:val="32"/>
          <w:szCs w:val="32"/>
          <w:rtl/>
        </w:rPr>
        <w:t>نائم ،</w:t>
      </w:r>
      <w:proofErr w:type="gramEnd"/>
      <w:r w:rsidRPr="004630ED">
        <w:rPr>
          <w:rFonts w:cs="Arial"/>
          <w:sz w:val="32"/>
          <w:szCs w:val="32"/>
          <w:rtl/>
        </w:rPr>
        <w:t xml:space="preserve"> وإن انتقل ولم يخرج اغتسل له ، فإن خرج بعده لم يعده، وتغييب حشفة أصلية في فرج اصلي ، قبُلاً كان أو دُبُراً ، ولو من بهيمة او ميت، وإسلام كافر، وموت، وحيض ونفاس، لا ولادة عارية من دم.</w:t>
      </w:r>
    </w:p>
    <w:p w14:paraId="58D39C05" w14:textId="77777777" w:rsidR="004630ED" w:rsidRPr="004630ED" w:rsidRDefault="004630ED" w:rsidP="004630ED">
      <w:pPr>
        <w:ind w:firstLine="720"/>
        <w:jc w:val="both"/>
        <w:rPr>
          <w:rFonts w:cs="Arial"/>
          <w:sz w:val="32"/>
          <w:szCs w:val="32"/>
          <w:rtl/>
        </w:rPr>
      </w:pPr>
      <w:r w:rsidRPr="004630ED">
        <w:rPr>
          <w:rFonts w:cs="Arial"/>
          <w:sz w:val="32"/>
          <w:szCs w:val="32"/>
          <w:rtl/>
        </w:rPr>
        <w:t xml:space="preserve">ومن لزمه الغسل حرم عليه قراءة </w:t>
      </w:r>
      <w:proofErr w:type="gramStart"/>
      <w:r w:rsidRPr="004630ED">
        <w:rPr>
          <w:rFonts w:cs="Arial"/>
          <w:sz w:val="32"/>
          <w:szCs w:val="32"/>
          <w:rtl/>
        </w:rPr>
        <w:t>القرآن ،</w:t>
      </w:r>
      <w:proofErr w:type="gramEnd"/>
      <w:r w:rsidRPr="004630ED">
        <w:rPr>
          <w:rFonts w:cs="Arial"/>
          <w:sz w:val="32"/>
          <w:szCs w:val="32"/>
          <w:rtl/>
        </w:rPr>
        <w:t xml:space="preserve"> ويعبر المسجد لحاجة، ولا يلبث فيه بغير وضوء. </w:t>
      </w:r>
    </w:p>
    <w:p w14:paraId="49154641" w14:textId="77777777" w:rsidR="004630ED" w:rsidRPr="004630ED" w:rsidRDefault="004630ED" w:rsidP="004630ED">
      <w:pPr>
        <w:ind w:firstLine="720"/>
        <w:jc w:val="both"/>
        <w:rPr>
          <w:rFonts w:cs="Arial"/>
          <w:sz w:val="32"/>
          <w:szCs w:val="32"/>
          <w:rtl/>
        </w:rPr>
      </w:pPr>
      <w:r w:rsidRPr="004630ED">
        <w:rPr>
          <w:rFonts w:cs="Arial"/>
          <w:sz w:val="32"/>
          <w:szCs w:val="32"/>
          <w:rtl/>
        </w:rPr>
        <w:t>ومن غسل ميتاً، أو أفاق من جنون او إغماء بلا حلم سن له الغسل.</w:t>
      </w:r>
    </w:p>
    <w:p w14:paraId="50350EAB" w14:textId="77777777" w:rsidR="004630ED" w:rsidRPr="004630ED" w:rsidRDefault="004630ED" w:rsidP="004630ED">
      <w:pPr>
        <w:ind w:firstLine="720"/>
        <w:jc w:val="both"/>
        <w:rPr>
          <w:rFonts w:cs="Arial"/>
          <w:sz w:val="32"/>
          <w:szCs w:val="32"/>
          <w:rtl/>
        </w:rPr>
      </w:pPr>
      <w:r w:rsidRPr="004630ED">
        <w:rPr>
          <w:rFonts w:cs="Arial"/>
          <w:sz w:val="32"/>
          <w:szCs w:val="32"/>
          <w:rtl/>
        </w:rPr>
        <w:t xml:space="preserve">والغسل </w:t>
      </w:r>
      <w:proofErr w:type="gramStart"/>
      <w:r w:rsidRPr="004630ED">
        <w:rPr>
          <w:rFonts w:cs="Arial"/>
          <w:sz w:val="32"/>
          <w:szCs w:val="32"/>
          <w:rtl/>
        </w:rPr>
        <w:t>الكامل :</w:t>
      </w:r>
      <w:proofErr w:type="gramEnd"/>
      <w:r w:rsidRPr="004630ED">
        <w:rPr>
          <w:rFonts w:cs="Arial"/>
          <w:sz w:val="32"/>
          <w:szCs w:val="32"/>
          <w:rtl/>
        </w:rPr>
        <w:t xml:space="preserve"> أن ينوي ، ثم يسمي، ويغسل يديه ثلاثا وما لوثه، ويتوضأ، ويحثي على راسه ثلاثاً ترويةً، ويعم بدنه غسلاً ثلاثاً ويدلكه، </w:t>
      </w:r>
      <w:proofErr w:type="spellStart"/>
      <w:r w:rsidRPr="004630ED">
        <w:rPr>
          <w:rFonts w:cs="Arial"/>
          <w:sz w:val="32"/>
          <w:szCs w:val="32"/>
          <w:rtl/>
        </w:rPr>
        <w:t>ويتيامن</w:t>
      </w:r>
      <w:proofErr w:type="spellEnd"/>
      <w:r w:rsidRPr="004630ED">
        <w:rPr>
          <w:rFonts w:cs="Arial"/>
          <w:sz w:val="32"/>
          <w:szCs w:val="32"/>
          <w:rtl/>
        </w:rPr>
        <w:t xml:space="preserve"> ، ويغسل قدميه مكاناً آخر. </w:t>
      </w:r>
    </w:p>
    <w:p w14:paraId="1E8094E8" w14:textId="77777777" w:rsidR="004630ED" w:rsidRPr="004630ED" w:rsidRDefault="004630ED" w:rsidP="004630ED">
      <w:pPr>
        <w:ind w:firstLine="720"/>
        <w:jc w:val="both"/>
        <w:rPr>
          <w:rFonts w:cs="Arial"/>
          <w:sz w:val="32"/>
          <w:szCs w:val="32"/>
          <w:rtl/>
        </w:rPr>
      </w:pPr>
      <w:r w:rsidRPr="004630ED">
        <w:rPr>
          <w:rFonts w:cs="Arial"/>
          <w:sz w:val="32"/>
          <w:szCs w:val="32"/>
          <w:rtl/>
        </w:rPr>
        <w:t xml:space="preserve">والمجزئ: ان </w:t>
      </w:r>
      <w:proofErr w:type="gramStart"/>
      <w:r w:rsidRPr="004630ED">
        <w:rPr>
          <w:rFonts w:cs="Arial"/>
          <w:sz w:val="32"/>
          <w:szCs w:val="32"/>
          <w:rtl/>
        </w:rPr>
        <w:t>ينوي ،</w:t>
      </w:r>
      <w:proofErr w:type="gramEnd"/>
      <w:r w:rsidRPr="004630ED">
        <w:rPr>
          <w:rFonts w:cs="Arial"/>
          <w:sz w:val="32"/>
          <w:szCs w:val="32"/>
          <w:rtl/>
        </w:rPr>
        <w:t xml:space="preserve"> ويسمي، ويعم بدنه بالغسل مرة.</w:t>
      </w:r>
    </w:p>
    <w:p w14:paraId="45DD5981" w14:textId="77777777" w:rsidR="004630ED" w:rsidRPr="004630ED" w:rsidRDefault="004630ED" w:rsidP="004630ED">
      <w:pPr>
        <w:jc w:val="both"/>
        <w:rPr>
          <w:rFonts w:cs="Arial"/>
          <w:sz w:val="32"/>
          <w:szCs w:val="32"/>
          <w:rtl/>
        </w:rPr>
      </w:pPr>
      <w:r w:rsidRPr="004630ED">
        <w:rPr>
          <w:rFonts w:cs="Arial"/>
          <w:sz w:val="32"/>
          <w:szCs w:val="32"/>
          <w:rtl/>
        </w:rPr>
        <w:t xml:space="preserve"> ويتوضأ </w:t>
      </w:r>
      <w:proofErr w:type="gramStart"/>
      <w:r w:rsidRPr="004630ED">
        <w:rPr>
          <w:rFonts w:cs="Arial"/>
          <w:sz w:val="32"/>
          <w:szCs w:val="32"/>
          <w:rtl/>
        </w:rPr>
        <w:t>بمد ،</w:t>
      </w:r>
      <w:proofErr w:type="gramEnd"/>
      <w:r w:rsidRPr="004630ED">
        <w:rPr>
          <w:rFonts w:cs="Arial"/>
          <w:sz w:val="32"/>
          <w:szCs w:val="32"/>
          <w:rtl/>
        </w:rPr>
        <w:t xml:space="preserve"> ويغتسل بصاع، فإن أسبغ بأقل أو نوى بغسله الحدثين أجزأه، ويسن لجنبٍ غسل فرجه، والوضوء : لأكل ونوم ومعاودة وطء.</w:t>
      </w:r>
    </w:p>
    <w:p w14:paraId="57BF7FCE" w14:textId="77777777" w:rsidR="004630ED" w:rsidRPr="004630ED" w:rsidRDefault="004630ED" w:rsidP="004630ED">
      <w:pPr>
        <w:jc w:val="both"/>
        <w:rPr>
          <w:rFonts w:cs="Arial"/>
          <w:sz w:val="8"/>
          <w:szCs w:val="8"/>
          <w:rtl/>
        </w:rPr>
      </w:pPr>
    </w:p>
    <w:p w14:paraId="6896E8C9" w14:textId="77777777" w:rsidR="004630ED" w:rsidRPr="004630ED" w:rsidRDefault="004630ED" w:rsidP="004630ED">
      <w:pPr>
        <w:jc w:val="both"/>
        <w:rPr>
          <w:rFonts w:cs="Arial"/>
          <w:sz w:val="32"/>
          <w:szCs w:val="32"/>
          <w:rtl/>
        </w:rPr>
      </w:pPr>
      <w:r w:rsidRPr="004630ED">
        <w:rPr>
          <w:rFonts w:cs="Arial"/>
          <w:sz w:val="32"/>
          <w:szCs w:val="32"/>
          <w:rtl/>
        </w:rPr>
        <w:t xml:space="preserve">    وسوف ندرس في التعليقات إن شاء الله المسائل </w:t>
      </w:r>
      <w:proofErr w:type="gramStart"/>
      <w:r w:rsidRPr="004630ED">
        <w:rPr>
          <w:rFonts w:cs="Arial"/>
          <w:sz w:val="32"/>
          <w:szCs w:val="32"/>
          <w:rtl/>
        </w:rPr>
        <w:t>التالية :</w:t>
      </w:r>
      <w:proofErr w:type="gramEnd"/>
      <w:r w:rsidRPr="004630ED">
        <w:rPr>
          <w:rFonts w:cs="Arial"/>
          <w:sz w:val="32"/>
          <w:szCs w:val="32"/>
          <w:rtl/>
        </w:rPr>
        <w:t xml:space="preserve"> </w:t>
      </w:r>
    </w:p>
    <w:p w14:paraId="7DAB2392" w14:textId="4B9295D2" w:rsidR="004630ED" w:rsidRPr="004630ED" w:rsidRDefault="004630ED" w:rsidP="004630ED">
      <w:pPr>
        <w:jc w:val="both"/>
        <w:rPr>
          <w:rFonts w:cs="Arial"/>
          <w:sz w:val="32"/>
          <w:szCs w:val="32"/>
          <w:rtl/>
        </w:rPr>
      </w:pPr>
      <w:r w:rsidRPr="004630ED">
        <w:rPr>
          <w:rFonts w:cs="Arial"/>
          <w:sz w:val="32"/>
          <w:szCs w:val="32"/>
          <w:rtl/>
        </w:rPr>
        <w:t xml:space="preserve">المسالة ١: قوله (وإن انتقل المني ولم </w:t>
      </w:r>
      <w:r w:rsidR="00323757" w:rsidRPr="004630ED">
        <w:rPr>
          <w:rFonts w:cs="Arial" w:hint="cs"/>
          <w:sz w:val="32"/>
          <w:szCs w:val="32"/>
          <w:rtl/>
        </w:rPr>
        <w:t>يخرج</w:t>
      </w:r>
      <w:r w:rsidRPr="004630ED">
        <w:rPr>
          <w:rFonts w:cs="Arial"/>
          <w:sz w:val="32"/>
          <w:szCs w:val="32"/>
          <w:rtl/>
        </w:rPr>
        <w:t xml:space="preserve"> اغتسل له ...</w:t>
      </w:r>
      <w:proofErr w:type="gramStart"/>
      <w:r w:rsidRPr="004630ED">
        <w:rPr>
          <w:rFonts w:cs="Arial"/>
          <w:sz w:val="32"/>
          <w:szCs w:val="32"/>
          <w:rtl/>
        </w:rPr>
        <w:t>) .</w:t>
      </w:r>
      <w:proofErr w:type="gramEnd"/>
    </w:p>
    <w:p w14:paraId="29808177" w14:textId="77777777" w:rsidR="004630ED" w:rsidRPr="004630ED" w:rsidRDefault="004630ED" w:rsidP="004630ED">
      <w:pPr>
        <w:jc w:val="both"/>
        <w:rPr>
          <w:rFonts w:cs="Arial"/>
          <w:sz w:val="32"/>
          <w:szCs w:val="32"/>
          <w:rtl/>
        </w:rPr>
      </w:pPr>
      <w:r w:rsidRPr="004630ED">
        <w:rPr>
          <w:rFonts w:cs="Arial"/>
          <w:sz w:val="32"/>
          <w:szCs w:val="32"/>
          <w:rtl/>
        </w:rPr>
        <w:lastRenderedPageBreak/>
        <w:t xml:space="preserve">المسالة ٢: هل يحرم على الحائض والجنب قراءة </w:t>
      </w:r>
      <w:proofErr w:type="gramStart"/>
      <w:r w:rsidRPr="004630ED">
        <w:rPr>
          <w:rFonts w:cs="Arial"/>
          <w:sz w:val="32"/>
          <w:szCs w:val="32"/>
          <w:rtl/>
        </w:rPr>
        <w:t>القرآن ؟</w:t>
      </w:r>
      <w:proofErr w:type="gramEnd"/>
      <w:r w:rsidRPr="004630ED">
        <w:rPr>
          <w:rFonts w:cs="Arial"/>
          <w:sz w:val="32"/>
          <w:szCs w:val="32"/>
          <w:rtl/>
        </w:rPr>
        <w:t xml:space="preserve"> </w:t>
      </w:r>
    </w:p>
    <w:p w14:paraId="40651C2C" w14:textId="41F38720" w:rsidR="00145C8A" w:rsidRPr="004630ED" w:rsidRDefault="004630ED" w:rsidP="004630ED">
      <w:pPr>
        <w:jc w:val="both"/>
        <w:rPr>
          <w:rFonts w:cs="Arial"/>
          <w:sz w:val="32"/>
          <w:szCs w:val="32"/>
          <w:rtl/>
        </w:rPr>
      </w:pPr>
      <w:r w:rsidRPr="004630ED">
        <w:rPr>
          <w:rFonts w:cs="Arial"/>
          <w:sz w:val="32"/>
          <w:szCs w:val="32"/>
          <w:rtl/>
        </w:rPr>
        <w:t xml:space="preserve">المسالة </w:t>
      </w:r>
      <w:proofErr w:type="gramStart"/>
      <w:r w:rsidRPr="004630ED">
        <w:rPr>
          <w:rFonts w:cs="Arial"/>
          <w:sz w:val="32"/>
          <w:szCs w:val="32"/>
          <w:rtl/>
        </w:rPr>
        <w:t>٣ :</w:t>
      </w:r>
      <w:proofErr w:type="gramEnd"/>
      <w:r w:rsidRPr="004630ED">
        <w:rPr>
          <w:rFonts w:cs="Arial"/>
          <w:sz w:val="32"/>
          <w:szCs w:val="32"/>
          <w:rtl/>
        </w:rPr>
        <w:t xml:space="preserve"> جاء في موقع الاسلام سؤال وجواب السؤال التالي : من نسي المضمضة والاستنشاق حال الغسل من الجنابة ، ثم ذكرهما بعد أن نشف بدنه ، فهل يصح الغسل في تلك الحال إذا تمضمض واستنشق بعد ذلك ؟</w:t>
      </w:r>
    </w:p>
    <w:p w14:paraId="4C18F14D" w14:textId="75897E19" w:rsidR="000304EB" w:rsidRDefault="000304EB" w:rsidP="00EC7E8E">
      <w:pPr>
        <w:jc w:val="both"/>
        <w:rPr>
          <w:rFonts w:cs="Arial"/>
          <w:b/>
          <w:bCs/>
          <w:sz w:val="32"/>
          <w:szCs w:val="32"/>
          <w:rtl/>
        </w:rPr>
      </w:pPr>
      <w:r>
        <w:rPr>
          <w:rFonts w:cs="Arial" w:hint="cs"/>
          <w:b/>
          <w:bCs/>
          <w:sz w:val="32"/>
          <w:szCs w:val="32"/>
          <w:rtl/>
        </w:rPr>
        <w:t>*</w:t>
      </w:r>
    </w:p>
    <w:p w14:paraId="1DA1ED17" w14:textId="363C8DCE" w:rsidR="00DF6DCC" w:rsidRPr="004630ED" w:rsidRDefault="00DF6DCC" w:rsidP="00DF6DCC">
      <w:pPr>
        <w:jc w:val="both"/>
        <w:rPr>
          <w:rFonts w:cs="Arial"/>
          <w:b/>
          <w:bCs/>
          <w:sz w:val="32"/>
          <w:szCs w:val="32"/>
          <w:rtl/>
        </w:rPr>
      </w:pPr>
      <w:r w:rsidRPr="004630ED">
        <w:rPr>
          <w:rFonts w:cs="Arial" w:hint="cs"/>
          <w:b/>
          <w:bCs/>
          <w:sz w:val="32"/>
          <w:szCs w:val="32"/>
          <w:rtl/>
        </w:rPr>
        <w:t>التعليقات:</w:t>
      </w:r>
    </w:p>
    <w:p w14:paraId="52827941" w14:textId="7B9456BB" w:rsidR="00DF6DCC" w:rsidRPr="00DF6DCC" w:rsidRDefault="00DF6DCC" w:rsidP="00DF6DCC">
      <w:pPr>
        <w:jc w:val="both"/>
        <w:rPr>
          <w:sz w:val="32"/>
          <w:szCs w:val="32"/>
          <w:rtl/>
        </w:rPr>
      </w:pPr>
      <w:r w:rsidRPr="00EC7E8E">
        <w:rPr>
          <w:rFonts w:cs="Arial"/>
          <w:b/>
          <w:bCs/>
          <w:sz w:val="32"/>
          <w:szCs w:val="32"/>
          <w:rtl/>
        </w:rPr>
        <w:t>المسالة ١</w:t>
      </w:r>
      <w:r w:rsidRPr="00DF6DCC">
        <w:rPr>
          <w:rFonts w:cs="Arial"/>
          <w:sz w:val="32"/>
          <w:szCs w:val="32"/>
          <w:rtl/>
        </w:rPr>
        <w:t xml:space="preserve">: قوله (وإن انتقل المني ولم </w:t>
      </w:r>
      <w:proofErr w:type="spellStart"/>
      <w:r w:rsidRPr="00DF6DCC">
        <w:rPr>
          <w:rFonts w:cs="Arial"/>
          <w:sz w:val="32"/>
          <w:szCs w:val="32"/>
          <w:rtl/>
        </w:rPr>
        <w:t>يخرح</w:t>
      </w:r>
      <w:proofErr w:type="spellEnd"/>
      <w:r w:rsidRPr="00DF6DCC">
        <w:rPr>
          <w:rFonts w:cs="Arial"/>
          <w:sz w:val="32"/>
          <w:szCs w:val="32"/>
          <w:rtl/>
        </w:rPr>
        <w:t xml:space="preserve"> اغتسل له...) هذا من مفردات المذهب. </w:t>
      </w:r>
    </w:p>
    <w:p w14:paraId="72728D20" w14:textId="77777777" w:rsidR="00DF6DCC" w:rsidRPr="00DF6DCC" w:rsidRDefault="00DF6DCC" w:rsidP="00A07017">
      <w:pPr>
        <w:ind w:firstLine="720"/>
        <w:jc w:val="both"/>
        <w:rPr>
          <w:sz w:val="32"/>
          <w:szCs w:val="32"/>
          <w:rtl/>
        </w:rPr>
      </w:pPr>
      <w:r w:rsidRPr="00DF6DCC">
        <w:rPr>
          <w:rFonts w:cs="Arial"/>
          <w:sz w:val="32"/>
          <w:szCs w:val="32"/>
          <w:rtl/>
        </w:rPr>
        <w:t xml:space="preserve">الرواية الثانية عن الامام </w:t>
      </w:r>
      <w:proofErr w:type="gramStart"/>
      <w:r w:rsidRPr="00DF6DCC">
        <w:rPr>
          <w:rFonts w:cs="Arial"/>
          <w:sz w:val="32"/>
          <w:szCs w:val="32"/>
          <w:rtl/>
        </w:rPr>
        <w:t>احمد :</w:t>
      </w:r>
      <w:proofErr w:type="gramEnd"/>
      <w:r w:rsidRPr="00DF6DCC">
        <w:rPr>
          <w:rFonts w:cs="Arial"/>
          <w:sz w:val="32"/>
          <w:szCs w:val="32"/>
          <w:rtl/>
        </w:rPr>
        <w:t xml:space="preserve"> أنه لا يجب الغسل حتى يخرج وهذه الرواية الثانية اختارها ابن قدامة في المغني ، وابن ابي عمر  في الشرح الكبير على المقنع.</w:t>
      </w:r>
    </w:p>
    <w:p w14:paraId="2F9CEEA6" w14:textId="77777777" w:rsidR="00DF6DCC" w:rsidRPr="00DF6DCC" w:rsidRDefault="00DF6DCC" w:rsidP="00DF6DCC">
      <w:pPr>
        <w:jc w:val="both"/>
        <w:rPr>
          <w:sz w:val="32"/>
          <w:szCs w:val="32"/>
          <w:rtl/>
        </w:rPr>
      </w:pPr>
      <w:r w:rsidRPr="00EC7E8E">
        <w:rPr>
          <w:rFonts w:cs="Arial"/>
          <w:b/>
          <w:bCs/>
          <w:sz w:val="32"/>
          <w:szCs w:val="32"/>
          <w:rtl/>
        </w:rPr>
        <w:t xml:space="preserve">المسالة </w:t>
      </w:r>
      <w:proofErr w:type="gramStart"/>
      <w:r w:rsidRPr="00EC7E8E">
        <w:rPr>
          <w:rFonts w:cs="Arial"/>
          <w:b/>
          <w:bCs/>
          <w:sz w:val="32"/>
          <w:szCs w:val="32"/>
          <w:rtl/>
        </w:rPr>
        <w:t>٢</w:t>
      </w:r>
      <w:r w:rsidRPr="00DF6DCC">
        <w:rPr>
          <w:rFonts w:cs="Arial"/>
          <w:sz w:val="32"/>
          <w:szCs w:val="32"/>
          <w:rtl/>
        </w:rPr>
        <w:t xml:space="preserve"> :</w:t>
      </w:r>
      <w:proofErr w:type="gramEnd"/>
      <w:r w:rsidRPr="00DF6DCC">
        <w:rPr>
          <w:rFonts w:cs="Arial"/>
          <w:sz w:val="32"/>
          <w:szCs w:val="32"/>
          <w:rtl/>
        </w:rPr>
        <w:t xml:space="preserve"> هل يحرم على الحائض والجنب قراءة القرآن ، وهذه غير مسالة مس المصحف؟ </w:t>
      </w:r>
    </w:p>
    <w:p w14:paraId="327C310B" w14:textId="53FE4878" w:rsidR="00DF6DCC" w:rsidRPr="00DF6DCC" w:rsidRDefault="00DF6DCC" w:rsidP="00DF6DCC">
      <w:pPr>
        <w:ind w:firstLine="720"/>
        <w:jc w:val="both"/>
        <w:rPr>
          <w:sz w:val="32"/>
          <w:szCs w:val="32"/>
          <w:rtl/>
        </w:rPr>
      </w:pPr>
      <w:r w:rsidRPr="00DF6DCC">
        <w:rPr>
          <w:rFonts w:cs="Arial"/>
          <w:sz w:val="32"/>
          <w:szCs w:val="32"/>
          <w:rtl/>
        </w:rPr>
        <w:t xml:space="preserve">المذهب انه يحرم، </w:t>
      </w:r>
    </w:p>
    <w:p w14:paraId="61724B8F" w14:textId="6DC5B003" w:rsidR="00DF6DCC" w:rsidRPr="00DF6DCC" w:rsidRDefault="00DF6DCC" w:rsidP="00DF6DCC">
      <w:pPr>
        <w:ind w:firstLine="720"/>
        <w:jc w:val="both"/>
        <w:rPr>
          <w:sz w:val="32"/>
          <w:szCs w:val="32"/>
          <w:rtl/>
        </w:rPr>
      </w:pPr>
      <w:r w:rsidRPr="00DF6DCC">
        <w:rPr>
          <w:rFonts w:cs="Arial"/>
          <w:sz w:val="32"/>
          <w:szCs w:val="32"/>
          <w:rtl/>
        </w:rPr>
        <w:t xml:space="preserve">والصواب: تحريم قراءة القرآن على </w:t>
      </w:r>
      <w:proofErr w:type="gramStart"/>
      <w:r w:rsidRPr="00DF6DCC">
        <w:rPr>
          <w:rFonts w:cs="Arial"/>
          <w:sz w:val="32"/>
          <w:szCs w:val="32"/>
          <w:rtl/>
        </w:rPr>
        <w:t>الجنب ،</w:t>
      </w:r>
      <w:proofErr w:type="gramEnd"/>
      <w:r w:rsidRPr="00DF6DCC">
        <w:rPr>
          <w:rFonts w:cs="Arial"/>
          <w:sz w:val="32"/>
          <w:szCs w:val="32"/>
          <w:rtl/>
        </w:rPr>
        <w:t xml:space="preserve"> اما الحائض فجمهور الفقهاء على حرمة قراءة الحائض للقرآن عن ظهر قلب حتى تطهر، ولا يستثنى من ذلك إلا ما كان على سبيل الذّكر والدّعاء ولم يقصد به التلاوة. </w:t>
      </w:r>
    </w:p>
    <w:p w14:paraId="78C9A19C" w14:textId="5D2EF44A" w:rsidR="00DF6DCC" w:rsidRPr="00DF6DCC" w:rsidRDefault="00DF6DCC" w:rsidP="00DF6DCC">
      <w:pPr>
        <w:ind w:firstLine="720"/>
        <w:jc w:val="both"/>
        <w:rPr>
          <w:sz w:val="32"/>
          <w:szCs w:val="32"/>
          <w:rtl/>
        </w:rPr>
      </w:pPr>
      <w:r w:rsidRPr="00DF6DCC">
        <w:rPr>
          <w:rFonts w:cs="Arial"/>
          <w:sz w:val="32"/>
          <w:szCs w:val="32"/>
          <w:rtl/>
        </w:rPr>
        <w:t xml:space="preserve">وذهب بعض أهل العلم إلى جواز قراءة الحائض للقرآن عن ظهر قلب وهو مذهب مالك، ورواية عن أحمد اختارها شيخ الإسلام ابن تيمية ورجحه الشوكاني. أما قراءة القرآن للحائض من المصحف فالراجح من قولي أهل العلم تحريم مس المصحف للمُحدث لعموم قوله تعالى (لا يمسه إلا المطهرون) ولما جاء في كتاب عمرو بن حزم الذي كتبه النبي صلى الله عليه وسلم إلى أهل اليمن وفيه: (ألا يمس القرآن إلا طاهر). </w:t>
      </w:r>
    </w:p>
    <w:p w14:paraId="6A49D6C1" w14:textId="77777777" w:rsidR="00DF6DCC" w:rsidRPr="00DF6DCC" w:rsidRDefault="00DF6DCC" w:rsidP="00145C8A">
      <w:pPr>
        <w:jc w:val="both"/>
        <w:rPr>
          <w:sz w:val="32"/>
          <w:szCs w:val="32"/>
          <w:rtl/>
        </w:rPr>
      </w:pPr>
      <w:r w:rsidRPr="00EC7E8E">
        <w:rPr>
          <w:rFonts w:cs="Arial"/>
          <w:b/>
          <w:bCs/>
          <w:sz w:val="32"/>
          <w:szCs w:val="32"/>
          <w:rtl/>
        </w:rPr>
        <w:t xml:space="preserve">المسالة </w:t>
      </w:r>
      <w:proofErr w:type="gramStart"/>
      <w:r w:rsidRPr="00EC7E8E">
        <w:rPr>
          <w:rFonts w:cs="Arial"/>
          <w:b/>
          <w:bCs/>
          <w:sz w:val="32"/>
          <w:szCs w:val="32"/>
          <w:rtl/>
        </w:rPr>
        <w:t>٣</w:t>
      </w:r>
      <w:r w:rsidRPr="00DF6DCC">
        <w:rPr>
          <w:rFonts w:cs="Arial"/>
          <w:sz w:val="32"/>
          <w:szCs w:val="32"/>
          <w:rtl/>
        </w:rPr>
        <w:t xml:space="preserve"> :</w:t>
      </w:r>
      <w:proofErr w:type="gramEnd"/>
      <w:r w:rsidRPr="00DF6DCC">
        <w:rPr>
          <w:rFonts w:cs="Arial"/>
          <w:sz w:val="32"/>
          <w:szCs w:val="32"/>
          <w:rtl/>
        </w:rPr>
        <w:t xml:space="preserve"> جاء في موقع الاسلام سؤال وجواب السؤال التالي : من نسي المضمضة والاستنشاق حال الغسل من الجنابة ، ثم ذكرهما بعد أن نشف بدنه ، فهل يصح الغسل في تلك الحال إذا تمضمض واستنشق بعد ذلك ؟</w:t>
      </w:r>
    </w:p>
    <w:p w14:paraId="2DC09856" w14:textId="6380CB2E" w:rsidR="00DF6DCC" w:rsidRPr="00DF6DCC" w:rsidRDefault="00DF6DCC" w:rsidP="00DF6DCC">
      <w:pPr>
        <w:ind w:firstLine="720"/>
        <w:jc w:val="both"/>
        <w:rPr>
          <w:sz w:val="32"/>
          <w:szCs w:val="32"/>
          <w:rtl/>
        </w:rPr>
      </w:pPr>
      <w:r w:rsidRPr="00DF6DCC">
        <w:rPr>
          <w:rFonts w:cs="Arial"/>
          <w:sz w:val="32"/>
          <w:szCs w:val="32"/>
          <w:rtl/>
        </w:rPr>
        <w:t xml:space="preserve">الجواب: الحمد لله. غسلك صحيح، ولا شيء عليك إن شاء الله، وكونك تمضمضت واستنشقت بعد الغسل وتنشيف </w:t>
      </w:r>
      <w:proofErr w:type="gramStart"/>
      <w:r w:rsidRPr="00DF6DCC">
        <w:rPr>
          <w:rFonts w:cs="Arial"/>
          <w:sz w:val="32"/>
          <w:szCs w:val="32"/>
          <w:rtl/>
        </w:rPr>
        <w:t>الأعضاء ،</w:t>
      </w:r>
      <w:proofErr w:type="gramEnd"/>
      <w:r w:rsidRPr="00DF6DCC">
        <w:rPr>
          <w:rFonts w:cs="Arial"/>
          <w:sz w:val="32"/>
          <w:szCs w:val="32"/>
          <w:rtl/>
        </w:rPr>
        <w:t xml:space="preserve"> فهذا لا يضر ؛ لكونه لا ينافي الموالاة في الغسل ، فالوقت الفاصل بين الاغتسال وبين المضمضة والاستنشاق بالتنشيف ، يعد وقتاً يسيراً، لا تنقطع معه الموالاة ، كما أنه لا يضر في الغسل الواجب تأخير المضمضة والاستنشاق بعد الغسل ؛ لأن الترتيب في الغسل ليس واجباً .</w:t>
      </w:r>
    </w:p>
    <w:p w14:paraId="06286ACF" w14:textId="73EDEC2A" w:rsidR="00DF6DCC" w:rsidRDefault="00DF6DCC" w:rsidP="00DF6DCC">
      <w:pPr>
        <w:ind w:firstLine="720"/>
        <w:jc w:val="both"/>
        <w:rPr>
          <w:sz w:val="32"/>
          <w:szCs w:val="32"/>
          <w:rtl/>
        </w:rPr>
      </w:pPr>
      <w:r w:rsidRPr="00DF6DCC">
        <w:rPr>
          <w:rFonts w:cs="Arial"/>
          <w:sz w:val="32"/>
          <w:szCs w:val="32"/>
          <w:rtl/>
        </w:rPr>
        <w:lastRenderedPageBreak/>
        <w:t xml:space="preserve">هذا مع اعتبار أن في أصل اشتراط المضمضة والاستنشاق في </w:t>
      </w:r>
      <w:proofErr w:type="gramStart"/>
      <w:r w:rsidRPr="00DF6DCC">
        <w:rPr>
          <w:rFonts w:cs="Arial"/>
          <w:sz w:val="32"/>
          <w:szCs w:val="32"/>
          <w:rtl/>
        </w:rPr>
        <w:t>الغسل :</w:t>
      </w:r>
      <w:proofErr w:type="gramEnd"/>
      <w:r w:rsidRPr="00DF6DCC">
        <w:rPr>
          <w:rFonts w:cs="Arial"/>
          <w:sz w:val="32"/>
          <w:szCs w:val="32"/>
          <w:rtl/>
        </w:rPr>
        <w:t xml:space="preserve"> خلافا معتبرا بين أهل العلم</w:t>
      </w:r>
      <w:r w:rsidR="000304EB">
        <w:rPr>
          <w:rFonts w:hint="cs"/>
          <w:sz w:val="32"/>
          <w:szCs w:val="32"/>
          <w:rtl/>
        </w:rPr>
        <w:t>.</w:t>
      </w:r>
    </w:p>
    <w:p w14:paraId="423FA720" w14:textId="518A76E0" w:rsidR="000304EB" w:rsidRDefault="000304EB" w:rsidP="00323757">
      <w:pPr>
        <w:ind w:firstLine="720"/>
        <w:jc w:val="both"/>
        <w:rPr>
          <w:sz w:val="32"/>
          <w:szCs w:val="32"/>
          <w:rtl/>
        </w:rPr>
      </w:pPr>
      <w:r>
        <w:rPr>
          <w:rFonts w:hint="cs"/>
          <w:sz w:val="32"/>
          <w:szCs w:val="32"/>
          <w:rtl/>
        </w:rPr>
        <w:t>*</w:t>
      </w:r>
    </w:p>
    <w:p w14:paraId="36B77CBE" w14:textId="0C71D087" w:rsidR="00EC7E8E" w:rsidRDefault="00EC7E8E" w:rsidP="00EC7E8E">
      <w:pPr>
        <w:jc w:val="center"/>
        <w:rPr>
          <w:sz w:val="32"/>
          <w:szCs w:val="32"/>
          <w:rtl/>
        </w:rPr>
      </w:pPr>
      <w:r w:rsidRPr="0066775F">
        <w:rPr>
          <w:rFonts w:cs="Arial"/>
          <w:sz w:val="32"/>
          <w:szCs w:val="32"/>
          <w:rtl/>
        </w:rPr>
        <w:t>(</w:t>
      </w:r>
      <w:r>
        <w:rPr>
          <w:rFonts w:cs="Arial" w:hint="cs"/>
          <w:sz w:val="32"/>
          <w:szCs w:val="32"/>
          <w:rtl/>
        </w:rPr>
        <w:t>9</w:t>
      </w:r>
      <w:r w:rsidRPr="0066775F">
        <w:rPr>
          <w:rFonts w:cs="Arial"/>
          <w:sz w:val="32"/>
          <w:szCs w:val="32"/>
          <w:rtl/>
        </w:rPr>
        <w:t>)</w:t>
      </w:r>
    </w:p>
    <w:p w14:paraId="1E6B8BCC" w14:textId="77777777" w:rsidR="00397539" w:rsidRPr="00EC7E8E" w:rsidRDefault="00397539" w:rsidP="000304EB">
      <w:pPr>
        <w:jc w:val="both"/>
        <w:rPr>
          <w:sz w:val="16"/>
          <w:szCs w:val="16"/>
          <w:rtl/>
        </w:rPr>
      </w:pPr>
    </w:p>
    <w:p w14:paraId="782E4D60" w14:textId="17010D65" w:rsidR="000304EB" w:rsidRDefault="000304EB" w:rsidP="000304EB">
      <w:pPr>
        <w:jc w:val="both"/>
        <w:rPr>
          <w:sz w:val="32"/>
          <w:szCs w:val="32"/>
          <w:rtl/>
        </w:rPr>
      </w:pPr>
      <w:r>
        <w:rPr>
          <w:rFonts w:hint="cs"/>
          <w:sz w:val="32"/>
          <w:szCs w:val="32"/>
          <w:rtl/>
        </w:rPr>
        <w:t>قال الماتن رحمه الله:</w:t>
      </w:r>
    </w:p>
    <w:p w14:paraId="5DF80C2A" w14:textId="77777777" w:rsidR="000304EB" w:rsidRPr="000304EB" w:rsidRDefault="000304EB" w:rsidP="000304EB">
      <w:pPr>
        <w:jc w:val="both"/>
        <w:rPr>
          <w:b/>
          <w:bCs/>
          <w:sz w:val="32"/>
          <w:szCs w:val="32"/>
          <w:rtl/>
        </w:rPr>
      </w:pPr>
      <w:r w:rsidRPr="000304EB">
        <w:rPr>
          <w:rFonts w:cs="Arial"/>
          <w:b/>
          <w:bCs/>
          <w:sz w:val="32"/>
          <w:szCs w:val="32"/>
          <w:rtl/>
        </w:rPr>
        <w:t>باب التيمم</w:t>
      </w:r>
    </w:p>
    <w:p w14:paraId="0FF78DF3" w14:textId="77777777" w:rsidR="000304EB" w:rsidRPr="000304EB" w:rsidRDefault="000304EB" w:rsidP="000304EB">
      <w:pPr>
        <w:ind w:firstLine="720"/>
        <w:jc w:val="both"/>
        <w:rPr>
          <w:sz w:val="32"/>
          <w:szCs w:val="32"/>
          <w:rtl/>
        </w:rPr>
      </w:pPr>
      <w:r w:rsidRPr="000304EB">
        <w:rPr>
          <w:rFonts w:cs="Arial"/>
          <w:sz w:val="32"/>
          <w:szCs w:val="32"/>
          <w:rtl/>
        </w:rPr>
        <w:t xml:space="preserve">وهو بدل طهارة </w:t>
      </w:r>
      <w:proofErr w:type="gramStart"/>
      <w:r w:rsidRPr="000304EB">
        <w:rPr>
          <w:rFonts w:cs="Arial"/>
          <w:sz w:val="32"/>
          <w:szCs w:val="32"/>
          <w:rtl/>
        </w:rPr>
        <w:t>الماء .</w:t>
      </w:r>
      <w:proofErr w:type="gramEnd"/>
      <w:r w:rsidRPr="000304EB">
        <w:rPr>
          <w:rFonts w:cs="Arial"/>
          <w:sz w:val="32"/>
          <w:szCs w:val="32"/>
          <w:rtl/>
        </w:rPr>
        <w:t xml:space="preserve"> إذا دخل وقت فريضة، أو أبيحت نافلة وعدم الماء، أو زاد على ثمنه كثيراً أو ثمن يعجزه، أو خاف باستعماله او بطلبه ضرر بدنه او رفيقه، أو حرمته، أو ماله، بعطش او مرض او هلاك ونحوه شرع التيمم. </w:t>
      </w:r>
    </w:p>
    <w:p w14:paraId="270D679D" w14:textId="77777777" w:rsidR="000304EB" w:rsidRPr="000304EB" w:rsidRDefault="000304EB" w:rsidP="000304EB">
      <w:pPr>
        <w:ind w:firstLine="720"/>
        <w:jc w:val="both"/>
        <w:rPr>
          <w:sz w:val="32"/>
          <w:szCs w:val="32"/>
          <w:rtl/>
        </w:rPr>
      </w:pPr>
      <w:r w:rsidRPr="000304EB">
        <w:rPr>
          <w:rFonts w:cs="Arial"/>
          <w:sz w:val="32"/>
          <w:szCs w:val="32"/>
          <w:rtl/>
        </w:rPr>
        <w:t xml:space="preserve">ومن وجد ماء يكفي بعض طهره تيمم بعد </w:t>
      </w:r>
      <w:proofErr w:type="gramStart"/>
      <w:r w:rsidRPr="000304EB">
        <w:rPr>
          <w:rFonts w:cs="Arial"/>
          <w:sz w:val="32"/>
          <w:szCs w:val="32"/>
          <w:rtl/>
        </w:rPr>
        <w:t>استعماله ،</w:t>
      </w:r>
      <w:proofErr w:type="gramEnd"/>
      <w:r w:rsidRPr="000304EB">
        <w:rPr>
          <w:rFonts w:cs="Arial"/>
          <w:sz w:val="32"/>
          <w:szCs w:val="32"/>
          <w:rtl/>
        </w:rPr>
        <w:t xml:space="preserve"> ومن جرح تيمم له وغسل الباقي، فإن نسي قدرته عليه وتيمم أعاد، وإن نوى </w:t>
      </w:r>
      <w:proofErr w:type="spellStart"/>
      <w:r w:rsidRPr="000304EB">
        <w:rPr>
          <w:rFonts w:cs="Arial"/>
          <w:sz w:val="32"/>
          <w:szCs w:val="32"/>
          <w:rtl/>
        </w:rPr>
        <w:t>بتيممه</w:t>
      </w:r>
      <w:proofErr w:type="spellEnd"/>
      <w:r w:rsidRPr="000304EB">
        <w:rPr>
          <w:rFonts w:cs="Arial"/>
          <w:sz w:val="32"/>
          <w:szCs w:val="32"/>
          <w:rtl/>
        </w:rPr>
        <w:t xml:space="preserve"> احداثا او نجاسة على بدنه تضرُّ إزالتُها، أو عدم ما يزيلها، او خاف برداً ، او حبس في مصر ، أو عدم الماء والتراب، صلى ولم يعد.</w:t>
      </w:r>
    </w:p>
    <w:p w14:paraId="484CBEB0" w14:textId="77777777" w:rsidR="000304EB" w:rsidRPr="000304EB" w:rsidRDefault="000304EB" w:rsidP="000304EB">
      <w:pPr>
        <w:ind w:firstLine="720"/>
        <w:jc w:val="both"/>
        <w:rPr>
          <w:sz w:val="32"/>
          <w:szCs w:val="32"/>
          <w:rtl/>
        </w:rPr>
      </w:pPr>
      <w:r w:rsidRPr="000304EB">
        <w:rPr>
          <w:rFonts w:cs="Arial"/>
          <w:sz w:val="32"/>
          <w:szCs w:val="32"/>
          <w:rtl/>
        </w:rPr>
        <w:t xml:space="preserve">ويجب التيمم بتراب طهور غير محترق، له غبار، لم يغيره طاهر غيره. </w:t>
      </w:r>
    </w:p>
    <w:p w14:paraId="433C38CF" w14:textId="77777777" w:rsidR="000304EB" w:rsidRPr="000304EB" w:rsidRDefault="000304EB" w:rsidP="000304EB">
      <w:pPr>
        <w:ind w:firstLine="720"/>
        <w:jc w:val="both"/>
        <w:rPr>
          <w:sz w:val="32"/>
          <w:szCs w:val="32"/>
          <w:rtl/>
        </w:rPr>
      </w:pPr>
      <w:proofErr w:type="gramStart"/>
      <w:r w:rsidRPr="000304EB">
        <w:rPr>
          <w:rFonts w:cs="Arial"/>
          <w:sz w:val="32"/>
          <w:szCs w:val="32"/>
          <w:rtl/>
        </w:rPr>
        <w:t>فروضه :</w:t>
      </w:r>
      <w:proofErr w:type="gramEnd"/>
      <w:r w:rsidRPr="000304EB">
        <w:rPr>
          <w:rFonts w:cs="Arial"/>
          <w:sz w:val="32"/>
          <w:szCs w:val="32"/>
          <w:rtl/>
        </w:rPr>
        <w:t xml:space="preserve"> مسح وجهه، ويديه، إلى كوعيه، والترتيب والموالاة، في حدث اصغر، وتشترط النية لما تيمم له من حدث او غيره، فإن نوى احدها لم يجزئه عن الاخر، وإن نوى نفلاً لم يصل به فرضاً، وإن نواه صلى كل وقته فروضاً ونوافل.</w:t>
      </w:r>
    </w:p>
    <w:p w14:paraId="785C32FD" w14:textId="77777777" w:rsidR="000304EB" w:rsidRPr="000304EB" w:rsidRDefault="000304EB" w:rsidP="000304EB">
      <w:pPr>
        <w:ind w:firstLine="720"/>
        <w:jc w:val="both"/>
        <w:rPr>
          <w:sz w:val="32"/>
          <w:szCs w:val="32"/>
          <w:rtl/>
        </w:rPr>
      </w:pPr>
      <w:r w:rsidRPr="000304EB">
        <w:rPr>
          <w:rFonts w:cs="Arial"/>
          <w:sz w:val="32"/>
          <w:szCs w:val="32"/>
          <w:rtl/>
        </w:rPr>
        <w:t xml:space="preserve">ويبطل التيمم بخروج الوقت، وبمبطلات </w:t>
      </w:r>
      <w:proofErr w:type="gramStart"/>
      <w:r w:rsidRPr="000304EB">
        <w:rPr>
          <w:rFonts w:cs="Arial"/>
          <w:sz w:val="32"/>
          <w:szCs w:val="32"/>
          <w:rtl/>
        </w:rPr>
        <w:t>الوضوء ،</w:t>
      </w:r>
      <w:proofErr w:type="gramEnd"/>
      <w:r w:rsidRPr="000304EB">
        <w:rPr>
          <w:rFonts w:cs="Arial"/>
          <w:sz w:val="32"/>
          <w:szCs w:val="32"/>
          <w:rtl/>
        </w:rPr>
        <w:t xml:space="preserve"> وبوجود الماء ولو في الصلاة  لا بعدها. والتيمن آخر الوقت لراجي الماء اولى. </w:t>
      </w:r>
    </w:p>
    <w:p w14:paraId="041D134B" w14:textId="77777777" w:rsidR="000304EB" w:rsidRPr="000304EB" w:rsidRDefault="000304EB" w:rsidP="000304EB">
      <w:pPr>
        <w:ind w:firstLine="720"/>
        <w:jc w:val="both"/>
        <w:rPr>
          <w:sz w:val="32"/>
          <w:szCs w:val="32"/>
          <w:rtl/>
        </w:rPr>
      </w:pPr>
      <w:proofErr w:type="gramStart"/>
      <w:r w:rsidRPr="000304EB">
        <w:rPr>
          <w:rFonts w:cs="Arial"/>
          <w:sz w:val="32"/>
          <w:szCs w:val="32"/>
          <w:rtl/>
        </w:rPr>
        <w:t>وصفته :</w:t>
      </w:r>
      <w:proofErr w:type="gramEnd"/>
      <w:r w:rsidRPr="000304EB">
        <w:rPr>
          <w:rFonts w:cs="Arial"/>
          <w:sz w:val="32"/>
          <w:szCs w:val="32"/>
          <w:rtl/>
        </w:rPr>
        <w:t xml:space="preserve"> ان ينوي ثم يسمي ، ويضرب التراب بيديه مفرجتي الاصابع، يمسح وجهه بباطنهما، وكفيه براحتيه، ويخلل اصابعه.</w:t>
      </w:r>
    </w:p>
    <w:p w14:paraId="6A79CFA1" w14:textId="77777777" w:rsidR="000304EB" w:rsidRPr="000304EB" w:rsidRDefault="000304EB" w:rsidP="000304EB">
      <w:pPr>
        <w:ind w:firstLine="720"/>
        <w:jc w:val="both"/>
        <w:rPr>
          <w:sz w:val="6"/>
          <w:szCs w:val="6"/>
          <w:rtl/>
        </w:rPr>
      </w:pPr>
    </w:p>
    <w:p w14:paraId="5E1F33D8" w14:textId="77777777" w:rsidR="000304EB" w:rsidRPr="000304EB" w:rsidRDefault="000304EB" w:rsidP="000304EB">
      <w:pPr>
        <w:ind w:firstLine="720"/>
        <w:jc w:val="both"/>
        <w:rPr>
          <w:sz w:val="32"/>
          <w:szCs w:val="32"/>
          <w:rtl/>
        </w:rPr>
      </w:pPr>
      <w:r w:rsidRPr="000304EB">
        <w:rPr>
          <w:rFonts w:cs="Arial"/>
          <w:sz w:val="32"/>
          <w:szCs w:val="32"/>
          <w:rtl/>
        </w:rPr>
        <w:t xml:space="preserve">وسوف ندرس في التعليقات إن شاء الله المسالتين </w:t>
      </w:r>
      <w:proofErr w:type="gramStart"/>
      <w:r w:rsidRPr="000304EB">
        <w:rPr>
          <w:rFonts w:cs="Arial"/>
          <w:sz w:val="32"/>
          <w:szCs w:val="32"/>
          <w:rtl/>
        </w:rPr>
        <w:t>التاليتين :</w:t>
      </w:r>
      <w:proofErr w:type="gramEnd"/>
      <w:r w:rsidRPr="000304EB">
        <w:rPr>
          <w:rFonts w:cs="Arial"/>
          <w:sz w:val="32"/>
          <w:szCs w:val="32"/>
          <w:rtl/>
        </w:rPr>
        <w:t xml:space="preserve"> </w:t>
      </w:r>
    </w:p>
    <w:p w14:paraId="6E14D5EF" w14:textId="77777777" w:rsidR="000304EB" w:rsidRPr="000304EB" w:rsidRDefault="000304EB" w:rsidP="000304EB">
      <w:pPr>
        <w:ind w:firstLine="720"/>
        <w:jc w:val="both"/>
        <w:rPr>
          <w:sz w:val="32"/>
          <w:szCs w:val="32"/>
          <w:rtl/>
        </w:rPr>
      </w:pPr>
      <w:r w:rsidRPr="000304EB">
        <w:rPr>
          <w:rFonts w:cs="Arial"/>
          <w:sz w:val="32"/>
          <w:szCs w:val="32"/>
          <w:rtl/>
        </w:rPr>
        <w:t xml:space="preserve">المسالة </w:t>
      </w:r>
      <w:proofErr w:type="gramStart"/>
      <w:r w:rsidRPr="000304EB">
        <w:rPr>
          <w:rFonts w:cs="Arial"/>
          <w:sz w:val="32"/>
          <w:szCs w:val="32"/>
          <w:rtl/>
        </w:rPr>
        <w:t>١ :</w:t>
      </w:r>
      <w:proofErr w:type="gramEnd"/>
      <w:r w:rsidRPr="000304EB">
        <w:rPr>
          <w:rFonts w:cs="Arial"/>
          <w:sz w:val="32"/>
          <w:szCs w:val="32"/>
          <w:rtl/>
        </w:rPr>
        <w:t xml:space="preserve"> قوله (ويجب التيمم بتراب طهور غير محترق، له غبار). </w:t>
      </w:r>
    </w:p>
    <w:p w14:paraId="2C9DBC22" w14:textId="30602451" w:rsidR="000304EB" w:rsidRDefault="000304EB" w:rsidP="000304EB">
      <w:pPr>
        <w:ind w:firstLine="720"/>
        <w:jc w:val="both"/>
        <w:rPr>
          <w:sz w:val="32"/>
          <w:szCs w:val="32"/>
          <w:rtl/>
        </w:rPr>
      </w:pPr>
      <w:r w:rsidRPr="000304EB">
        <w:rPr>
          <w:rFonts w:cs="Arial"/>
          <w:sz w:val="32"/>
          <w:szCs w:val="32"/>
          <w:rtl/>
        </w:rPr>
        <w:t xml:space="preserve">مسالة ٢: قوله (وتشترط النية لما تيمم له من حدث او غيره، فإن نوى </w:t>
      </w:r>
      <w:proofErr w:type="gramStart"/>
      <w:r w:rsidRPr="000304EB">
        <w:rPr>
          <w:rFonts w:cs="Arial"/>
          <w:sz w:val="32"/>
          <w:szCs w:val="32"/>
          <w:rtl/>
        </w:rPr>
        <w:t>احدها</w:t>
      </w:r>
      <w:proofErr w:type="gramEnd"/>
      <w:r w:rsidRPr="000304EB">
        <w:rPr>
          <w:rFonts w:cs="Arial"/>
          <w:sz w:val="32"/>
          <w:szCs w:val="32"/>
          <w:rtl/>
        </w:rPr>
        <w:t xml:space="preserve"> لم يجزئه عن الاخر، وإن نوى نفلاً لم يصل به فرضاً).</w:t>
      </w:r>
    </w:p>
    <w:p w14:paraId="1080DCD3" w14:textId="3AA43729" w:rsidR="000304EB" w:rsidRDefault="000304EB" w:rsidP="000304EB">
      <w:pPr>
        <w:ind w:firstLine="720"/>
        <w:jc w:val="both"/>
        <w:rPr>
          <w:sz w:val="32"/>
          <w:szCs w:val="32"/>
          <w:rtl/>
        </w:rPr>
      </w:pPr>
      <w:r>
        <w:rPr>
          <w:rFonts w:hint="cs"/>
          <w:sz w:val="32"/>
          <w:szCs w:val="32"/>
          <w:rtl/>
        </w:rPr>
        <w:t>*</w:t>
      </w:r>
    </w:p>
    <w:p w14:paraId="5814E66E" w14:textId="77777777" w:rsidR="00EC7E8E" w:rsidRDefault="00EC7E8E" w:rsidP="000304EB">
      <w:pPr>
        <w:ind w:firstLine="720"/>
        <w:jc w:val="both"/>
        <w:rPr>
          <w:sz w:val="32"/>
          <w:szCs w:val="32"/>
          <w:rtl/>
        </w:rPr>
      </w:pPr>
    </w:p>
    <w:p w14:paraId="78FC30FD" w14:textId="47FF4432" w:rsidR="000304EB" w:rsidRPr="00B36113" w:rsidRDefault="00B36113" w:rsidP="000304EB">
      <w:pPr>
        <w:jc w:val="both"/>
        <w:rPr>
          <w:b/>
          <w:bCs/>
          <w:sz w:val="32"/>
          <w:szCs w:val="32"/>
          <w:rtl/>
        </w:rPr>
      </w:pPr>
      <w:r w:rsidRPr="00B36113">
        <w:rPr>
          <w:rFonts w:cs="Arial" w:hint="cs"/>
          <w:b/>
          <w:bCs/>
          <w:sz w:val="32"/>
          <w:szCs w:val="32"/>
          <w:rtl/>
        </w:rPr>
        <w:lastRenderedPageBreak/>
        <w:t>ال</w:t>
      </w:r>
      <w:r w:rsidR="000304EB" w:rsidRPr="00B36113">
        <w:rPr>
          <w:rFonts w:cs="Arial"/>
          <w:b/>
          <w:bCs/>
          <w:sz w:val="32"/>
          <w:szCs w:val="32"/>
          <w:rtl/>
        </w:rPr>
        <w:t>تعليقات</w:t>
      </w:r>
      <w:r w:rsidR="00323757">
        <w:rPr>
          <w:rFonts w:hint="cs"/>
          <w:b/>
          <w:bCs/>
          <w:sz w:val="32"/>
          <w:szCs w:val="32"/>
          <w:rtl/>
        </w:rPr>
        <w:t>:</w:t>
      </w:r>
    </w:p>
    <w:p w14:paraId="7DF05ADC" w14:textId="5AC4C9D4" w:rsidR="000304EB" w:rsidRPr="000304EB" w:rsidRDefault="000304EB" w:rsidP="000304EB">
      <w:pPr>
        <w:jc w:val="both"/>
        <w:rPr>
          <w:sz w:val="32"/>
          <w:szCs w:val="32"/>
          <w:rtl/>
        </w:rPr>
      </w:pPr>
      <w:r w:rsidRPr="00EC7E8E">
        <w:rPr>
          <w:rFonts w:cs="Arial"/>
          <w:b/>
          <w:bCs/>
          <w:sz w:val="32"/>
          <w:szCs w:val="32"/>
          <w:rtl/>
        </w:rPr>
        <w:t>المسالة ١</w:t>
      </w:r>
      <w:r w:rsidRPr="000304EB">
        <w:rPr>
          <w:rFonts w:cs="Arial"/>
          <w:sz w:val="32"/>
          <w:szCs w:val="32"/>
          <w:rtl/>
        </w:rPr>
        <w:t xml:space="preserve">: </w:t>
      </w:r>
      <w:proofErr w:type="gramStart"/>
      <w:r w:rsidRPr="000304EB">
        <w:rPr>
          <w:rFonts w:cs="Arial"/>
          <w:sz w:val="32"/>
          <w:szCs w:val="32"/>
          <w:rtl/>
        </w:rPr>
        <w:t>قوله :</w:t>
      </w:r>
      <w:proofErr w:type="gramEnd"/>
      <w:r w:rsidRPr="000304EB">
        <w:rPr>
          <w:rFonts w:cs="Arial"/>
          <w:sz w:val="32"/>
          <w:szCs w:val="32"/>
          <w:rtl/>
        </w:rPr>
        <w:t xml:space="preserve"> ويجب التيمم بتراب طهور غير محترق، له غبار. هذا هو المذهب. </w:t>
      </w:r>
    </w:p>
    <w:p w14:paraId="3C1B1399" w14:textId="77777777" w:rsidR="00B36113" w:rsidRDefault="000304EB" w:rsidP="00B36113">
      <w:pPr>
        <w:ind w:firstLine="720"/>
        <w:jc w:val="both"/>
        <w:rPr>
          <w:rFonts w:cs="Arial"/>
          <w:sz w:val="32"/>
          <w:szCs w:val="32"/>
          <w:rtl/>
        </w:rPr>
      </w:pPr>
      <w:r w:rsidRPr="000304EB">
        <w:rPr>
          <w:rFonts w:cs="Arial"/>
          <w:sz w:val="32"/>
          <w:szCs w:val="32"/>
          <w:rtl/>
        </w:rPr>
        <w:t xml:space="preserve">في موقع الاسلام سؤال وجواب </w:t>
      </w:r>
      <w:r w:rsidR="00B36113">
        <w:rPr>
          <w:rFonts w:cs="Arial" w:hint="cs"/>
          <w:sz w:val="32"/>
          <w:szCs w:val="32"/>
          <w:rtl/>
        </w:rPr>
        <w:t>ورد هذا السؤال:</w:t>
      </w:r>
    </w:p>
    <w:p w14:paraId="08DA9AFE" w14:textId="15857661" w:rsidR="000304EB" w:rsidRPr="000304EB" w:rsidRDefault="000304EB" w:rsidP="00B36113">
      <w:pPr>
        <w:jc w:val="both"/>
        <w:rPr>
          <w:sz w:val="32"/>
          <w:szCs w:val="32"/>
          <w:rtl/>
        </w:rPr>
      </w:pPr>
      <w:r w:rsidRPr="000304EB">
        <w:rPr>
          <w:rFonts w:cs="Arial"/>
          <w:sz w:val="32"/>
          <w:szCs w:val="32"/>
          <w:rtl/>
        </w:rPr>
        <w:t>قال السائل: أعيش في بريطانيا فقد بحثت عن تراب للتيمم ولم أجد إلا طين فهل يجوز استخدامه؟</w:t>
      </w:r>
    </w:p>
    <w:p w14:paraId="4EDEE612" w14:textId="04535107" w:rsidR="00323757" w:rsidRDefault="000304EB" w:rsidP="00323757">
      <w:pPr>
        <w:jc w:val="both"/>
        <w:rPr>
          <w:rFonts w:cs="Arial"/>
          <w:sz w:val="32"/>
          <w:szCs w:val="32"/>
          <w:rtl/>
        </w:rPr>
      </w:pPr>
      <w:proofErr w:type="gramStart"/>
      <w:r w:rsidRPr="000304EB">
        <w:rPr>
          <w:rFonts w:cs="Arial"/>
          <w:sz w:val="32"/>
          <w:szCs w:val="32"/>
          <w:rtl/>
        </w:rPr>
        <w:t>الجواب</w:t>
      </w:r>
      <w:r w:rsidR="00323757">
        <w:rPr>
          <w:rFonts w:hint="cs"/>
          <w:sz w:val="32"/>
          <w:szCs w:val="32"/>
          <w:rtl/>
        </w:rPr>
        <w:t xml:space="preserve"> :</w:t>
      </w:r>
      <w:proofErr w:type="gramEnd"/>
      <w:r w:rsidR="00323757">
        <w:rPr>
          <w:rFonts w:hint="cs"/>
          <w:sz w:val="32"/>
          <w:szCs w:val="32"/>
          <w:rtl/>
        </w:rPr>
        <w:t xml:space="preserve">  </w:t>
      </w:r>
      <w:r w:rsidRPr="000304EB">
        <w:rPr>
          <w:rFonts w:cs="Arial"/>
          <w:sz w:val="32"/>
          <w:szCs w:val="32"/>
          <w:rtl/>
        </w:rPr>
        <w:t>الحمد لله.</w:t>
      </w:r>
      <w:r w:rsidR="00B36113">
        <w:rPr>
          <w:rFonts w:hint="cs"/>
          <w:sz w:val="32"/>
          <w:szCs w:val="32"/>
          <w:rtl/>
        </w:rPr>
        <w:t xml:space="preserve"> </w:t>
      </w:r>
    </w:p>
    <w:p w14:paraId="63CAAF28" w14:textId="46629445" w:rsidR="000304EB" w:rsidRPr="000304EB" w:rsidRDefault="00B36113" w:rsidP="00323757">
      <w:pPr>
        <w:jc w:val="both"/>
        <w:rPr>
          <w:sz w:val="32"/>
          <w:szCs w:val="32"/>
          <w:rtl/>
        </w:rPr>
      </w:pPr>
      <w:r>
        <w:rPr>
          <w:rFonts w:cs="Arial" w:hint="cs"/>
          <w:sz w:val="32"/>
          <w:szCs w:val="32"/>
          <w:rtl/>
        </w:rPr>
        <w:t xml:space="preserve"> </w:t>
      </w:r>
      <w:proofErr w:type="gramStart"/>
      <w:r w:rsidR="000304EB" w:rsidRPr="00323757">
        <w:rPr>
          <w:rFonts w:cs="Arial"/>
          <w:b/>
          <w:bCs/>
          <w:sz w:val="32"/>
          <w:szCs w:val="32"/>
          <w:rtl/>
        </w:rPr>
        <w:t xml:space="preserve">أولاً </w:t>
      </w:r>
      <w:r w:rsidR="000304EB" w:rsidRPr="000304EB">
        <w:rPr>
          <w:rFonts w:cs="Arial"/>
          <w:sz w:val="32"/>
          <w:szCs w:val="32"/>
          <w:rtl/>
        </w:rPr>
        <w:t>:</w:t>
      </w:r>
      <w:proofErr w:type="gramEnd"/>
    </w:p>
    <w:p w14:paraId="71AE727C" w14:textId="1F445AAE" w:rsidR="000304EB" w:rsidRPr="000304EB" w:rsidRDefault="000304EB" w:rsidP="00B36113">
      <w:pPr>
        <w:ind w:firstLine="720"/>
        <w:jc w:val="both"/>
        <w:rPr>
          <w:sz w:val="32"/>
          <w:szCs w:val="32"/>
          <w:rtl/>
        </w:rPr>
      </w:pPr>
      <w:r w:rsidRPr="000304EB">
        <w:rPr>
          <w:rFonts w:cs="Arial"/>
          <w:sz w:val="32"/>
          <w:szCs w:val="32"/>
          <w:rtl/>
        </w:rPr>
        <w:t xml:space="preserve">يصح التيمم بكل ما صعد على وجه الأرض من تراب وحجر ورمل ونحو </w:t>
      </w:r>
      <w:proofErr w:type="gramStart"/>
      <w:r w:rsidRPr="000304EB">
        <w:rPr>
          <w:rFonts w:cs="Arial"/>
          <w:sz w:val="32"/>
          <w:szCs w:val="32"/>
          <w:rtl/>
        </w:rPr>
        <w:t>ذلك ،</w:t>
      </w:r>
      <w:proofErr w:type="gramEnd"/>
      <w:r w:rsidRPr="000304EB">
        <w:rPr>
          <w:rFonts w:cs="Arial"/>
          <w:sz w:val="32"/>
          <w:szCs w:val="32"/>
          <w:rtl/>
        </w:rPr>
        <w:t xml:space="preserve"> ولا يشترط التراب ؛ لقوله تعالى : ( فَتَيَمَّمُوا صَعِيدًا طَيِّبًا ) </w:t>
      </w:r>
      <w:r w:rsidR="00181CC1" w:rsidRPr="00B9787F">
        <w:rPr>
          <w:rFonts w:cs="Arial" w:hint="cs"/>
          <w:sz w:val="32"/>
          <w:szCs w:val="32"/>
          <w:vertAlign w:val="superscript"/>
          <w:rtl/>
        </w:rPr>
        <w:t>(</w:t>
      </w:r>
      <w:r w:rsidR="00181CC1">
        <w:rPr>
          <w:rStyle w:val="a4"/>
          <w:rFonts w:cs="Arial"/>
          <w:sz w:val="32"/>
          <w:szCs w:val="32"/>
          <w:rtl/>
        </w:rPr>
        <w:footnoteReference w:id="10"/>
      </w:r>
      <w:r w:rsidR="00181CC1" w:rsidRPr="00B9787F">
        <w:rPr>
          <w:rFonts w:cs="Arial" w:hint="cs"/>
          <w:sz w:val="32"/>
          <w:szCs w:val="32"/>
          <w:vertAlign w:val="superscript"/>
          <w:rtl/>
        </w:rPr>
        <w:t>)</w:t>
      </w:r>
      <w:r w:rsidR="00181CC1">
        <w:rPr>
          <w:rFonts w:cs="Arial" w:hint="cs"/>
          <w:sz w:val="32"/>
          <w:szCs w:val="32"/>
          <w:rtl/>
        </w:rPr>
        <w:t xml:space="preserve"> </w:t>
      </w:r>
      <w:r w:rsidRPr="000304EB">
        <w:rPr>
          <w:rFonts w:cs="Arial"/>
          <w:sz w:val="32"/>
          <w:szCs w:val="32"/>
          <w:rtl/>
        </w:rPr>
        <w:t>، والصعيد : وجه الأرض .</w:t>
      </w:r>
    </w:p>
    <w:p w14:paraId="400E4927" w14:textId="5FF850F8" w:rsidR="000304EB" w:rsidRPr="000304EB" w:rsidRDefault="000304EB" w:rsidP="00181CC1">
      <w:pPr>
        <w:ind w:firstLine="720"/>
        <w:jc w:val="both"/>
        <w:rPr>
          <w:sz w:val="32"/>
          <w:szCs w:val="32"/>
          <w:rtl/>
        </w:rPr>
      </w:pPr>
      <w:r w:rsidRPr="000304EB">
        <w:rPr>
          <w:rFonts w:cs="Arial"/>
          <w:sz w:val="32"/>
          <w:szCs w:val="32"/>
          <w:rtl/>
        </w:rPr>
        <w:t xml:space="preserve">قال شيخ الإسلام ابن تيمية رحمه </w:t>
      </w:r>
      <w:proofErr w:type="gramStart"/>
      <w:r w:rsidRPr="000304EB">
        <w:rPr>
          <w:rFonts w:cs="Arial"/>
          <w:sz w:val="32"/>
          <w:szCs w:val="32"/>
          <w:rtl/>
        </w:rPr>
        <w:t>الله :</w:t>
      </w:r>
      <w:proofErr w:type="gramEnd"/>
      <w:r w:rsidR="00181CC1">
        <w:rPr>
          <w:rFonts w:hint="cs"/>
          <w:sz w:val="32"/>
          <w:szCs w:val="32"/>
          <w:rtl/>
        </w:rPr>
        <w:t xml:space="preserve"> </w:t>
      </w:r>
      <w:r w:rsidRPr="000304EB">
        <w:rPr>
          <w:rFonts w:cs="Arial"/>
          <w:sz w:val="32"/>
          <w:szCs w:val="32"/>
          <w:rtl/>
        </w:rPr>
        <w:t xml:space="preserve">" يَجُوزُ التَّيَمُّمُ بِغَيْرِ التُّرَابِ مِنْ أَجْزَاءِ الْأَرْضِ إذَا لَمْ يَجِدْ تُرَابًا " انتهى </w:t>
      </w:r>
      <w:r w:rsidR="00323757" w:rsidRPr="00B9787F">
        <w:rPr>
          <w:rFonts w:cs="Arial" w:hint="cs"/>
          <w:sz w:val="32"/>
          <w:szCs w:val="32"/>
          <w:vertAlign w:val="superscript"/>
          <w:rtl/>
        </w:rPr>
        <w:t>(</w:t>
      </w:r>
      <w:r w:rsidR="00323757">
        <w:rPr>
          <w:rStyle w:val="a4"/>
          <w:rFonts w:cs="Arial"/>
          <w:sz w:val="32"/>
          <w:szCs w:val="32"/>
          <w:rtl/>
        </w:rPr>
        <w:footnoteReference w:id="11"/>
      </w:r>
      <w:r w:rsidR="00323757" w:rsidRPr="00B9787F">
        <w:rPr>
          <w:rFonts w:cs="Arial" w:hint="cs"/>
          <w:sz w:val="32"/>
          <w:szCs w:val="32"/>
          <w:vertAlign w:val="superscript"/>
          <w:rtl/>
        </w:rPr>
        <w:t>)</w:t>
      </w:r>
      <w:r w:rsidRPr="000304EB">
        <w:rPr>
          <w:rFonts w:cs="Arial"/>
          <w:sz w:val="32"/>
          <w:szCs w:val="32"/>
          <w:rtl/>
        </w:rPr>
        <w:t>.</w:t>
      </w:r>
    </w:p>
    <w:p w14:paraId="04438635" w14:textId="77777777" w:rsidR="000304EB" w:rsidRPr="000304EB" w:rsidRDefault="000304EB" w:rsidP="000304EB">
      <w:pPr>
        <w:jc w:val="both"/>
        <w:rPr>
          <w:sz w:val="32"/>
          <w:szCs w:val="32"/>
          <w:rtl/>
        </w:rPr>
      </w:pPr>
      <w:r w:rsidRPr="000304EB">
        <w:rPr>
          <w:rFonts w:cs="Arial"/>
          <w:sz w:val="32"/>
          <w:szCs w:val="32"/>
          <w:rtl/>
        </w:rPr>
        <w:t xml:space="preserve">وقال الشيخ ابن جبرين رحمه </w:t>
      </w:r>
      <w:proofErr w:type="gramStart"/>
      <w:r w:rsidRPr="000304EB">
        <w:rPr>
          <w:rFonts w:cs="Arial"/>
          <w:sz w:val="32"/>
          <w:szCs w:val="32"/>
          <w:rtl/>
        </w:rPr>
        <w:t>الله :</w:t>
      </w:r>
      <w:proofErr w:type="gramEnd"/>
    </w:p>
    <w:p w14:paraId="2CCABA70" w14:textId="49F659E7" w:rsidR="000304EB" w:rsidRDefault="000304EB" w:rsidP="00181CC1">
      <w:pPr>
        <w:ind w:firstLine="720"/>
        <w:jc w:val="both"/>
        <w:rPr>
          <w:sz w:val="32"/>
          <w:szCs w:val="32"/>
          <w:rtl/>
        </w:rPr>
      </w:pPr>
      <w:r w:rsidRPr="000304EB">
        <w:rPr>
          <w:rFonts w:cs="Arial"/>
          <w:sz w:val="32"/>
          <w:szCs w:val="32"/>
          <w:rtl/>
        </w:rPr>
        <w:t xml:space="preserve">"ذهب بعض العلماء إلى أن التيمم يشترط أن يكون بتراب له غبار يعلق باليد، واستدلوا بقوله </w:t>
      </w:r>
      <w:proofErr w:type="gramStart"/>
      <w:r w:rsidRPr="000304EB">
        <w:rPr>
          <w:rFonts w:cs="Arial"/>
          <w:sz w:val="32"/>
          <w:szCs w:val="32"/>
          <w:rtl/>
        </w:rPr>
        <w:t>تعالى :</w:t>
      </w:r>
      <w:proofErr w:type="gramEnd"/>
      <w:r w:rsidRPr="000304EB">
        <w:rPr>
          <w:rFonts w:cs="Arial"/>
          <w:sz w:val="32"/>
          <w:szCs w:val="32"/>
          <w:rtl/>
        </w:rPr>
        <w:t xml:space="preserve"> ( فَامْسَحُوا بِوُجُوهِكُمْ وَأَيْدِيكُمْ مِنْهُ ) . والذي لا غبار له لا يمسح </w:t>
      </w:r>
      <w:proofErr w:type="gramStart"/>
      <w:r w:rsidRPr="000304EB">
        <w:rPr>
          <w:rFonts w:cs="Arial"/>
          <w:sz w:val="32"/>
          <w:szCs w:val="32"/>
          <w:rtl/>
        </w:rPr>
        <w:t>منه .</w:t>
      </w:r>
      <w:proofErr w:type="gramEnd"/>
      <w:r w:rsidRPr="000304EB">
        <w:rPr>
          <w:rFonts w:cs="Arial"/>
          <w:sz w:val="32"/>
          <w:szCs w:val="32"/>
          <w:rtl/>
        </w:rPr>
        <w:t xml:space="preserve"> . لكن الصحيح أنه لا يشترط </w:t>
      </w:r>
      <w:proofErr w:type="gramStart"/>
      <w:r w:rsidRPr="000304EB">
        <w:rPr>
          <w:rFonts w:cs="Arial"/>
          <w:sz w:val="32"/>
          <w:szCs w:val="32"/>
          <w:rtl/>
        </w:rPr>
        <w:t>الغبار ،</w:t>
      </w:r>
      <w:proofErr w:type="gramEnd"/>
      <w:r w:rsidRPr="000304EB">
        <w:rPr>
          <w:rFonts w:cs="Arial"/>
          <w:sz w:val="32"/>
          <w:szCs w:val="32"/>
          <w:rtl/>
        </w:rPr>
        <w:t xml:space="preserve"> وإنما يشترط أن يكون طيبًا طاهرًا لقوله تعالى ( فَتَيَمَّمُوا صَعِيدًا طَيِّبًا ) . والصعيد وجه </w:t>
      </w:r>
      <w:proofErr w:type="gramStart"/>
      <w:r w:rsidRPr="000304EB">
        <w:rPr>
          <w:rFonts w:cs="Arial"/>
          <w:sz w:val="32"/>
          <w:szCs w:val="32"/>
          <w:rtl/>
        </w:rPr>
        <w:t>الأرض ،</w:t>
      </w:r>
      <w:proofErr w:type="gramEnd"/>
      <w:r w:rsidRPr="000304EB">
        <w:rPr>
          <w:rFonts w:cs="Arial"/>
          <w:sz w:val="32"/>
          <w:szCs w:val="32"/>
          <w:rtl/>
        </w:rPr>
        <w:t xml:space="preserve"> وعلى هذا فيصح التيمم بالرمل الذي لا غبار فيه ، كما يصح بالبطحاء ونحوها " انتهى </w:t>
      </w:r>
      <w:r w:rsidR="00323757" w:rsidRPr="00B9787F">
        <w:rPr>
          <w:rFonts w:cs="Arial" w:hint="cs"/>
          <w:sz w:val="32"/>
          <w:szCs w:val="32"/>
          <w:vertAlign w:val="superscript"/>
          <w:rtl/>
        </w:rPr>
        <w:t>(</w:t>
      </w:r>
      <w:r w:rsidR="00323757">
        <w:rPr>
          <w:rStyle w:val="a4"/>
          <w:rFonts w:cs="Arial"/>
          <w:sz w:val="32"/>
          <w:szCs w:val="32"/>
          <w:rtl/>
        </w:rPr>
        <w:footnoteReference w:id="12"/>
      </w:r>
      <w:r w:rsidR="00323757" w:rsidRPr="00B9787F">
        <w:rPr>
          <w:rFonts w:cs="Arial" w:hint="cs"/>
          <w:sz w:val="32"/>
          <w:szCs w:val="32"/>
          <w:vertAlign w:val="superscript"/>
          <w:rtl/>
        </w:rPr>
        <w:t>)</w:t>
      </w:r>
      <w:r w:rsidRPr="000304EB">
        <w:rPr>
          <w:rFonts w:cs="Arial"/>
          <w:sz w:val="32"/>
          <w:szCs w:val="32"/>
          <w:rtl/>
        </w:rPr>
        <w:t>.</w:t>
      </w:r>
    </w:p>
    <w:p w14:paraId="64902ECE" w14:textId="0A607832" w:rsidR="008B741D" w:rsidRPr="007658E0" w:rsidRDefault="008B741D" w:rsidP="000304EB">
      <w:pPr>
        <w:jc w:val="both"/>
        <w:rPr>
          <w:sz w:val="12"/>
          <w:szCs w:val="12"/>
          <w:rtl/>
        </w:rPr>
      </w:pPr>
      <w:r w:rsidRPr="007658E0">
        <w:rPr>
          <w:rFonts w:hint="cs"/>
          <w:sz w:val="12"/>
          <w:szCs w:val="12"/>
          <w:rtl/>
        </w:rPr>
        <w:t>*</w:t>
      </w:r>
    </w:p>
    <w:p w14:paraId="2B9F8F85" w14:textId="4A6135C8" w:rsidR="000304EB" w:rsidRPr="000304EB" w:rsidRDefault="000304EB" w:rsidP="007658E0">
      <w:pPr>
        <w:jc w:val="both"/>
        <w:rPr>
          <w:sz w:val="32"/>
          <w:szCs w:val="32"/>
          <w:rtl/>
        </w:rPr>
      </w:pPr>
      <w:proofErr w:type="gramStart"/>
      <w:r w:rsidRPr="00323757">
        <w:rPr>
          <w:rFonts w:cs="Arial"/>
          <w:b/>
          <w:bCs/>
          <w:sz w:val="32"/>
          <w:szCs w:val="32"/>
          <w:rtl/>
        </w:rPr>
        <w:t>ثانياً :</w:t>
      </w:r>
      <w:proofErr w:type="gramEnd"/>
      <w:r w:rsidR="007658E0">
        <w:rPr>
          <w:rFonts w:cs="Arial" w:hint="cs"/>
          <w:sz w:val="32"/>
          <w:szCs w:val="32"/>
          <w:rtl/>
        </w:rPr>
        <w:t xml:space="preserve">  </w:t>
      </w:r>
      <w:r w:rsidRPr="000304EB">
        <w:rPr>
          <w:rFonts w:cs="Arial"/>
          <w:sz w:val="32"/>
          <w:szCs w:val="32"/>
          <w:rtl/>
        </w:rPr>
        <w:t>التيمم بالطين جائز لأنه من الصعيد، وهو وجه الأرض، إلا أنه يكره إذا كان سيلوثه، فإن كان الطين متماسكاً لا يلوث فلا كراهة من التيمم به .</w:t>
      </w:r>
    </w:p>
    <w:p w14:paraId="2351B22B" w14:textId="5F318277" w:rsidR="000304EB" w:rsidRPr="000304EB" w:rsidRDefault="000304EB" w:rsidP="000304EB">
      <w:pPr>
        <w:jc w:val="both"/>
        <w:rPr>
          <w:sz w:val="32"/>
          <w:szCs w:val="32"/>
          <w:rtl/>
        </w:rPr>
      </w:pPr>
      <w:r w:rsidRPr="000304EB">
        <w:rPr>
          <w:rFonts w:cs="Arial"/>
          <w:sz w:val="32"/>
          <w:szCs w:val="32"/>
          <w:rtl/>
        </w:rPr>
        <w:t>قال السرخسي – رحمه الله –:</w:t>
      </w:r>
    </w:p>
    <w:p w14:paraId="102CCEBA" w14:textId="34909072" w:rsidR="000304EB" w:rsidRPr="000304EB" w:rsidRDefault="000304EB" w:rsidP="00397539">
      <w:pPr>
        <w:ind w:firstLine="720"/>
        <w:jc w:val="both"/>
        <w:rPr>
          <w:sz w:val="32"/>
          <w:szCs w:val="32"/>
          <w:rtl/>
        </w:rPr>
      </w:pPr>
      <w:r w:rsidRPr="000304EB">
        <w:rPr>
          <w:rFonts w:cs="Arial"/>
          <w:sz w:val="32"/>
          <w:szCs w:val="32"/>
          <w:rtl/>
        </w:rPr>
        <w:lastRenderedPageBreak/>
        <w:t xml:space="preserve">" قَالَ </w:t>
      </w:r>
      <w:proofErr w:type="gramStart"/>
      <w:r w:rsidRPr="000304EB">
        <w:rPr>
          <w:rFonts w:cs="Arial"/>
          <w:sz w:val="32"/>
          <w:szCs w:val="32"/>
          <w:rtl/>
        </w:rPr>
        <w:t>( وَإِنْ</w:t>
      </w:r>
      <w:proofErr w:type="gramEnd"/>
      <w:r w:rsidRPr="000304EB">
        <w:rPr>
          <w:rFonts w:cs="Arial"/>
          <w:sz w:val="32"/>
          <w:szCs w:val="32"/>
          <w:rtl/>
        </w:rPr>
        <w:t xml:space="preserve"> كَانَ الْمُسَافِرُ فِي رَدْغَةٍ وَطِينٍ لَا يَجِدُ الْمَاءَ وَلَا الصَّعِيدَ نَفَضَ ثَوْبَهُ أَوْ لَبَدَهُ وَتَيَمَّمَ بِغُبَارِهِ ) وَلَا يُؤْمَرُ بِالتَّيَمُّمِ بِالطِّينِ وَإِنْ كَانَ لَوْ فَعَلَ أَجْزَأَهُ فِي قَوْلِ أَبِي حَنِيفَةَ رحمه الله تعالى ; لِأَنَّ فِيهِ تَلْوِيث الْوَجْهِ " انتهى </w:t>
      </w:r>
      <w:r w:rsidR="007658E0" w:rsidRPr="00B9787F">
        <w:rPr>
          <w:rFonts w:cs="Arial" w:hint="cs"/>
          <w:sz w:val="32"/>
          <w:szCs w:val="32"/>
          <w:vertAlign w:val="superscript"/>
          <w:rtl/>
        </w:rPr>
        <w:t>(</w:t>
      </w:r>
      <w:r w:rsidR="007658E0">
        <w:rPr>
          <w:rStyle w:val="a4"/>
          <w:rFonts w:cs="Arial"/>
          <w:sz w:val="32"/>
          <w:szCs w:val="32"/>
          <w:rtl/>
        </w:rPr>
        <w:footnoteReference w:id="13"/>
      </w:r>
      <w:r w:rsidR="007658E0" w:rsidRPr="00B9787F">
        <w:rPr>
          <w:rFonts w:cs="Arial" w:hint="cs"/>
          <w:sz w:val="32"/>
          <w:szCs w:val="32"/>
          <w:vertAlign w:val="superscript"/>
          <w:rtl/>
        </w:rPr>
        <w:t>)</w:t>
      </w:r>
      <w:r w:rsidRPr="000304EB">
        <w:rPr>
          <w:rFonts w:cs="Arial"/>
          <w:sz w:val="32"/>
          <w:szCs w:val="32"/>
          <w:rtl/>
        </w:rPr>
        <w:t>.</w:t>
      </w:r>
    </w:p>
    <w:p w14:paraId="75F63E12" w14:textId="2877EC77" w:rsidR="000304EB" w:rsidRPr="00181CC1" w:rsidRDefault="000304EB" w:rsidP="00181CC1">
      <w:pPr>
        <w:ind w:firstLine="720"/>
        <w:jc w:val="both"/>
        <w:rPr>
          <w:rFonts w:cs="Arial"/>
          <w:sz w:val="32"/>
          <w:szCs w:val="32"/>
          <w:rtl/>
        </w:rPr>
      </w:pPr>
      <w:r w:rsidRPr="000304EB">
        <w:rPr>
          <w:rFonts w:cs="Arial"/>
          <w:sz w:val="32"/>
          <w:szCs w:val="32"/>
          <w:rtl/>
        </w:rPr>
        <w:t xml:space="preserve">وقال ابن عابدين – رحمه الله </w:t>
      </w:r>
      <w:proofErr w:type="gramStart"/>
      <w:r w:rsidRPr="000304EB">
        <w:rPr>
          <w:rFonts w:cs="Arial"/>
          <w:sz w:val="32"/>
          <w:szCs w:val="32"/>
          <w:rtl/>
        </w:rPr>
        <w:t>– :</w:t>
      </w:r>
      <w:proofErr w:type="gramEnd"/>
      <w:r w:rsidR="00181CC1">
        <w:rPr>
          <w:rFonts w:cs="Arial" w:hint="cs"/>
          <w:sz w:val="32"/>
          <w:szCs w:val="32"/>
          <w:rtl/>
        </w:rPr>
        <w:t xml:space="preserve"> </w:t>
      </w:r>
      <w:r w:rsidRPr="000304EB">
        <w:rPr>
          <w:rFonts w:cs="Arial"/>
          <w:sz w:val="32"/>
          <w:szCs w:val="32"/>
          <w:rtl/>
        </w:rPr>
        <w:t>"عِنْدَ أَبِي حَنِيفَةَ إنْ خَافَ ذَهَابَ الْوَقْتِ تَيَمَّمَ بِهِ</w:t>
      </w:r>
      <w:r w:rsidR="00181CC1">
        <w:rPr>
          <w:rFonts w:cs="Arial" w:hint="cs"/>
          <w:sz w:val="32"/>
          <w:szCs w:val="32"/>
          <w:rtl/>
        </w:rPr>
        <w:t>؛</w:t>
      </w:r>
      <w:r w:rsidRPr="000304EB">
        <w:rPr>
          <w:rFonts w:cs="Arial"/>
          <w:sz w:val="32"/>
          <w:szCs w:val="32"/>
          <w:rtl/>
        </w:rPr>
        <w:t xml:space="preserve"> لِأَنَّ التَّيَمُّمَ بِالطِّينِ عِنْدَهُ جَائِزٌ وَإِلَّا فَلَا</w:t>
      </w:r>
      <w:r w:rsidR="00323757">
        <w:rPr>
          <w:rFonts w:cs="Arial" w:hint="cs"/>
          <w:sz w:val="32"/>
          <w:szCs w:val="32"/>
          <w:rtl/>
        </w:rPr>
        <w:t>،</w:t>
      </w:r>
      <w:r w:rsidRPr="000304EB">
        <w:rPr>
          <w:rFonts w:cs="Arial"/>
          <w:sz w:val="32"/>
          <w:szCs w:val="32"/>
          <w:rtl/>
        </w:rPr>
        <w:t xml:space="preserve"> كَيْ لَا يَتَلَطَّخَ بِوَجْهِهِ فَيَصِيرُ </w:t>
      </w:r>
      <w:proofErr w:type="spellStart"/>
      <w:r w:rsidRPr="000304EB">
        <w:rPr>
          <w:rFonts w:cs="Arial"/>
          <w:sz w:val="32"/>
          <w:szCs w:val="32"/>
          <w:rtl/>
        </w:rPr>
        <w:t>مُثْلَةً"انتهى</w:t>
      </w:r>
      <w:proofErr w:type="spellEnd"/>
      <w:r w:rsidR="00323757" w:rsidRPr="00B9787F">
        <w:rPr>
          <w:rFonts w:cs="Arial" w:hint="cs"/>
          <w:sz w:val="32"/>
          <w:szCs w:val="32"/>
          <w:vertAlign w:val="superscript"/>
          <w:rtl/>
        </w:rPr>
        <w:t>(</w:t>
      </w:r>
      <w:r w:rsidR="00323757">
        <w:rPr>
          <w:rStyle w:val="a4"/>
          <w:rFonts w:cs="Arial"/>
          <w:sz w:val="32"/>
          <w:szCs w:val="32"/>
          <w:rtl/>
        </w:rPr>
        <w:footnoteReference w:id="14"/>
      </w:r>
      <w:r w:rsidR="00323757" w:rsidRPr="00B9787F">
        <w:rPr>
          <w:rFonts w:cs="Arial" w:hint="cs"/>
          <w:sz w:val="32"/>
          <w:szCs w:val="32"/>
          <w:vertAlign w:val="superscript"/>
          <w:rtl/>
        </w:rPr>
        <w:t>)</w:t>
      </w:r>
      <w:r w:rsidRPr="000304EB">
        <w:rPr>
          <w:rFonts w:cs="Arial"/>
          <w:sz w:val="32"/>
          <w:szCs w:val="32"/>
          <w:rtl/>
        </w:rPr>
        <w:t>.</w:t>
      </w:r>
      <w:r w:rsidR="007658E0">
        <w:rPr>
          <w:rFonts w:hint="cs"/>
          <w:sz w:val="32"/>
          <w:szCs w:val="32"/>
          <w:rtl/>
        </w:rPr>
        <w:t xml:space="preserve"> </w:t>
      </w:r>
      <w:r w:rsidRPr="000304EB">
        <w:rPr>
          <w:rFonts w:cs="Arial"/>
          <w:sz w:val="32"/>
          <w:szCs w:val="32"/>
          <w:rtl/>
        </w:rPr>
        <w:t xml:space="preserve">والله </w:t>
      </w:r>
      <w:proofErr w:type="gramStart"/>
      <w:r w:rsidRPr="000304EB">
        <w:rPr>
          <w:rFonts w:cs="Arial"/>
          <w:sz w:val="32"/>
          <w:szCs w:val="32"/>
          <w:rtl/>
        </w:rPr>
        <w:t>أعلم .</w:t>
      </w:r>
      <w:proofErr w:type="gramEnd"/>
    </w:p>
    <w:p w14:paraId="025B3A56" w14:textId="00D9A26E" w:rsidR="00B36113" w:rsidRPr="000304EB" w:rsidRDefault="00B36113" w:rsidP="000304EB">
      <w:pPr>
        <w:jc w:val="both"/>
        <w:rPr>
          <w:sz w:val="32"/>
          <w:szCs w:val="32"/>
          <w:rtl/>
        </w:rPr>
      </w:pPr>
      <w:r>
        <w:rPr>
          <w:rFonts w:hint="cs"/>
          <w:sz w:val="32"/>
          <w:szCs w:val="32"/>
          <w:rtl/>
        </w:rPr>
        <w:t>*</w:t>
      </w:r>
    </w:p>
    <w:p w14:paraId="02B83C58" w14:textId="77777777" w:rsidR="000304EB" w:rsidRPr="000304EB" w:rsidRDefault="000304EB" w:rsidP="00181CC1">
      <w:pPr>
        <w:ind w:firstLine="720"/>
        <w:jc w:val="both"/>
        <w:rPr>
          <w:sz w:val="32"/>
          <w:szCs w:val="32"/>
          <w:rtl/>
        </w:rPr>
      </w:pPr>
      <w:r w:rsidRPr="007658E0">
        <w:rPr>
          <w:rFonts w:cs="Arial"/>
          <w:b/>
          <w:bCs/>
          <w:sz w:val="32"/>
          <w:szCs w:val="32"/>
          <w:rtl/>
        </w:rPr>
        <w:t>مسالة ٢</w:t>
      </w:r>
      <w:r w:rsidRPr="000304EB">
        <w:rPr>
          <w:rFonts w:cs="Arial"/>
          <w:sz w:val="32"/>
          <w:szCs w:val="32"/>
          <w:rtl/>
        </w:rPr>
        <w:t xml:space="preserve">: </w:t>
      </w:r>
      <w:proofErr w:type="gramStart"/>
      <w:r w:rsidRPr="000304EB">
        <w:rPr>
          <w:rFonts w:cs="Arial"/>
          <w:sz w:val="32"/>
          <w:szCs w:val="32"/>
          <w:rtl/>
        </w:rPr>
        <w:t>قوله :</w:t>
      </w:r>
      <w:proofErr w:type="gramEnd"/>
      <w:r w:rsidRPr="000304EB">
        <w:rPr>
          <w:rFonts w:cs="Arial"/>
          <w:sz w:val="32"/>
          <w:szCs w:val="32"/>
          <w:rtl/>
        </w:rPr>
        <w:t xml:space="preserve"> وتشترط النية لما تيمم له من حدث او غيره، فإن نوى احدها لم يجزئه عن الاخر، وإن نوى نفلاً لم يصل به فرضاً. هذا على ان التيمم ليس بدلا كاملا للوضوء والغسل وإنما مبيح للصلاة لا رافع </w:t>
      </w:r>
      <w:proofErr w:type="gramStart"/>
      <w:r w:rsidRPr="000304EB">
        <w:rPr>
          <w:rFonts w:cs="Arial"/>
          <w:sz w:val="32"/>
          <w:szCs w:val="32"/>
          <w:rtl/>
        </w:rPr>
        <w:t>للحدث .</w:t>
      </w:r>
      <w:proofErr w:type="gramEnd"/>
      <w:r w:rsidRPr="000304EB">
        <w:rPr>
          <w:rFonts w:cs="Arial"/>
          <w:sz w:val="32"/>
          <w:szCs w:val="32"/>
          <w:rtl/>
        </w:rPr>
        <w:t xml:space="preserve"> </w:t>
      </w:r>
    </w:p>
    <w:p w14:paraId="70EF9C8F" w14:textId="77777777" w:rsidR="000304EB" w:rsidRPr="000304EB" w:rsidRDefault="000304EB" w:rsidP="00B36113">
      <w:pPr>
        <w:ind w:firstLine="720"/>
        <w:jc w:val="both"/>
        <w:rPr>
          <w:sz w:val="32"/>
          <w:szCs w:val="32"/>
          <w:rtl/>
        </w:rPr>
      </w:pPr>
      <w:r w:rsidRPr="000304EB">
        <w:rPr>
          <w:rFonts w:cs="Arial"/>
          <w:sz w:val="32"/>
          <w:szCs w:val="32"/>
          <w:rtl/>
        </w:rPr>
        <w:t xml:space="preserve">قال في موقع اسلام </w:t>
      </w:r>
      <w:proofErr w:type="gramStart"/>
      <w:r w:rsidRPr="000304EB">
        <w:rPr>
          <w:rFonts w:cs="Arial"/>
          <w:sz w:val="32"/>
          <w:szCs w:val="32"/>
          <w:rtl/>
        </w:rPr>
        <w:t>ويب  فأكثر</w:t>
      </w:r>
      <w:proofErr w:type="gramEnd"/>
      <w:r w:rsidRPr="000304EB">
        <w:rPr>
          <w:rFonts w:cs="Arial"/>
          <w:sz w:val="32"/>
          <w:szCs w:val="32"/>
          <w:rtl/>
        </w:rPr>
        <w:t xml:space="preserve"> أهل العلم على التيمم لا يرفع الحدث، وإنما هو مبيح للصلاة، جاء في الموسوعة الفقهية الكويتية: اختلف الفقهاء في أن التيمم هل هو رافع للجنابة، أو غير رافع لها. ومع اختلاف الفقهاء في ذلك إلا أنهم متفقون في الجملة على أن التيمم يباح به ما يباح بالغسل من الجنابة.</w:t>
      </w:r>
    </w:p>
    <w:p w14:paraId="33561AAE" w14:textId="68A7A380" w:rsidR="000304EB" w:rsidRPr="000304EB" w:rsidRDefault="000304EB" w:rsidP="00B36113">
      <w:pPr>
        <w:ind w:firstLine="720"/>
        <w:jc w:val="both"/>
        <w:rPr>
          <w:sz w:val="32"/>
          <w:szCs w:val="32"/>
          <w:rtl/>
        </w:rPr>
      </w:pPr>
      <w:r w:rsidRPr="000304EB">
        <w:rPr>
          <w:rFonts w:cs="Arial"/>
          <w:sz w:val="32"/>
          <w:szCs w:val="32"/>
          <w:rtl/>
        </w:rPr>
        <w:t xml:space="preserve">القول </w:t>
      </w:r>
      <w:proofErr w:type="gramStart"/>
      <w:r w:rsidR="00B05545">
        <w:rPr>
          <w:rFonts w:cs="Arial" w:hint="cs"/>
          <w:sz w:val="32"/>
          <w:szCs w:val="32"/>
          <w:rtl/>
        </w:rPr>
        <w:t>2</w:t>
      </w:r>
      <w:r w:rsidRPr="000304EB">
        <w:rPr>
          <w:rFonts w:cs="Arial"/>
          <w:sz w:val="32"/>
          <w:szCs w:val="32"/>
          <w:rtl/>
        </w:rPr>
        <w:t xml:space="preserve"> :</w:t>
      </w:r>
      <w:proofErr w:type="gramEnd"/>
      <w:r w:rsidRPr="000304EB">
        <w:rPr>
          <w:rFonts w:cs="Arial"/>
          <w:sz w:val="32"/>
          <w:szCs w:val="32"/>
          <w:rtl/>
        </w:rPr>
        <w:t xml:space="preserve"> ذهب الحنفية، وبعض المالكية، وبعض الشافعية، وابن تيمية، وهو رواية عن أحمد، واختارها ابن الجوزي إلى أن التيمم يرفع الحدث؛ لأنه بدل مطلق عن الماء، ولقول النبي صلى الله عليه وسلم: إن الصعيد الطيب طهور المسلم، وإن لم يجد الماء عشر سنين، فإذا وجد الماء، فليمسه بشرته، فإن ذلك خير. فقد سمى التيمم وضوءا، والوضوء مزيل للحدث، وقال صلى الله عليه وسلم: جعلت لي الأرض طهورا، ومسجدا. والطهور اسم للمطهر، فدل على أن الحدث يزول بالتيمم، إلا أن زواله مؤقت إلى غاية وجود الماء، فإذا وجد الماء يعود الحدث السابق، ولكن في المستقبل، لا في الماضي، فلم يظهر في حق الصلاة </w:t>
      </w:r>
      <w:proofErr w:type="spellStart"/>
      <w:r w:rsidRPr="000304EB">
        <w:rPr>
          <w:rFonts w:cs="Arial"/>
          <w:sz w:val="32"/>
          <w:szCs w:val="32"/>
          <w:rtl/>
        </w:rPr>
        <w:t>المؤداة</w:t>
      </w:r>
      <w:proofErr w:type="spellEnd"/>
      <w:r w:rsidRPr="000304EB">
        <w:rPr>
          <w:rFonts w:cs="Arial"/>
          <w:sz w:val="32"/>
          <w:szCs w:val="32"/>
          <w:rtl/>
        </w:rPr>
        <w:t xml:space="preserve">؛ ولهذا يجوز التيمم قبل دخول الوقت عند الحنفية. </w:t>
      </w:r>
    </w:p>
    <w:p w14:paraId="12B239F5" w14:textId="1030F001" w:rsidR="000304EB" w:rsidRDefault="000304EB" w:rsidP="00CF746E">
      <w:pPr>
        <w:ind w:firstLine="720"/>
        <w:jc w:val="both"/>
        <w:rPr>
          <w:sz w:val="32"/>
          <w:szCs w:val="32"/>
          <w:rtl/>
        </w:rPr>
      </w:pPr>
      <w:proofErr w:type="gramStart"/>
      <w:r w:rsidRPr="000304EB">
        <w:rPr>
          <w:rFonts w:cs="Arial"/>
          <w:sz w:val="32"/>
          <w:szCs w:val="32"/>
          <w:rtl/>
        </w:rPr>
        <w:t>قلت :</w:t>
      </w:r>
      <w:proofErr w:type="gramEnd"/>
      <w:r w:rsidRPr="000304EB">
        <w:rPr>
          <w:rFonts w:cs="Arial"/>
          <w:sz w:val="32"/>
          <w:szCs w:val="32"/>
          <w:rtl/>
        </w:rPr>
        <w:t xml:space="preserve"> وعلى هذا القول الثاني وهو الراجح بل الصحيح : يصلي به سائر الصلوات من فرض ونفل إلى ان </w:t>
      </w:r>
      <w:r w:rsidR="00B36113" w:rsidRPr="000304EB">
        <w:rPr>
          <w:rFonts w:cs="Arial" w:hint="cs"/>
          <w:sz w:val="32"/>
          <w:szCs w:val="32"/>
          <w:rtl/>
        </w:rPr>
        <w:t>يأتي</w:t>
      </w:r>
      <w:r w:rsidRPr="000304EB">
        <w:rPr>
          <w:rFonts w:cs="Arial"/>
          <w:sz w:val="32"/>
          <w:szCs w:val="32"/>
          <w:rtl/>
        </w:rPr>
        <w:t xml:space="preserve"> ناقض او مبطل للتيمم</w:t>
      </w:r>
      <w:r w:rsidR="00B36113">
        <w:rPr>
          <w:rFonts w:hint="cs"/>
          <w:sz w:val="32"/>
          <w:szCs w:val="32"/>
          <w:rtl/>
        </w:rPr>
        <w:t>.</w:t>
      </w:r>
    </w:p>
    <w:p w14:paraId="66D1ADCB" w14:textId="77777777" w:rsidR="00EC7E8E" w:rsidRDefault="00EC7E8E" w:rsidP="000304EB">
      <w:pPr>
        <w:jc w:val="both"/>
        <w:rPr>
          <w:sz w:val="32"/>
          <w:szCs w:val="32"/>
          <w:rtl/>
        </w:rPr>
      </w:pPr>
    </w:p>
    <w:p w14:paraId="7DB80304" w14:textId="1BB7484E" w:rsidR="00EC7E8E" w:rsidRDefault="00B36113" w:rsidP="00181CC1">
      <w:pPr>
        <w:jc w:val="both"/>
        <w:rPr>
          <w:sz w:val="32"/>
          <w:szCs w:val="32"/>
          <w:rtl/>
        </w:rPr>
      </w:pPr>
      <w:r>
        <w:rPr>
          <w:rFonts w:hint="cs"/>
          <w:sz w:val="32"/>
          <w:szCs w:val="32"/>
          <w:rtl/>
        </w:rPr>
        <w:t>*</w:t>
      </w:r>
    </w:p>
    <w:p w14:paraId="3FA93859" w14:textId="77777777" w:rsidR="00EC7E8E" w:rsidRDefault="00EC7E8E" w:rsidP="000304EB">
      <w:pPr>
        <w:jc w:val="both"/>
        <w:rPr>
          <w:sz w:val="32"/>
          <w:szCs w:val="32"/>
          <w:rtl/>
        </w:rPr>
      </w:pPr>
    </w:p>
    <w:p w14:paraId="5CB96250" w14:textId="1DDB94BE" w:rsidR="00EC7E8E" w:rsidRDefault="00EC7E8E" w:rsidP="00EC7E8E">
      <w:pPr>
        <w:jc w:val="center"/>
        <w:rPr>
          <w:sz w:val="32"/>
          <w:szCs w:val="32"/>
          <w:rtl/>
        </w:rPr>
      </w:pPr>
      <w:r w:rsidRPr="0066775F">
        <w:rPr>
          <w:rFonts w:cs="Arial"/>
          <w:sz w:val="32"/>
          <w:szCs w:val="32"/>
          <w:rtl/>
        </w:rPr>
        <w:t>(١</w:t>
      </w:r>
      <w:r>
        <w:rPr>
          <w:rFonts w:cs="Arial" w:hint="cs"/>
          <w:sz w:val="32"/>
          <w:szCs w:val="32"/>
          <w:rtl/>
        </w:rPr>
        <w:t>0</w:t>
      </w:r>
      <w:r w:rsidRPr="0066775F">
        <w:rPr>
          <w:rFonts w:cs="Arial"/>
          <w:sz w:val="32"/>
          <w:szCs w:val="32"/>
          <w:rtl/>
        </w:rPr>
        <w:t>)</w:t>
      </w:r>
    </w:p>
    <w:p w14:paraId="04200DAD" w14:textId="77777777" w:rsidR="00EC7E8E" w:rsidRPr="00EC7E8E" w:rsidRDefault="00EC7E8E" w:rsidP="000304EB">
      <w:pPr>
        <w:jc w:val="both"/>
        <w:rPr>
          <w:sz w:val="18"/>
          <w:szCs w:val="18"/>
          <w:rtl/>
        </w:rPr>
      </w:pPr>
    </w:p>
    <w:p w14:paraId="6F271D64" w14:textId="689C1C4F" w:rsidR="00B36113" w:rsidRDefault="007D450B" w:rsidP="000304EB">
      <w:pPr>
        <w:jc w:val="both"/>
        <w:rPr>
          <w:sz w:val="32"/>
          <w:szCs w:val="32"/>
          <w:rtl/>
        </w:rPr>
      </w:pPr>
      <w:r>
        <w:rPr>
          <w:rFonts w:hint="cs"/>
          <w:sz w:val="32"/>
          <w:szCs w:val="32"/>
          <w:rtl/>
        </w:rPr>
        <w:t xml:space="preserve">قال الماتن رحمه </w:t>
      </w:r>
      <w:proofErr w:type="gramStart"/>
      <w:r>
        <w:rPr>
          <w:rFonts w:hint="cs"/>
          <w:sz w:val="32"/>
          <w:szCs w:val="32"/>
          <w:rtl/>
        </w:rPr>
        <w:t>الله :</w:t>
      </w:r>
      <w:proofErr w:type="gramEnd"/>
    </w:p>
    <w:p w14:paraId="3D3D6A7B" w14:textId="77777777" w:rsidR="00B36113" w:rsidRPr="007D450B" w:rsidRDefault="00B36113" w:rsidP="00B36113">
      <w:pPr>
        <w:jc w:val="both"/>
        <w:rPr>
          <w:b/>
          <w:bCs/>
          <w:sz w:val="32"/>
          <w:szCs w:val="32"/>
          <w:rtl/>
        </w:rPr>
      </w:pPr>
      <w:r w:rsidRPr="007D450B">
        <w:rPr>
          <w:rFonts w:cs="Arial"/>
          <w:b/>
          <w:bCs/>
          <w:sz w:val="32"/>
          <w:szCs w:val="32"/>
          <w:rtl/>
        </w:rPr>
        <w:t xml:space="preserve">باب إزالة النجاسة الحكمية </w:t>
      </w:r>
    </w:p>
    <w:p w14:paraId="782AD84E" w14:textId="77777777" w:rsidR="00B36113" w:rsidRPr="00B36113" w:rsidRDefault="00B36113" w:rsidP="00CF746E">
      <w:pPr>
        <w:ind w:firstLine="720"/>
        <w:jc w:val="both"/>
        <w:rPr>
          <w:sz w:val="32"/>
          <w:szCs w:val="32"/>
          <w:rtl/>
        </w:rPr>
      </w:pPr>
      <w:r w:rsidRPr="00B36113">
        <w:rPr>
          <w:rFonts w:cs="Arial"/>
          <w:sz w:val="32"/>
          <w:szCs w:val="32"/>
          <w:rtl/>
        </w:rPr>
        <w:t xml:space="preserve">يجزئ في غسل النجاسات كلها إذا كانت على الارض غسلة واحدة تذهب بعين النجاسة، وعلى غيرها سبع، إحداها بتراب في نجاسة كلب، وخنزير، ويجزئ عن التراب أشنان ونحوه، وفي نجاسة غيرها سبع بلا تراب، ولا يطهر متنجس بشمس ولا ريح ولا </w:t>
      </w:r>
      <w:proofErr w:type="gramStart"/>
      <w:r w:rsidRPr="00B36113">
        <w:rPr>
          <w:rFonts w:cs="Arial"/>
          <w:sz w:val="32"/>
          <w:szCs w:val="32"/>
          <w:rtl/>
        </w:rPr>
        <w:t>دلك ،</w:t>
      </w:r>
      <w:proofErr w:type="gramEnd"/>
      <w:r w:rsidRPr="00B36113">
        <w:rPr>
          <w:rFonts w:cs="Arial"/>
          <w:sz w:val="32"/>
          <w:szCs w:val="32"/>
          <w:rtl/>
        </w:rPr>
        <w:t xml:space="preserve"> ولا استحالة غير الخمرة، فإن خللت بنجس أو تنجس دهن مائع لم يطهر، وإن خفي موضع نجاسة غسل حتى يجزم بزواله، ويطهر بول غلام لم </w:t>
      </w:r>
      <w:proofErr w:type="spellStart"/>
      <w:r w:rsidRPr="00B36113">
        <w:rPr>
          <w:rFonts w:cs="Arial"/>
          <w:sz w:val="32"/>
          <w:szCs w:val="32"/>
          <w:rtl/>
        </w:rPr>
        <w:t>ياكل</w:t>
      </w:r>
      <w:proofErr w:type="spellEnd"/>
      <w:r w:rsidRPr="00B36113">
        <w:rPr>
          <w:rFonts w:cs="Arial"/>
          <w:sz w:val="32"/>
          <w:szCs w:val="32"/>
          <w:rtl/>
        </w:rPr>
        <w:t xml:space="preserve"> الطعام بنضحه.</w:t>
      </w:r>
    </w:p>
    <w:p w14:paraId="1EB9308F" w14:textId="50AFCB65" w:rsidR="00B36113" w:rsidRPr="00B36113" w:rsidRDefault="00B36113" w:rsidP="00CF746E">
      <w:pPr>
        <w:ind w:firstLine="720"/>
        <w:jc w:val="both"/>
        <w:rPr>
          <w:sz w:val="32"/>
          <w:szCs w:val="32"/>
          <w:rtl/>
        </w:rPr>
      </w:pPr>
      <w:r w:rsidRPr="00B36113">
        <w:rPr>
          <w:rFonts w:cs="Arial"/>
          <w:sz w:val="32"/>
          <w:szCs w:val="32"/>
          <w:rtl/>
        </w:rPr>
        <w:t xml:space="preserve">ويعفى في غير مائع وغير مطعوم عن يسير دم نجس من حيوان </w:t>
      </w:r>
      <w:proofErr w:type="gramStart"/>
      <w:r w:rsidRPr="00B36113">
        <w:rPr>
          <w:rFonts w:cs="Arial"/>
          <w:sz w:val="32"/>
          <w:szCs w:val="32"/>
          <w:rtl/>
        </w:rPr>
        <w:t>طاهر ،</w:t>
      </w:r>
      <w:proofErr w:type="gramEnd"/>
      <w:r w:rsidRPr="00B36113">
        <w:rPr>
          <w:rFonts w:cs="Arial"/>
          <w:sz w:val="32"/>
          <w:szCs w:val="32"/>
          <w:rtl/>
        </w:rPr>
        <w:t xml:space="preserve"> وعن أثر استجمار، ولا ينجس الآمي بالموت، ولا ما لا نفس له سائلة متولد عن طاهر. وبول ما يؤكل لحمه ومنيه وروثه طاهر، ومني الآدمي طاهر، ورطوبة فرج المرأة، وسؤر الهرة وما دونها في الخلقة طاهر، وسباع البهائم والطير والحمار الاهلي - والبغل منه- نجسة.</w:t>
      </w:r>
    </w:p>
    <w:p w14:paraId="41889A1E" w14:textId="0E590377" w:rsidR="00B36113" w:rsidRPr="007658E0" w:rsidRDefault="007658E0" w:rsidP="00B36113">
      <w:pPr>
        <w:jc w:val="both"/>
        <w:rPr>
          <w:sz w:val="16"/>
          <w:szCs w:val="16"/>
          <w:rtl/>
        </w:rPr>
      </w:pPr>
      <w:r w:rsidRPr="007658E0">
        <w:rPr>
          <w:rFonts w:hint="cs"/>
          <w:sz w:val="16"/>
          <w:szCs w:val="16"/>
          <w:rtl/>
        </w:rPr>
        <w:t>*</w:t>
      </w:r>
    </w:p>
    <w:p w14:paraId="308D4545" w14:textId="77777777" w:rsidR="00B36113" w:rsidRPr="00B36113" w:rsidRDefault="00B36113" w:rsidP="00B36113">
      <w:pPr>
        <w:jc w:val="both"/>
        <w:rPr>
          <w:sz w:val="32"/>
          <w:szCs w:val="32"/>
          <w:rtl/>
        </w:rPr>
      </w:pPr>
      <w:r w:rsidRPr="00B36113">
        <w:rPr>
          <w:rFonts w:cs="Arial"/>
          <w:sz w:val="32"/>
          <w:szCs w:val="32"/>
          <w:rtl/>
        </w:rPr>
        <w:t xml:space="preserve">سوف ندرس في التعليقات إن شاء الله المسألتين التاليتين: </w:t>
      </w:r>
    </w:p>
    <w:p w14:paraId="36A72FC6" w14:textId="77777777" w:rsidR="00B36113" w:rsidRPr="00B36113" w:rsidRDefault="00B36113" w:rsidP="00B36113">
      <w:pPr>
        <w:jc w:val="both"/>
        <w:rPr>
          <w:sz w:val="32"/>
          <w:szCs w:val="32"/>
          <w:rtl/>
        </w:rPr>
      </w:pPr>
      <w:r w:rsidRPr="00B36113">
        <w:rPr>
          <w:rFonts w:cs="Arial"/>
          <w:sz w:val="32"/>
          <w:szCs w:val="32"/>
          <w:rtl/>
        </w:rPr>
        <w:t xml:space="preserve">المسألة </w:t>
      </w:r>
      <w:proofErr w:type="gramStart"/>
      <w:r w:rsidRPr="00B36113">
        <w:rPr>
          <w:rFonts w:cs="Arial"/>
          <w:sz w:val="32"/>
          <w:szCs w:val="32"/>
          <w:rtl/>
        </w:rPr>
        <w:t>١ :</w:t>
      </w:r>
      <w:proofErr w:type="gramEnd"/>
      <w:r w:rsidRPr="00B36113">
        <w:rPr>
          <w:rFonts w:cs="Arial"/>
          <w:sz w:val="32"/>
          <w:szCs w:val="32"/>
          <w:rtl/>
        </w:rPr>
        <w:t xml:space="preserve"> قوله (  وعلى غيرها سبع) هل تجب السبع غسلات في غير نجاسة الكلب؟ </w:t>
      </w:r>
    </w:p>
    <w:p w14:paraId="6106EFDD" w14:textId="46E09240" w:rsidR="00B36113" w:rsidRDefault="00B36113" w:rsidP="00B36113">
      <w:pPr>
        <w:jc w:val="both"/>
        <w:rPr>
          <w:sz w:val="32"/>
          <w:szCs w:val="32"/>
          <w:rtl/>
        </w:rPr>
      </w:pPr>
      <w:r w:rsidRPr="00B36113">
        <w:rPr>
          <w:rFonts w:cs="Arial"/>
          <w:sz w:val="32"/>
          <w:szCs w:val="32"/>
          <w:rtl/>
        </w:rPr>
        <w:t xml:space="preserve">المسالة </w:t>
      </w:r>
      <w:proofErr w:type="gramStart"/>
      <w:r w:rsidRPr="00B36113">
        <w:rPr>
          <w:rFonts w:cs="Arial"/>
          <w:sz w:val="32"/>
          <w:szCs w:val="32"/>
          <w:rtl/>
        </w:rPr>
        <w:t>٢ :</w:t>
      </w:r>
      <w:proofErr w:type="gramEnd"/>
      <w:r w:rsidRPr="00B36113">
        <w:rPr>
          <w:rFonts w:cs="Arial"/>
          <w:sz w:val="32"/>
          <w:szCs w:val="32"/>
          <w:rtl/>
        </w:rPr>
        <w:t xml:space="preserve"> قوله (ولا يطهر متنجس بشمس ولا ريح ولا دلك) :</w:t>
      </w:r>
    </w:p>
    <w:p w14:paraId="2702F410" w14:textId="3759DDCF" w:rsidR="00B36113" w:rsidRPr="007658E0" w:rsidRDefault="00B36113" w:rsidP="00B36113">
      <w:pPr>
        <w:jc w:val="both"/>
        <w:rPr>
          <w:sz w:val="20"/>
          <w:szCs w:val="20"/>
          <w:rtl/>
        </w:rPr>
      </w:pPr>
      <w:r w:rsidRPr="007658E0">
        <w:rPr>
          <w:rFonts w:hint="cs"/>
          <w:sz w:val="20"/>
          <w:szCs w:val="20"/>
          <w:rtl/>
        </w:rPr>
        <w:t>*</w:t>
      </w:r>
    </w:p>
    <w:p w14:paraId="2E31E7DD" w14:textId="682218B5" w:rsidR="00B36113" w:rsidRPr="00B36113" w:rsidRDefault="00B36113" w:rsidP="00B36113">
      <w:pPr>
        <w:jc w:val="both"/>
        <w:rPr>
          <w:b/>
          <w:bCs/>
          <w:sz w:val="32"/>
          <w:szCs w:val="32"/>
          <w:rtl/>
        </w:rPr>
      </w:pPr>
      <w:proofErr w:type="gramStart"/>
      <w:r w:rsidRPr="00B36113">
        <w:rPr>
          <w:rFonts w:cs="Arial" w:hint="cs"/>
          <w:b/>
          <w:bCs/>
          <w:sz w:val="32"/>
          <w:szCs w:val="32"/>
          <w:rtl/>
        </w:rPr>
        <w:t>ال</w:t>
      </w:r>
      <w:r w:rsidRPr="00B36113">
        <w:rPr>
          <w:rFonts w:cs="Arial"/>
          <w:b/>
          <w:bCs/>
          <w:sz w:val="32"/>
          <w:szCs w:val="32"/>
          <w:rtl/>
        </w:rPr>
        <w:t xml:space="preserve">تعليقات </w:t>
      </w:r>
      <w:r w:rsidRPr="00B36113">
        <w:rPr>
          <w:rFonts w:cs="Arial" w:hint="cs"/>
          <w:b/>
          <w:bCs/>
          <w:sz w:val="32"/>
          <w:szCs w:val="32"/>
          <w:rtl/>
        </w:rPr>
        <w:t>:</w:t>
      </w:r>
      <w:proofErr w:type="gramEnd"/>
    </w:p>
    <w:p w14:paraId="4B98DC75" w14:textId="77777777" w:rsidR="00B36113" w:rsidRPr="00B36113" w:rsidRDefault="00B36113" w:rsidP="00B36113">
      <w:pPr>
        <w:jc w:val="both"/>
        <w:rPr>
          <w:sz w:val="32"/>
          <w:szCs w:val="32"/>
          <w:rtl/>
        </w:rPr>
      </w:pPr>
      <w:r w:rsidRPr="00EC7E8E">
        <w:rPr>
          <w:rFonts w:cs="Arial"/>
          <w:b/>
          <w:bCs/>
          <w:sz w:val="32"/>
          <w:szCs w:val="32"/>
          <w:rtl/>
        </w:rPr>
        <w:t xml:space="preserve">المسألة </w:t>
      </w:r>
      <w:proofErr w:type="gramStart"/>
      <w:r w:rsidRPr="00EC7E8E">
        <w:rPr>
          <w:rFonts w:cs="Arial"/>
          <w:b/>
          <w:bCs/>
          <w:sz w:val="32"/>
          <w:szCs w:val="32"/>
          <w:rtl/>
        </w:rPr>
        <w:t>١</w:t>
      </w:r>
      <w:r w:rsidRPr="00B36113">
        <w:rPr>
          <w:rFonts w:cs="Arial"/>
          <w:sz w:val="32"/>
          <w:szCs w:val="32"/>
          <w:rtl/>
        </w:rPr>
        <w:t xml:space="preserve"> :</w:t>
      </w:r>
      <w:proofErr w:type="gramEnd"/>
      <w:r w:rsidRPr="00B36113">
        <w:rPr>
          <w:rFonts w:cs="Arial"/>
          <w:sz w:val="32"/>
          <w:szCs w:val="32"/>
          <w:rtl/>
        </w:rPr>
        <w:t xml:space="preserve"> قوله (  وعلى غيرها سبع) هل تجب السبع غسلات في غير نجاسة الكلب؟ </w:t>
      </w:r>
    </w:p>
    <w:p w14:paraId="424E3FCF" w14:textId="77777777" w:rsidR="00B36113" w:rsidRPr="00B36113" w:rsidRDefault="00B36113" w:rsidP="00B36113">
      <w:pPr>
        <w:ind w:firstLine="720"/>
        <w:jc w:val="both"/>
        <w:rPr>
          <w:sz w:val="32"/>
          <w:szCs w:val="32"/>
          <w:rtl/>
        </w:rPr>
      </w:pPr>
      <w:r w:rsidRPr="00B36113">
        <w:rPr>
          <w:rFonts w:cs="Arial"/>
          <w:sz w:val="32"/>
          <w:szCs w:val="32"/>
          <w:rtl/>
        </w:rPr>
        <w:t xml:space="preserve">جاء في موقع اسلام سؤال وجواب لسؤال </w:t>
      </w:r>
      <w:proofErr w:type="gramStart"/>
      <w:r w:rsidRPr="00B36113">
        <w:rPr>
          <w:rFonts w:cs="Arial"/>
          <w:sz w:val="32"/>
          <w:szCs w:val="32"/>
          <w:rtl/>
        </w:rPr>
        <w:t>التالي :</w:t>
      </w:r>
      <w:proofErr w:type="gramEnd"/>
      <w:r w:rsidRPr="00B36113">
        <w:rPr>
          <w:rFonts w:cs="Arial"/>
          <w:sz w:val="32"/>
          <w:szCs w:val="32"/>
          <w:rtl/>
        </w:rPr>
        <w:t xml:space="preserve"> </w:t>
      </w:r>
    </w:p>
    <w:p w14:paraId="4EF2B0BB" w14:textId="77777777" w:rsidR="00B36113" w:rsidRDefault="00B36113" w:rsidP="00B36113">
      <w:pPr>
        <w:jc w:val="both"/>
        <w:rPr>
          <w:sz w:val="32"/>
          <w:szCs w:val="32"/>
          <w:rtl/>
        </w:rPr>
      </w:pPr>
      <w:r w:rsidRPr="00B36113">
        <w:rPr>
          <w:rFonts w:cs="Arial"/>
          <w:sz w:val="32"/>
          <w:szCs w:val="32"/>
          <w:rtl/>
        </w:rPr>
        <w:t>إذا كانت ملابس الأطفال نجسة، ثم وضعت في الغسالة فهل يجزئ غسلها مرة واحدة أو لا بد من إعادة غسلها مرتين وثلاث؟</w:t>
      </w:r>
    </w:p>
    <w:p w14:paraId="1B1DBC28" w14:textId="07E69C7D" w:rsidR="00B36113" w:rsidRPr="00B36113" w:rsidRDefault="00B36113" w:rsidP="007658E0">
      <w:pPr>
        <w:jc w:val="both"/>
        <w:rPr>
          <w:sz w:val="32"/>
          <w:szCs w:val="32"/>
          <w:rtl/>
        </w:rPr>
      </w:pPr>
      <w:r>
        <w:rPr>
          <w:rFonts w:hint="cs"/>
          <w:sz w:val="32"/>
          <w:szCs w:val="32"/>
          <w:rtl/>
        </w:rPr>
        <w:t>*</w:t>
      </w:r>
    </w:p>
    <w:p w14:paraId="747CDDF6" w14:textId="77777777" w:rsidR="00EC7E8E" w:rsidRDefault="00EC7E8E" w:rsidP="00B36113">
      <w:pPr>
        <w:jc w:val="both"/>
        <w:rPr>
          <w:rFonts w:cs="Arial"/>
          <w:sz w:val="32"/>
          <w:szCs w:val="32"/>
          <w:rtl/>
        </w:rPr>
      </w:pPr>
    </w:p>
    <w:p w14:paraId="4F72C92E" w14:textId="27474709" w:rsidR="00B36113" w:rsidRPr="00B36113" w:rsidRDefault="00B36113" w:rsidP="00B36113">
      <w:pPr>
        <w:jc w:val="both"/>
        <w:rPr>
          <w:sz w:val="32"/>
          <w:szCs w:val="32"/>
          <w:rtl/>
        </w:rPr>
      </w:pPr>
      <w:r w:rsidRPr="00B36113">
        <w:rPr>
          <w:rFonts w:cs="Arial"/>
          <w:sz w:val="32"/>
          <w:szCs w:val="32"/>
          <w:rtl/>
        </w:rPr>
        <w:t>الجواب/ الحمد لله.</w:t>
      </w:r>
    </w:p>
    <w:p w14:paraId="019CBBFD" w14:textId="4E9FDA67" w:rsidR="00B36113" w:rsidRPr="00B36113" w:rsidRDefault="00B36113" w:rsidP="00B36113">
      <w:pPr>
        <w:ind w:firstLine="720"/>
        <w:jc w:val="both"/>
        <w:rPr>
          <w:sz w:val="32"/>
          <w:szCs w:val="32"/>
          <w:rtl/>
        </w:rPr>
      </w:pPr>
      <w:r w:rsidRPr="00B36113">
        <w:rPr>
          <w:rFonts w:cs="Arial"/>
          <w:sz w:val="32"/>
          <w:szCs w:val="32"/>
          <w:rtl/>
        </w:rPr>
        <w:t xml:space="preserve">بول الآدمي نجس بإجماع </w:t>
      </w:r>
      <w:proofErr w:type="gramStart"/>
      <w:r w:rsidRPr="00B36113">
        <w:rPr>
          <w:rFonts w:cs="Arial"/>
          <w:sz w:val="32"/>
          <w:szCs w:val="32"/>
          <w:rtl/>
        </w:rPr>
        <w:t>العلماء ،</w:t>
      </w:r>
      <w:proofErr w:type="gramEnd"/>
      <w:r w:rsidRPr="00B36113">
        <w:rPr>
          <w:rFonts w:cs="Arial"/>
          <w:sz w:val="32"/>
          <w:szCs w:val="32"/>
          <w:rtl/>
        </w:rPr>
        <w:t xml:space="preserve"> كما نقله النووي وابن المنذر وغيرهما </w:t>
      </w:r>
      <w:r w:rsidR="00CF746E" w:rsidRPr="00B9787F">
        <w:rPr>
          <w:rFonts w:cs="Arial" w:hint="cs"/>
          <w:sz w:val="32"/>
          <w:szCs w:val="32"/>
          <w:vertAlign w:val="superscript"/>
          <w:rtl/>
        </w:rPr>
        <w:t>(</w:t>
      </w:r>
      <w:r w:rsidR="00CF746E">
        <w:rPr>
          <w:rStyle w:val="a4"/>
          <w:rFonts w:cs="Arial"/>
          <w:sz w:val="32"/>
          <w:szCs w:val="32"/>
          <w:rtl/>
        </w:rPr>
        <w:footnoteReference w:id="15"/>
      </w:r>
      <w:r w:rsidR="00CF746E" w:rsidRPr="00B9787F">
        <w:rPr>
          <w:rFonts w:cs="Arial" w:hint="cs"/>
          <w:sz w:val="32"/>
          <w:szCs w:val="32"/>
          <w:vertAlign w:val="superscript"/>
          <w:rtl/>
        </w:rPr>
        <w:t>)</w:t>
      </w:r>
      <w:r w:rsidRPr="00B36113">
        <w:rPr>
          <w:rFonts w:cs="Arial"/>
          <w:sz w:val="32"/>
          <w:szCs w:val="32"/>
          <w:rtl/>
        </w:rPr>
        <w:t>.</w:t>
      </w:r>
    </w:p>
    <w:p w14:paraId="7BB4689F" w14:textId="77777777" w:rsidR="00B36113" w:rsidRPr="00B36113" w:rsidRDefault="00B36113" w:rsidP="00B36113">
      <w:pPr>
        <w:jc w:val="both"/>
        <w:rPr>
          <w:sz w:val="32"/>
          <w:szCs w:val="32"/>
          <w:rtl/>
        </w:rPr>
      </w:pPr>
      <w:r w:rsidRPr="00B36113">
        <w:rPr>
          <w:rFonts w:cs="Arial"/>
          <w:sz w:val="32"/>
          <w:szCs w:val="32"/>
          <w:rtl/>
        </w:rPr>
        <w:t xml:space="preserve">ولم يرد الشرع باعتبار العدد في غسل النجاسة إلا نجاسة الكلب </w:t>
      </w:r>
      <w:proofErr w:type="gramStart"/>
      <w:r w:rsidRPr="00B36113">
        <w:rPr>
          <w:rFonts w:cs="Arial"/>
          <w:sz w:val="32"/>
          <w:szCs w:val="32"/>
          <w:rtl/>
        </w:rPr>
        <w:t>فقط ،</w:t>
      </w:r>
      <w:proofErr w:type="gramEnd"/>
      <w:r w:rsidRPr="00B36113">
        <w:rPr>
          <w:rFonts w:cs="Arial"/>
          <w:sz w:val="32"/>
          <w:szCs w:val="32"/>
          <w:rtl/>
        </w:rPr>
        <w:t xml:space="preserve"> فتغسل نجاسة الكلب سبع مرات إحداهن بالتراب ، وأما غيره من النجاسات ، فلا يشترط لها عدد ، وإنما يجب غسلها حتى تزول النجاسة ولو كان ذلك بغسلة واحدة .</w:t>
      </w:r>
    </w:p>
    <w:p w14:paraId="586363B3" w14:textId="1A3B6BFB" w:rsidR="00B36113" w:rsidRPr="00B36113" w:rsidRDefault="00B36113" w:rsidP="00CF746E">
      <w:pPr>
        <w:ind w:firstLine="720"/>
        <w:jc w:val="both"/>
        <w:rPr>
          <w:sz w:val="32"/>
          <w:szCs w:val="32"/>
          <w:rtl/>
        </w:rPr>
      </w:pPr>
      <w:r w:rsidRPr="00B36113">
        <w:rPr>
          <w:rFonts w:cs="Arial"/>
          <w:sz w:val="32"/>
          <w:szCs w:val="32"/>
          <w:rtl/>
        </w:rPr>
        <w:t xml:space="preserve">قال الشيخ ابن عثيمين رحمه </w:t>
      </w:r>
      <w:proofErr w:type="gramStart"/>
      <w:r w:rsidRPr="00B36113">
        <w:rPr>
          <w:rFonts w:cs="Arial"/>
          <w:sz w:val="32"/>
          <w:szCs w:val="32"/>
          <w:rtl/>
        </w:rPr>
        <w:t>الله :</w:t>
      </w:r>
      <w:proofErr w:type="gramEnd"/>
      <w:r w:rsidRPr="00B36113">
        <w:rPr>
          <w:rFonts w:cs="Arial"/>
          <w:sz w:val="32"/>
          <w:szCs w:val="32"/>
          <w:rtl/>
        </w:rPr>
        <w:t xml:space="preserve"> "والصحيح: أنه يكفي غسلة واحدة تذهب بعين النجاسة، ويطهر المحل، ما عدا الكلب فعلى ما تقدم .</w:t>
      </w:r>
      <w:r w:rsidR="00CF746E">
        <w:rPr>
          <w:rFonts w:hint="cs"/>
          <w:sz w:val="32"/>
          <w:szCs w:val="32"/>
          <w:rtl/>
        </w:rPr>
        <w:t xml:space="preserve"> </w:t>
      </w:r>
      <w:r w:rsidRPr="00B36113">
        <w:rPr>
          <w:rFonts w:cs="Arial"/>
          <w:sz w:val="32"/>
          <w:szCs w:val="32"/>
          <w:rtl/>
        </w:rPr>
        <w:t xml:space="preserve">فإن لم تزل النجاسة بغسلة زاد ثانية، وثالثة وهكذا.." </w:t>
      </w:r>
      <w:proofErr w:type="gramStart"/>
      <w:r w:rsidRPr="00B36113">
        <w:rPr>
          <w:rFonts w:cs="Arial"/>
          <w:sz w:val="32"/>
          <w:szCs w:val="32"/>
          <w:rtl/>
        </w:rPr>
        <w:t>انتهى</w:t>
      </w:r>
      <w:r w:rsidR="00CF746E" w:rsidRPr="00B9787F">
        <w:rPr>
          <w:rFonts w:cs="Arial" w:hint="cs"/>
          <w:sz w:val="32"/>
          <w:szCs w:val="32"/>
          <w:vertAlign w:val="superscript"/>
          <w:rtl/>
        </w:rPr>
        <w:t>(</w:t>
      </w:r>
      <w:proofErr w:type="gramEnd"/>
      <w:r w:rsidR="00CF746E">
        <w:rPr>
          <w:rStyle w:val="a4"/>
          <w:rFonts w:cs="Arial"/>
          <w:sz w:val="32"/>
          <w:szCs w:val="32"/>
          <w:rtl/>
        </w:rPr>
        <w:footnoteReference w:id="16"/>
      </w:r>
      <w:r w:rsidR="00CF746E" w:rsidRPr="00B9787F">
        <w:rPr>
          <w:rFonts w:cs="Arial" w:hint="cs"/>
          <w:sz w:val="32"/>
          <w:szCs w:val="32"/>
          <w:vertAlign w:val="superscript"/>
          <w:rtl/>
        </w:rPr>
        <w:t>)</w:t>
      </w:r>
      <w:r w:rsidR="00CF746E">
        <w:rPr>
          <w:rFonts w:cs="Arial" w:hint="cs"/>
          <w:sz w:val="32"/>
          <w:szCs w:val="32"/>
          <w:rtl/>
        </w:rPr>
        <w:t>.</w:t>
      </w:r>
    </w:p>
    <w:p w14:paraId="77F4B805" w14:textId="77777777" w:rsidR="00B36113" w:rsidRPr="00B36113" w:rsidRDefault="00B36113" w:rsidP="00CF746E">
      <w:pPr>
        <w:ind w:firstLine="720"/>
        <w:jc w:val="both"/>
        <w:rPr>
          <w:sz w:val="32"/>
          <w:szCs w:val="32"/>
          <w:rtl/>
        </w:rPr>
      </w:pPr>
      <w:r w:rsidRPr="00B36113">
        <w:rPr>
          <w:rFonts w:cs="Arial"/>
          <w:sz w:val="32"/>
          <w:szCs w:val="32"/>
          <w:rtl/>
        </w:rPr>
        <w:t xml:space="preserve">وسئل الشيخ ابن عثيمين رحمه </w:t>
      </w:r>
      <w:proofErr w:type="gramStart"/>
      <w:r w:rsidRPr="00B36113">
        <w:rPr>
          <w:rFonts w:cs="Arial"/>
          <w:sz w:val="32"/>
          <w:szCs w:val="32"/>
          <w:rtl/>
        </w:rPr>
        <w:t>الله :</w:t>
      </w:r>
      <w:proofErr w:type="gramEnd"/>
      <w:r w:rsidRPr="00B36113">
        <w:rPr>
          <w:rFonts w:cs="Arial"/>
          <w:sz w:val="32"/>
          <w:szCs w:val="32"/>
          <w:rtl/>
        </w:rPr>
        <w:t xml:space="preserve"> هل يطهر الغسيل عند غسله في الغسالات الأتوماتيكية التي تغسل لوحدها دون تدخل الشخص؟</w:t>
      </w:r>
    </w:p>
    <w:p w14:paraId="02448A89" w14:textId="77777777" w:rsidR="00B36113" w:rsidRPr="00B36113" w:rsidRDefault="00B36113" w:rsidP="00CF746E">
      <w:pPr>
        <w:ind w:firstLine="720"/>
        <w:jc w:val="both"/>
        <w:rPr>
          <w:sz w:val="32"/>
          <w:szCs w:val="32"/>
          <w:rtl/>
        </w:rPr>
      </w:pPr>
      <w:proofErr w:type="gramStart"/>
      <w:r w:rsidRPr="00B36113">
        <w:rPr>
          <w:rFonts w:cs="Arial"/>
          <w:sz w:val="32"/>
          <w:szCs w:val="32"/>
          <w:rtl/>
        </w:rPr>
        <w:t>فأجاب :</w:t>
      </w:r>
      <w:proofErr w:type="gramEnd"/>
      <w:r w:rsidRPr="00B36113">
        <w:rPr>
          <w:rFonts w:cs="Arial"/>
          <w:sz w:val="32"/>
          <w:szCs w:val="32"/>
          <w:rtl/>
        </w:rPr>
        <w:t xml:space="preserve"> "مراد السائلة فيما يظهر أنه إذا غسل الثوب النجس في هذه الغسالات التي تدور على الكهرباء هل يطهر أم لا؟</w:t>
      </w:r>
    </w:p>
    <w:p w14:paraId="1A8360D8" w14:textId="77777777" w:rsidR="00B36113" w:rsidRPr="00B36113" w:rsidRDefault="00B36113" w:rsidP="00CF746E">
      <w:pPr>
        <w:ind w:firstLine="720"/>
        <w:jc w:val="both"/>
        <w:rPr>
          <w:sz w:val="32"/>
          <w:szCs w:val="32"/>
          <w:rtl/>
        </w:rPr>
      </w:pPr>
      <w:proofErr w:type="gramStart"/>
      <w:r w:rsidRPr="00B36113">
        <w:rPr>
          <w:rFonts w:cs="Arial"/>
          <w:sz w:val="32"/>
          <w:szCs w:val="32"/>
          <w:rtl/>
        </w:rPr>
        <w:t>الجواب :</w:t>
      </w:r>
      <w:proofErr w:type="gramEnd"/>
      <w:r w:rsidRPr="00B36113">
        <w:rPr>
          <w:rFonts w:cs="Arial"/>
          <w:sz w:val="32"/>
          <w:szCs w:val="32"/>
          <w:rtl/>
        </w:rPr>
        <w:t xml:space="preserve"> أنه يطهر لأن هذا الماء ينقي والمقصود من إزالة النجاسة هو أن تزول عينها بأي مزيل حتى لو فُرض أن الإنسان نشر ثوبه على السطح ثم نزل المطر وطهره يكون طاهراً لأن إزالة النجاسة لا يشترط لها النية " انتهى من " فتاوى نور على الدرب" .</w:t>
      </w:r>
    </w:p>
    <w:p w14:paraId="3D27055B" w14:textId="441291CC" w:rsidR="00B36113" w:rsidRPr="00B36113" w:rsidRDefault="00B36113" w:rsidP="00CF746E">
      <w:pPr>
        <w:ind w:firstLine="720"/>
        <w:jc w:val="both"/>
        <w:rPr>
          <w:sz w:val="32"/>
          <w:szCs w:val="32"/>
          <w:rtl/>
        </w:rPr>
      </w:pPr>
      <w:r w:rsidRPr="00B36113">
        <w:rPr>
          <w:rFonts w:cs="Arial"/>
          <w:sz w:val="32"/>
          <w:szCs w:val="32"/>
          <w:rtl/>
        </w:rPr>
        <w:t xml:space="preserve">وجاء في فتاوى </w:t>
      </w:r>
      <w:r w:rsidR="00181CC1">
        <w:rPr>
          <w:rFonts w:cs="Arial" w:hint="cs"/>
          <w:sz w:val="32"/>
          <w:szCs w:val="32"/>
          <w:rtl/>
        </w:rPr>
        <w:t xml:space="preserve">اللجنة </w:t>
      </w:r>
      <w:proofErr w:type="gramStart"/>
      <w:r w:rsidR="00181CC1">
        <w:rPr>
          <w:rFonts w:cs="Arial" w:hint="cs"/>
          <w:sz w:val="32"/>
          <w:szCs w:val="32"/>
          <w:rtl/>
        </w:rPr>
        <w:t>الدائمة :</w:t>
      </w:r>
      <w:proofErr w:type="gramEnd"/>
      <w:r w:rsidR="00181CC1">
        <w:rPr>
          <w:rFonts w:cs="Arial" w:hint="cs"/>
          <w:sz w:val="32"/>
          <w:szCs w:val="32"/>
          <w:rtl/>
        </w:rPr>
        <w:t xml:space="preserve"> </w:t>
      </w:r>
      <w:r w:rsidRPr="00B36113">
        <w:rPr>
          <w:rFonts w:cs="Arial"/>
          <w:sz w:val="32"/>
          <w:szCs w:val="32"/>
          <w:rtl/>
        </w:rPr>
        <w:t xml:space="preserve">" والثياب إذا ألقيت في الماء الطهور وغسلت حتى زال أثر النجاسة عنها طهرت جميعا من نجاسة الكلب وغيره، بشرط أن يتكرر غسلها من نجاسة الكلب سبع مرات.." انتهى </w:t>
      </w:r>
      <w:r w:rsidR="00181CC1" w:rsidRPr="00B9787F">
        <w:rPr>
          <w:rFonts w:cs="Arial" w:hint="cs"/>
          <w:sz w:val="32"/>
          <w:szCs w:val="32"/>
          <w:vertAlign w:val="superscript"/>
          <w:rtl/>
        </w:rPr>
        <w:t>(</w:t>
      </w:r>
      <w:r w:rsidR="00181CC1">
        <w:rPr>
          <w:rStyle w:val="a4"/>
          <w:rFonts w:cs="Arial"/>
          <w:sz w:val="32"/>
          <w:szCs w:val="32"/>
          <w:rtl/>
        </w:rPr>
        <w:footnoteReference w:id="17"/>
      </w:r>
      <w:r w:rsidR="00181CC1" w:rsidRPr="00B9787F">
        <w:rPr>
          <w:rFonts w:cs="Arial" w:hint="cs"/>
          <w:sz w:val="32"/>
          <w:szCs w:val="32"/>
          <w:vertAlign w:val="superscript"/>
          <w:rtl/>
        </w:rPr>
        <w:t>)</w:t>
      </w:r>
      <w:r w:rsidRPr="00B36113">
        <w:rPr>
          <w:rFonts w:cs="Arial"/>
          <w:sz w:val="32"/>
          <w:szCs w:val="32"/>
          <w:rtl/>
        </w:rPr>
        <w:t>.</w:t>
      </w:r>
    </w:p>
    <w:p w14:paraId="6C45C7DC" w14:textId="2C8FB285" w:rsidR="00B36113" w:rsidRDefault="00B36113" w:rsidP="00CF746E">
      <w:pPr>
        <w:ind w:firstLine="720"/>
        <w:jc w:val="both"/>
        <w:rPr>
          <w:sz w:val="32"/>
          <w:szCs w:val="32"/>
          <w:rtl/>
        </w:rPr>
      </w:pPr>
      <w:r w:rsidRPr="00B36113">
        <w:rPr>
          <w:rFonts w:cs="Arial"/>
          <w:sz w:val="32"/>
          <w:szCs w:val="32"/>
          <w:rtl/>
        </w:rPr>
        <w:t xml:space="preserve">فإذا غسل الثوب النجس في الغسالة وزال عنه أثر النجاسة فقد طهر </w:t>
      </w:r>
      <w:proofErr w:type="gramStart"/>
      <w:r w:rsidRPr="00B36113">
        <w:rPr>
          <w:rFonts w:cs="Arial"/>
          <w:sz w:val="32"/>
          <w:szCs w:val="32"/>
          <w:rtl/>
        </w:rPr>
        <w:t>بذلك .</w:t>
      </w:r>
      <w:proofErr w:type="gramEnd"/>
      <w:r w:rsidRPr="00B36113">
        <w:rPr>
          <w:rFonts w:cs="Arial"/>
          <w:sz w:val="32"/>
          <w:szCs w:val="32"/>
          <w:rtl/>
        </w:rPr>
        <w:t xml:space="preserve"> والله أعلم</w:t>
      </w:r>
      <w:r w:rsidR="007658E0">
        <w:rPr>
          <w:rFonts w:hint="cs"/>
          <w:sz w:val="32"/>
          <w:szCs w:val="32"/>
          <w:rtl/>
        </w:rPr>
        <w:t>.</w:t>
      </w:r>
    </w:p>
    <w:p w14:paraId="33614BCB" w14:textId="36A57527" w:rsidR="007658E0" w:rsidRPr="007658E0" w:rsidRDefault="007658E0" w:rsidP="00B36113">
      <w:pPr>
        <w:jc w:val="both"/>
        <w:rPr>
          <w:sz w:val="18"/>
          <w:szCs w:val="18"/>
          <w:rtl/>
        </w:rPr>
      </w:pPr>
      <w:r w:rsidRPr="007658E0">
        <w:rPr>
          <w:rFonts w:hint="cs"/>
          <w:sz w:val="18"/>
          <w:szCs w:val="18"/>
          <w:rtl/>
        </w:rPr>
        <w:t>*</w:t>
      </w:r>
    </w:p>
    <w:p w14:paraId="64025E76" w14:textId="048C1ACF" w:rsidR="007658E0" w:rsidRDefault="00B36113" w:rsidP="00B36113">
      <w:pPr>
        <w:jc w:val="both"/>
        <w:rPr>
          <w:rFonts w:cs="Arial"/>
          <w:sz w:val="32"/>
          <w:szCs w:val="32"/>
          <w:rtl/>
        </w:rPr>
      </w:pPr>
      <w:r w:rsidRPr="007658E0">
        <w:rPr>
          <w:rFonts w:cs="Arial"/>
          <w:b/>
          <w:bCs/>
          <w:sz w:val="32"/>
          <w:szCs w:val="32"/>
          <w:rtl/>
        </w:rPr>
        <w:t>ال</w:t>
      </w:r>
      <w:r w:rsidR="007658E0" w:rsidRPr="007658E0">
        <w:rPr>
          <w:rFonts w:cs="Arial" w:hint="cs"/>
          <w:b/>
          <w:bCs/>
          <w:sz w:val="32"/>
          <w:szCs w:val="32"/>
          <w:rtl/>
        </w:rPr>
        <w:t>م</w:t>
      </w:r>
      <w:r w:rsidRPr="007658E0">
        <w:rPr>
          <w:rFonts w:cs="Arial"/>
          <w:b/>
          <w:bCs/>
          <w:sz w:val="32"/>
          <w:szCs w:val="32"/>
          <w:rtl/>
        </w:rPr>
        <w:t xml:space="preserve">سالة </w:t>
      </w:r>
      <w:proofErr w:type="gramStart"/>
      <w:r w:rsidRPr="007658E0">
        <w:rPr>
          <w:rFonts w:cs="Arial"/>
          <w:b/>
          <w:bCs/>
          <w:sz w:val="32"/>
          <w:szCs w:val="32"/>
          <w:rtl/>
        </w:rPr>
        <w:t>٢</w:t>
      </w:r>
      <w:r w:rsidRPr="00B36113">
        <w:rPr>
          <w:rFonts w:cs="Arial"/>
          <w:sz w:val="32"/>
          <w:szCs w:val="32"/>
          <w:rtl/>
        </w:rPr>
        <w:t xml:space="preserve"> :</w:t>
      </w:r>
      <w:proofErr w:type="gramEnd"/>
      <w:r w:rsidRPr="00B36113">
        <w:rPr>
          <w:rFonts w:cs="Arial"/>
          <w:sz w:val="32"/>
          <w:szCs w:val="32"/>
          <w:rtl/>
        </w:rPr>
        <w:t xml:space="preserve"> قوله (ولا يطهر متنجس بشمس ولا ريح ولا دلك) : </w:t>
      </w:r>
    </w:p>
    <w:p w14:paraId="48F6463D" w14:textId="21B25C11" w:rsidR="00B36113" w:rsidRPr="00B36113" w:rsidRDefault="007658E0" w:rsidP="007658E0">
      <w:pPr>
        <w:jc w:val="both"/>
        <w:rPr>
          <w:sz w:val="32"/>
          <w:szCs w:val="32"/>
          <w:rtl/>
        </w:rPr>
      </w:pPr>
      <w:r>
        <w:rPr>
          <w:rFonts w:cs="Arial" w:hint="cs"/>
          <w:sz w:val="32"/>
          <w:szCs w:val="32"/>
          <w:rtl/>
        </w:rPr>
        <w:lastRenderedPageBreak/>
        <w:t>بحث هذه المسألة:</w:t>
      </w:r>
    </w:p>
    <w:p w14:paraId="2AF160D6" w14:textId="77777777" w:rsidR="00B36113" w:rsidRPr="00B36113" w:rsidRDefault="00B36113" w:rsidP="00B36113">
      <w:pPr>
        <w:ind w:firstLine="720"/>
        <w:jc w:val="both"/>
        <w:rPr>
          <w:sz w:val="32"/>
          <w:szCs w:val="32"/>
          <w:rtl/>
        </w:rPr>
      </w:pPr>
      <w:r w:rsidRPr="00B36113">
        <w:rPr>
          <w:rFonts w:cs="Arial"/>
          <w:sz w:val="32"/>
          <w:szCs w:val="32"/>
          <w:rtl/>
        </w:rPr>
        <w:t>النجاسة متى زالت زال حكمها، لكن البول إذا جف من الثوب-في الظل- فإنه لا يزول، بل يبقى، ولو وضع عليه الماء لظهر أثره.</w:t>
      </w:r>
    </w:p>
    <w:p w14:paraId="091CC0F2" w14:textId="77777777" w:rsidR="00B36113" w:rsidRPr="00B36113" w:rsidRDefault="00B36113" w:rsidP="007658E0">
      <w:pPr>
        <w:ind w:firstLine="720"/>
        <w:jc w:val="both"/>
        <w:rPr>
          <w:sz w:val="32"/>
          <w:szCs w:val="32"/>
          <w:rtl/>
        </w:rPr>
      </w:pPr>
      <w:r w:rsidRPr="00B36113">
        <w:rPr>
          <w:rFonts w:cs="Arial"/>
          <w:sz w:val="32"/>
          <w:szCs w:val="32"/>
          <w:rtl/>
        </w:rPr>
        <w:t>وهذا هو المعنى الذي اعتمد عليه من يقول: إن النجاسة في الثوب لا تطهر بالجفاف.</w:t>
      </w:r>
    </w:p>
    <w:p w14:paraId="2F22B72B" w14:textId="77777777" w:rsidR="00B36113" w:rsidRPr="00B36113" w:rsidRDefault="00B36113" w:rsidP="007658E0">
      <w:pPr>
        <w:ind w:firstLine="720"/>
        <w:jc w:val="both"/>
        <w:rPr>
          <w:sz w:val="32"/>
          <w:szCs w:val="32"/>
          <w:rtl/>
        </w:rPr>
      </w:pPr>
      <w:r w:rsidRPr="00B36113">
        <w:rPr>
          <w:rFonts w:cs="Arial"/>
          <w:sz w:val="32"/>
          <w:szCs w:val="32"/>
          <w:rtl/>
        </w:rPr>
        <w:t xml:space="preserve">بل الجمهور على أن النجاسة على الأرض لا تطهر بالشمس والريح، خلافا </w:t>
      </w:r>
      <w:proofErr w:type="gramStart"/>
      <w:r w:rsidRPr="00B36113">
        <w:rPr>
          <w:rFonts w:cs="Arial"/>
          <w:sz w:val="32"/>
          <w:szCs w:val="32"/>
          <w:rtl/>
        </w:rPr>
        <w:t>للحنفية .</w:t>
      </w:r>
      <w:proofErr w:type="gramEnd"/>
    </w:p>
    <w:p w14:paraId="61D9A963" w14:textId="33ED046A" w:rsidR="00B36113" w:rsidRPr="00B36113" w:rsidRDefault="00B36113" w:rsidP="007658E0">
      <w:pPr>
        <w:ind w:firstLine="720"/>
        <w:jc w:val="both"/>
        <w:rPr>
          <w:sz w:val="32"/>
          <w:szCs w:val="32"/>
          <w:rtl/>
        </w:rPr>
      </w:pPr>
      <w:r w:rsidRPr="00B36113">
        <w:rPr>
          <w:rFonts w:cs="Arial"/>
          <w:sz w:val="32"/>
          <w:szCs w:val="32"/>
          <w:rtl/>
        </w:rPr>
        <w:t xml:space="preserve">وقول الحنفية هو الراجح، ومبناه على أن أثر النجاسة يزول بتأثير الشمس، أو الريح، وليس بمجرد جفاف </w:t>
      </w:r>
      <w:proofErr w:type="gramStart"/>
      <w:r w:rsidRPr="00B36113">
        <w:rPr>
          <w:rFonts w:cs="Arial"/>
          <w:sz w:val="32"/>
          <w:szCs w:val="32"/>
          <w:rtl/>
        </w:rPr>
        <w:t>الأرض ،</w:t>
      </w:r>
      <w:proofErr w:type="gramEnd"/>
      <w:r w:rsidRPr="00B36113">
        <w:rPr>
          <w:rFonts w:cs="Arial"/>
          <w:sz w:val="32"/>
          <w:szCs w:val="32"/>
          <w:rtl/>
        </w:rPr>
        <w:t xml:space="preserve"> فإنها تجف سريعا مع بقاء أثر النجاسة فيها.</w:t>
      </w:r>
    </w:p>
    <w:p w14:paraId="764420B7" w14:textId="77777777" w:rsidR="00B36113" w:rsidRPr="00B36113" w:rsidRDefault="00B36113" w:rsidP="00B36113">
      <w:pPr>
        <w:ind w:firstLine="720"/>
        <w:jc w:val="both"/>
        <w:rPr>
          <w:sz w:val="32"/>
          <w:szCs w:val="32"/>
          <w:rtl/>
        </w:rPr>
      </w:pPr>
      <w:r w:rsidRPr="00B36113">
        <w:rPr>
          <w:rFonts w:cs="Arial"/>
          <w:sz w:val="32"/>
          <w:szCs w:val="32"/>
          <w:rtl/>
        </w:rPr>
        <w:t xml:space="preserve">وأما إن كان جفاف الثوب بالشمس مع طول </w:t>
      </w:r>
      <w:proofErr w:type="gramStart"/>
      <w:r w:rsidRPr="00B36113">
        <w:rPr>
          <w:rFonts w:cs="Arial"/>
          <w:sz w:val="32"/>
          <w:szCs w:val="32"/>
          <w:rtl/>
        </w:rPr>
        <w:t>المدة ،</w:t>
      </w:r>
      <w:proofErr w:type="gramEnd"/>
      <w:r w:rsidRPr="00B36113">
        <w:rPr>
          <w:rFonts w:cs="Arial"/>
          <w:sz w:val="32"/>
          <w:szCs w:val="32"/>
          <w:rtl/>
        </w:rPr>
        <w:t xml:space="preserve"> بحيث لو وضع عليه الماء بعد ذلك لم يظهر أثر للنجاسة، فإن الثوب يطهر بذلك عند جماعة من الفقهاء، وهو قول للشافعية والحنابلة، واختاره شيخ الإسلام ابن تيمية رحمه الله.</w:t>
      </w:r>
    </w:p>
    <w:p w14:paraId="2EA7FFF2" w14:textId="77777777" w:rsidR="00B36113" w:rsidRPr="00B36113" w:rsidRDefault="00B36113" w:rsidP="00B36113">
      <w:pPr>
        <w:ind w:firstLine="720"/>
        <w:jc w:val="both"/>
        <w:rPr>
          <w:sz w:val="32"/>
          <w:szCs w:val="32"/>
          <w:rtl/>
        </w:rPr>
      </w:pPr>
      <w:r w:rsidRPr="00B36113">
        <w:rPr>
          <w:rFonts w:cs="Arial"/>
          <w:sz w:val="32"/>
          <w:szCs w:val="32"/>
          <w:rtl/>
        </w:rPr>
        <w:t xml:space="preserve">قال النووي رحمه </w:t>
      </w:r>
      <w:proofErr w:type="gramStart"/>
      <w:r w:rsidRPr="00B36113">
        <w:rPr>
          <w:rFonts w:cs="Arial"/>
          <w:sz w:val="32"/>
          <w:szCs w:val="32"/>
          <w:rtl/>
        </w:rPr>
        <w:t>الله :</w:t>
      </w:r>
      <w:proofErr w:type="gramEnd"/>
      <w:r w:rsidRPr="00B36113">
        <w:rPr>
          <w:rFonts w:cs="Arial"/>
          <w:sz w:val="32"/>
          <w:szCs w:val="32"/>
          <w:rtl/>
        </w:rPr>
        <w:t xml:space="preserve"> "وأما الثوب النجس ، ببول ونحوه إذا زال أثر النجاسة منه بالشمس ، فالمذهب القطع بأنه لا يطهر ، وبه قطع العراقيون .</w:t>
      </w:r>
    </w:p>
    <w:p w14:paraId="7E12BD4E" w14:textId="77777777" w:rsidR="00B36113" w:rsidRPr="00B36113" w:rsidRDefault="00B36113" w:rsidP="001F6481">
      <w:pPr>
        <w:ind w:firstLine="720"/>
        <w:jc w:val="both"/>
        <w:rPr>
          <w:sz w:val="32"/>
          <w:szCs w:val="32"/>
          <w:rtl/>
        </w:rPr>
      </w:pPr>
      <w:r w:rsidRPr="00B36113">
        <w:rPr>
          <w:rFonts w:cs="Arial"/>
          <w:sz w:val="32"/>
          <w:szCs w:val="32"/>
          <w:rtl/>
        </w:rPr>
        <w:t xml:space="preserve">ونقل إمام الحرمين عن الأصحاب أنهم طردوا فيه القولين، كالأرض. قال: وذكر بعض المصنفين - يعني </w:t>
      </w:r>
      <w:proofErr w:type="spellStart"/>
      <w:r w:rsidRPr="00B36113">
        <w:rPr>
          <w:rFonts w:cs="Arial"/>
          <w:sz w:val="32"/>
          <w:szCs w:val="32"/>
          <w:rtl/>
        </w:rPr>
        <w:t>الفوراني</w:t>
      </w:r>
      <w:proofErr w:type="spellEnd"/>
      <w:r w:rsidRPr="00B36113">
        <w:rPr>
          <w:rFonts w:cs="Arial"/>
          <w:sz w:val="32"/>
          <w:szCs w:val="32"/>
          <w:rtl/>
        </w:rPr>
        <w:t xml:space="preserve"> - أنا إذا قلنا يطهر الثوب بالشمس، فهل يطهر بالجفاف في الظل؟ فيه </w:t>
      </w:r>
      <w:proofErr w:type="gramStart"/>
      <w:r w:rsidRPr="00B36113">
        <w:rPr>
          <w:rFonts w:cs="Arial"/>
          <w:sz w:val="32"/>
          <w:szCs w:val="32"/>
          <w:rtl/>
        </w:rPr>
        <w:t>وجهان .</w:t>
      </w:r>
      <w:proofErr w:type="gramEnd"/>
    </w:p>
    <w:p w14:paraId="2FF543BC" w14:textId="77777777" w:rsidR="00B36113" w:rsidRPr="00B36113" w:rsidRDefault="00B36113" w:rsidP="00B36113">
      <w:pPr>
        <w:ind w:firstLine="720"/>
        <w:jc w:val="both"/>
        <w:rPr>
          <w:sz w:val="32"/>
          <w:szCs w:val="32"/>
          <w:rtl/>
        </w:rPr>
      </w:pPr>
      <w:r w:rsidRPr="00B36113">
        <w:rPr>
          <w:rFonts w:cs="Arial"/>
          <w:sz w:val="32"/>
          <w:szCs w:val="32"/>
          <w:rtl/>
        </w:rPr>
        <w:t xml:space="preserve">وهذا ضعيف. قال الإمام: ولا شك أن الجفاف لا يكفي في هذه الصورة؛ فإن الأرض تجف بالشمس على </w:t>
      </w:r>
      <w:proofErr w:type="gramStart"/>
      <w:r w:rsidRPr="00B36113">
        <w:rPr>
          <w:rFonts w:cs="Arial"/>
          <w:sz w:val="32"/>
          <w:szCs w:val="32"/>
          <w:rtl/>
        </w:rPr>
        <w:t>قرب ،</w:t>
      </w:r>
      <w:proofErr w:type="gramEnd"/>
      <w:r w:rsidRPr="00B36113">
        <w:rPr>
          <w:rFonts w:cs="Arial"/>
          <w:sz w:val="32"/>
          <w:szCs w:val="32"/>
          <w:rtl/>
        </w:rPr>
        <w:t xml:space="preserve"> ولم ينقلع بعد آثار النجاسة .</w:t>
      </w:r>
    </w:p>
    <w:p w14:paraId="6F345A70" w14:textId="529DDF91" w:rsidR="00B36113" w:rsidRPr="00B36113" w:rsidRDefault="00B36113" w:rsidP="00B36113">
      <w:pPr>
        <w:ind w:firstLine="720"/>
        <w:jc w:val="both"/>
        <w:rPr>
          <w:sz w:val="32"/>
          <w:szCs w:val="32"/>
          <w:rtl/>
        </w:rPr>
      </w:pPr>
      <w:r w:rsidRPr="00B36113">
        <w:rPr>
          <w:rFonts w:cs="Arial"/>
          <w:sz w:val="32"/>
          <w:szCs w:val="32"/>
          <w:rtl/>
        </w:rPr>
        <w:t xml:space="preserve">فالمعتبر: انقلاع الآثار على طول </w:t>
      </w:r>
      <w:proofErr w:type="gramStart"/>
      <w:r w:rsidRPr="00B36113">
        <w:rPr>
          <w:rFonts w:cs="Arial"/>
          <w:sz w:val="32"/>
          <w:szCs w:val="32"/>
          <w:rtl/>
        </w:rPr>
        <w:t>الزمان ،</w:t>
      </w:r>
      <w:proofErr w:type="gramEnd"/>
      <w:r w:rsidRPr="00B36113">
        <w:rPr>
          <w:rFonts w:cs="Arial"/>
          <w:sz w:val="32"/>
          <w:szCs w:val="32"/>
          <w:rtl/>
        </w:rPr>
        <w:t xml:space="preserve"> بلا خلاف، وكذا القول في الثياب" انتهى </w:t>
      </w:r>
      <w:r w:rsidR="00397539" w:rsidRPr="00B9787F">
        <w:rPr>
          <w:rFonts w:cs="Arial" w:hint="cs"/>
          <w:sz w:val="32"/>
          <w:szCs w:val="32"/>
          <w:vertAlign w:val="superscript"/>
          <w:rtl/>
        </w:rPr>
        <w:t>(</w:t>
      </w:r>
      <w:r w:rsidR="00397539">
        <w:rPr>
          <w:rStyle w:val="a4"/>
          <w:rFonts w:cs="Arial"/>
          <w:sz w:val="32"/>
          <w:szCs w:val="32"/>
          <w:rtl/>
        </w:rPr>
        <w:footnoteReference w:id="18"/>
      </w:r>
      <w:r w:rsidR="00397539" w:rsidRPr="00B9787F">
        <w:rPr>
          <w:rFonts w:cs="Arial" w:hint="cs"/>
          <w:sz w:val="32"/>
          <w:szCs w:val="32"/>
          <w:vertAlign w:val="superscript"/>
          <w:rtl/>
        </w:rPr>
        <w:t>)</w:t>
      </w:r>
      <w:r w:rsidR="00397539">
        <w:rPr>
          <w:rFonts w:cs="Arial" w:hint="cs"/>
          <w:sz w:val="32"/>
          <w:szCs w:val="32"/>
          <w:rtl/>
        </w:rPr>
        <w:t xml:space="preserve">. </w:t>
      </w:r>
    </w:p>
    <w:p w14:paraId="467E5E0B" w14:textId="77777777" w:rsidR="00B36113" w:rsidRPr="00B36113" w:rsidRDefault="00B36113" w:rsidP="001F6481">
      <w:pPr>
        <w:ind w:firstLine="720"/>
        <w:jc w:val="both"/>
        <w:rPr>
          <w:sz w:val="32"/>
          <w:szCs w:val="32"/>
          <w:rtl/>
        </w:rPr>
      </w:pPr>
      <w:r w:rsidRPr="00B36113">
        <w:rPr>
          <w:rFonts w:cs="Arial"/>
          <w:sz w:val="32"/>
          <w:szCs w:val="32"/>
          <w:rtl/>
        </w:rPr>
        <w:t xml:space="preserve">وعلم من هذا أن الجفاف وحده لا </w:t>
      </w:r>
      <w:proofErr w:type="gramStart"/>
      <w:r w:rsidRPr="00B36113">
        <w:rPr>
          <w:rFonts w:cs="Arial"/>
          <w:sz w:val="32"/>
          <w:szCs w:val="32"/>
          <w:rtl/>
        </w:rPr>
        <w:t>يكفي ،</w:t>
      </w:r>
      <w:proofErr w:type="gramEnd"/>
      <w:r w:rsidRPr="00B36113">
        <w:rPr>
          <w:rFonts w:cs="Arial"/>
          <w:sz w:val="32"/>
          <w:szCs w:val="32"/>
          <w:rtl/>
        </w:rPr>
        <w:t xml:space="preserve"> بل لابد من زوال أثر النجاسة .</w:t>
      </w:r>
    </w:p>
    <w:p w14:paraId="78EAA070" w14:textId="77777777" w:rsidR="00B36113" w:rsidRPr="00B36113" w:rsidRDefault="00B36113" w:rsidP="00B36113">
      <w:pPr>
        <w:ind w:firstLine="720"/>
        <w:jc w:val="both"/>
        <w:rPr>
          <w:sz w:val="32"/>
          <w:szCs w:val="32"/>
          <w:rtl/>
        </w:rPr>
      </w:pPr>
      <w:r w:rsidRPr="00B36113">
        <w:rPr>
          <w:rFonts w:cs="Arial"/>
          <w:sz w:val="32"/>
          <w:szCs w:val="32"/>
          <w:rtl/>
        </w:rPr>
        <w:t xml:space="preserve">وقال شيخ الإسلام ابن تيمية رحمه الله: " وتطهر الأرض النجسة بالشمس </w:t>
      </w:r>
      <w:proofErr w:type="gramStart"/>
      <w:r w:rsidRPr="00B36113">
        <w:rPr>
          <w:rFonts w:cs="Arial"/>
          <w:sz w:val="32"/>
          <w:szCs w:val="32"/>
          <w:rtl/>
        </w:rPr>
        <w:t>والريح ،</w:t>
      </w:r>
      <w:proofErr w:type="gramEnd"/>
      <w:r w:rsidRPr="00B36113">
        <w:rPr>
          <w:rFonts w:cs="Arial"/>
          <w:sz w:val="32"/>
          <w:szCs w:val="32"/>
          <w:rtl/>
        </w:rPr>
        <w:t xml:space="preserve"> إذا لم يبق أثر النجاسة ، وهو مذهب أبي حنيفة ، لكن لا يجوز التيمم عليها بل تجوز الصلاة عليها بعد ذلك ، ولو لم تغسل .</w:t>
      </w:r>
    </w:p>
    <w:p w14:paraId="3E8B3765" w14:textId="03E92EF6" w:rsidR="007D450B" w:rsidRDefault="00B36113" w:rsidP="00397539">
      <w:pPr>
        <w:ind w:firstLine="720"/>
        <w:jc w:val="both"/>
        <w:rPr>
          <w:sz w:val="32"/>
          <w:szCs w:val="32"/>
          <w:rtl/>
        </w:rPr>
      </w:pPr>
      <w:r w:rsidRPr="00B36113">
        <w:rPr>
          <w:rFonts w:cs="Arial"/>
          <w:sz w:val="32"/>
          <w:szCs w:val="32"/>
          <w:rtl/>
        </w:rPr>
        <w:lastRenderedPageBreak/>
        <w:t xml:space="preserve">ويطهر غيرها بالشمس والريح </w:t>
      </w:r>
      <w:proofErr w:type="gramStart"/>
      <w:r w:rsidRPr="00B36113">
        <w:rPr>
          <w:rFonts w:cs="Arial"/>
          <w:sz w:val="32"/>
          <w:szCs w:val="32"/>
          <w:rtl/>
        </w:rPr>
        <w:t>أيضا ،</w:t>
      </w:r>
      <w:proofErr w:type="gramEnd"/>
      <w:r w:rsidRPr="00B36113">
        <w:rPr>
          <w:rFonts w:cs="Arial"/>
          <w:sz w:val="32"/>
          <w:szCs w:val="32"/>
          <w:rtl/>
        </w:rPr>
        <w:t xml:space="preserve"> وهو قول في مذهب أحمد </w:t>
      </w:r>
      <w:r w:rsidR="00397539">
        <w:rPr>
          <w:rFonts w:cs="Arial" w:hint="cs"/>
          <w:sz w:val="32"/>
          <w:szCs w:val="32"/>
          <w:rtl/>
        </w:rPr>
        <w:t>،</w:t>
      </w:r>
      <w:r w:rsidRPr="00B36113">
        <w:rPr>
          <w:rFonts w:cs="Arial"/>
          <w:sz w:val="32"/>
          <w:szCs w:val="32"/>
          <w:rtl/>
        </w:rPr>
        <w:t xml:space="preserve"> ونص عليه أحمد في حبل الغسال " انتهى </w:t>
      </w:r>
      <w:r w:rsidR="00397539" w:rsidRPr="00B9787F">
        <w:rPr>
          <w:rFonts w:cs="Arial" w:hint="cs"/>
          <w:sz w:val="32"/>
          <w:szCs w:val="32"/>
          <w:vertAlign w:val="superscript"/>
          <w:rtl/>
        </w:rPr>
        <w:t>(</w:t>
      </w:r>
      <w:r w:rsidR="00397539">
        <w:rPr>
          <w:rStyle w:val="a4"/>
          <w:rFonts w:cs="Arial"/>
          <w:sz w:val="32"/>
          <w:szCs w:val="32"/>
          <w:rtl/>
        </w:rPr>
        <w:footnoteReference w:id="19"/>
      </w:r>
      <w:r w:rsidR="00397539" w:rsidRPr="00B9787F">
        <w:rPr>
          <w:rFonts w:cs="Arial" w:hint="cs"/>
          <w:sz w:val="32"/>
          <w:szCs w:val="32"/>
          <w:vertAlign w:val="superscript"/>
          <w:rtl/>
        </w:rPr>
        <w:t>)</w:t>
      </w:r>
      <w:r w:rsidR="00397539">
        <w:rPr>
          <w:rFonts w:cs="Arial" w:hint="cs"/>
          <w:sz w:val="32"/>
          <w:szCs w:val="32"/>
          <w:rtl/>
        </w:rPr>
        <w:t xml:space="preserve">. </w:t>
      </w:r>
    </w:p>
    <w:p w14:paraId="07B3ED0C" w14:textId="0130A087" w:rsidR="007D450B" w:rsidRDefault="007658E0" w:rsidP="00B36113">
      <w:pPr>
        <w:jc w:val="both"/>
        <w:rPr>
          <w:sz w:val="32"/>
          <w:szCs w:val="32"/>
          <w:rtl/>
        </w:rPr>
      </w:pPr>
      <w:r>
        <w:rPr>
          <w:rFonts w:hint="cs"/>
          <w:sz w:val="32"/>
          <w:szCs w:val="32"/>
          <w:rtl/>
        </w:rPr>
        <w:t>*</w:t>
      </w:r>
    </w:p>
    <w:p w14:paraId="209E2EC1" w14:textId="5EB38020" w:rsidR="00EC7E8E" w:rsidRDefault="00EC7E8E" w:rsidP="00EC7E8E">
      <w:pPr>
        <w:jc w:val="center"/>
        <w:rPr>
          <w:sz w:val="32"/>
          <w:szCs w:val="32"/>
          <w:rtl/>
        </w:rPr>
      </w:pPr>
      <w:r w:rsidRPr="0066775F">
        <w:rPr>
          <w:rFonts w:cs="Arial"/>
          <w:sz w:val="32"/>
          <w:szCs w:val="32"/>
          <w:rtl/>
        </w:rPr>
        <w:t>(١</w:t>
      </w:r>
      <w:r>
        <w:rPr>
          <w:rFonts w:cs="Arial" w:hint="cs"/>
          <w:sz w:val="32"/>
          <w:szCs w:val="32"/>
          <w:rtl/>
        </w:rPr>
        <w:t>1</w:t>
      </w:r>
      <w:r w:rsidRPr="0066775F">
        <w:rPr>
          <w:rFonts w:cs="Arial"/>
          <w:sz w:val="32"/>
          <w:szCs w:val="32"/>
          <w:rtl/>
        </w:rPr>
        <w:t>)</w:t>
      </w:r>
    </w:p>
    <w:p w14:paraId="099B29C5" w14:textId="77777777" w:rsidR="00EC7E8E" w:rsidRPr="00EC7E8E" w:rsidRDefault="00EC7E8E" w:rsidP="007D450B">
      <w:pPr>
        <w:jc w:val="both"/>
        <w:rPr>
          <w:rFonts w:cs="Arial"/>
          <w:sz w:val="24"/>
          <w:szCs w:val="24"/>
          <w:rtl/>
        </w:rPr>
      </w:pPr>
    </w:p>
    <w:p w14:paraId="6F64A950" w14:textId="59E38CBE" w:rsidR="007D450B" w:rsidRDefault="007D450B" w:rsidP="007D450B">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p>
    <w:p w14:paraId="2D008230" w14:textId="53E410C8" w:rsidR="007D450B" w:rsidRPr="007D450B" w:rsidRDefault="007D450B" w:rsidP="007D450B">
      <w:pPr>
        <w:jc w:val="both"/>
        <w:rPr>
          <w:b/>
          <w:bCs/>
          <w:sz w:val="32"/>
          <w:szCs w:val="32"/>
          <w:rtl/>
        </w:rPr>
      </w:pPr>
      <w:r w:rsidRPr="007D450B">
        <w:rPr>
          <w:rFonts w:cs="Arial"/>
          <w:b/>
          <w:bCs/>
          <w:sz w:val="32"/>
          <w:szCs w:val="32"/>
          <w:rtl/>
        </w:rPr>
        <w:t xml:space="preserve">باب الحيض والنفاس </w:t>
      </w:r>
    </w:p>
    <w:p w14:paraId="078F43EE" w14:textId="77777777" w:rsidR="007D450B" w:rsidRPr="007D450B" w:rsidRDefault="007D450B" w:rsidP="007D450B">
      <w:pPr>
        <w:jc w:val="both"/>
        <w:rPr>
          <w:sz w:val="32"/>
          <w:szCs w:val="32"/>
          <w:rtl/>
        </w:rPr>
      </w:pPr>
      <w:r w:rsidRPr="007D450B">
        <w:rPr>
          <w:rFonts w:cs="Arial"/>
          <w:sz w:val="32"/>
          <w:szCs w:val="32"/>
          <w:rtl/>
        </w:rPr>
        <w:t xml:space="preserve">    لا حيض قبل تسع سنين، ولا بعد خمسين، ولا مع حمل، وأقله يوم </w:t>
      </w:r>
      <w:proofErr w:type="gramStart"/>
      <w:r w:rsidRPr="007D450B">
        <w:rPr>
          <w:rFonts w:cs="Arial"/>
          <w:sz w:val="32"/>
          <w:szCs w:val="32"/>
          <w:rtl/>
        </w:rPr>
        <w:t>وليلة ،</w:t>
      </w:r>
      <w:proofErr w:type="gramEnd"/>
      <w:r w:rsidRPr="007D450B">
        <w:rPr>
          <w:rFonts w:cs="Arial"/>
          <w:sz w:val="32"/>
          <w:szCs w:val="32"/>
          <w:rtl/>
        </w:rPr>
        <w:t xml:space="preserve"> وأكثره خمس عشرة يوماً، وغالبه ست أو سبع، وأقل طهر بين حيضتين ثلاثة عشر يوماً ، ولا حد لأكثره.</w:t>
      </w:r>
    </w:p>
    <w:p w14:paraId="1E2DC8CC" w14:textId="77777777" w:rsidR="007D450B" w:rsidRPr="007D450B" w:rsidRDefault="007D450B" w:rsidP="007D450B">
      <w:pPr>
        <w:jc w:val="both"/>
        <w:rPr>
          <w:sz w:val="32"/>
          <w:szCs w:val="32"/>
          <w:rtl/>
        </w:rPr>
      </w:pPr>
      <w:r w:rsidRPr="007D450B">
        <w:rPr>
          <w:rFonts w:cs="Arial"/>
          <w:sz w:val="32"/>
          <w:szCs w:val="32"/>
          <w:rtl/>
        </w:rPr>
        <w:t xml:space="preserve">   وتقضي الحائض الصوم لا </w:t>
      </w:r>
      <w:proofErr w:type="gramStart"/>
      <w:r w:rsidRPr="007D450B">
        <w:rPr>
          <w:rFonts w:cs="Arial"/>
          <w:sz w:val="32"/>
          <w:szCs w:val="32"/>
          <w:rtl/>
        </w:rPr>
        <w:t>الصلاة ،</w:t>
      </w:r>
      <w:proofErr w:type="gramEnd"/>
      <w:r w:rsidRPr="007D450B">
        <w:rPr>
          <w:rFonts w:cs="Arial"/>
          <w:sz w:val="32"/>
          <w:szCs w:val="32"/>
          <w:rtl/>
        </w:rPr>
        <w:t xml:space="preserve"> ولا يصحان منها، بل يحرمان، ويحرم وطؤها في الفرج، فإن فعل فعليه دينار أو نصفه كفارة، ويستمتع منها بما دونه، وإذا انقطع الدم لم يبح غير الصيام والطلاق . </w:t>
      </w:r>
    </w:p>
    <w:p w14:paraId="5D7CEA96" w14:textId="6A74902D" w:rsidR="007D450B" w:rsidRPr="007D450B" w:rsidRDefault="007D450B" w:rsidP="007D450B">
      <w:pPr>
        <w:jc w:val="both"/>
        <w:rPr>
          <w:sz w:val="32"/>
          <w:szCs w:val="32"/>
          <w:rtl/>
        </w:rPr>
      </w:pPr>
      <w:r w:rsidRPr="007D450B">
        <w:rPr>
          <w:rFonts w:cs="Arial"/>
          <w:sz w:val="32"/>
          <w:szCs w:val="32"/>
          <w:rtl/>
        </w:rPr>
        <w:t xml:space="preserve">   </w:t>
      </w:r>
      <w:proofErr w:type="spellStart"/>
      <w:r w:rsidRPr="007D450B">
        <w:rPr>
          <w:rFonts w:cs="Arial"/>
          <w:sz w:val="32"/>
          <w:szCs w:val="32"/>
          <w:rtl/>
        </w:rPr>
        <w:t>والمبتدأة</w:t>
      </w:r>
      <w:proofErr w:type="spellEnd"/>
      <w:r w:rsidRPr="007D450B">
        <w:rPr>
          <w:rFonts w:cs="Arial"/>
          <w:sz w:val="32"/>
          <w:szCs w:val="32"/>
          <w:rtl/>
        </w:rPr>
        <w:t xml:space="preserve"> تجلس أقلهُ ثم تغتسل وتصلي، فإن انقطع لأكثره فما دون اغتسلت إذا انقطع، فإن تكرر ثلاثاً فحيض، وتقضي ما وجب فيه، وإن عبر أكثره فمستحاضة، فإن كان بعض دمها أحمر وبعضه أسود ولم يعبر أكثره ولم تنقص عن اقله فهو </w:t>
      </w:r>
      <w:proofErr w:type="gramStart"/>
      <w:r w:rsidRPr="007D450B">
        <w:rPr>
          <w:rFonts w:cs="Arial"/>
          <w:sz w:val="32"/>
          <w:szCs w:val="32"/>
          <w:rtl/>
        </w:rPr>
        <w:t>حي</w:t>
      </w:r>
      <w:r w:rsidR="00083B7C">
        <w:rPr>
          <w:rFonts w:cs="Arial" w:hint="cs"/>
          <w:sz w:val="32"/>
          <w:szCs w:val="32"/>
          <w:rtl/>
        </w:rPr>
        <w:t>ض</w:t>
      </w:r>
      <w:r w:rsidRPr="007D450B">
        <w:rPr>
          <w:rFonts w:cs="Arial"/>
          <w:sz w:val="32"/>
          <w:szCs w:val="32"/>
          <w:rtl/>
        </w:rPr>
        <w:t>ها :</w:t>
      </w:r>
      <w:proofErr w:type="gramEnd"/>
      <w:r w:rsidRPr="007D450B">
        <w:rPr>
          <w:rFonts w:cs="Arial"/>
          <w:sz w:val="32"/>
          <w:szCs w:val="32"/>
          <w:rtl/>
        </w:rPr>
        <w:t xml:space="preserve"> تجلسه في الشهر الثاني، والاحمر استحاضة ، وإن لم يكن حيضها متميزا جلست غالب الحيض من كل شهر.</w:t>
      </w:r>
    </w:p>
    <w:p w14:paraId="1C406A57" w14:textId="77777777" w:rsidR="007D450B" w:rsidRPr="007D450B" w:rsidRDefault="007D450B" w:rsidP="007D450B">
      <w:pPr>
        <w:ind w:firstLine="720"/>
        <w:jc w:val="both"/>
        <w:rPr>
          <w:sz w:val="32"/>
          <w:szCs w:val="32"/>
          <w:rtl/>
        </w:rPr>
      </w:pPr>
      <w:r w:rsidRPr="007D450B">
        <w:rPr>
          <w:rFonts w:cs="Arial"/>
          <w:sz w:val="32"/>
          <w:szCs w:val="32"/>
          <w:rtl/>
        </w:rPr>
        <w:t xml:space="preserve">والمستحاضة المعتادة ولو مميزة تجلس </w:t>
      </w:r>
      <w:proofErr w:type="gramStart"/>
      <w:r w:rsidRPr="007D450B">
        <w:rPr>
          <w:rFonts w:cs="Arial"/>
          <w:sz w:val="32"/>
          <w:szCs w:val="32"/>
          <w:rtl/>
        </w:rPr>
        <w:t>عادتها ،</w:t>
      </w:r>
      <w:proofErr w:type="gramEnd"/>
      <w:r w:rsidRPr="007D450B">
        <w:rPr>
          <w:rFonts w:cs="Arial"/>
          <w:sz w:val="32"/>
          <w:szCs w:val="32"/>
          <w:rtl/>
        </w:rPr>
        <w:t xml:space="preserve"> وإن نسيتها عملت بالتمييز الصالح، فإن لم يكن لها تمييز فغالب الحيض ، كالعالمة بموضعه الناسية لعدده ، وإن علمت عدده ونسيت موضعه من الشهر ولو في نصفه جلستها من أوله. كمن لا عادة لها ولا تمييز، ومن زادت عادتها او تقدمت او تأخرت فما تكرر ثلاثا فحيض، وما نقص عن العادة طهر، وما عاد فيه جلسته. </w:t>
      </w:r>
    </w:p>
    <w:p w14:paraId="6E3C4A05" w14:textId="77777777" w:rsidR="007D450B" w:rsidRPr="007D450B" w:rsidRDefault="007D450B" w:rsidP="007D450B">
      <w:pPr>
        <w:jc w:val="both"/>
        <w:rPr>
          <w:sz w:val="32"/>
          <w:szCs w:val="32"/>
          <w:rtl/>
        </w:rPr>
      </w:pPr>
      <w:r w:rsidRPr="007D450B">
        <w:rPr>
          <w:rFonts w:cs="Arial"/>
          <w:sz w:val="32"/>
          <w:szCs w:val="32"/>
          <w:rtl/>
        </w:rPr>
        <w:t xml:space="preserve">    والصفرة والكدرة في زمن العادة حيض، ومن رأت يوماً حيضاً ويوماً نقاء فالدم حيض والنقاء طهر ما لم يعبر أكثره.</w:t>
      </w:r>
    </w:p>
    <w:p w14:paraId="19F0876C" w14:textId="77777777" w:rsidR="007D450B" w:rsidRPr="007D450B" w:rsidRDefault="007D450B" w:rsidP="007D450B">
      <w:pPr>
        <w:jc w:val="both"/>
        <w:rPr>
          <w:sz w:val="32"/>
          <w:szCs w:val="32"/>
          <w:rtl/>
        </w:rPr>
      </w:pPr>
      <w:r w:rsidRPr="007D450B">
        <w:rPr>
          <w:rFonts w:cs="Arial"/>
          <w:sz w:val="32"/>
          <w:szCs w:val="32"/>
          <w:rtl/>
        </w:rPr>
        <w:t xml:space="preserve">   والمستحاضة ونحوها تغسل </w:t>
      </w:r>
      <w:proofErr w:type="gramStart"/>
      <w:r w:rsidRPr="007D450B">
        <w:rPr>
          <w:rFonts w:cs="Arial"/>
          <w:sz w:val="32"/>
          <w:szCs w:val="32"/>
          <w:rtl/>
        </w:rPr>
        <w:t>فرجها ،</w:t>
      </w:r>
      <w:proofErr w:type="gramEnd"/>
      <w:r w:rsidRPr="007D450B">
        <w:rPr>
          <w:rFonts w:cs="Arial"/>
          <w:sz w:val="32"/>
          <w:szCs w:val="32"/>
          <w:rtl/>
        </w:rPr>
        <w:t xml:space="preserve"> وتعصبه وتتوضأ لوقت كل صلاة وتصلي فروضاً ونوافل، ولا توطأ إلا مع خوف العنت. ويستحب غسلها لكل صلاة. </w:t>
      </w:r>
    </w:p>
    <w:p w14:paraId="3B87F966" w14:textId="1EC485D3" w:rsidR="007D450B" w:rsidRPr="007D450B" w:rsidRDefault="007D450B" w:rsidP="007D450B">
      <w:pPr>
        <w:jc w:val="both"/>
        <w:rPr>
          <w:sz w:val="32"/>
          <w:szCs w:val="32"/>
          <w:rtl/>
        </w:rPr>
      </w:pPr>
      <w:r>
        <w:rPr>
          <w:rFonts w:hint="cs"/>
          <w:sz w:val="32"/>
          <w:szCs w:val="32"/>
          <w:rtl/>
        </w:rPr>
        <w:lastRenderedPageBreak/>
        <w:t>*</w:t>
      </w:r>
    </w:p>
    <w:p w14:paraId="6A779C9D" w14:textId="77777777" w:rsidR="007D450B" w:rsidRPr="00083B7C" w:rsidRDefault="007D450B" w:rsidP="007D450B">
      <w:pPr>
        <w:jc w:val="both"/>
        <w:rPr>
          <w:b/>
          <w:bCs/>
          <w:sz w:val="32"/>
          <w:szCs w:val="32"/>
          <w:rtl/>
        </w:rPr>
      </w:pPr>
      <w:r w:rsidRPr="007D450B">
        <w:rPr>
          <w:rFonts w:cs="Arial"/>
          <w:b/>
          <w:bCs/>
          <w:sz w:val="32"/>
          <w:szCs w:val="32"/>
          <w:rtl/>
        </w:rPr>
        <w:t>النفاس</w:t>
      </w:r>
    </w:p>
    <w:p w14:paraId="09C015B8" w14:textId="08A6D139" w:rsidR="007D450B" w:rsidRPr="007D450B" w:rsidRDefault="007D450B" w:rsidP="007D450B">
      <w:pPr>
        <w:ind w:firstLine="720"/>
        <w:jc w:val="both"/>
        <w:rPr>
          <w:sz w:val="32"/>
          <w:szCs w:val="32"/>
          <w:rtl/>
        </w:rPr>
      </w:pPr>
      <w:r w:rsidRPr="007D450B">
        <w:rPr>
          <w:rFonts w:cs="Arial"/>
          <w:sz w:val="32"/>
          <w:szCs w:val="32"/>
          <w:rtl/>
        </w:rPr>
        <w:t>و</w:t>
      </w:r>
      <w:r>
        <w:rPr>
          <w:rFonts w:cs="Arial" w:hint="cs"/>
          <w:sz w:val="32"/>
          <w:szCs w:val="32"/>
          <w:rtl/>
        </w:rPr>
        <w:t>أ</w:t>
      </w:r>
      <w:r w:rsidRPr="007D450B">
        <w:rPr>
          <w:rFonts w:cs="Arial"/>
          <w:sz w:val="32"/>
          <w:szCs w:val="32"/>
          <w:rtl/>
        </w:rPr>
        <w:t xml:space="preserve">كثر مدة النفاس أربعون يوماً، ومتى طهرت قبله تطهرت وصلت، ويكره وطؤها قبل الأربعين بعد التطهير. فإن عاودها الدم فمشكوك فيه تصوم وتصلي </w:t>
      </w:r>
      <w:proofErr w:type="spellStart"/>
      <w:r w:rsidRPr="007D450B">
        <w:rPr>
          <w:rFonts w:cs="Arial"/>
          <w:sz w:val="32"/>
          <w:szCs w:val="32"/>
          <w:rtl/>
        </w:rPr>
        <w:t>الواحب</w:t>
      </w:r>
      <w:proofErr w:type="spellEnd"/>
      <w:r w:rsidRPr="007D450B">
        <w:rPr>
          <w:rFonts w:cs="Arial"/>
          <w:sz w:val="32"/>
          <w:szCs w:val="32"/>
          <w:rtl/>
        </w:rPr>
        <w:t>، وهو كالحيض فيما يحل ويحرم ويجب ويسقط، غير العدة والبلوغ، وإن ولدت توأمين فأول النفاس وآخره من أولهما.</w:t>
      </w:r>
    </w:p>
    <w:p w14:paraId="290DEFCA" w14:textId="77777777" w:rsidR="007D450B" w:rsidRPr="00083B7C" w:rsidRDefault="007D450B" w:rsidP="007D450B">
      <w:pPr>
        <w:jc w:val="both"/>
        <w:rPr>
          <w:sz w:val="10"/>
          <w:szCs w:val="10"/>
          <w:rtl/>
        </w:rPr>
      </w:pPr>
    </w:p>
    <w:p w14:paraId="16B4D7DA" w14:textId="77777777" w:rsidR="007D450B" w:rsidRPr="007D450B" w:rsidRDefault="007D450B" w:rsidP="007D450B">
      <w:pPr>
        <w:jc w:val="both"/>
        <w:rPr>
          <w:sz w:val="32"/>
          <w:szCs w:val="32"/>
          <w:rtl/>
        </w:rPr>
      </w:pPr>
      <w:r w:rsidRPr="007D450B">
        <w:rPr>
          <w:rFonts w:cs="Arial"/>
          <w:sz w:val="32"/>
          <w:szCs w:val="32"/>
          <w:rtl/>
        </w:rPr>
        <w:t xml:space="preserve">وسوف ندرس في التعليقات إن شاء الله المسائل </w:t>
      </w:r>
      <w:proofErr w:type="gramStart"/>
      <w:r w:rsidRPr="007D450B">
        <w:rPr>
          <w:rFonts w:cs="Arial"/>
          <w:sz w:val="32"/>
          <w:szCs w:val="32"/>
          <w:rtl/>
        </w:rPr>
        <w:t>التالية :</w:t>
      </w:r>
      <w:proofErr w:type="gramEnd"/>
      <w:r w:rsidRPr="007D450B">
        <w:rPr>
          <w:rFonts w:cs="Arial"/>
          <w:sz w:val="32"/>
          <w:szCs w:val="32"/>
          <w:rtl/>
        </w:rPr>
        <w:t xml:space="preserve"> </w:t>
      </w:r>
    </w:p>
    <w:p w14:paraId="32C973E7" w14:textId="77777777" w:rsidR="007D450B" w:rsidRPr="007D450B" w:rsidRDefault="007D450B" w:rsidP="007D450B">
      <w:pPr>
        <w:jc w:val="both"/>
        <w:rPr>
          <w:sz w:val="32"/>
          <w:szCs w:val="32"/>
          <w:rtl/>
        </w:rPr>
      </w:pPr>
      <w:r w:rsidRPr="007D450B">
        <w:rPr>
          <w:rFonts w:cs="Arial"/>
          <w:sz w:val="32"/>
          <w:szCs w:val="32"/>
          <w:rtl/>
        </w:rPr>
        <w:t xml:space="preserve">المسالة ١ </w:t>
      </w:r>
      <w:proofErr w:type="gramStart"/>
      <w:r w:rsidRPr="007D450B">
        <w:rPr>
          <w:rFonts w:cs="Arial"/>
          <w:sz w:val="32"/>
          <w:szCs w:val="32"/>
          <w:rtl/>
        </w:rPr>
        <w:t>قوله :</w:t>
      </w:r>
      <w:proofErr w:type="gramEnd"/>
      <w:r w:rsidRPr="007D450B">
        <w:rPr>
          <w:rFonts w:cs="Arial"/>
          <w:sz w:val="32"/>
          <w:szCs w:val="32"/>
          <w:rtl/>
        </w:rPr>
        <w:t xml:space="preserve"> (لا حيض قبل تسع سنين، ولا بعد خمسين)</w:t>
      </w:r>
    </w:p>
    <w:p w14:paraId="7570371D" w14:textId="77777777" w:rsidR="007D450B" w:rsidRPr="007D450B" w:rsidRDefault="007D450B" w:rsidP="007D450B">
      <w:pPr>
        <w:jc w:val="both"/>
        <w:rPr>
          <w:sz w:val="32"/>
          <w:szCs w:val="32"/>
          <w:rtl/>
        </w:rPr>
      </w:pPr>
      <w:r w:rsidRPr="007D450B">
        <w:rPr>
          <w:rFonts w:cs="Arial"/>
          <w:sz w:val="32"/>
          <w:szCs w:val="32"/>
          <w:rtl/>
        </w:rPr>
        <w:t xml:space="preserve">المسالة </w:t>
      </w:r>
      <w:proofErr w:type="gramStart"/>
      <w:r w:rsidRPr="007D450B">
        <w:rPr>
          <w:rFonts w:cs="Arial"/>
          <w:sz w:val="32"/>
          <w:szCs w:val="32"/>
          <w:rtl/>
        </w:rPr>
        <w:t>٢ :</w:t>
      </w:r>
      <w:proofErr w:type="gramEnd"/>
      <w:r w:rsidRPr="007D450B">
        <w:rPr>
          <w:rFonts w:cs="Arial"/>
          <w:sz w:val="32"/>
          <w:szCs w:val="32"/>
          <w:rtl/>
        </w:rPr>
        <w:t xml:space="preserve"> قوله (وأقل طهر بين حيضتين ثلاثة عشر يوماً )</w:t>
      </w:r>
    </w:p>
    <w:p w14:paraId="6CFF3756" w14:textId="77777777" w:rsidR="007D450B" w:rsidRPr="007D450B" w:rsidRDefault="007D450B" w:rsidP="007D450B">
      <w:pPr>
        <w:jc w:val="both"/>
        <w:rPr>
          <w:sz w:val="32"/>
          <w:szCs w:val="32"/>
          <w:rtl/>
        </w:rPr>
      </w:pPr>
      <w:r w:rsidRPr="007D450B">
        <w:rPr>
          <w:rFonts w:cs="Arial"/>
          <w:sz w:val="32"/>
          <w:szCs w:val="32"/>
          <w:rtl/>
        </w:rPr>
        <w:t xml:space="preserve">المسالة </w:t>
      </w:r>
      <w:proofErr w:type="gramStart"/>
      <w:r w:rsidRPr="007D450B">
        <w:rPr>
          <w:rFonts w:cs="Arial"/>
          <w:sz w:val="32"/>
          <w:szCs w:val="32"/>
          <w:rtl/>
        </w:rPr>
        <w:t>٣ :</w:t>
      </w:r>
      <w:proofErr w:type="gramEnd"/>
      <w:r w:rsidRPr="007D450B">
        <w:rPr>
          <w:rFonts w:cs="Arial"/>
          <w:sz w:val="32"/>
          <w:szCs w:val="32"/>
          <w:rtl/>
        </w:rPr>
        <w:t xml:space="preserve"> قوله : (</w:t>
      </w:r>
      <w:proofErr w:type="spellStart"/>
      <w:r w:rsidRPr="007D450B">
        <w:rPr>
          <w:rFonts w:cs="Arial"/>
          <w:sz w:val="32"/>
          <w:szCs w:val="32"/>
          <w:rtl/>
        </w:rPr>
        <w:t>والمبتدأة</w:t>
      </w:r>
      <w:proofErr w:type="spellEnd"/>
      <w:r w:rsidRPr="007D450B">
        <w:rPr>
          <w:rFonts w:cs="Arial"/>
          <w:sz w:val="32"/>
          <w:szCs w:val="32"/>
          <w:rtl/>
        </w:rPr>
        <w:t xml:space="preserve"> تجلس أقلهُ ثم تغتسل وتصلي) . </w:t>
      </w:r>
    </w:p>
    <w:p w14:paraId="4C4C929F" w14:textId="15FADC59" w:rsidR="007D450B" w:rsidRDefault="007D450B" w:rsidP="007D450B">
      <w:pPr>
        <w:jc w:val="both"/>
        <w:rPr>
          <w:sz w:val="32"/>
          <w:szCs w:val="32"/>
          <w:rtl/>
        </w:rPr>
      </w:pPr>
      <w:r w:rsidRPr="007D450B">
        <w:rPr>
          <w:rFonts w:cs="Arial"/>
          <w:sz w:val="32"/>
          <w:szCs w:val="32"/>
          <w:rtl/>
        </w:rPr>
        <w:t xml:space="preserve">المسالة </w:t>
      </w:r>
      <w:proofErr w:type="gramStart"/>
      <w:r w:rsidRPr="007D450B">
        <w:rPr>
          <w:rFonts w:cs="Arial"/>
          <w:sz w:val="32"/>
          <w:szCs w:val="32"/>
          <w:rtl/>
        </w:rPr>
        <w:t>٤ :</w:t>
      </w:r>
      <w:proofErr w:type="gramEnd"/>
      <w:r w:rsidRPr="007D450B">
        <w:rPr>
          <w:rFonts w:cs="Arial"/>
          <w:sz w:val="32"/>
          <w:szCs w:val="32"/>
          <w:rtl/>
        </w:rPr>
        <w:t xml:space="preserve"> قوله (وإن ولدت) نناقش احكام السقط</w:t>
      </w:r>
    </w:p>
    <w:p w14:paraId="7C20F1EA" w14:textId="16ED9779" w:rsidR="007D450B" w:rsidRPr="007658E0" w:rsidRDefault="007D450B" w:rsidP="007D450B">
      <w:pPr>
        <w:jc w:val="both"/>
        <w:rPr>
          <w:sz w:val="14"/>
          <w:szCs w:val="14"/>
          <w:rtl/>
        </w:rPr>
      </w:pPr>
      <w:r w:rsidRPr="007658E0">
        <w:rPr>
          <w:rFonts w:hint="cs"/>
          <w:sz w:val="14"/>
          <w:szCs w:val="14"/>
          <w:rtl/>
        </w:rPr>
        <w:t>*</w:t>
      </w:r>
    </w:p>
    <w:p w14:paraId="4ADF15E7" w14:textId="608F2236" w:rsidR="007D450B" w:rsidRPr="007D450B" w:rsidRDefault="007D450B" w:rsidP="007D450B">
      <w:pPr>
        <w:jc w:val="both"/>
        <w:rPr>
          <w:b/>
          <w:bCs/>
          <w:sz w:val="32"/>
          <w:szCs w:val="32"/>
          <w:rtl/>
        </w:rPr>
      </w:pPr>
      <w:r w:rsidRPr="007D450B">
        <w:rPr>
          <w:rFonts w:cs="Arial" w:hint="cs"/>
          <w:b/>
          <w:bCs/>
          <w:sz w:val="32"/>
          <w:szCs w:val="32"/>
          <w:rtl/>
        </w:rPr>
        <w:t>ال</w:t>
      </w:r>
      <w:r w:rsidRPr="007D450B">
        <w:rPr>
          <w:rFonts w:cs="Arial"/>
          <w:b/>
          <w:bCs/>
          <w:sz w:val="32"/>
          <w:szCs w:val="32"/>
          <w:rtl/>
        </w:rPr>
        <w:t>تعليقات</w:t>
      </w:r>
    </w:p>
    <w:p w14:paraId="6B5820C6" w14:textId="77777777" w:rsidR="007D450B" w:rsidRPr="007D450B" w:rsidRDefault="007D450B" w:rsidP="007D450B">
      <w:pPr>
        <w:jc w:val="both"/>
        <w:rPr>
          <w:sz w:val="32"/>
          <w:szCs w:val="32"/>
          <w:rtl/>
        </w:rPr>
      </w:pPr>
      <w:r w:rsidRPr="007D450B">
        <w:rPr>
          <w:rFonts w:cs="Arial"/>
          <w:sz w:val="32"/>
          <w:szCs w:val="32"/>
          <w:rtl/>
        </w:rPr>
        <w:t xml:space="preserve">المسالة ١ </w:t>
      </w:r>
      <w:proofErr w:type="gramStart"/>
      <w:r w:rsidRPr="007D450B">
        <w:rPr>
          <w:rFonts w:cs="Arial"/>
          <w:sz w:val="32"/>
          <w:szCs w:val="32"/>
          <w:rtl/>
        </w:rPr>
        <w:t>قوله :</w:t>
      </w:r>
      <w:proofErr w:type="gramEnd"/>
      <w:r w:rsidRPr="007D450B">
        <w:rPr>
          <w:rFonts w:cs="Arial"/>
          <w:sz w:val="32"/>
          <w:szCs w:val="32"/>
          <w:rtl/>
        </w:rPr>
        <w:t xml:space="preserve"> (لا حيض قبل تسع سنين، ولا بعد خمسين) : مذهب الحنابلة ان اقل سن الحيض تسع سنين ، فمن رات دما قبل ذلك فليس بحيض ومن راته بعد تجوزها الخمسين فليس بحيض . </w:t>
      </w:r>
    </w:p>
    <w:p w14:paraId="2EEE2E50" w14:textId="7907C9AF" w:rsidR="007D450B" w:rsidRPr="007D450B" w:rsidRDefault="007D450B" w:rsidP="007D450B">
      <w:pPr>
        <w:jc w:val="both"/>
        <w:rPr>
          <w:sz w:val="32"/>
          <w:szCs w:val="32"/>
          <w:rtl/>
        </w:rPr>
      </w:pPr>
      <w:r w:rsidRPr="007D450B">
        <w:rPr>
          <w:rFonts w:cs="Arial"/>
          <w:sz w:val="32"/>
          <w:szCs w:val="32"/>
          <w:rtl/>
        </w:rPr>
        <w:t xml:space="preserve">القول </w:t>
      </w:r>
      <w:proofErr w:type="gramStart"/>
      <w:r w:rsidRPr="007D450B">
        <w:rPr>
          <w:rFonts w:cs="Arial"/>
          <w:sz w:val="32"/>
          <w:szCs w:val="32"/>
          <w:rtl/>
        </w:rPr>
        <w:t>الثاني :</w:t>
      </w:r>
      <w:proofErr w:type="gramEnd"/>
      <w:r w:rsidRPr="007D450B">
        <w:rPr>
          <w:rFonts w:cs="Arial"/>
          <w:sz w:val="32"/>
          <w:szCs w:val="32"/>
          <w:rtl/>
        </w:rPr>
        <w:t xml:space="preserve"> اختاره ابن تيمية ومحمد بن ابراهيم وغيرهم انه لا حد لأقل سن الحيض ولا </w:t>
      </w:r>
      <w:r w:rsidR="007658E0" w:rsidRPr="007D450B">
        <w:rPr>
          <w:rFonts w:cs="Arial" w:hint="cs"/>
          <w:sz w:val="32"/>
          <w:szCs w:val="32"/>
          <w:rtl/>
        </w:rPr>
        <w:t>لأكثره</w:t>
      </w:r>
      <w:r w:rsidRPr="007D450B">
        <w:rPr>
          <w:rFonts w:cs="Arial"/>
          <w:sz w:val="32"/>
          <w:szCs w:val="32"/>
          <w:rtl/>
        </w:rPr>
        <w:t xml:space="preserve"> ، فمتى رأت الأنثى الحيض فهي حائض ولو دون التسع او فوق الخمسين.</w:t>
      </w:r>
    </w:p>
    <w:p w14:paraId="02737993" w14:textId="77777777" w:rsidR="007D450B" w:rsidRPr="007D450B" w:rsidRDefault="007D450B" w:rsidP="007D450B">
      <w:pPr>
        <w:jc w:val="both"/>
        <w:rPr>
          <w:sz w:val="32"/>
          <w:szCs w:val="32"/>
          <w:rtl/>
        </w:rPr>
      </w:pPr>
      <w:r w:rsidRPr="007D450B">
        <w:rPr>
          <w:rFonts w:cs="Arial"/>
          <w:sz w:val="32"/>
          <w:szCs w:val="32"/>
          <w:rtl/>
        </w:rPr>
        <w:t xml:space="preserve">المسالة </w:t>
      </w:r>
      <w:proofErr w:type="gramStart"/>
      <w:r w:rsidRPr="007D450B">
        <w:rPr>
          <w:rFonts w:cs="Arial"/>
          <w:sz w:val="32"/>
          <w:szCs w:val="32"/>
          <w:rtl/>
        </w:rPr>
        <w:t>٢ :</w:t>
      </w:r>
      <w:proofErr w:type="gramEnd"/>
      <w:r w:rsidRPr="007D450B">
        <w:rPr>
          <w:rFonts w:cs="Arial"/>
          <w:sz w:val="32"/>
          <w:szCs w:val="32"/>
          <w:rtl/>
        </w:rPr>
        <w:t xml:space="preserve"> قوله (وأقل طهر بين حيضتين ثلاثة عشر يوماً )</w:t>
      </w:r>
    </w:p>
    <w:p w14:paraId="230BACF5" w14:textId="77777777" w:rsidR="007D450B" w:rsidRPr="007D450B" w:rsidRDefault="007D450B" w:rsidP="007D450B">
      <w:pPr>
        <w:ind w:firstLine="720"/>
        <w:jc w:val="both"/>
        <w:rPr>
          <w:sz w:val="32"/>
          <w:szCs w:val="32"/>
          <w:rtl/>
        </w:rPr>
      </w:pPr>
      <w:r w:rsidRPr="007D450B">
        <w:rPr>
          <w:rFonts w:cs="Arial"/>
          <w:sz w:val="32"/>
          <w:szCs w:val="32"/>
          <w:rtl/>
        </w:rPr>
        <w:t xml:space="preserve">وقال ابن باز رحمه </w:t>
      </w:r>
      <w:proofErr w:type="gramStart"/>
      <w:r w:rsidRPr="007D450B">
        <w:rPr>
          <w:rFonts w:cs="Arial"/>
          <w:sz w:val="32"/>
          <w:szCs w:val="32"/>
          <w:rtl/>
        </w:rPr>
        <w:t>الله :</w:t>
      </w:r>
      <w:proofErr w:type="gramEnd"/>
      <w:r w:rsidRPr="007D450B">
        <w:rPr>
          <w:rFonts w:cs="Arial"/>
          <w:sz w:val="32"/>
          <w:szCs w:val="32"/>
          <w:rtl/>
        </w:rPr>
        <w:t xml:space="preserve"> الصحيح ليس للطهر حد محدود، ولا للحيض حد محدود، لكن الغالب أن الحيض يكون ستة أيام، سبعة أيام، والغالب أن يكون الطهر ثلاث وعشرون يومًا أو أربع وعشرون يومًا هذا هو الأغلب، فإن حاضت ستة أيام صار الطهر أربعًا وعشرين وإن حاضت سبعًا صار الطهر ثلاثًا وعشرين هذا هو الأغلب؛ لأنه قد يزيد وينقص.</w:t>
      </w:r>
    </w:p>
    <w:p w14:paraId="11F70176" w14:textId="77777777" w:rsidR="007D450B" w:rsidRPr="007D450B" w:rsidRDefault="007D450B" w:rsidP="007D450B">
      <w:pPr>
        <w:jc w:val="both"/>
        <w:rPr>
          <w:sz w:val="32"/>
          <w:szCs w:val="32"/>
          <w:rtl/>
        </w:rPr>
      </w:pPr>
      <w:r w:rsidRPr="007D450B">
        <w:rPr>
          <w:rFonts w:cs="Arial"/>
          <w:sz w:val="32"/>
          <w:szCs w:val="32"/>
          <w:rtl/>
        </w:rPr>
        <w:t xml:space="preserve">المسالة </w:t>
      </w:r>
      <w:proofErr w:type="gramStart"/>
      <w:r w:rsidRPr="007D450B">
        <w:rPr>
          <w:rFonts w:cs="Arial"/>
          <w:sz w:val="32"/>
          <w:szCs w:val="32"/>
          <w:rtl/>
        </w:rPr>
        <w:t>٣ :</w:t>
      </w:r>
      <w:proofErr w:type="gramEnd"/>
      <w:r w:rsidRPr="007D450B">
        <w:rPr>
          <w:rFonts w:cs="Arial"/>
          <w:sz w:val="32"/>
          <w:szCs w:val="32"/>
          <w:rtl/>
        </w:rPr>
        <w:t xml:space="preserve"> قوله : (</w:t>
      </w:r>
      <w:proofErr w:type="spellStart"/>
      <w:r w:rsidRPr="007D450B">
        <w:rPr>
          <w:rFonts w:cs="Arial"/>
          <w:sz w:val="32"/>
          <w:szCs w:val="32"/>
          <w:rtl/>
        </w:rPr>
        <w:t>والمبتدأة</w:t>
      </w:r>
      <w:proofErr w:type="spellEnd"/>
      <w:r w:rsidRPr="007D450B">
        <w:rPr>
          <w:rFonts w:cs="Arial"/>
          <w:sz w:val="32"/>
          <w:szCs w:val="32"/>
          <w:rtl/>
        </w:rPr>
        <w:t xml:space="preserve"> تجلس أقلهُ ثم تغتسل وتصلي) . </w:t>
      </w:r>
    </w:p>
    <w:p w14:paraId="4BFFB6CD" w14:textId="364960D2" w:rsidR="007D450B" w:rsidRPr="007D450B" w:rsidRDefault="007D450B" w:rsidP="007D450B">
      <w:pPr>
        <w:ind w:firstLine="720"/>
        <w:jc w:val="both"/>
        <w:rPr>
          <w:sz w:val="32"/>
          <w:szCs w:val="32"/>
          <w:rtl/>
        </w:rPr>
      </w:pPr>
      <w:r w:rsidRPr="007D450B">
        <w:rPr>
          <w:rFonts w:cs="Arial"/>
          <w:sz w:val="32"/>
          <w:szCs w:val="32"/>
          <w:rtl/>
        </w:rPr>
        <w:t xml:space="preserve">قال الشيخ ابن عثيمين رحمه </w:t>
      </w:r>
      <w:proofErr w:type="gramStart"/>
      <w:r w:rsidRPr="007D450B">
        <w:rPr>
          <w:rFonts w:cs="Arial"/>
          <w:sz w:val="32"/>
          <w:szCs w:val="32"/>
          <w:rtl/>
        </w:rPr>
        <w:t>الله :</w:t>
      </w:r>
      <w:proofErr w:type="gramEnd"/>
      <w:r w:rsidRPr="007D450B">
        <w:rPr>
          <w:rFonts w:cs="Arial"/>
          <w:sz w:val="32"/>
          <w:szCs w:val="32"/>
          <w:rtl/>
        </w:rPr>
        <w:t xml:space="preserve"> "والخلاصة : أن المستحاضة </w:t>
      </w:r>
      <w:proofErr w:type="spellStart"/>
      <w:r w:rsidRPr="007D450B">
        <w:rPr>
          <w:rFonts w:cs="Arial"/>
          <w:sz w:val="32"/>
          <w:szCs w:val="32"/>
          <w:rtl/>
        </w:rPr>
        <w:t>المبتدأة</w:t>
      </w:r>
      <w:proofErr w:type="spellEnd"/>
      <w:r w:rsidRPr="007D450B">
        <w:rPr>
          <w:rFonts w:cs="Arial"/>
          <w:sz w:val="32"/>
          <w:szCs w:val="32"/>
          <w:rtl/>
        </w:rPr>
        <w:t xml:space="preserve"> تعمل بالتمييز ، فإن لم يكن لها تمييز عملت بغالب عادة النساء ، فتجلس ستة أيام أو سبعة </w:t>
      </w:r>
      <w:r w:rsidRPr="007D450B">
        <w:rPr>
          <w:rFonts w:cs="Arial"/>
          <w:sz w:val="32"/>
          <w:szCs w:val="32"/>
          <w:rtl/>
        </w:rPr>
        <w:lastRenderedPageBreak/>
        <w:t xml:space="preserve">من أول وقت رأت فيه الدم ، فإن نسيت متى رأته فمن أول كل شهر هلالي ، وسبق أن الأرجح أن تعمل بعادة نسائها " انتهى </w:t>
      </w:r>
      <w:r w:rsidR="00083B7C" w:rsidRPr="00B9787F">
        <w:rPr>
          <w:rFonts w:cs="Arial" w:hint="cs"/>
          <w:sz w:val="32"/>
          <w:szCs w:val="32"/>
          <w:vertAlign w:val="superscript"/>
          <w:rtl/>
        </w:rPr>
        <w:t>(</w:t>
      </w:r>
      <w:r w:rsidR="00083B7C">
        <w:rPr>
          <w:rStyle w:val="a4"/>
          <w:rFonts w:cs="Arial"/>
          <w:sz w:val="32"/>
          <w:szCs w:val="32"/>
          <w:rtl/>
        </w:rPr>
        <w:footnoteReference w:id="20"/>
      </w:r>
      <w:r w:rsidR="00083B7C" w:rsidRPr="00B9787F">
        <w:rPr>
          <w:rFonts w:cs="Arial" w:hint="cs"/>
          <w:sz w:val="32"/>
          <w:szCs w:val="32"/>
          <w:vertAlign w:val="superscript"/>
          <w:rtl/>
        </w:rPr>
        <w:t>)</w:t>
      </w:r>
      <w:r w:rsidR="00083B7C">
        <w:rPr>
          <w:rFonts w:cs="Arial" w:hint="cs"/>
          <w:sz w:val="32"/>
          <w:szCs w:val="32"/>
          <w:rtl/>
        </w:rPr>
        <w:t xml:space="preserve">. </w:t>
      </w:r>
    </w:p>
    <w:p w14:paraId="2C14B363" w14:textId="77777777" w:rsidR="007D450B" w:rsidRPr="007D450B" w:rsidRDefault="007D450B" w:rsidP="007D450B">
      <w:pPr>
        <w:ind w:firstLine="720"/>
        <w:jc w:val="both"/>
        <w:rPr>
          <w:sz w:val="32"/>
          <w:szCs w:val="32"/>
          <w:rtl/>
        </w:rPr>
      </w:pPr>
      <w:r w:rsidRPr="007D450B">
        <w:rPr>
          <w:rFonts w:cs="Arial"/>
          <w:sz w:val="32"/>
          <w:szCs w:val="32"/>
          <w:rtl/>
        </w:rPr>
        <w:t xml:space="preserve">وقال رحمه </w:t>
      </w:r>
      <w:proofErr w:type="gramStart"/>
      <w:r w:rsidRPr="007D450B">
        <w:rPr>
          <w:rFonts w:cs="Arial"/>
          <w:sz w:val="32"/>
          <w:szCs w:val="32"/>
          <w:rtl/>
        </w:rPr>
        <w:t>الله :</w:t>
      </w:r>
      <w:proofErr w:type="gramEnd"/>
      <w:r w:rsidRPr="007D450B">
        <w:rPr>
          <w:rFonts w:cs="Arial"/>
          <w:sz w:val="32"/>
          <w:szCs w:val="32"/>
          <w:rtl/>
        </w:rPr>
        <w:t xml:space="preserve"> "والصحيح في </w:t>
      </w:r>
      <w:proofErr w:type="spellStart"/>
      <w:r w:rsidRPr="007D450B">
        <w:rPr>
          <w:rFonts w:cs="Arial"/>
          <w:sz w:val="32"/>
          <w:szCs w:val="32"/>
          <w:rtl/>
        </w:rPr>
        <w:t>المبتدأة</w:t>
      </w:r>
      <w:proofErr w:type="spellEnd"/>
      <w:r w:rsidRPr="007D450B">
        <w:rPr>
          <w:rFonts w:cs="Arial"/>
          <w:sz w:val="32"/>
          <w:szCs w:val="32"/>
          <w:rtl/>
        </w:rPr>
        <w:t xml:space="preserve"> : أن دمها دم حيض ما لم يستغرق أكثر الشهر ، </w:t>
      </w:r>
      <w:proofErr w:type="spellStart"/>
      <w:r w:rsidRPr="007D450B">
        <w:rPr>
          <w:rFonts w:cs="Arial"/>
          <w:sz w:val="32"/>
          <w:szCs w:val="32"/>
          <w:rtl/>
        </w:rPr>
        <w:t>فالمبتدأة</w:t>
      </w:r>
      <w:proofErr w:type="spellEnd"/>
      <w:r w:rsidRPr="007D450B">
        <w:rPr>
          <w:rFonts w:cs="Arial"/>
          <w:sz w:val="32"/>
          <w:szCs w:val="32"/>
          <w:rtl/>
        </w:rPr>
        <w:t xml:space="preserve"> من حين مجيء الحيض إليها فإنها تجلس حتى تطهر أو تتجاوز خمسة عشر يوماً.</w:t>
      </w:r>
    </w:p>
    <w:p w14:paraId="3132996F" w14:textId="1AD84CDD" w:rsidR="007D450B" w:rsidRPr="007D450B" w:rsidRDefault="007D450B" w:rsidP="007D450B">
      <w:pPr>
        <w:ind w:firstLine="720"/>
        <w:jc w:val="both"/>
        <w:rPr>
          <w:sz w:val="32"/>
          <w:szCs w:val="32"/>
          <w:rtl/>
        </w:rPr>
      </w:pPr>
      <w:r w:rsidRPr="007D450B">
        <w:rPr>
          <w:rFonts w:cs="Arial"/>
          <w:sz w:val="32"/>
          <w:szCs w:val="32"/>
          <w:rtl/>
        </w:rPr>
        <w:t>والدليل على ذلك قوله تعالى:</w:t>
      </w:r>
      <w:r w:rsidR="00083B7C">
        <w:rPr>
          <w:rFonts w:cs="Arial" w:hint="cs"/>
          <w:sz w:val="32"/>
          <w:szCs w:val="32"/>
          <w:rtl/>
        </w:rPr>
        <w:t xml:space="preserve"> </w:t>
      </w:r>
      <w:r w:rsidRPr="007D450B">
        <w:rPr>
          <w:rFonts w:cs="Arial"/>
          <w:sz w:val="32"/>
          <w:szCs w:val="32"/>
          <w:rtl/>
        </w:rPr>
        <w:t xml:space="preserve">(وَيَسْأَلُونَكَ عَنْ الْمَحِيضِ قُلْ هُوَ أَذًى) </w:t>
      </w:r>
      <w:r w:rsidR="00083B7C" w:rsidRPr="00B9787F">
        <w:rPr>
          <w:rFonts w:cs="Arial" w:hint="cs"/>
          <w:sz w:val="32"/>
          <w:szCs w:val="32"/>
          <w:vertAlign w:val="superscript"/>
          <w:rtl/>
        </w:rPr>
        <w:t>(</w:t>
      </w:r>
      <w:r w:rsidR="00083B7C">
        <w:rPr>
          <w:rStyle w:val="a4"/>
          <w:rFonts w:cs="Arial"/>
          <w:sz w:val="32"/>
          <w:szCs w:val="32"/>
          <w:rtl/>
        </w:rPr>
        <w:footnoteReference w:id="21"/>
      </w:r>
      <w:proofErr w:type="gramStart"/>
      <w:r w:rsidR="00083B7C" w:rsidRPr="00B9787F">
        <w:rPr>
          <w:rFonts w:cs="Arial" w:hint="cs"/>
          <w:sz w:val="32"/>
          <w:szCs w:val="32"/>
          <w:vertAlign w:val="superscript"/>
          <w:rtl/>
        </w:rPr>
        <w:t>)</w:t>
      </w:r>
      <w:r w:rsidR="00083B7C">
        <w:rPr>
          <w:rFonts w:cs="Arial" w:hint="cs"/>
          <w:sz w:val="32"/>
          <w:szCs w:val="32"/>
          <w:vertAlign w:val="superscript"/>
          <w:rtl/>
        </w:rPr>
        <w:t xml:space="preserve"> </w:t>
      </w:r>
      <w:r w:rsidRPr="007D450B">
        <w:rPr>
          <w:rFonts w:cs="Arial"/>
          <w:sz w:val="32"/>
          <w:szCs w:val="32"/>
          <w:rtl/>
        </w:rPr>
        <w:t>،</w:t>
      </w:r>
      <w:proofErr w:type="gramEnd"/>
      <w:r w:rsidRPr="007D450B">
        <w:rPr>
          <w:rFonts w:cs="Arial"/>
          <w:sz w:val="32"/>
          <w:szCs w:val="32"/>
          <w:rtl/>
        </w:rPr>
        <w:t xml:space="preserve"> فمتى وجد هذا الدم الذي هو أذى فهو حيض قلّ أو كثر. إذ كيف </w:t>
      </w:r>
      <w:proofErr w:type="gramStart"/>
      <w:r w:rsidRPr="007D450B">
        <w:rPr>
          <w:rFonts w:cs="Arial"/>
          <w:sz w:val="32"/>
          <w:szCs w:val="32"/>
          <w:rtl/>
        </w:rPr>
        <w:t>يقال :</w:t>
      </w:r>
      <w:proofErr w:type="gramEnd"/>
      <w:r w:rsidRPr="007D450B">
        <w:rPr>
          <w:rFonts w:cs="Arial"/>
          <w:sz w:val="32"/>
          <w:szCs w:val="32"/>
          <w:rtl/>
        </w:rPr>
        <w:t xml:space="preserve"> اجلسي يوما وليلة، ثم اغتسلي وصلي ، ثم اغتسلي عند انقطاعه ثانية ، واقضي الصوم؟!</w:t>
      </w:r>
    </w:p>
    <w:p w14:paraId="7D350133" w14:textId="77777777" w:rsidR="007D450B" w:rsidRPr="007D450B" w:rsidRDefault="007D450B" w:rsidP="007D450B">
      <w:pPr>
        <w:jc w:val="both"/>
        <w:rPr>
          <w:sz w:val="32"/>
          <w:szCs w:val="32"/>
          <w:rtl/>
        </w:rPr>
      </w:pPr>
      <w:r w:rsidRPr="007D450B">
        <w:rPr>
          <w:rFonts w:cs="Arial"/>
          <w:sz w:val="32"/>
          <w:szCs w:val="32"/>
          <w:rtl/>
        </w:rPr>
        <w:t xml:space="preserve">المسالة ٤ مسالة </w:t>
      </w:r>
      <w:proofErr w:type="gramStart"/>
      <w:r w:rsidRPr="007D450B">
        <w:rPr>
          <w:rFonts w:cs="Arial"/>
          <w:sz w:val="32"/>
          <w:szCs w:val="32"/>
          <w:rtl/>
        </w:rPr>
        <w:t>السقط :</w:t>
      </w:r>
      <w:proofErr w:type="gramEnd"/>
      <w:r w:rsidRPr="007D450B">
        <w:rPr>
          <w:rFonts w:cs="Arial"/>
          <w:sz w:val="32"/>
          <w:szCs w:val="32"/>
          <w:rtl/>
        </w:rPr>
        <w:t xml:space="preserve"> امرأة أجريت لها عملية إجهاض ، فهل يجوز لها أن تصوم أم يجب أن تنتظر فترة معينة ؟ .</w:t>
      </w:r>
    </w:p>
    <w:p w14:paraId="757C0579" w14:textId="77777777" w:rsidR="007D450B" w:rsidRPr="007D450B" w:rsidRDefault="007D450B" w:rsidP="007D450B">
      <w:pPr>
        <w:jc w:val="both"/>
        <w:rPr>
          <w:sz w:val="32"/>
          <w:szCs w:val="32"/>
          <w:rtl/>
        </w:rPr>
      </w:pPr>
      <w:r w:rsidRPr="007D450B">
        <w:rPr>
          <w:rFonts w:cs="Arial"/>
          <w:sz w:val="32"/>
          <w:szCs w:val="32"/>
          <w:rtl/>
        </w:rPr>
        <w:t>الجواب/ الحمد لله.</w:t>
      </w:r>
    </w:p>
    <w:p w14:paraId="31EAEE37" w14:textId="77777777" w:rsidR="007D450B" w:rsidRPr="007D450B" w:rsidRDefault="007D450B" w:rsidP="007D450B">
      <w:pPr>
        <w:ind w:firstLine="720"/>
        <w:jc w:val="both"/>
        <w:rPr>
          <w:sz w:val="32"/>
          <w:szCs w:val="32"/>
          <w:rtl/>
        </w:rPr>
      </w:pPr>
      <w:r w:rsidRPr="007D450B">
        <w:rPr>
          <w:rFonts w:cs="Arial"/>
          <w:sz w:val="32"/>
          <w:szCs w:val="32"/>
          <w:rtl/>
        </w:rPr>
        <w:t xml:space="preserve">لا يجوز للمرأة النفساء أن </w:t>
      </w:r>
      <w:proofErr w:type="gramStart"/>
      <w:r w:rsidRPr="007D450B">
        <w:rPr>
          <w:rFonts w:cs="Arial"/>
          <w:sz w:val="32"/>
          <w:szCs w:val="32"/>
          <w:rtl/>
        </w:rPr>
        <w:t>تصوم ،</w:t>
      </w:r>
      <w:proofErr w:type="gramEnd"/>
      <w:r w:rsidRPr="007D450B">
        <w:rPr>
          <w:rFonts w:cs="Arial"/>
          <w:sz w:val="32"/>
          <w:szCs w:val="32"/>
          <w:rtl/>
        </w:rPr>
        <w:t xml:space="preserve"> ولا يصح صيامها ، وعليها قضاء الأيام التي أفطرتها بسبب النفاس .</w:t>
      </w:r>
    </w:p>
    <w:p w14:paraId="1CC1862E" w14:textId="77777777" w:rsidR="007D450B" w:rsidRPr="007D450B" w:rsidRDefault="007D450B" w:rsidP="007D450B">
      <w:pPr>
        <w:jc w:val="both"/>
        <w:rPr>
          <w:sz w:val="32"/>
          <w:szCs w:val="32"/>
          <w:rtl/>
        </w:rPr>
      </w:pPr>
      <w:r w:rsidRPr="007D450B">
        <w:rPr>
          <w:rFonts w:cs="Arial"/>
          <w:sz w:val="32"/>
          <w:szCs w:val="32"/>
          <w:rtl/>
        </w:rPr>
        <w:t xml:space="preserve">والنفاس هو الدم النازل من المرأة بسبب </w:t>
      </w:r>
      <w:proofErr w:type="gramStart"/>
      <w:r w:rsidRPr="007D450B">
        <w:rPr>
          <w:rFonts w:cs="Arial"/>
          <w:sz w:val="32"/>
          <w:szCs w:val="32"/>
          <w:rtl/>
        </w:rPr>
        <w:t>الولادة .</w:t>
      </w:r>
      <w:proofErr w:type="gramEnd"/>
    </w:p>
    <w:p w14:paraId="47455027" w14:textId="77777777" w:rsidR="007D450B" w:rsidRPr="007D450B" w:rsidRDefault="007D450B" w:rsidP="007D450B">
      <w:pPr>
        <w:ind w:firstLine="720"/>
        <w:jc w:val="both"/>
        <w:rPr>
          <w:sz w:val="32"/>
          <w:szCs w:val="32"/>
          <w:rtl/>
        </w:rPr>
      </w:pPr>
      <w:r w:rsidRPr="007D450B">
        <w:rPr>
          <w:rFonts w:cs="Arial"/>
          <w:sz w:val="32"/>
          <w:szCs w:val="32"/>
          <w:rtl/>
        </w:rPr>
        <w:t xml:space="preserve">وإذا أسقطت المرأة فلا يعتبر الدم النازل منها دم نفاس إلا إذا أسقطت ما تبين فيه خلق </w:t>
      </w:r>
      <w:proofErr w:type="gramStart"/>
      <w:r w:rsidRPr="007D450B">
        <w:rPr>
          <w:rFonts w:cs="Arial"/>
          <w:sz w:val="32"/>
          <w:szCs w:val="32"/>
          <w:rtl/>
        </w:rPr>
        <w:t>الإنسان .</w:t>
      </w:r>
      <w:proofErr w:type="gramEnd"/>
    </w:p>
    <w:p w14:paraId="4920BFE9" w14:textId="375578A7" w:rsidR="007D450B" w:rsidRPr="007D450B" w:rsidRDefault="007D450B" w:rsidP="007D450B">
      <w:pPr>
        <w:ind w:firstLine="720"/>
        <w:jc w:val="both"/>
        <w:rPr>
          <w:sz w:val="32"/>
          <w:szCs w:val="32"/>
          <w:rtl/>
        </w:rPr>
      </w:pPr>
      <w:r w:rsidRPr="007D450B">
        <w:rPr>
          <w:rFonts w:cs="Arial"/>
          <w:sz w:val="32"/>
          <w:szCs w:val="32"/>
          <w:rtl/>
        </w:rPr>
        <w:t xml:space="preserve">والتخليق لا يبدأ في الحمل قبل ثمانين </w:t>
      </w:r>
      <w:proofErr w:type="gramStart"/>
      <w:r w:rsidRPr="007D450B">
        <w:rPr>
          <w:rFonts w:cs="Arial"/>
          <w:sz w:val="32"/>
          <w:szCs w:val="32"/>
          <w:rtl/>
        </w:rPr>
        <w:t>يوماً ،</w:t>
      </w:r>
      <w:proofErr w:type="gramEnd"/>
      <w:r w:rsidRPr="007D450B">
        <w:rPr>
          <w:rFonts w:cs="Arial"/>
          <w:sz w:val="32"/>
          <w:szCs w:val="32"/>
          <w:rtl/>
        </w:rPr>
        <w:t xml:space="preserve"> لقول النبي </w:t>
      </w:r>
      <w:r w:rsidRPr="007D450B">
        <w:rPr>
          <w:rFonts w:cs="Arial"/>
          <w:rtl/>
        </w:rPr>
        <w:t xml:space="preserve">صلى الله عليه وسلم </w:t>
      </w:r>
      <w:r w:rsidRPr="007D450B">
        <w:rPr>
          <w:rFonts w:cs="Arial"/>
          <w:sz w:val="32"/>
          <w:szCs w:val="32"/>
          <w:rtl/>
        </w:rPr>
        <w:t xml:space="preserve">: ( إِنَّ أَحَدَكُمْ يُجْمَعُ خَلْقُهُ فِي بَطْنِ أُمِّهِ أَرْبَعِينَ يَوْمًا ، ثُمَّ يَكُونُ عَلَقَةً مِثْلَ ذَلِكَ ، ثُمَّ يَكُونُ مُضْغَةً مِثْلَ ذَلِكَ ، ثُمَّ يَبْعَثُ اللَّهُ مَلَكًا فَيُؤْمَرُ بِأَرْبَعِ كَلِمَاتٍ وَيُقَالُ لَهُ اكْتُبْ عَمَلَهُ وَرِزْقَهُ وَأَجَلَهُ وَشَقِيٌّ أَوْ سَعِيدٌ ثُمَّ يُنْفَخُ فِيهِ الرُّوح ) </w:t>
      </w:r>
      <w:r w:rsidR="00083B7C" w:rsidRPr="00B9787F">
        <w:rPr>
          <w:rFonts w:cs="Arial" w:hint="cs"/>
          <w:sz w:val="32"/>
          <w:szCs w:val="32"/>
          <w:vertAlign w:val="superscript"/>
          <w:rtl/>
        </w:rPr>
        <w:t>(</w:t>
      </w:r>
      <w:r w:rsidR="00083B7C">
        <w:rPr>
          <w:rStyle w:val="a4"/>
          <w:rFonts w:cs="Arial"/>
          <w:sz w:val="32"/>
          <w:szCs w:val="32"/>
          <w:rtl/>
        </w:rPr>
        <w:footnoteReference w:id="22"/>
      </w:r>
      <w:r w:rsidR="00083B7C" w:rsidRPr="00B9787F">
        <w:rPr>
          <w:rFonts w:cs="Arial" w:hint="cs"/>
          <w:sz w:val="32"/>
          <w:szCs w:val="32"/>
          <w:vertAlign w:val="superscript"/>
          <w:rtl/>
        </w:rPr>
        <w:t>)</w:t>
      </w:r>
      <w:r w:rsidR="00083B7C">
        <w:rPr>
          <w:rFonts w:cs="Arial" w:hint="cs"/>
          <w:sz w:val="32"/>
          <w:szCs w:val="32"/>
          <w:rtl/>
        </w:rPr>
        <w:t xml:space="preserve">. </w:t>
      </w:r>
    </w:p>
    <w:p w14:paraId="086F1C06" w14:textId="77777777" w:rsidR="007D450B" w:rsidRPr="007D450B" w:rsidRDefault="007D450B" w:rsidP="007D450B">
      <w:pPr>
        <w:ind w:firstLine="720"/>
        <w:jc w:val="both"/>
        <w:rPr>
          <w:sz w:val="32"/>
          <w:szCs w:val="32"/>
          <w:rtl/>
        </w:rPr>
      </w:pPr>
      <w:r w:rsidRPr="007D450B">
        <w:rPr>
          <w:rFonts w:cs="Arial"/>
          <w:sz w:val="32"/>
          <w:szCs w:val="32"/>
          <w:rtl/>
        </w:rPr>
        <w:t xml:space="preserve">فدل هذا الحديث على أن الإنسان يمر بعدة مراحل في </w:t>
      </w:r>
      <w:proofErr w:type="gramStart"/>
      <w:r w:rsidRPr="007D450B">
        <w:rPr>
          <w:rFonts w:cs="Arial"/>
          <w:sz w:val="32"/>
          <w:szCs w:val="32"/>
          <w:rtl/>
        </w:rPr>
        <w:t>الحمل :</w:t>
      </w:r>
      <w:proofErr w:type="gramEnd"/>
    </w:p>
    <w:p w14:paraId="2992C582" w14:textId="77777777" w:rsidR="007D450B" w:rsidRPr="007D450B" w:rsidRDefault="007D450B" w:rsidP="007D450B">
      <w:pPr>
        <w:jc w:val="both"/>
        <w:rPr>
          <w:sz w:val="32"/>
          <w:szCs w:val="32"/>
          <w:rtl/>
        </w:rPr>
      </w:pPr>
      <w:r w:rsidRPr="007D450B">
        <w:rPr>
          <w:rFonts w:cs="Arial"/>
          <w:sz w:val="32"/>
          <w:szCs w:val="32"/>
          <w:rtl/>
        </w:rPr>
        <w:t xml:space="preserve">أربعين يوماً </w:t>
      </w:r>
      <w:proofErr w:type="gramStart"/>
      <w:r w:rsidRPr="007D450B">
        <w:rPr>
          <w:rFonts w:cs="Arial"/>
          <w:sz w:val="32"/>
          <w:szCs w:val="32"/>
          <w:rtl/>
        </w:rPr>
        <w:t>نطفة ،</w:t>
      </w:r>
      <w:proofErr w:type="gramEnd"/>
      <w:r w:rsidRPr="007D450B">
        <w:rPr>
          <w:rFonts w:cs="Arial"/>
          <w:sz w:val="32"/>
          <w:szCs w:val="32"/>
          <w:rtl/>
        </w:rPr>
        <w:t xml:space="preserve"> ثم أربعين أخرى علقة ، ثم أربعين ثالثة مضغة . ثم ينفخ فيه الروح بعد تمام مائة وعشرين </w:t>
      </w:r>
      <w:proofErr w:type="gramStart"/>
      <w:r w:rsidRPr="007D450B">
        <w:rPr>
          <w:rFonts w:cs="Arial"/>
          <w:sz w:val="32"/>
          <w:szCs w:val="32"/>
          <w:rtl/>
        </w:rPr>
        <w:t>يوماً .</w:t>
      </w:r>
      <w:proofErr w:type="gramEnd"/>
    </w:p>
    <w:p w14:paraId="7EAFCFF5" w14:textId="37EC323B" w:rsidR="007D450B" w:rsidRPr="007D450B" w:rsidRDefault="007D450B" w:rsidP="007D450B">
      <w:pPr>
        <w:ind w:firstLine="720"/>
        <w:jc w:val="both"/>
        <w:rPr>
          <w:sz w:val="32"/>
          <w:szCs w:val="32"/>
          <w:rtl/>
        </w:rPr>
      </w:pPr>
      <w:r w:rsidRPr="007D450B">
        <w:rPr>
          <w:rFonts w:cs="Arial"/>
          <w:sz w:val="32"/>
          <w:szCs w:val="32"/>
          <w:rtl/>
        </w:rPr>
        <w:lastRenderedPageBreak/>
        <w:t xml:space="preserve">والتخليق يكون في مرحلة </w:t>
      </w:r>
      <w:proofErr w:type="gramStart"/>
      <w:r w:rsidRPr="007D450B">
        <w:rPr>
          <w:rFonts w:cs="Arial"/>
          <w:sz w:val="32"/>
          <w:szCs w:val="32"/>
          <w:rtl/>
        </w:rPr>
        <w:t>المضغة ،</w:t>
      </w:r>
      <w:proofErr w:type="gramEnd"/>
      <w:r w:rsidRPr="007D450B">
        <w:rPr>
          <w:rFonts w:cs="Arial"/>
          <w:sz w:val="32"/>
          <w:szCs w:val="32"/>
          <w:rtl/>
        </w:rPr>
        <w:t xml:space="preserve"> ولا يكون قبل ذلك ، لقول الله تعالى : ( يَا أَيُّهَا النَّاسُ إِنْ كُنْتُمْ فِي رَيْبٍ مِنْ الْبَعْثِ فَإِنَّا خَلَقْنَاكُمْ مِنْ تُرَابٍ ثُمَّ مِنْ نُطْفَةٍ ثُمَّ مِنْ عَلَقَةٍ ثُمَّ مِنْ مُضْغَةٍ مُخَلَّقَةٍ وَغَيْرِ مُخَلَّقَةٍ لِنُبَيِّنَ لَكُمْ )</w:t>
      </w:r>
      <w:r w:rsidR="00083B7C">
        <w:rPr>
          <w:rFonts w:cs="Arial" w:hint="cs"/>
          <w:sz w:val="32"/>
          <w:szCs w:val="32"/>
          <w:rtl/>
        </w:rPr>
        <w:t xml:space="preserve"> </w:t>
      </w:r>
      <w:r w:rsidR="00083B7C" w:rsidRPr="00B9787F">
        <w:rPr>
          <w:rFonts w:cs="Arial" w:hint="cs"/>
          <w:sz w:val="32"/>
          <w:szCs w:val="32"/>
          <w:vertAlign w:val="superscript"/>
          <w:rtl/>
        </w:rPr>
        <w:t>(</w:t>
      </w:r>
      <w:r w:rsidR="00083B7C">
        <w:rPr>
          <w:rStyle w:val="a4"/>
          <w:rFonts w:cs="Arial"/>
          <w:sz w:val="32"/>
          <w:szCs w:val="32"/>
          <w:rtl/>
        </w:rPr>
        <w:footnoteReference w:id="23"/>
      </w:r>
      <w:r w:rsidR="00083B7C" w:rsidRPr="00B9787F">
        <w:rPr>
          <w:rFonts w:cs="Arial" w:hint="cs"/>
          <w:sz w:val="32"/>
          <w:szCs w:val="32"/>
          <w:vertAlign w:val="superscript"/>
          <w:rtl/>
        </w:rPr>
        <w:t>)</w:t>
      </w:r>
      <w:r w:rsidRPr="007D450B">
        <w:rPr>
          <w:rFonts w:cs="Arial"/>
          <w:sz w:val="32"/>
          <w:szCs w:val="32"/>
          <w:rtl/>
        </w:rPr>
        <w:t>.</w:t>
      </w:r>
    </w:p>
    <w:p w14:paraId="39C9F200" w14:textId="77777777" w:rsidR="007D450B" w:rsidRPr="007D450B" w:rsidRDefault="007D450B" w:rsidP="007D450B">
      <w:pPr>
        <w:jc w:val="both"/>
        <w:rPr>
          <w:sz w:val="32"/>
          <w:szCs w:val="32"/>
          <w:rtl/>
        </w:rPr>
      </w:pPr>
      <w:r w:rsidRPr="007D450B">
        <w:rPr>
          <w:rFonts w:cs="Arial"/>
          <w:sz w:val="32"/>
          <w:szCs w:val="32"/>
          <w:rtl/>
        </w:rPr>
        <w:t xml:space="preserve">فوصف الله تعالى المضغة بأنها مخلقة وغير </w:t>
      </w:r>
      <w:proofErr w:type="gramStart"/>
      <w:r w:rsidRPr="007D450B">
        <w:rPr>
          <w:rFonts w:cs="Arial"/>
          <w:sz w:val="32"/>
          <w:szCs w:val="32"/>
          <w:rtl/>
        </w:rPr>
        <w:t>مخلقة .</w:t>
      </w:r>
      <w:proofErr w:type="gramEnd"/>
    </w:p>
    <w:p w14:paraId="1355B78E" w14:textId="77777777" w:rsidR="007D450B" w:rsidRPr="007D450B" w:rsidRDefault="007D450B" w:rsidP="007D450B">
      <w:pPr>
        <w:ind w:firstLine="720"/>
        <w:jc w:val="both"/>
        <w:rPr>
          <w:sz w:val="32"/>
          <w:szCs w:val="32"/>
          <w:rtl/>
        </w:rPr>
      </w:pPr>
      <w:r w:rsidRPr="007D450B">
        <w:rPr>
          <w:rFonts w:cs="Arial"/>
          <w:sz w:val="32"/>
          <w:szCs w:val="32"/>
          <w:rtl/>
        </w:rPr>
        <w:t xml:space="preserve">ومعنى التخليق أن تظهر في الحمل آثار تخطيط الجسم كالرأس والأطراف ونحو </w:t>
      </w:r>
      <w:proofErr w:type="gramStart"/>
      <w:r w:rsidRPr="007D450B">
        <w:rPr>
          <w:rFonts w:cs="Arial"/>
          <w:sz w:val="32"/>
          <w:szCs w:val="32"/>
          <w:rtl/>
        </w:rPr>
        <w:t>ذلك .</w:t>
      </w:r>
      <w:proofErr w:type="gramEnd"/>
    </w:p>
    <w:p w14:paraId="5A6F75FC" w14:textId="77777777" w:rsidR="007D450B" w:rsidRPr="007D450B" w:rsidRDefault="007D450B" w:rsidP="007D450B">
      <w:pPr>
        <w:ind w:firstLine="720"/>
        <w:jc w:val="both"/>
        <w:rPr>
          <w:sz w:val="32"/>
          <w:szCs w:val="32"/>
          <w:rtl/>
        </w:rPr>
      </w:pPr>
      <w:r w:rsidRPr="007D450B">
        <w:rPr>
          <w:rFonts w:cs="Arial"/>
          <w:sz w:val="32"/>
          <w:szCs w:val="32"/>
          <w:rtl/>
        </w:rPr>
        <w:t xml:space="preserve">وعلى </w:t>
      </w:r>
      <w:proofErr w:type="gramStart"/>
      <w:r w:rsidRPr="007D450B">
        <w:rPr>
          <w:rFonts w:cs="Arial"/>
          <w:sz w:val="32"/>
          <w:szCs w:val="32"/>
          <w:rtl/>
        </w:rPr>
        <w:t>هذا .</w:t>
      </w:r>
      <w:proofErr w:type="gramEnd"/>
      <w:r w:rsidRPr="007D450B">
        <w:rPr>
          <w:rFonts w:cs="Arial"/>
          <w:sz w:val="32"/>
          <w:szCs w:val="32"/>
          <w:rtl/>
        </w:rPr>
        <w:t xml:space="preserve"> . فهذه المرأة التي أجريت لها عملية </w:t>
      </w:r>
      <w:proofErr w:type="gramStart"/>
      <w:r w:rsidRPr="007D450B">
        <w:rPr>
          <w:rFonts w:cs="Arial"/>
          <w:sz w:val="32"/>
          <w:szCs w:val="32"/>
          <w:rtl/>
        </w:rPr>
        <w:t>إجهاض ،</w:t>
      </w:r>
      <w:proofErr w:type="gramEnd"/>
      <w:r w:rsidRPr="007D450B">
        <w:rPr>
          <w:rFonts w:cs="Arial"/>
          <w:sz w:val="32"/>
          <w:szCs w:val="32"/>
          <w:rtl/>
        </w:rPr>
        <w:t xml:space="preserve"> إن كان ذلك قبل ثمانين يوماً من الحمل فالدم النازل ليس بدم نفاس ، بل هو دم استحاضة فلا يمنعها من الصلاة والصوم ، وعليها أن تتوضأ لكل صلاة .</w:t>
      </w:r>
    </w:p>
    <w:p w14:paraId="010E359E" w14:textId="77777777" w:rsidR="007D450B" w:rsidRPr="007D450B" w:rsidRDefault="007D450B" w:rsidP="007D450B">
      <w:pPr>
        <w:jc w:val="both"/>
        <w:rPr>
          <w:sz w:val="32"/>
          <w:szCs w:val="32"/>
          <w:rtl/>
        </w:rPr>
      </w:pPr>
      <w:r w:rsidRPr="007D450B">
        <w:rPr>
          <w:rFonts w:cs="Arial"/>
          <w:sz w:val="32"/>
          <w:szCs w:val="32"/>
          <w:rtl/>
        </w:rPr>
        <w:t xml:space="preserve">وإذا كان الإجهاض بعد نفخ الروح في الجنين –أي بعد مائة وعشرين يوماً من الحمل- فالدم النازل دم نفاس </w:t>
      </w:r>
      <w:proofErr w:type="gramStart"/>
      <w:r w:rsidRPr="007D450B">
        <w:rPr>
          <w:rFonts w:cs="Arial"/>
          <w:sz w:val="32"/>
          <w:szCs w:val="32"/>
          <w:rtl/>
        </w:rPr>
        <w:t>قطعاً .</w:t>
      </w:r>
      <w:proofErr w:type="gramEnd"/>
    </w:p>
    <w:p w14:paraId="192BA58C" w14:textId="77777777" w:rsidR="007D450B" w:rsidRPr="007D450B" w:rsidRDefault="007D450B" w:rsidP="007D450B">
      <w:pPr>
        <w:ind w:firstLine="720"/>
        <w:jc w:val="both"/>
        <w:rPr>
          <w:sz w:val="32"/>
          <w:szCs w:val="32"/>
          <w:rtl/>
        </w:rPr>
      </w:pPr>
      <w:r w:rsidRPr="007D450B">
        <w:rPr>
          <w:rFonts w:cs="Arial"/>
          <w:sz w:val="32"/>
          <w:szCs w:val="32"/>
          <w:rtl/>
        </w:rPr>
        <w:t xml:space="preserve">وإذا كان الإجهاض بعد ثمانين يوماً وقبل تمام مائة وعشرين فإنها تنظر في السقط فإن ظهر فيه تخليق فالدم النازل </w:t>
      </w:r>
      <w:proofErr w:type="gramStart"/>
      <w:r w:rsidRPr="007D450B">
        <w:rPr>
          <w:rFonts w:cs="Arial"/>
          <w:sz w:val="32"/>
          <w:szCs w:val="32"/>
          <w:rtl/>
        </w:rPr>
        <w:t>نفاس ،</w:t>
      </w:r>
      <w:proofErr w:type="gramEnd"/>
      <w:r w:rsidRPr="007D450B">
        <w:rPr>
          <w:rFonts w:cs="Arial"/>
          <w:sz w:val="32"/>
          <w:szCs w:val="32"/>
          <w:rtl/>
        </w:rPr>
        <w:t xml:space="preserve"> وإن لم يكن فيه تخليق فالدم النازل استحاضة .</w:t>
      </w:r>
    </w:p>
    <w:p w14:paraId="113355E5" w14:textId="4B7599B8" w:rsidR="007D450B" w:rsidRPr="007D450B" w:rsidRDefault="007D450B" w:rsidP="007D450B">
      <w:pPr>
        <w:ind w:firstLine="720"/>
        <w:jc w:val="both"/>
        <w:rPr>
          <w:sz w:val="32"/>
          <w:szCs w:val="32"/>
          <w:rtl/>
        </w:rPr>
      </w:pPr>
      <w:r w:rsidRPr="007D450B">
        <w:rPr>
          <w:rFonts w:cs="Arial"/>
          <w:sz w:val="32"/>
          <w:szCs w:val="32"/>
          <w:rtl/>
        </w:rPr>
        <w:t xml:space="preserve">قال الشيخ ابن عثيمين رحمه الله في رسالة "الدماء الطبيعية للنساء" ص </w:t>
      </w:r>
      <w:proofErr w:type="gramStart"/>
      <w:r w:rsidRPr="007D450B">
        <w:rPr>
          <w:rFonts w:cs="Arial"/>
          <w:sz w:val="32"/>
          <w:szCs w:val="32"/>
          <w:rtl/>
        </w:rPr>
        <w:t>40 :</w:t>
      </w:r>
      <w:proofErr w:type="gramEnd"/>
      <w:r>
        <w:rPr>
          <w:rFonts w:hint="cs"/>
          <w:sz w:val="32"/>
          <w:szCs w:val="32"/>
          <w:rtl/>
        </w:rPr>
        <w:t xml:space="preserve"> </w:t>
      </w:r>
      <w:r w:rsidRPr="007D450B">
        <w:rPr>
          <w:rFonts w:cs="Arial"/>
          <w:sz w:val="32"/>
          <w:szCs w:val="32"/>
          <w:rtl/>
        </w:rPr>
        <w:t>ولا يثبت النفاس إلا إذا وضعت ما تبين فيه خلق إنسان ، فلو وضعت سقطاً صغيراً لم يتبين فيه خلق إنسان فليس دمها دم نفاس ، بل هو دم عرق ، فيكون حكمها حكم الاستحاضة ، وأقل مدة يتبين فيها خلق إنسان ثمانون يوماً من ابتداء الحمل ، وغالبها تسعون يوماً اهـ</w:t>
      </w:r>
    </w:p>
    <w:p w14:paraId="7972FB05" w14:textId="77777777" w:rsidR="007D450B" w:rsidRPr="007D450B" w:rsidRDefault="007D450B" w:rsidP="007D450B">
      <w:pPr>
        <w:ind w:firstLine="720"/>
        <w:jc w:val="both"/>
        <w:rPr>
          <w:sz w:val="32"/>
          <w:szCs w:val="32"/>
          <w:rtl/>
        </w:rPr>
      </w:pPr>
      <w:r w:rsidRPr="007D450B">
        <w:rPr>
          <w:rFonts w:cs="Arial"/>
          <w:sz w:val="32"/>
          <w:szCs w:val="32"/>
          <w:rtl/>
        </w:rPr>
        <w:t xml:space="preserve">والنفساء تترك الصلاة والصوم حتى تطهر فإذا طهرت من الدم اغتسلت وصلت </w:t>
      </w:r>
      <w:proofErr w:type="gramStart"/>
      <w:r w:rsidRPr="007D450B">
        <w:rPr>
          <w:rFonts w:cs="Arial"/>
          <w:sz w:val="32"/>
          <w:szCs w:val="32"/>
          <w:rtl/>
        </w:rPr>
        <w:t>وصامت .</w:t>
      </w:r>
      <w:proofErr w:type="gramEnd"/>
    </w:p>
    <w:p w14:paraId="4B14DDEF" w14:textId="5207F5AC" w:rsidR="007D450B" w:rsidRPr="007D450B" w:rsidRDefault="007D450B" w:rsidP="007D450B">
      <w:pPr>
        <w:ind w:firstLine="720"/>
        <w:jc w:val="both"/>
        <w:rPr>
          <w:sz w:val="32"/>
          <w:szCs w:val="32"/>
          <w:rtl/>
        </w:rPr>
      </w:pPr>
      <w:r w:rsidRPr="007D450B">
        <w:rPr>
          <w:rFonts w:cs="Arial"/>
          <w:sz w:val="32"/>
          <w:szCs w:val="32"/>
          <w:rtl/>
        </w:rPr>
        <w:t xml:space="preserve">وإذا استمر بها الدم أكثر من أربعين </w:t>
      </w:r>
      <w:proofErr w:type="gramStart"/>
      <w:r w:rsidRPr="007D450B">
        <w:rPr>
          <w:rFonts w:cs="Arial"/>
          <w:sz w:val="32"/>
          <w:szCs w:val="32"/>
          <w:rtl/>
        </w:rPr>
        <w:t>يوماً ،</w:t>
      </w:r>
      <w:proofErr w:type="gramEnd"/>
      <w:r w:rsidRPr="007D450B">
        <w:rPr>
          <w:rFonts w:cs="Arial"/>
          <w:sz w:val="32"/>
          <w:szCs w:val="32"/>
          <w:rtl/>
        </w:rPr>
        <w:t xml:space="preserve"> فإذا وافقت الزيادة عادتها فهي حائض ، وإن لم توافق عادتها فهي مستحاضة تغتسل وتصلي وتصوم وتفعل ما يفعله الطاهرات </w:t>
      </w:r>
      <w:r w:rsidR="00083B7C" w:rsidRPr="00B9787F">
        <w:rPr>
          <w:rFonts w:cs="Arial" w:hint="cs"/>
          <w:sz w:val="32"/>
          <w:szCs w:val="32"/>
          <w:vertAlign w:val="superscript"/>
          <w:rtl/>
        </w:rPr>
        <w:t>(</w:t>
      </w:r>
      <w:r w:rsidR="00083B7C">
        <w:rPr>
          <w:rStyle w:val="a4"/>
          <w:rFonts w:cs="Arial"/>
          <w:sz w:val="32"/>
          <w:szCs w:val="32"/>
          <w:rtl/>
        </w:rPr>
        <w:footnoteReference w:id="24"/>
      </w:r>
      <w:r w:rsidR="00083B7C" w:rsidRPr="00B9787F">
        <w:rPr>
          <w:rFonts w:cs="Arial" w:hint="cs"/>
          <w:sz w:val="32"/>
          <w:szCs w:val="32"/>
          <w:vertAlign w:val="superscript"/>
          <w:rtl/>
        </w:rPr>
        <w:t>)</w:t>
      </w:r>
      <w:r w:rsidRPr="007D450B">
        <w:rPr>
          <w:rFonts w:cs="Arial"/>
          <w:sz w:val="32"/>
          <w:szCs w:val="32"/>
          <w:rtl/>
        </w:rPr>
        <w:t>.</w:t>
      </w:r>
    </w:p>
    <w:p w14:paraId="1B2EE16A" w14:textId="178F24BB" w:rsidR="007D450B" w:rsidRDefault="00083B7C" w:rsidP="007D450B">
      <w:pPr>
        <w:jc w:val="both"/>
        <w:rPr>
          <w:sz w:val="32"/>
          <w:szCs w:val="32"/>
          <w:rtl/>
        </w:rPr>
      </w:pPr>
      <w:r>
        <w:rPr>
          <w:rFonts w:cs="Arial" w:hint="cs"/>
          <w:sz w:val="32"/>
          <w:szCs w:val="32"/>
          <w:rtl/>
        </w:rPr>
        <w:t xml:space="preserve">        </w:t>
      </w:r>
      <w:r w:rsidR="007D450B" w:rsidRPr="007D450B">
        <w:rPr>
          <w:rFonts w:cs="Arial"/>
          <w:sz w:val="32"/>
          <w:szCs w:val="32"/>
          <w:rtl/>
        </w:rPr>
        <w:t xml:space="preserve">وفي المسالة </w:t>
      </w:r>
      <w:r w:rsidR="007D450B">
        <w:rPr>
          <w:rFonts w:cs="Arial" w:hint="cs"/>
          <w:sz w:val="32"/>
          <w:szCs w:val="32"/>
          <w:rtl/>
        </w:rPr>
        <w:t>أ</w:t>
      </w:r>
      <w:r w:rsidR="007D450B" w:rsidRPr="007D450B">
        <w:rPr>
          <w:rFonts w:cs="Arial"/>
          <w:sz w:val="32"/>
          <w:szCs w:val="32"/>
          <w:rtl/>
        </w:rPr>
        <w:t xml:space="preserve">قوال اخرى تراجع في </w:t>
      </w:r>
      <w:proofErr w:type="gramStart"/>
      <w:r w:rsidR="007D450B" w:rsidRPr="007D450B">
        <w:rPr>
          <w:rFonts w:cs="Arial"/>
          <w:sz w:val="32"/>
          <w:szCs w:val="32"/>
          <w:rtl/>
        </w:rPr>
        <w:t>مضانها .</w:t>
      </w:r>
      <w:proofErr w:type="gramEnd"/>
      <w:r w:rsidR="007D450B" w:rsidRPr="007D450B">
        <w:rPr>
          <w:rFonts w:cs="Arial"/>
          <w:sz w:val="32"/>
          <w:szCs w:val="32"/>
          <w:rtl/>
        </w:rPr>
        <w:t xml:space="preserve"> والله اعلم.</w:t>
      </w:r>
    </w:p>
    <w:p w14:paraId="641331AE" w14:textId="4B85D8D7" w:rsidR="00310A5D" w:rsidRDefault="00083B7C" w:rsidP="001F6481">
      <w:pPr>
        <w:jc w:val="both"/>
        <w:rPr>
          <w:sz w:val="32"/>
          <w:szCs w:val="32"/>
          <w:rtl/>
        </w:rPr>
      </w:pPr>
      <w:r>
        <w:rPr>
          <w:rFonts w:hint="cs"/>
          <w:sz w:val="32"/>
          <w:szCs w:val="32"/>
          <w:rtl/>
        </w:rPr>
        <w:t>*</w:t>
      </w:r>
    </w:p>
    <w:p w14:paraId="2D22A94F" w14:textId="77777777" w:rsidR="007D450B" w:rsidRDefault="007D450B" w:rsidP="007D450B">
      <w:pPr>
        <w:jc w:val="both"/>
        <w:rPr>
          <w:sz w:val="32"/>
          <w:szCs w:val="32"/>
          <w:rtl/>
          <w:lang w:bidi="ar-OM"/>
        </w:rPr>
      </w:pPr>
    </w:p>
    <w:p w14:paraId="4E2BBD4D" w14:textId="3F697B6F" w:rsidR="00310A5D" w:rsidRDefault="00310A5D" w:rsidP="00310A5D">
      <w:pPr>
        <w:jc w:val="center"/>
        <w:rPr>
          <w:sz w:val="32"/>
          <w:szCs w:val="32"/>
          <w:rtl/>
        </w:rPr>
      </w:pPr>
      <w:r w:rsidRPr="0066775F">
        <w:rPr>
          <w:rFonts w:cs="Arial"/>
          <w:sz w:val="32"/>
          <w:szCs w:val="32"/>
          <w:rtl/>
        </w:rPr>
        <w:t>(١</w:t>
      </w:r>
      <w:r>
        <w:rPr>
          <w:rFonts w:cs="Arial" w:hint="cs"/>
          <w:sz w:val="32"/>
          <w:szCs w:val="32"/>
          <w:rtl/>
        </w:rPr>
        <w:t>2</w:t>
      </w:r>
      <w:r w:rsidRPr="0066775F">
        <w:rPr>
          <w:rFonts w:cs="Arial"/>
          <w:sz w:val="32"/>
          <w:szCs w:val="32"/>
          <w:rtl/>
        </w:rPr>
        <w:t>)</w:t>
      </w:r>
    </w:p>
    <w:p w14:paraId="66B523D0" w14:textId="77777777" w:rsidR="00310A5D" w:rsidRDefault="00310A5D" w:rsidP="002C467D">
      <w:pPr>
        <w:jc w:val="both"/>
        <w:rPr>
          <w:sz w:val="32"/>
          <w:szCs w:val="32"/>
          <w:rtl/>
        </w:rPr>
      </w:pPr>
    </w:p>
    <w:p w14:paraId="7F9FF5A5" w14:textId="0D96A142" w:rsidR="002C467D" w:rsidRPr="002C467D" w:rsidRDefault="002C467D" w:rsidP="002C467D">
      <w:pPr>
        <w:jc w:val="both"/>
        <w:rPr>
          <w:sz w:val="32"/>
          <w:szCs w:val="32"/>
          <w:rtl/>
        </w:rPr>
      </w:pPr>
      <w:r>
        <w:rPr>
          <w:rFonts w:hint="cs"/>
          <w:sz w:val="32"/>
          <w:szCs w:val="32"/>
          <w:rtl/>
        </w:rPr>
        <w:t xml:space="preserve">قال الماتن رحمه </w:t>
      </w:r>
      <w:proofErr w:type="gramStart"/>
      <w:r>
        <w:rPr>
          <w:rFonts w:hint="cs"/>
          <w:sz w:val="32"/>
          <w:szCs w:val="32"/>
          <w:rtl/>
        </w:rPr>
        <w:t>الله :</w:t>
      </w:r>
      <w:proofErr w:type="gramEnd"/>
      <w:r>
        <w:rPr>
          <w:rFonts w:hint="cs"/>
          <w:sz w:val="32"/>
          <w:szCs w:val="32"/>
          <w:rtl/>
        </w:rPr>
        <w:t xml:space="preserve"> </w:t>
      </w:r>
    </w:p>
    <w:p w14:paraId="369FC1F7" w14:textId="1680C880" w:rsidR="002C467D" w:rsidRPr="002C467D" w:rsidRDefault="002C467D" w:rsidP="002C467D">
      <w:pPr>
        <w:jc w:val="both"/>
        <w:rPr>
          <w:b/>
          <w:bCs/>
          <w:sz w:val="32"/>
          <w:szCs w:val="32"/>
          <w:rtl/>
        </w:rPr>
      </w:pPr>
      <w:r w:rsidRPr="002C467D">
        <w:rPr>
          <w:rFonts w:cs="Arial"/>
          <w:b/>
          <w:bCs/>
          <w:sz w:val="32"/>
          <w:szCs w:val="32"/>
          <w:rtl/>
        </w:rPr>
        <w:t>كتاب الصلاة</w:t>
      </w:r>
    </w:p>
    <w:p w14:paraId="29E0E07F" w14:textId="77777777" w:rsidR="002C467D" w:rsidRPr="002C467D" w:rsidRDefault="002C467D" w:rsidP="002C467D">
      <w:pPr>
        <w:jc w:val="both"/>
        <w:rPr>
          <w:sz w:val="32"/>
          <w:szCs w:val="32"/>
          <w:rtl/>
        </w:rPr>
      </w:pPr>
      <w:r w:rsidRPr="002C467D">
        <w:rPr>
          <w:rFonts w:cs="Arial"/>
          <w:sz w:val="32"/>
          <w:szCs w:val="32"/>
          <w:rtl/>
        </w:rPr>
        <w:t xml:space="preserve">     تجب على كل مسلم مكلف، لا حائض ونفساء، ويقضي من زال عقله بنوم او إغماء، او سكر او نحوه، ولا تصح من مجنون ولا كافر، فإن صلى فمسلم حكماً. </w:t>
      </w:r>
    </w:p>
    <w:p w14:paraId="331131B8" w14:textId="2BC36186" w:rsidR="002C467D" w:rsidRPr="002C467D" w:rsidRDefault="002C467D" w:rsidP="002C467D">
      <w:pPr>
        <w:jc w:val="both"/>
        <w:rPr>
          <w:sz w:val="32"/>
          <w:szCs w:val="32"/>
          <w:rtl/>
        </w:rPr>
      </w:pPr>
      <w:r w:rsidRPr="002C467D">
        <w:rPr>
          <w:rFonts w:cs="Arial"/>
          <w:sz w:val="32"/>
          <w:szCs w:val="32"/>
          <w:rtl/>
        </w:rPr>
        <w:t xml:space="preserve">    ويؤمر بها صغير لسبع، ويضرب عليها لعشر، فإن بلغ في أثنائها او بعدها في وقتها أعاد، ويحرم </w:t>
      </w:r>
      <w:r w:rsidRPr="002C467D">
        <w:rPr>
          <w:rFonts w:cs="Arial" w:hint="cs"/>
          <w:sz w:val="32"/>
          <w:szCs w:val="32"/>
          <w:rtl/>
        </w:rPr>
        <w:t>تأخيرها</w:t>
      </w:r>
      <w:r w:rsidRPr="002C467D">
        <w:rPr>
          <w:rFonts w:cs="Arial"/>
          <w:sz w:val="32"/>
          <w:szCs w:val="32"/>
          <w:rtl/>
        </w:rPr>
        <w:t xml:space="preserve"> عن وقتها إلا </w:t>
      </w:r>
      <w:proofErr w:type="spellStart"/>
      <w:r w:rsidRPr="002C467D">
        <w:rPr>
          <w:rFonts w:cs="Arial"/>
          <w:sz w:val="32"/>
          <w:szCs w:val="32"/>
          <w:rtl/>
        </w:rPr>
        <w:t>لناو</w:t>
      </w:r>
      <w:proofErr w:type="spellEnd"/>
      <w:r w:rsidRPr="002C467D">
        <w:rPr>
          <w:rFonts w:cs="Arial"/>
          <w:sz w:val="32"/>
          <w:szCs w:val="32"/>
          <w:rtl/>
        </w:rPr>
        <w:t xml:space="preserve"> الجمع، والمشتغل بشرطها الذي يحصله قريباً.</w:t>
      </w:r>
    </w:p>
    <w:p w14:paraId="35AD218F" w14:textId="77777777" w:rsidR="002C467D" w:rsidRPr="002C467D" w:rsidRDefault="002C467D" w:rsidP="002C467D">
      <w:pPr>
        <w:jc w:val="both"/>
        <w:rPr>
          <w:sz w:val="32"/>
          <w:szCs w:val="32"/>
          <w:rtl/>
        </w:rPr>
      </w:pPr>
      <w:r w:rsidRPr="002C467D">
        <w:rPr>
          <w:rFonts w:cs="Arial"/>
          <w:sz w:val="32"/>
          <w:szCs w:val="32"/>
          <w:rtl/>
        </w:rPr>
        <w:t xml:space="preserve">   ومن جحد وجوبها كفر، وكذا تاركها تهاوناً ودعاه إمام أو نائبه فاصر، وضاق وقت الثانية عنها، ولا يقتل حتى يستتاب ثلاثا </w:t>
      </w:r>
      <w:proofErr w:type="gramStart"/>
      <w:r w:rsidRPr="002C467D">
        <w:rPr>
          <w:rFonts w:cs="Arial"/>
          <w:sz w:val="32"/>
          <w:szCs w:val="32"/>
          <w:rtl/>
        </w:rPr>
        <w:t>فيهما .</w:t>
      </w:r>
      <w:proofErr w:type="gramEnd"/>
      <w:r w:rsidRPr="002C467D">
        <w:rPr>
          <w:rFonts w:cs="Arial"/>
          <w:sz w:val="32"/>
          <w:szCs w:val="32"/>
          <w:rtl/>
        </w:rPr>
        <w:t xml:space="preserve"> انتهى</w:t>
      </w:r>
    </w:p>
    <w:p w14:paraId="4DED29E3" w14:textId="77777777" w:rsidR="002C467D" w:rsidRPr="002C467D" w:rsidRDefault="002C467D" w:rsidP="002C467D">
      <w:pPr>
        <w:jc w:val="both"/>
        <w:rPr>
          <w:sz w:val="32"/>
          <w:szCs w:val="32"/>
          <w:rtl/>
        </w:rPr>
      </w:pPr>
    </w:p>
    <w:p w14:paraId="1E6CD97C" w14:textId="77777777" w:rsidR="002C467D" w:rsidRPr="002C467D" w:rsidRDefault="002C467D" w:rsidP="002C467D">
      <w:pPr>
        <w:jc w:val="both"/>
        <w:rPr>
          <w:sz w:val="32"/>
          <w:szCs w:val="32"/>
          <w:rtl/>
        </w:rPr>
      </w:pPr>
      <w:r w:rsidRPr="002C467D">
        <w:rPr>
          <w:rFonts w:cs="Arial"/>
          <w:sz w:val="32"/>
          <w:szCs w:val="32"/>
          <w:rtl/>
        </w:rPr>
        <w:t xml:space="preserve">وسوف ندرس في التعليقات إن شاء الله المسألتين </w:t>
      </w:r>
      <w:proofErr w:type="gramStart"/>
      <w:r w:rsidRPr="002C467D">
        <w:rPr>
          <w:rFonts w:cs="Arial"/>
          <w:sz w:val="32"/>
          <w:szCs w:val="32"/>
          <w:rtl/>
        </w:rPr>
        <w:t>التاليتين  :</w:t>
      </w:r>
      <w:proofErr w:type="gramEnd"/>
    </w:p>
    <w:p w14:paraId="50E032BA" w14:textId="77777777" w:rsidR="002C467D" w:rsidRPr="002C467D" w:rsidRDefault="002C467D" w:rsidP="002C467D">
      <w:pPr>
        <w:jc w:val="both"/>
        <w:rPr>
          <w:sz w:val="32"/>
          <w:szCs w:val="32"/>
          <w:rtl/>
        </w:rPr>
      </w:pPr>
      <w:r w:rsidRPr="002C467D">
        <w:rPr>
          <w:rFonts w:cs="Arial"/>
          <w:sz w:val="32"/>
          <w:szCs w:val="32"/>
          <w:rtl/>
        </w:rPr>
        <w:t>المسالة ١: قوله (ويقضي من زال عقله بنوم او إغماء).</w:t>
      </w:r>
    </w:p>
    <w:p w14:paraId="0356F984" w14:textId="4406EAC1" w:rsidR="007D450B" w:rsidRDefault="002C467D" w:rsidP="002C467D">
      <w:pPr>
        <w:jc w:val="both"/>
        <w:rPr>
          <w:sz w:val="32"/>
          <w:szCs w:val="32"/>
          <w:rtl/>
        </w:rPr>
      </w:pPr>
      <w:r w:rsidRPr="002C467D">
        <w:rPr>
          <w:rFonts w:cs="Arial"/>
          <w:sz w:val="32"/>
          <w:szCs w:val="32"/>
          <w:rtl/>
        </w:rPr>
        <w:t xml:space="preserve">المسالة ٢: قوله (وكذا تاركها تهاونا ودعاه إمام أو نائبه </w:t>
      </w:r>
      <w:proofErr w:type="gramStart"/>
      <w:r w:rsidRPr="002C467D">
        <w:rPr>
          <w:rFonts w:cs="Arial"/>
          <w:sz w:val="32"/>
          <w:szCs w:val="32"/>
          <w:rtl/>
        </w:rPr>
        <w:t>فاصر</w:t>
      </w:r>
      <w:proofErr w:type="gramEnd"/>
      <w:r w:rsidRPr="002C467D">
        <w:rPr>
          <w:rFonts w:cs="Arial"/>
          <w:sz w:val="32"/>
          <w:szCs w:val="32"/>
          <w:rtl/>
        </w:rPr>
        <w:t>)</w:t>
      </w:r>
    </w:p>
    <w:p w14:paraId="505BC26C" w14:textId="6B3E9342" w:rsidR="002C467D" w:rsidRDefault="002C467D" w:rsidP="002C467D">
      <w:pPr>
        <w:jc w:val="both"/>
        <w:rPr>
          <w:sz w:val="32"/>
          <w:szCs w:val="32"/>
          <w:rtl/>
        </w:rPr>
      </w:pPr>
      <w:r>
        <w:rPr>
          <w:rFonts w:hint="cs"/>
          <w:sz w:val="32"/>
          <w:szCs w:val="32"/>
          <w:rtl/>
        </w:rPr>
        <w:t>*</w:t>
      </w:r>
    </w:p>
    <w:p w14:paraId="54148C28" w14:textId="506A4F26" w:rsidR="002C467D" w:rsidRPr="002C467D" w:rsidRDefault="002C467D" w:rsidP="002C467D">
      <w:pPr>
        <w:jc w:val="both"/>
        <w:rPr>
          <w:b/>
          <w:bCs/>
          <w:sz w:val="32"/>
          <w:szCs w:val="32"/>
          <w:rtl/>
        </w:rPr>
      </w:pPr>
      <w:r w:rsidRPr="002C467D">
        <w:rPr>
          <w:rFonts w:cs="Arial" w:hint="cs"/>
          <w:b/>
          <w:bCs/>
          <w:sz w:val="32"/>
          <w:szCs w:val="32"/>
          <w:rtl/>
        </w:rPr>
        <w:t>الت</w:t>
      </w:r>
      <w:r w:rsidRPr="002C467D">
        <w:rPr>
          <w:rFonts w:cs="Arial"/>
          <w:b/>
          <w:bCs/>
          <w:sz w:val="32"/>
          <w:szCs w:val="32"/>
          <w:rtl/>
        </w:rPr>
        <w:t>عليقات</w:t>
      </w:r>
    </w:p>
    <w:p w14:paraId="3351C6A7" w14:textId="77777777" w:rsidR="002C467D" w:rsidRPr="002C467D" w:rsidRDefault="002C467D" w:rsidP="002C467D">
      <w:pPr>
        <w:jc w:val="both"/>
        <w:rPr>
          <w:sz w:val="32"/>
          <w:szCs w:val="32"/>
          <w:rtl/>
        </w:rPr>
      </w:pPr>
      <w:r w:rsidRPr="002C467D">
        <w:rPr>
          <w:rFonts w:cs="Arial"/>
          <w:sz w:val="32"/>
          <w:szCs w:val="32"/>
          <w:rtl/>
        </w:rPr>
        <w:t>المسالة ١: قوله (ويقضي من زال عقله بنوم او إغماء).</w:t>
      </w:r>
    </w:p>
    <w:p w14:paraId="633ED2A0" w14:textId="77777777" w:rsidR="002C467D" w:rsidRPr="002C467D" w:rsidRDefault="002C467D" w:rsidP="00DC776C">
      <w:pPr>
        <w:ind w:firstLine="720"/>
        <w:jc w:val="both"/>
        <w:rPr>
          <w:sz w:val="32"/>
          <w:szCs w:val="32"/>
          <w:rtl/>
        </w:rPr>
      </w:pPr>
      <w:r w:rsidRPr="002C467D">
        <w:rPr>
          <w:rFonts w:cs="Arial"/>
          <w:sz w:val="32"/>
          <w:szCs w:val="32"/>
          <w:rtl/>
        </w:rPr>
        <w:t xml:space="preserve">جاء في موقع الاسلام سؤال وجواب السؤال </w:t>
      </w:r>
      <w:proofErr w:type="gramStart"/>
      <w:r w:rsidRPr="002C467D">
        <w:rPr>
          <w:rFonts w:cs="Arial"/>
          <w:sz w:val="32"/>
          <w:szCs w:val="32"/>
          <w:rtl/>
        </w:rPr>
        <w:t>التالي :</w:t>
      </w:r>
      <w:proofErr w:type="gramEnd"/>
      <w:r w:rsidRPr="002C467D">
        <w:rPr>
          <w:rFonts w:cs="Arial"/>
          <w:sz w:val="32"/>
          <w:szCs w:val="32"/>
          <w:rtl/>
        </w:rPr>
        <w:t xml:space="preserve"> حصل لزوجي حادث أدخل على أثره المستشفى.. والأطباء اقترحوا أن يظل نائما </w:t>
      </w:r>
      <w:proofErr w:type="gramStart"/>
      <w:r w:rsidRPr="002C467D">
        <w:rPr>
          <w:rFonts w:cs="Arial"/>
          <w:sz w:val="32"/>
          <w:szCs w:val="32"/>
          <w:rtl/>
        </w:rPr>
        <w:t>و لا</w:t>
      </w:r>
      <w:proofErr w:type="gramEnd"/>
      <w:r w:rsidRPr="002C467D">
        <w:rPr>
          <w:rFonts w:cs="Arial"/>
          <w:sz w:val="32"/>
          <w:szCs w:val="32"/>
          <w:rtl/>
        </w:rPr>
        <w:t xml:space="preserve"> يستيقظ حتى لا يتألم من الكسور.. والآن له سبع أيام وهو نائم. ولم يستيقظ ولم يصلي طيلة هذه الأيام.. سؤالي </w:t>
      </w:r>
      <w:proofErr w:type="gramStart"/>
      <w:r w:rsidRPr="002C467D">
        <w:rPr>
          <w:rFonts w:cs="Arial"/>
          <w:sz w:val="32"/>
          <w:szCs w:val="32"/>
          <w:rtl/>
        </w:rPr>
        <w:t>هو :</w:t>
      </w:r>
      <w:proofErr w:type="gramEnd"/>
      <w:r w:rsidRPr="002C467D">
        <w:rPr>
          <w:rFonts w:cs="Arial"/>
          <w:sz w:val="32"/>
          <w:szCs w:val="32"/>
          <w:rtl/>
        </w:rPr>
        <w:t xml:space="preserve"> كيف يقضي صلاته؟</w:t>
      </w:r>
    </w:p>
    <w:p w14:paraId="6EB96AEE" w14:textId="460966AD" w:rsidR="002C467D" w:rsidRPr="002C467D" w:rsidRDefault="002C467D" w:rsidP="002C467D">
      <w:pPr>
        <w:jc w:val="both"/>
        <w:rPr>
          <w:sz w:val="32"/>
          <w:szCs w:val="32"/>
          <w:rtl/>
        </w:rPr>
      </w:pPr>
      <w:r w:rsidRPr="002C467D">
        <w:rPr>
          <w:rFonts w:cs="Arial"/>
          <w:sz w:val="32"/>
          <w:szCs w:val="32"/>
          <w:rtl/>
        </w:rPr>
        <w:t>وكان الجواب /الحمد لله.</w:t>
      </w:r>
    </w:p>
    <w:p w14:paraId="197F7A34" w14:textId="44C6B619" w:rsidR="002C467D" w:rsidRPr="002C467D" w:rsidRDefault="002C467D" w:rsidP="002C467D">
      <w:pPr>
        <w:ind w:firstLine="720"/>
        <w:jc w:val="both"/>
        <w:rPr>
          <w:b/>
          <w:bCs/>
          <w:sz w:val="32"/>
          <w:szCs w:val="32"/>
          <w:rtl/>
        </w:rPr>
      </w:pPr>
      <w:proofErr w:type="gramStart"/>
      <w:r w:rsidRPr="002C467D">
        <w:rPr>
          <w:rFonts w:cs="Arial"/>
          <w:b/>
          <w:bCs/>
          <w:sz w:val="32"/>
          <w:szCs w:val="32"/>
          <w:rtl/>
        </w:rPr>
        <w:t>أولا :</w:t>
      </w:r>
      <w:proofErr w:type="gramEnd"/>
      <w:r>
        <w:rPr>
          <w:rFonts w:hint="cs"/>
          <w:b/>
          <w:bCs/>
          <w:sz w:val="32"/>
          <w:szCs w:val="32"/>
          <w:rtl/>
        </w:rPr>
        <w:t xml:space="preserve"> </w:t>
      </w:r>
      <w:r w:rsidRPr="002C467D">
        <w:rPr>
          <w:rFonts w:cs="Arial"/>
          <w:sz w:val="32"/>
          <w:szCs w:val="32"/>
          <w:rtl/>
        </w:rPr>
        <w:t xml:space="preserve">إذا فقد الإنسان وعيه بغير اختياره ، كالمغمى عليه بحادث ونحوه ، ففاتته صلاة أو صلوات ، فمن أهل العلم من يرى أنه لا قضاء عليه وأنه غير مكلف حال الإغماء ، وهو مذهب المالكية والشافعية ، ومنهم من يرى أن عليه القضاء ، </w:t>
      </w:r>
      <w:r w:rsidRPr="002C467D">
        <w:rPr>
          <w:rFonts w:cs="Arial"/>
          <w:sz w:val="32"/>
          <w:szCs w:val="32"/>
          <w:rtl/>
        </w:rPr>
        <w:lastRenderedPageBreak/>
        <w:t xml:space="preserve">وهو مذهب الحنابلة . ومنهم من يرى القضاء إذا لم تزد الصلوات على ست صلوات، وهو مذهب </w:t>
      </w:r>
      <w:proofErr w:type="gramStart"/>
      <w:r w:rsidRPr="002C467D">
        <w:rPr>
          <w:rFonts w:cs="Arial"/>
          <w:sz w:val="32"/>
          <w:szCs w:val="32"/>
          <w:rtl/>
        </w:rPr>
        <w:t>الحنفية .</w:t>
      </w:r>
      <w:proofErr w:type="gramEnd"/>
    </w:p>
    <w:p w14:paraId="4A7FDB15" w14:textId="3FC6E4B2" w:rsidR="002C467D" w:rsidRPr="002C467D" w:rsidRDefault="002C467D" w:rsidP="002C467D">
      <w:pPr>
        <w:ind w:firstLine="720"/>
        <w:jc w:val="both"/>
        <w:rPr>
          <w:sz w:val="32"/>
          <w:szCs w:val="32"/>
          <w:rtl/>
        </w:rPr>
      </w:pPr>
      <w:r w:rsidRPr="002C467D">
        <w:rPr>
          <w:rFonts w:cs="Arial"/>
          <w:sz w:val="32"/>
          <w:szCs w:val="32"/>
          <w:rtl/>
        </w:rPr>
        <w:t>جاء في</w:t>
      </w:r>
      <w:r w:rsidR="001F6481">
        <w:rPr>
          <w:rFonts w:cs="Arial" w:hint="cs"/>
          <w:sz w:val="32"/>
          <w:szCs w:val="32"/>
          <w:rtl/>
        </w:rPr>
        <w:t xml:space="preserve"> الموسوعة الفقهية</w:t>
      </w:r>
      <w:r w:rsidRPr="002C467D">
        <w:rPr>
          <w:rFonts w:cs="Arial"/>
          <w:sz w:val="32"/>
          <w:szCs w:val="32"/>
          <w:rtl/>
        </w:rPr>
        <w:t xml:space="preserve">: " لا تدارك لما فات من صلاة حال الجنون أو الإغماء عند المالكية والشافعية لعدم الأهلية وقت الوجوب ; لقول النبي صلى الله عليه </w:t>
      </w:r>
      <w:proofErr w:type="gramStart"/>
      <w:r w:rsidRPr="002C467D">
        <w:rPr>
          <w:rFonts w:cs="Arial"/>
          <w:sz w:val="32"/>
          <w:szCs w:val="32"/>
          <w:rtl/>
        </w:rPr>
        <w:t>وسلم :</w:t>
      </w:r>
      <w:proofErr w:type="gramEnd"/>
      <w:r w:rsidRPr="002C467D">
        <w:rPr>
          <w:rFonts w:cs="Arial"/>
          <w:sz w:val="32"/>
          <w:szCs w:val="32"/>
          <w:rtl/>
        </w:rPr>
        <w:t xml:space="preserve"> ( رفع القلم عن ثلاثة : عن النائم حتى يستيقظ , وعن الصبي حتى يشب </w:t>
      </w:r>
      <w:r w:rsidR="00B05545">
        <w:rPr>
          <w:rFonts w:cs="Arial" w:hint="cs"/>
          <w:sz w:val="32"/>
          <w:szCs w:val="32"/>
          <w:rtl/>
        </w:rPr>
        <w:t>،</w:t>
      </w:r>
      <w:r w:rsidRPr="002C467D">
        <w:rPr>
          <w:rFonts w:cs="Arial"/>
          <w:sz w:val="32"/>
          <w:szCs w:val="32"/>
          <w:rtl/>
        </w:rPr>
        <w:t xml:space="preserve"> وعن المعتوه حتى يعقل ) . وعند </w:t>
      </w:r>
      <w:proofErr w:type="gramStart"/>
      <w:r w:rsidRPr="002C467D">
        <w:rPr>
          <w:rFonts w:cs="Arial"/>
          <w:sz w:val="32"/>
          <w:szCs w:val="32"/>
          <w:rtl/>
        </w:rPr>
        <w:t>الحنفية :</w:t>
      </w:r>
      <w:proofErr w:type="gramEnd"/>
      <w:r w:rsidRPr="002C467D">
        <w:rPr>
          <w:rFonts w:cs="Arial"/>
          <w:sz w:val="32"/>
          <w:szCs w:val="32"/>
          <w:rtl/>
        </w:rPr>
        <w:t xml:space="preserve"> إن جن أو أغمي عليه خمس صلوات - أو ستا على قول محمد - قضاها , وإن جن أو أغمي عليه أكثر من ذلك فلا قضاء عليه نفيا للحرج ... وفرق الحنابلة بين الجنون والإغماء , فلم يوجبوا القضاء على ما فات حال الجنون </w:t>
      </w:r>
      <w:r w:rsidR="001F6481">
        <w:rPr>
          <w:rFonts w:cs="Arial" w:hint="cs"/>
          <w:sz w:val="32"/>
          <w:szCs w:val="32"/>
          <w:rtl/>
        </w:rPr>
        <w:t>،</w:t>
      </w:r>
      <w:r w:rsidRPr="002C467D">
        <w:rPr>
          <w:rFonts w:cs="Arial"/>
          <w:sz w:val="32"/>
          <w:szCs w:val="32"/>
          <w:rtl/>
        </w:rPr>
        <w:t xml:space="preserve"> وأوجبوه فيما فات حال الإغماء ; لأن الإغماء لا تطول مدته غالبا , ولما روي أن عمارا رضي الله عنه أغمي عليه ثلاثا , ثم أفاق فقال : هل صليت ؟ قالوا : ما صليت منذ ثلاث , ثم توضأ وصلى تلك الثلاث . وعن عمران بن حصين وسمرة بن جندب رضي الله عنهما نحوه</w:t>
      </w:r>
      <w:r w:rsidR="00B05545">
        <w:rPr>
          <w:rFonts w:cs="Arial" w:hint="cs"/>
          <w:sz w:val="32"/>
          <w:szCs w:val="32"/>
          <w:rtl/>
        </w:rPr>
        <w:t>،</w:t>
      </w:r>
      <w:r w:rsidRPr="002C467D">
        <w:rPr>
          <w:rFonts w:cs="Arial"/>
          <w:sz w:val="32"/>
          <w:szCs w:val="32"/>
          <w:rtl/>
        </w:rPr>
        <w:t xml:space="preserve"> ولم يعرف لهم مخالف</w:t>
      </w:r>
      <w:r w:rsidR="00B05545">
        <w:rPr>
          <w:rFonts w:cs="Arial" w:hint="cs"/>
          <w:sz w:val="32"/>
          <w:szCs w:val="32"/>
          <w:rtl/>
        </w:rPr>
        <w:t>،</w:t>
      </w:r>
      <w:r w:rsidRPr="002C467D">
        <w:rPr>
          <w:rFonts w:cs="Arial"/>
          <w:sz w:val="32"/>
          <w:szCs w:val="32"/>
          <w:rtl/>
        </w:rPr>
        <w:t xml:space="preserve"> فكان كالإجماع " انتهى </w:t>
      </w:r>
      <w:r w:rsidR="00B05545" w:rsidRPr="00B9787F">
        <w:rPr>
          <w:rFonts w:cs="Arial" w:hint="cs"/>
          <w:sz w:val="32"/>
          <w:szCs w:val="32"/>
          <w:vertAlign w:val="superscript"/>
          <w:rtl/>
        </w:rPr>
        <w:t>(</w:t>
      </w:r>
      <w:r w:rsidR="00B05545">
        <w:rPr>
          <w:rStyle w:val="a4"/>
          <w:rFonts w:cs="Arial"/>
          <w:sz w:val="32"/>
          <w:szCs w:val="32"/>
          <w:rtl/>
        </w:rPr>
        <w:footnoteReference w:id="25"/>
      </w:r>
      <w:r w:rsidR="00B05545" w:rsidRPr="00B9787F">
        <w:rPr>
          <w:rFonts w:cs="Arial" w:hint="cs"/>
          <w:sz w:val="32"/>
          <w:szCs w:val="32"/>
          <w:vertAlign w:val="superscript"/>
          <w:rtl/>
        </w:rPr>
        <w:t>)</w:t>
      </w:r>
      <w:r w:rsidRPr="002C467D">
        <w:rPr>
          <w:rFonts w:cs="Arial"/>
          <w:sz w:val="32"/>
          <w:szCs w:val="32"/>
          <w:rtl/>
        </w:rPr>
        <w:t>.</w:t>
      </w:r>
    </w:p>
    <w:p w14:paraId="22908A6F" w14:textId="34808C14" w:rsidR="002C467D" w:rsidRPr="002C467D" w:rsidRDefault="002C467D" w:rsidP="00B05545">
      <w:pPr>
        <w:ind w:firstLine="720"/>
        <w:jc w:val="both"/>
        <w:rPr>
          <w:sz w:val="32"/>
          <w:szCs w:val="32"/>
          <w:rtl/>
        </w:rPr>
      </w:pPr>
      <w:r w:rsidRPr="002C467D">
        <w:rPr>
          <w:rFonts w:cs="Arial"/>
          <w:sz w:val="32"/>
          <w:szCs w:val="32"/>
          <w:rtl/>
        </w:rPr>
        <w:t xml:space="preserve">وأفتى الشيخ ابن باز رحمه الله بمقتضى أثر </w:t>
      </w:r>
      <w:proofErr w:type="gramStart"/>
      <w:r w:rsidRPr="002C467D">
        <w:rPr>
          <w:rFonts w:cs="Arial"/>
          <w:sz w:val="32"/>
          <w:szCs w:val="32"/>
          <w:rtl/>
        </w:rPr>
        <w:t>عمار ،</w:t>
      </w:r>
      <w:proofErr w:type="gramEnd"/>
      <w:r w:rsidRPr="002C467D">
        <w:rPr>
          <w:rFonts w:cs="Arial"/>
          <w:sz w:val="32"/>
          <w:szCs w:val="32"/>
          <w:rtl/>
        </w:rPr>
        <w:t xml:space="preserve"> وقال : إن كان الإغماء ثلاثة أيام أو أقل : قضى ، وإن كان أكثر من ذلك لم يقض </w:t>
      </w:r>
      <w:r w:rsidR="00B05545" w:rsidRPr="00B9787F">
        <w:rPr>
          <w:rFonts w:cs="Arial" w:hint="cs"/>
          <w:sz w:val="32"/>
          <w:szCs w:val="32"/>
          <w:vertAlign w:val="superscript"/>
          <w:rtl/>
        </w:rPr>
        <w:t>(</w:t>
      </w:r>
      <w:r w:rsidR="00B05545">
        <w:rPr>
          <w:rStyle w:val="a4"/>
          <w:rFonts w:cs="Arial"/>
          <w:sz w:val="32"/>
          <w:szCs w:val="32"/>
          <w:rtl/>
        </w:rPr>
        <w:footnoteReference w:id="26"/>
      </w:r>
      <w:r w:rsidR="00B05545" w:rsidRPr="00B9787F">
        <w:rPr>
          <w:rFonts w:cs="Arial" w:hint="cs"/>
          <w:sz w:val="32"/>
          <w:szCs w:val="32"/>
          <w:vertAlign w:val="superscript"/>
          <w:rtl/>
        </w:rPr>
        <w:t>)</w:t>
      </w:r>
      <w:r w:rsidR="00B05545">
        <w:rPr>
          <w:rFonts w:cs="Arial" w:hint="cs"/>
          <w:sz w:val="32"/>
          <w:szCs w:val="32"/>
          <w:vertAlign w:val="superscript"/>
          <w:rtl/>
        </w:rPr>
        <w:t xml:space="preserve"> </w:t>
      </w:r>
      <w:r w:rsidRPr="002C467D">
        <w:rPr>
          <w:rFonts w:cs="Arial"/>
          <w:sz w:val="32"/>
          <w:szCs w:val="32"/>
          <w:rtl/>
        </w:rPr>
        <w:t>.</w:t>
      </w:r>
    </w:p>
    <w:p w14:paraId="1E1B8B35" w14:textId="77777777" w:rsidR="002C467D" w:rsidRPr="002C467D" w:rsidRDefault="002C467D" w:rsidP="002C467D">
      <w:pPr>
        <w:jc w:val="both"/>
        <w:rPr>
          <w:sz w:val="32"/>
          <w:szCs w:val="32"/>
          <w:rtl/>
        </w:rPr>
      </w:pPr>
      <w:r w:rsidRPr="002C467D">
        <w:rPr>
          <w:rFonts w:cs="Arial"/>
          <w:sz w:val="32"/>
          <w:szCs w:val="32"/>
          <w:rtl/>
        </w:rPr>
        <w:t xml:space="preserve">وهذا فيما إذا كان الإغماء أو فقدان الوعي بغير اختيار </w:t>
      </w:r>
      <w:proofErr w:type="gramStart"/>
      <w:r w:rsidRPr="002C467D">
        <w:rPr>
          <w:rFonts w:cs="Arial"/>
          <w:sz w:val="32"/>
          <w:szCs w:val="32"/>
          <w:rtl/>
        </w:rPr>
        <w:t>الإنسان .</w:t>
      </w:r>
      <w:proofErr w:type="gramEnd"/>
    </w:p>
    <w:p w14:paraId="21B843A7" w14:textId="77777777" w:rsidR="002C467D" w:rsidRPr="002C467D" w:rsidRDefault="002C467D" w:rsidP="002C467D">
      <w:pPr>
        <w:jc w:val="both"/>
        <w:rPr>
          <w:b/>
          <w:bCs/>
          <w:sz w:val="32"/>
          <w:szCs w:val="32"/>
          <w:rtl/>
        </w:rPr>
      </w:pPr>
      <w:proofErr w:type="gramStart"/>
      <w:r w:rsidRPr="002C467D">
        <w:rPr>
          <w:rFonts w:cs="Arial"/>
          <w:b/>
          <w:bCs/>
          <w:sz w:val="32"/>
          <w:szCs w:val="32"/>
          <w:rtl/>
        </w:rPr>
        <w:t>ثانيا :</w:t>
      </w:r>
      <w:proofErr w:type="gramEnd"/>
    </w:p>
    <w:p w14:paraId="35081783" w14:textId="006397E0" w:rsidR="002C467D" w:rsidRPr="002C467D" w:rsidRDefault="002C467D" w:rsidP="002C467D">
      <w:pPr>
        <w:ind w:firstLine="720"/>
        <w:jc w:val="both"/>
        <w:rPr>
          <w:sz w:val="32"/>
          <w:szCs w:val="32"/>
          <w:rtl/>
        </w:rPr>
      </w:pPr>
      <w:r w:rsidRPr="002C467D">
        <w:rPr>
          <w:rFonts w:cs="Arial"/>
          <w:sz w:val="32"/>
          <w:szCs w:val="32"/>
          <w:rtl/>
        </w:rPr>
        <w:t xml:space="preserve">إذا غاب عن الوعي باختياره، كمن أخذ البنج أو المادة المنوّمة لإجراء عملية مثلا، فهذا يلزمه </w:t>
      </w:r>
      <w:proofErr w:type="gramStart"/>
      <w:r w:rsidRPr="002C467D">
        <w:rPr>
          <w:rFonts w:cs="Arial"/>
          <w:sz w:val="32"/>
          <w:szCs w:val="32"/>
          <w:rtl/>
        </w:rPr>
        <w:t>القضاء ،</w:t>
      </w:r>
      <w:proofErr w:type="gramEnd"/>
      <w:r w:rsidRPr="002C467D">
        <w:rPr>
          <w:rFonts w:cs="Arial"/>
          <w:sz w:val="32"/>
          <w:szCs w:val="32"/>
          <w:rtl/>
        </w:rPr>
        <w:t xml:space="preserve"> وإلى هذا ذهب الحنابلة ، ورجحه الشيخ ابن عثيمين رحمه الله .</w:t>
      </w:r>
    </w:p>
    <w:p w14:paraId="0219C22B" w14:textId="77777777" w:rsidR="00CC354C" w:rsidRDefault="002C467D" w:rsidP="002C467D">
      <w:pPr>
        <w:ind w:firstLine="720"/>
        <w:jc w:val="both"/>
        <w:rPr>
          <w:rFonts w:cs="Arial"/>
          <w:sz w:val="32"/>
          <w:szCs w:val="32"/>
          <w:rtl/>
        </w:rPr>
      </w:pPr>
      <w:r w:rsidRPr="002C467D">
        <w:rPr>
          <w:rFonts w:cs="Arial"/>
          <w:sz w:val="32"/>
          <w:szCs w:val="32"/>
          <w:rtl/>
        </w:rPr>
        <w:t xml:space="preserve">قال في الإنصاف: " وأما إذا زال عقله بشرب </w:t>
      </w:r>
      <w:proofErr w:type="gramStart"/>
      <w:r w:rsidRPr="002C467D">
        <w:rPr>
          <w:rFonts w:cs="Arial"/>
          <w:sz w:val="32"/>
          <w:szCs w:val="32"/>
          <w:rtl/>
        </w:rPr>
        <w:t>دواء ,</w:t>
      </w:r>
      <w:proofErr w:type="gramEnd"/>
      <w:r w:rsidRPr="002C467D">
        <w:rPr>
          <w:rFonts w:cs="Arial"/>
          <w:sz w:val="32"/>
          <w:szCs w:val="32"/>
          <w:rtl/>
        </w:rPr>
        <w:t xml:space="preserve"> يعني مباحا , فالصحيح من المذهب : وجوب الصلاة عليه . وعليه جماهير الأصحاب. </w:t>
      </w:r>
    </w:p>
    <w:p w14:paraId="127ADF20" w14:textId="03DBF713" w:rsidR="002C467D" w:rsidRPr="002C467D" w:rsidRDefault="002C467D" w:rsidP="002C467D">
      <w:pPr>
        <w:ind w:firstLine="720"/>
        <w:jc w:val="both"/>
        <w:rPr>
          <w:sz w:val="32"/>
          <w:szCs w:val="32"/>
          <w:rtl/>
        </w:rPr>
      </w:pPr>
      <w:proofErr w:type="gramStart"/>
      <w:r w:rsidRPr="002C467D">
        <w:rPr>
          <w:rFonts w:cs="Arial"/>
          <w:sz w:val="32"/>
          <w:szCs w:val="32"/>
          <w:rtl/>
        </w:rPr>
        <w:t>وقيل :</w:t>
      </w:r>
      <w:proofErr w:type="gramEnd"/>
      <w:r w:rsidRPr="002C467D">
        <w:rPr>
          <w:rFonts w:cs="Arial"/>
          <w:sz w:val="32"/>
          <w:szCs w:val="32"/>
          <w:rtl/>
        </w:rPr>
        <w:t xml:space="preserve"> لا تجب عليه ... وقال المصنف في المغني </w:t>
      </w:r>
      <w:r w:rsidR="00CC354C">
        <w:rPr>
          <w:rFonts w:cs="Arial" w:hint="cs"/>
          <w:sz w:val="32"/>
          <w:szCs w:val="32"/>
          <w:rtl/>
        </w:rPr>
        <w:t>،</w:t>
      </w:r>
      <w:r w:rsidRPr="002C467D">
        <w:rPr>
          <w:rFonts w:cs="Arial"/>
          <w:sz w:val="32"/>
          <w:szCs w:val="32"/>
          <w:rtl/>
        </w:rPr>
        <w:t xml:space="preserve"> ومن تبعه : من شرب دواء فزال عقله به : فإن كان زوالا</w:t>
      </w:r>
      <w:r w:rsidR="00CC354C">
        <w:rPr>
          <w:rFonts w:cs="Arial" w:hint="cs"/>
          <w:sz w:val="32"/>
          <w:szCs w:val="32"/>
          <w:rtl/>
        </w:rPr>
        <w:t>ً</w:t>
      </w:r>
      <w:r w:rsidRPr="002C467D">
        <w:rPr>
          <w:rFonts w:cs="Arial"/>
          <w:sz w:val="32"/>
          <w:szCs w:val="32"/>
          <w:rtl/>
        </w:rPr>
        <w:t xml:space="preserve"> لا يدوم كثيرا</w:t>
      </w:r>
      <w:r w:rsidR="00CC354C">
        <w:rPr>
          <w:rFonts w:cs="Arial" w:hint="cs"/>
          <w:sz w:val="32"/>
          <w:szCs w:val="32"/>
          <w:rtl/>
        </w:rPr>
        <w:t>ً</w:t>
      </w:r>
      <w:r w:rsidRPr="002C467D">
        <w:rPr>
          <w:rFonts w:cs="Arial"/>
          <w:sz w:val="32"/>
          <w:szCs w:val="32"/>
          <w:rtl/>
        </w:rPr>
        <w:t xml:space="preserve"> </w:t>
      </w:r>
      <w:r w:rsidR="00CC354C">
        <w:rPr>
          <w:rFonts w:cs="Arial" w:hint="cs"/>
          <w:sz w:val="32"/>
          <w:szCs w:val="32"/>
          <w:rtl/>
        </w:rPr>
        <w:t>،</w:t>
      </w:r>
      <w:r w:rsidRPr="002C467D">
        <w:rPr>
          <w:rFonts w:cs="Arial"/>
          <w:sz w:val="32"/>
          <w:szCs w:val="32"/>
          <w:rtl/>
        </w:rPr>
        <w:t xml:space="preserve"> فهو كالإغماء</w:t>
      </w:r>
      <w:r w:rsidR="00CC354C">
        <w:rPr>
          <w:rFonts w:cs="Arial" w:hint="cs"/>
          <w:sz w:val="32"/>
          <w:szCs w:val="32"/>
          <w:rtl/>
        </w:rPr>
        <w:t>،</w:t>
      </w:r>
      <w:r w:rsidRPr="002C467D">
        <w:rPr>
          <w:rFonts w:cs="Arial"/>
          <w:sz w:val="32"/>
          <w:szCs w:val="32"/>
          <w:rtl/>
        </w:rPr>
        <w:t xml:space="preserve"> وإن تطاول فهو كالمجنون " انتهى </w:t>
      </w:r>
      <w:r w:rsidR="00B05545" w:rsidRPr="00B9787F">
        <w:rPr>
          <w:rFonts w:cs="Arial" w:hint="cs"/>
          <w:sz w:val="32"/>
          <w:szCs w:val="32"/>
          <w:vertAlign w:val="superscript"/>
          <w:rtl/>
        </w:rPr>
        <w:t>(</w:t>
      </w:r>
      <w:r w:rsidR="00B05545">
        <w:rPr>
          <w:rStyle w:val="a4"/>
          <w:rFonts w:cs="Arial"/>
          <w:sz w:val="32"/>
          <w:szCs w:val="32"/>
          <w:rtl/>
        </w:rPr>
        <w:footnoteReference w:id="27"/>
      </w:r>
      <w:r w:rsidR="00B05545" w:rsidRPr="00B9787F">
        <w:rPr>
          <w:rFonts w:cs="Arial" w:hint="cs"/>
          <w:sz w:val="32"/>
          <w:szCs w:val="32"/>
          <w:vertAlign w:val="superscript"/>
          <w:rtl/>
        </w:rPr>
        <w:t>)</w:t>
      </w:r>
      <w:r w:rsidRPr="002C467D">
        <w:rPr>
          <w:rFonts w:cs="Arial"/>
          <w:sz w:val="32"/>
          <w:szCs w:val="32"/>
          <w:rtl/>
        </w:rPr>
        <w:t>.</w:t>
      </w:r>
      <w:r>
        <w:rPr>
          <w:sz w:val="32"/>
          <w:szCs w:val="32"/>
          <w:rtl/>
        </w:rPr>
        <w:tab/>
      </w:r>
    </w:p>
    <w:p w14:paraId="0ECE7CA2" w14:textId="60EBB2E4" w:rsidR="002C467D" w:rsidRPr="002C467D" w:rsidRDefault="002C467D" w:rsidP="002C467D">
      <w:pPr>
        <w:ind w:firstLine="720"/>
        <w:jc w:val="both"/>
        <w:rPr>
          <w:sz w:val="32"/>
          <w:szCs w:val="32"/>
          <w:rtl/>
        </w:rPr>
      </w:pPr>
      <w:r w:rsidRPr="002C467D">
        <w:rPr>
          <w:rFonts w:cs="Arial"/>
          <w:sz w:val="32"/>
          <w:szCs w:val="32"/>
          <w:rtl/>
        </w:rPr>
        <w:t xml:space="preserve">وقال الشيخ ابن عثيمين رحمه الله : " إذا أغمي على المريض وفقد الوعي فإنه لا صلاة عليه ... فلو قدر أن المريض أغمي عليه لمدة يوم أو يومين أو شهر أو </w:t>
      </w:r>
      <w:r w:rsidRPr="002C467D">
        <w:rPr>
          <w:rFonts w:cs="Arial"/>
          <w:sz w:val="32"/>
          <w:szCs w:val="32"/>
          <w:rtl/>
        </w:rPr>
        <w:lastRenderedPageBreak/>
        <w:t>شهرين ثم أفاق فإنه لا قضاء عليه، ولا يمكن أن يقاس الإغماء على النوم؛ لأن النائم يمكن أن يستيقظ إذا أوقظ ، والمغمى عليه لا يمكن، فهو في حال بين الجنون وبين النوم ، والأصل براءة الذمة ، وعلى هذا فيكون من أغمي عليه لمرض أو حادث فإنه لا يقضي الصلوات قلّت أو كثرت ، أما إذا أغمي عليه للبنج الذي استعمله باختياره ولكنه لم يصح بعد البنج إلا بعد يومين أو ثلاثة فعليه أن يعيد الصلاة ؛ لأن هذا حصل باختياره " انتهى من "اللقاء الشهري"</w:t>
      </w:r>
      <w:r w:rsidR="00CC354C">
        <w:rPr>
          <w:rFonts w:cs="Arial" w:hint="cs"/>
          <w:sz w:val="32"/>
          <w:szCs w:val="32"/>
          <w:rtl/>
        </w:rPr>
        <w:t xml:space="preserve"> </w:t>
      </w:r>
      <w:r w:rsidR="00CC354C" w:rsidRPr="00B9787F">
        <w:rPr>
          <w:rFonts w:cs="Arial" w:hint="cs"/>
          <w:sz w:val="32"/>
          <w:szCs w:val="32"/>
          <w:vertAlign w:val="superscript"/>
          <w:rtl/>
        </w:rPr>
        <w:t>(</w:t>
      </w:r>
      <w:r w:rsidR="00CC354C">
        <w:rPr>
          <w:rStyle w:val="a4"/>
          <w:rFonts w:cs="Arial"/>
          <w:sz w:val="32"/>
          <w:szCs w:val="32"/>
          <w:rtl/>
        </w:rPr>
        <w:footnoteReference w:id="28"/>
      </w:r>
      <w:r w:rsidR="00CC354C" w:rsidRPr="00B9787F">
        <w:rPr>
          <w:rFonts w:cs="Arial" w:hint="cs"/>
          <w:sz w:val="32"/>
          <w:szCs w:val="32"/>
          <w:vertAlign w:val="superscript"/>
          <w:rtl/>
        </w:rPr>
        <w:t>)</w:t>
      </w:r>
      <w:r w:rsidRPr="002C467D">
        <w:rPr>
          <w:rFonts w:cs="Arial"/>
          <w:sz w:val="32"/>
          <w:szCs w:val="32"/>
          <w:rtl/>
        </w:rPr>
        <w:t xml:space="preserve">. </w:t>
      </w:r>
    </w:p>
    <w:p w14:paraId="0D57B346" w14:textId="0B8B5A98" w:rsidR="002C467D" w:rsidRDefault="002C467D" w:rsidP="007658E0">
      <w:pPr>
        <w:ind w:firstLine="720"/>
        <w:jc w:val="both"/>
        <w:rPr>
          <w:sz w:val="32"/>
          <w:szCs w:val="32"/>
          <w:rtl/>
        </w:rPr>
      </w:pPr>
      <w:r w:rsidRPr="002C467D">
        <w:rPr>
          <w:rFonts w:cs="Arial"/>
          <w:sz w:val="32"/>
          <w:szCs w:val="32"/>
          <w:rtl/>
        </w:rPr>
        <w:t xml:space="preserve">وإذا كان لم </w:t>
      </w:r>
      <w:proofErr w:type="spellStart"/>
      <w:r w:rsidRPr="002C467D">
        <w:rPr>
          <w:rFonts w:cs="Arial"/>
          <w:sz w:val="32"/>
          <w:szCs w:val="32"/>
          <w:rtl/>
        </w:rPr>
        <w:t>يع</w:t>
      </w:r>
      <w:proofErr w:type="spellEnd"/>
      <w:r w:rsidRPr="002C467D">
        <w:rPr>
          <w:rFonts w:cs="Arial"/>
          <w:sz w:val="32"/>
          <w:szCs w:val="32"/>
          <w:rtl/>
        </w:rPr>
        <w:t xml:space="preserve"> بعد الحادث، وأعطاه الأطباء بنجا أو منوما دون </w:t>
      </w:r>
      <w:proofErr w:type="gramStart"/>
      <w:r w:rsidRPr="002C467D">
        <w:rPr>
          <w:rFonts w:cs="Arial"/>
          <w:sz w:val="32"/>
          <w:szCs w:val="32"/>
          <w:rtl/>
        </w:rPr>
        <w:t>علمه ،</w:t>
      </w:r>
      <w:proofErr w:type="gramEnd"/>
      <w:r w:rsidRPr="002C467D">
        <w:rPr>
          <w:rFonts w:cs="Arial"/>
          <w:sz w:val="32"/>
          <w:szCs w:val="32"/>
          <w:rtl/>
        </w:rPr>
        <w:t xml:space="preserve"> فالذي يظهر عدم وجوب القضاء عليه ؛ لأنه فقد وعيه بغير اختياره ، ولو كانت المدة قليلة كثلاثة أيام ، فقضى ، فهذا أحوط .</w:t>
      </w:r>
      <w:r w:rsidR="007658E0">
        <w:rPr>
          <w:rFonts w:hint="cs"/>
          <w:sz w:val="32"/>
          <w:szCs w:val="32"/>
          <w:rtl/>
        </w:rPr>
        <w:t xml:space="preserve"> </w:t>
      </w:r>
      <w:r w:rsidRPr="002C467D">
        <w:rPr>
          <w:rFonts w:cs="Arial"/>
          <w:sz w:val="32"/>
          <w:szCs w:val="32"/>
          <w:rtl/>
        </w:rPr>
        <w:t xml:space="preserve">والله </w:t>
      </w:r>
      <w:proofErr w:type="gramStart"/>
      <w:r w:rsidRPr="002C467D">
        <w:rPr>
          <w:rFonts w:cs="Arial"/>
          <w:sz w:val="32"/>
          <w:szCs w:val="32"/>
          <w:rtl/>
        </w:rPr>
        <w:t>أعلم .</w:t>
      </w:r>
      <w:proofErr w:type="gramEnd"/>
    </w:p>
    <w:p w14:paraId="51368F07" w14:textId="3519E047" w:rsidR="007658E0" w:rsidRPr="007658E0" w:rsidRDefault="007658E0" w:rsidP="007658E0">
      <w:pPr>
        <w:ind w:firstLine="720"/>
        <w:jc w:val="both"/>
        <w:rPr>
          <w:sz w:val="18"/>
          <w:szCs w:val="18"/>
          <w:rtl/>
        </w:rPr>
      </w:pPr>
      <w:r w:rsidRPr="007658E0">
        <w:rPr>
          <w:rFonts w:hint="cs"/>
          <w:sz w:val="18"/>
          <w:szCs w:val="18"/>
          <w:rtl/>
        </w:rPr>
        <w:t>*</w:t>
      </w:r>
    </w:p>
    <w:p w14:paraId="7885374E" w14:textId="77777777" w:rsidR="002C467D" w:rsidRPr="002C467D" w:rsidRDefault="002C467D" w:rsidP="002C467D">
      <w:pPr>
        <w:jc w:val="both"/>
        <w:rPr>
          <w:sz w:val="32"/>
          <w:szCs w:val="32"/>
          <w:rtl/>
        </w:rPr>
      </w:pPr>
      <w:r w:rsidRPr="007658E0">
        <w:rPr>
          <w:rFonts w:cs="Arial"/>
          <w:b/>
          <w:bCs/>
          <w:sz w:val="32"/>
          <w:szCs w:val="32"/>
          <w:rtl/>
        </w:rPr>
        <w:t>المسالة ٢</w:t>
      </w:r>
      <w:r w:rsidRPr="002C467D">
        <w:rPr>
          <w:rFonts w:cs="Arial"/>
          <w:sz w:val="32"/>
          <w:szCs w:val="32"/>
          <w:rtl/>
        </w:rPr>
        <w:t xml:space="preserve">: قوله (وكذا تاركها تهاونا ودعاه إمام أو نائبه </w:t>
      </w:r>
      <w:proofErr w:type="gramStart"/>
      <w:r w:rsidRPr="002C467D">
        <w:rPr>
          <w:rFonts w:cs="Arial"/>
          <w:sz w:val="32"/>
          <w:szCs w:val="32"/>
          <w:rtl/>
        </w:rPr>
        <w:t>فاصر</w:t>
      </w:r>
      <w:proofErr w:type="gramEnd"/>
      <w:r w:rsidRPr="002C467D">
        <w:rPr>
          <w:rFonts w:cs="Arial"/>
          <w:sz w:val="32"/>
          <w:szCs w:val="32"/>
          <w:rtl/>
        </w:rPr>
        <w:t>)</w:t>
      </w:r>
    </w:p>
    <w:p w14:paraId="1C986B0F" w14:textId="2F921114" w:rsidR="002C467D" w:rsidRPr="002C467D" w:rsidRDefault="002C467D" w:rsidP="002C467D">
      <w:pPr>
        <w:jc w:val="both"/>
        <w:rPr>
          <w:sz w:val="32"/>
          <w:szCs w:val="32"/>
          <w:rtl/>
        </w:rPr>
      </w:pPr>
      <w:r w:rsidRPr="002C467D">
        <w:rPr>
          <w:rFonts w:cs="Arial"/>
          <w:sz w:val="32"/>
          <w:szCs w:val="32"/>
          <w:rtl/>
        </w:rPr>
        <w:t xml:space="preserve">قال في إسلام سؤال </w:t>
      </w:r>
      <w:proofErr w:type="gramStart"/>
      <w:r w:rsidRPr="002C467D">
        <w:rPr>
          <w:rFonts w:cs="Arial"/>
          <w:sz w:val="32"/>
          <w:szCs w:val="32"/>
          <w:rtl/>
        </w:rPr>
        <w:t>وجواب :</w:t>
      </w:r>
      <w:proofErr w:type="gramEnd"/>
      <w:r>
        <w:rPr>
          <w:rFonts w:cs="Arial" w:hint="cs"/>
          <w:sz w:val="32"/>
          <w:szCs w:val="32"/>
          <w:rtl/>
        </w:rPr>
        <w:t xml:space="preserve">  </w:t>
      </w:r>
      <w:r w:rsidRPr="002C467D">
        <w:rPr>
          <w:rFonts w:cs="Arial"/>
          <w:sz w:val="32"/>
          <w:szCs w:val="32"/>
          <w:rtl/>
        </w:rPr>
        <w:t xml:space="preserve"> الحمد لله : </w:t>
      </w:r>
    </w:p>
    <w:p w14:paraId="1E4FD141" w14:textId="77777777" w:rsidR="002C467D" w:rsidRPr="002C467D" w:rsidRDefault="002C467D" w:rsidP="002C467D">
      <w:pPr>
        <w:ind w:firstLine="720"/>
        <w:jc w:val="both"/>
        <w:rPr>
          <w:sz w:val="32"/>
          <w:szCs w:val="32"/>
          <w:rtl/>
        </w:rPr>
      </w:pPr>
      <w:proofErr w:type="gramStart"/>
      <w:r w:rsidRPr="002C467D">
        <w:rPr>
          <w:rFonts w:cs="Arial"/>
          <w:b/>
          <w:bCs/>
          <w:sz w:val="32"/>
          <w:szCs w:val="32"/>
          <w:rtl/>
        </w:rPr>
        <w:t>أولاً</w:t>
      </w:r>
      <w:r w:rsidRPr="002C467D">
        <w:rPr>
          <w:rFonts w:cs="Arial"/>
          <w:sz w:val="32"/>
          <w:szCs w:val="32"/>
          <w:rtl/>
        </w:rPr>
        <w:t xml:space="preserve"> :</w:t>
      </w:r>
      <w:proofErr w:type="gramEnd"/>
      <w:r w:rsidRPr="002C467D">
        <w:rPr>
          <w:rFonts w:cs="Arial"/>
          <w:sz w:val="32"/>
          <w:szCs w:val="32"/>
          <w:rtl/>
        </w:rPr>
        <w:t xml:space="preserve"> اختلف العلماء – القائلون بكفر تارك الصلاة – في الحد الذي يكفر به تارك الصلاة ، فذهب بعض العلماء إلى أنه لا يكفر إلا إذا ترك الصلاة بالكلية ، أما الذي يصلي أحيانا ويترك أحيانا ، فهذا لا يكفر .</w:t>
      </w:r>
    </w:p>
    <w:p w14:paraId="771B63EE" w14:textId="77777777" w:rsidR="002C467D" w:rsidRPr="002C467D" w:rsidRDefault="002C467D" w:rsidP="002C467D">
      <w:pPr>
        <w:jc w:val="both"/>
        <w:rPr>
          <w:sz w:val="32"/>
          <w:szCs w:val="32"/>
          <w:rtl/>
        </w:rPr>
      </w:pPr>
      <w:r w:rsidRPr="002C467D">
        <w:rPr>
          <w:rFonts w:cs="Arial"/>
          <w:sz w:val="32"/>
          <w:szCs w:val="32"/>
          <w:rtl/>
        </w:rPr>
        <w:t xml:space="preserve">واختار </w:t>
      </w:r>
      <w:proofErr w:type="gramStart"/>
      <w:r w:rsidRPr="002C467D">
        <w:rPr>
          <w:rFonts w:cs="Arial"/>
          <w:sz w:val="32"/>
          <w:szCs w:val="32"/>
          <w:rtl/>
        </w:rPr>
        <w:t>آخرون :</w:t>
      </w:r>
      <w:proofErr w:type="gramEnd"/>
      <w:r w:rsidRPr="002C467D">
        <w:rPr>
          <w:rFonts w:cs="Arial"/>
          <w:sz w:val="32"/>
          <w:szCs w:val="32"/>
          <w:rtl/>
        </w:rPr>
        <w:t xml:space="preserve"> أنه يكفر ولو ترك صلاة واحدة .</w:t>
      </w:r>
    </w:p>
    <w:p w14:paraId="4E65AB67" w14:textId="77777777" w:rsidR="002C467D" w:rsidRPr="002C467D" w:rsidRDefault="002C467D" w:rsidP="002C467D">
      <w:pPr>
        <w:ind w:firstLine="720"/>
        <w:jc w:val="both"/>
        <w:rPr>
          <w:sz w:val="32"/>
          <w:szCs w:val="32"/>
          <w:rtl/>
        </w:rPr>
      </w:pPr>
      <w:proofErr w:type="gramStart"/>
      <w:r w:rsidRPr="002C467D">
        <w:rPr>
          <w:rFonts w:cs="Arial"/>
          <w:b/>
          <w:bCs/>
          <w:sz w:val="32"/>
          <w:szCs w:val="32"/>
          <w:rtl/>
        </w:rPr>
        <w:t>ثانياً</w:t>
      </w:r>
      <w:r w:rsidRPr="002C467D">
        <w:rPr>
          <w:rFonts w:cs="Arial"/>
          <w:sz w:val="32"/>
          <w:szCs w:val="32"/>
          <w:rtl/>
        </w:rPr>
        <w:t xml:space="preserve"> :</w:t>
      </w:r>
      <w:proofErr w:type="gramEnd"/>
      <w:r w:rsidRPr="002C467D">
        <w:rPr>
          <w:rFonts w:cs="Arial"/>
          <w:sz w:val="32"/>
          <w:szCs w:val="32"/>
          <w:rtl/>
        </w:rPr>
        <w:t xml:space="preserve"> القول الذي اختاره الشيخ ابن عثيمين من القولين السابقين ، هو القول الأول ، فهو رحمه الله لا يرى أن من ترك صلاة أو صلاتين أنه يكفر ، بل الضابط عنده في الذي يكفر بترك الصلاة : هو أن يترك الصلاة بالكلية ، أما الذي يترك الصلاة أحيانا ، فهذا لا يكفر عند الشيخ .</w:t>
      </w:r>
    </w:p>
    <w:p w14:paraId="2D6D79F1" w14:textId="29C94588" w:rsidR="002C467D" w:rsidRPr="002C467D" w:rsidRDefault="002C467D" w:rsidP="002C467D">
      <w:pPr>
        <w:ind w:firstLine="720"/>
        <w:jc w:val="both"/>
        <w:rPr>
          <w:sz w:val="32"/>
          <w:szCs w:val="32"/>
          <w:rtl/>
        </w:rPr>
      </w:pPr>
      <w:r w:rsidRPr="002C467D">
        <w:rPr>
          <w:rFonts w:cs="Arial"/>
          <w:sz w:val="32"/>
          <w:szCs w:val="32"/>
          <w:rtl/>
        </w:rPr>
        <w:t xml:space="preserve">فقال رحمه </w:t>
      </w:r>
      <w:proofErr w:type="gramStart"/>
      <w:r w:rsidRPr="002C467D">
        <w:rPr>
          <w:rFonts w:cs="Arial"/>
          <w:sz w:val="32"/>
          <w:szCs w:val="32"/>
          <w:rtl/>
        </w:rPr>
        <w:t>الله :</w:t>
      </w:r>
      <w:proofErr w:type="gramEnd"/>
      <w:r w:rsidRPr="002C467D">
        <w:rPr>
          <w:rFonts w:cs="Arial"/>
          <w:sz w:val="32"/>
          <w:szCs w:val="32"/>
          <w:rtl/>
        </w:rPr>
        <w:t xml:space="preserve"> " قال بعض العلماء : يكفر بترك فريضة واحدة ، ومنهم من قال: بفريضتين، ومنهم من قال : بترك فريضتين إن كانت الثانية تجمع إلى الأولى .</w:t>
      </w:r>
    </w:p>
    <w:p w14:paraId="2BB715BB" w14:textId="77777777" w:rsidR="002C467D" w:rsidRPr="002C467D" w:rsidRDefault="002C467D" w:rsidP="002C467D">
      <w:pPr>
        <w:ind w:firstLine="720"/>
        <w:jc w:val="both"/>
        <w:rPr>
          <w:rFonts w:cs="Arial"/>
          <w:sz w:val="32"/>
          <w:szCs w:val="32"/>
          <w:rtl/>
        </w:rPr>
      </w:pPr>
      <w:proofErr w:type="gramStart"/>
      <w:r w:rsidRPr="002C467D">
        <w:rPr>
          <w:rFonts w:cs="Arial"/>
          <w:sz w:val="32"/>
          <w:szCs w:val="32"/>
          <w:rtl/>
        </w:rPr>
        <w:t>وعليه ،</w:t>
      </w:r>
      <w:proofErr w:type="gramEnd"/>
      <w:r w:rsidRPr="002C467D">
        <w:rPr>
          <w:rFonts w:cs="Arial"/>
          <w:sz w:val="32"/>
          <w:szCs w:val="32"/>
          <w:rtl/>
        </w:rPr>
        <w:t xml:space="preserve"> فإذا ترك الفجر فإنه يكفر بخروج وقتها ، وإن ترك الظهر ، فإنه يكفر بخروج وقت صلاة العصر .</w:t>
      </w:r>
    </w:p>
    <w:p w14:paraId="29C96B32" w14:textId="77777777" w:rsidR="002C467D" w:rsidRPr="002C467D" w:rsidRDefault="002C467D" w:rsidP="002C467D">
      <w:pPr>
        <w:ind w:firstLine="720"/>
        <w:jc w:val="both"/>
        <w:rPr>
          <w:rFonts w:cs="Arial"/>
          <w:sz w:val="32"/>
          <w:szCs w:val="32"/>
          <w:rtl/>
        </w:rPr>
      </w:pPr>
      <w:r w:rsidRPr="002C467D">
        <w:rPr>
          <w:rFonts w:cs="Arial"/>
          <w:sz w:val="32"/>
          <w:szCs w:val="32"/>
          <w:rtl/>
        </w:rPr>
        <w:t xml:space="preserve">والذي يظهر من </w:t>
      </w:r>
      <w:proofErr w:type="gramStart"/>
      <w:r w:rsidRPr="002C467D">
        <w:rPr>
          <w:rFonts w:cs="Arial"/>
          <w:sz w:val="32"/>
          <w:szCs w:val="32"/>
          <w:rtl/>
        </w:rPr>
        <w:t>الأدلة :</w:t>
      </w:r>
      <w:proofErr w:type="gramEnd"/>
      <w:r w:rsidRPr="002C467D">
        <w:rPr>
          <w:rFonts w:cs="Arial"/>
          <w:sz w:val="32"/>
          <w:szCs w:val="32"/>
          <w:rtl/>
        </w:rPr>
        <w:t xml:space="preserve"> أنه لا يكفر إلا بترك الصلاة دائما ، بمعنى أنه وطن نفسه على ترك الصلاة ، فلا يصلي ظهرا ، ولا عصرا ، ولا مغربا ، ولا عشاء ، ولا فجرا ، فهذا هو الذي يكفر.</w:t>
      </w:r>
    </w:p>
    <w:p w14:paraId="67FCA276" w14:textId="144393E7" w:rsidR="002C467D" w:rsidRDefault="002C467D" w:rsidP="00310A5D">
      <w:pPr>
        <w:ind w:firstLine="720"/>
        <w:jc w:val="both"/>
        <w:rPr>
          <w:sz w:val="32"/>
          <w:szCs w:val="32"/>
          <w:rtl/>
        </w:rPr>
      </w:pPr>
      <w:r w:rsidRPr="002C467D">
        <w:rPr>
          <w:rFonts w:cs="Arial"/>
          <w:sz w:val="32"/>
          <w:szCs w:val="32"/>
          <w:rtl/>
        </w:rPr>
        <w:t xml:space="preserve">فإن كان يصلي فرضا أو فرضين فإنه لا </w:t>
      </w:r>
      <w:proofErr w:type="gramStart"/>
      <w:r w:rsidRPr="002C467D">
        <w:rPr>
          <w:rFonts w:cs="Arial"/>
          <w:sz w:val="32"/>
          <w:szCs w:val="32"/>
          <w:rtl/>
        </w:rPr>
        <w:t>يكفر ؛</w:t>
      </w:r>
      <w:proofErr w:type="gramEnd"/>
      <w:r w:rsidRPr="002C467D">
        <w:rPr>
          <w:rFonts w:cs="Arial"/>
          <w:sz w:val="32"/>
          <w:szCs w:val="32"/>
          <w:rtl/>
        </w:rPr>
        <w:t xml:space="preserve"> لأن هذا لا يصدق عليه أنه ترك الصلاة ؛ وقد قال النبي صلى الله عليه وسلم : ( بين الرجل وبين الشرك والكفر </w:t>
      </w:r>
      <w:r w:rsidRPr="002C467D">
        <w:rPr>
          <w:rFonts w:cs="Arial"/>
          <w:sz w:val="32"/>
          <w:szCs w:val="32"/>
          <w:rtl/>
        </w:rPr>
        <w:lastRenderedPageBreak/>
        <w:t xml:space="preserve">ترك الصلاة ) ، ولم يقل : ( ترك صلاة ) ، وأما ما روي عن النبي صلى الله عليه وسلم أنه قال : ( من ترك صلاة مكتوبة متعمدا فقد برئت منه الذمة ) ، ففي صحته نظر ، ولأن الأصل بقاء الإسلام ، فلا نخرجه منه إلا بيقين ؛ لأن ما ثبت بيقين لا يرتفع إلا بيقين ، فأصل هذا الرجل المعين أنه مسلم ، فلا نخرجه من الإسلام المتيقن إلا بدليل يخرجه إلى الكفر بيقين " انتهى </w:t>
      </w:r>
      <w:r w:rsidR="00310A5D" w:rsidRPr="00B9787F">
        <w:rPr>
          <w:rFonts w:cs="Arial" w:hint="cs"/>
          <w:sz w:val="32"/>
          <w:szCs w:val="32"/>
          <w:vertAlign w:val="superscript"/>
          <w:rtl/>
        </w:rPr>
        <w:t>(</w:t>
      </w:r>
      <w:r w:rsidR="00310A5D">
        <w:rPr>
          <w:rStyle w:val="a4"/>
          <w:rFonts w:cs="Arial"/>
          <w:sz w:val="32"/>
          <w:szCs w:val="32"/>
          <w:rtl/>
        </w:rPr>
        <w:footnoteReference w:id="29"/>
      </w:r>
      <w:r w:rsidR="00310A5D" w:rsidRPr="00B9787F">
        <w:rPr>
          <w:rFonts w:cs="Arial" w:hint="cs"/>
          <w:sz w:val="32"/>
          <w:szCs w:val="32"/>
          <w:vertAlign w:val="superscript"/>
          <w:rtl/>
        </w:rPr>
        <w:t>)</w:t>
      </w:r>
      <w:r w:rsidR="00310A5D">
        <w:rPr>
          <w:rFonts w:cs="Arial" w:hint="cs"/>
          <w:sz w:val="32"/>
          <w:szCs w:val="32"/>
          <w:rtl/>
        </w:rPr>
        <w:t xml:space="preserve">. </w:t>
      </w:r>
    </w:p>
    <w:p w14:paraId="1879D8A8" w14:textId="1599AFCC" w:rsidR="00597FCA" w:rsidRDefault="00B05545" w:rsidP="002C467D">
      <w:pPr>
        <w:ind w:firstLine="720"/>
        <w:jc w:val="both"/>
        <w:rPr>
          <w:sz w:val="32"/>
          <w:szCs w:val="32"/>
          <w:rtl/>
        </w:rPr>
      </w:pPr>
      <w:r>
        <w:rPr>
          <w:rFonts w:hint="cs"/>
          <w:sz w:val="32"/>
          <w:szCs w:val="32"/>
          <w:rtl/>
        </w:rPr>
        <w:t>*</w:t>
      </w:r>
    </w:p>
    <w:p w14:paraId="37F81D83" w14:textId="066FEF29" w:rsidR="00310A5D" w:rsidRDefault="00310A5D" w:rsidP="00310A5D">
      <w:pPr>
        <w:jc w:val="center"/>
        <w:rPr>
          <w:sz w:val="32"/>
          <w:szCs w:val="32"/>
          <w:rtl/>
        </w:rPr>
      </w:pPr>
      <w:r w:rsidRPr="0066775F">
        <w:rPr>
          <w:rFonts w:cs="Arial"/>
          <w:sz w:val="32"/>
          <w:szCs w:val="32"/>
          <w:rtl/>
        </w:rPr>
        <w:t>(١</w:t>
      </w:r>
      <w:r>
        <w:rPr>
          <w:rFonts w:cs="Arial" w:hint="cs"/>
          <w:sz w:val="32"/>
          <w:szCs w:val="32"/>
          <w:rtl/>
        </w:rPr>
        <w:t>3</w:t>
      </w:r>
      <w:r w:rsidRPr="0066775F">
        <w:rPr>
          <w:rFonts w:cs="Arial"/>
          <w:sz w:val="32"/>
          <w:szCs w:val="32"/>
          <w:rtl/>
        </w:rPr>
        <w:t>)</w:t>
      </w:r>
    </w:p>
    <w:p w14:paraId="6DA6A97B" w14:textId="77777777" w:rsidR="00597FCA" w:rsidRPr="00310A5D" w:rsidRDefault="00597FCA" w:rsidP="002C467D">
      <w:pPr>
        <w:ind w:firstLine="720"/>
        <w:jc w:val="both"/>
        <w:rPr>
          <w:sz w:val="18"/>
          <w:szCs w:val="18"/>
          <w:rtl/>
        </w:rPr>
      </w:pPr>
    </w:p>
    <w:p w14:paraId="5509F133" w14:textId="111E9C8D" w:rsidR="00597FCA" w:rsidRDefault="00597FCA" w:rsidP="007658E0">
      <w:pPr>
        <w:jc w:val="both"/>
        <w:rPr>
          <w:sz w:val="32"/>
          <w:szCs w:val="32"/>
          <w:rtl/>
        </w:rPr>
      </w:pPr>
      <w:r>
        <w:rPr>
          <w:rFonts w:hint="cs"/>
          <w:sz w:val="32"/>
          <w:szCs w:val="32"/>
          <w:rtl/>
        </w:rPr>
        <w:t xml:space="preserve">قال الماتن رحمه </w:t>
      </w:r>
      <w:proofErr w:type="gramStart"/>
      <w:r>
        <w:rPr>
          <w:rFonts w:hint="cs"/>
          <w:sz w:val="32"/>
          <w:szCs w:val="32"/>
          <w:rtl/>
        </w:rPr>
        <w:t>الله :</w:t>
      </w:r>
      <w:proofErr w:type="gramEnd"/>
    </w:p>
    <w:p w14:paraId="499C30F2" w14:textId="77777777" w:rsidR="00597FCA" w:rsidRPr="007658E0" w:rsidRDefault="00597FCA" w:rsidP="00597FCA">
      <w:pPr>
        <w:ind w:firstLine="720"/>
        <w:jc w:val="both"/>
        <w:rPr>
          <w:b/>
          <w:bCs/>
          <w:sz w:val="32"/>
          <w:szCs w:val="32"/>
          <w:rtl/>
        </w:rPr>
      </w:pPr>
      <w:r w:rsidRPr="007658E0">
        <w:rPr>
          <w:rFonts w:cs="Arial"/>
          <w:b/>
          <w:bCs/>
          <w:sz w:val="32"/>
          <w:szCs w:val="32"/>
          <w:rtl/>
        </w:rPr>
        <w:t xml:space="preserve">باب الأذان والإقامة </w:t>
      </w:r>
    </w:p>
    <w:p w14:paraId="080EA223" w14:textId="77777777" w:rsidR="00597FCA" w:rsidRPr="00597FCA" w:rsidRDefault="00597FCA" w:rsidP="00597FCA">
      <w:pPr>
        <w:ind w:firstLine="720"/>
        <w:jc w:val="both"/>
        <w:rPr>
          <w:sz w:val="32"/>
          <w:szCs w:val="32"/>
          <w:rtl/>
        </w:rPr>
      </w:pPr>
      <w:r w:rsidRPr="00597FCA">
        <w:rPr>
          <w:rFonts w:cs="Arial"/>
          <w:sz w:val="32"/>
          <w:szCs w:val="32"/>
          <w:rtl/>
        </w:rPr>
        <w:t xml:space="preserve">    هما فرضا </w:t>
      </w:r>
      <w:proofErr w:type="spellStart"/>
      <w:r w:rsidRPr="00597FCA">
        <w:rPr>
          <w:rFonts w:cs="Arial"/>
          <w:sz w:val="32"/>
          <w:szCs w:val="32"/>
          <w:rtl/>
        </w:rPr>
        <w:t>كقاية</w:t>
      </w:r>
      <w:proofErr w:type="spellEnd"/>
      <w:r w:rsidRPr="00597FCA">
        <w:rPr>
          <w:rFonts w:cs="Arial"/>
          <w:sz w:val="32"/>
          <w:szCs w:val="32"/>
          <w:rtl/>
        </w:rPr>
        <w:t xml:space="preserve">، على الرجال المقيمين للصلوات </w:t>
      </w:r>
      <w:proofErr w:type="gramStart"/>
      <w:r w:rsidRPr="00597FCA">
        <w:rPr>
          <w:rFonts w:cs="Arial"/>
          <w:sz w:val="32"/>
          <w:szCs w:val="32"/>
          <w:rtl/>
        </w:rPr>
        <w:t>المكتوبة ،</w:t>
      </w:r>
      <w:proofErr w:type="gramEnd"/>
      <w:r w:rsidRPr="00597FCA">
        <w:rPr>
          <w:rFonts w:cs="Arial"/>
          <w:sz w:val="32"/>
          <w:szCs w:val="32"/>
          <w:rtl/>
        </w:rPr>
        <w:t xml:space="preserve"> يقاتل اهل بلد تركوهما ، وتحرم أجرتهما، لا رزق من بيت مال لعدم متطوع.</w:t>
      </w:r>
    </w:p>
    <w:p w14:paraId="346ED39C" w14:textId="77777777" w:rsidR="00597FCA" w:rsidRPr="00597FCA" w:rsidRDefault="00597FCA" w:rsidP="00597FCA">
      <w:pPr>
        <w:ind w:firstLine="720"/>
        <w:jc w:val="both"/>
        <w:rPr>
          <w:sz w:val="32"/>
          <w:szCs w:val="32"/>
          <w:rtl/>
        </w:rPr>
      </w:pPr>
      <w:r w:rsidRPr="00597FCA">
        <w:rPr>
          <w:rFonts w:cs="Arial"/>
          <w:sz w:val="32"/>
          <w:szCs w:val="32"/>
          <w:rtl/>
        </w:rPr>
        <w:t xml:space="preserve">   ويكون المؤذن صيتاً أميناً عالماً بالوقت، فإن تشاحّ فيه اثنان قُدّمَ أفضلهما فيه، ثم افضلهما في دينه وعقله، ثم من يختاره </w:t>
      </w:r>
      <w:proofErr w:type="gramStart"/>
      <w:r w:rsidRPr="00597FCA">
        <w:rPr>
          <w:rFonts w:cs="Arial"/>
          <w:sz w:val="32"/>
          <w:szCs w:val="32"/>
          <w:rtl/>
        </w:rPr>
        <w:t>الجيران ،</w:t>
      </w:r>
      <w:proofErr w:type="gramEnd"/>
      <w:r w:rsidRPr="00597FCA">
        <w:rPr>
          <w:rFonts w:cs="Arial"/>
          <w:sz w:val="32"/>
          <w:szCs w:val="32"/>
          <w:rtl/>
        </w:rPr>
        <w:t xml:space="preserve"> ثم قرعة. </w:t>
      </w:r>
    </w:p>
    <w:p w14:paraId="1AB8D8AC" w14:textId="5809A2C2" w:rsidR="00597FCA" w:rsidRPr="00597FCA" w:rsidRDefault="00597FCA" w:rsidP="00597FCA">
      <w:pPr>
        <w:ind w:firstLine="720"/>
        <w:jc w:val="both"/>
        <w:rPr>
          <w:sz w:val="32"/>
          <w:szCs w:val="32"/>
          <w:rtl/>
        </w:rPr>
      </w:pPr>
      <w:r w:rsidRPr="00597FCA">
        <w:rPr>
          <w:rFonts w:cs="Arial"/>
          <w:sz w:val="32"/>
          <w:szCs w:val="32"/>
          <w:rtl/>
        </w:rPr>
        <w:t xml:space="preserve">   وهو خمس عشرة جملة، يرتلها على </w:t>
      </w:r>
      <w:proofErr w:type="gramStart"/>
      <w:r w:rsidRPr="00597FCA">
        <w:rPr>
          <w:rFonts w:cs="Arial"/>
          <w:sz w:val="32"/>
          <w:szCs w:val="32"/>
          <w:rtl/>
        </w:rPr>
        <w:t>علو ،</w:t>
      </w:r>
      <w:proofErr w:type="gramEnd"/>
      <w:r w:rsidRPr="00597FCA">
        <w:rPr>
          <w:rFonts w:cs="Arial"/>
          <w:sz w:val="32"/>
          <w:szCs w:val="32"/>
          <w:rtl/>
        </w:rPr>
        <w:t xml:space="preserve"> متطهراً، مستقبل القبلة، جاعلاً اصبعيه في اذنيه، غير مستدير، ملتفتا في </w:t>
      </w:r>
      <w:proofErr w:type="spellStart"/>
      <w:r w:rsidRPr="00597FCA">
        <w:rPr>
          <w:rFonts w:cs="Arial"/>
          <w:sz w:val="32"/>
          <w:szCs w:val="32"/>
          <w:rtl/>
        </w:rPr>
        <w:t>الحيعلة</w:t>
      </w:r>
      <w:proofErr w:type="spellEnd"/>
      <w:r w:rsidRPr="00597FCA">
        <w:rPr>
          <w:rFonts w:cs="Arial"/>
          <w:sz w:val="32"/>
          <w:szCs w:val="32"/>
          <w:rtl/>
        </w:rPr>
        <w:t xml:space="preserve"> يمينا وش</w:t>
      </w:r>
      <w:r w:rsidR="007658E0">
        <w:rPr>
          <w:rFonts w:cs="Arial" w:hint="cs"/>
          <w:sz w:val="32"/>
          <w:szCs w:val="32"/>
          <w:rtl/>
        </w:rPr>
        <w:t>م</w:t>
      </w:r>
      <w:r w:rsidRPr="00597FCA">
        <w:rPr>
          <w:rFonts w:cs="Arial"/>
          <w:sz w:val="32"/>
          <w:szCs w:val="32"/>
          <w:rtl/>
        </w:rPr>
        <w:t xml:space="preserve">الاً، قائلاً بعدهما في أذان الصبح : الصلاة خير من النوم مرتين. </w:t>
      </w:r>
    </w:p>
    <w:p w14:paraId="405CFF86" w14:textId="77777777" w:rsidR="00597FCA" w:rsidRPr="00597FCA" w:rsidRDefault="00597FCA" w:rsidP="00597FCA">
      <w:pPr>
        <w:ind w:firstLine="720"/>
        <w:jc w:val="both"/>
        <w:rPr>
          <w:sz w:val="32"/>
          <w:szCs w:val="32"/>
          <w:rtl/>
        </w:rPr>
      </w:pPr>
      <w:r w:rsidRPr="00597FCA">
        <w:rPr>
          <w:rFonts w:cs="Arial"/>
          <w:sz w:val="32"/>
          <w:szCs w:val="32"/>
          <w:rtl/>
        </w:rPr>
        <w:t xml:space="preserve">   وهي إحدى عشرة، يحدرها، ويقيم من أذّنَ، في مكانه إن سهل.</w:t>
      </w:r>
    </w:p>
    <w:p w14:paraId="4AC384A1" w14:textId="4E5631E5" w:rsidR="00597FCA" w:rsidRPr="00597FCA" w:rsidRDefault="00597FCA" w:rsidP="00597FCA">
      <w:pPr>
        <w:ind w:firstLine="720"/>
        <w:jc w:val="both"/>
        <w:rPr>
          <w:sz w:val="32"/>
          <w:szCs w:val="32"/>
          <w:rtl/>
        </w:rPr>
      </w:pPr>
      <w:r w:rsidRPr="00597FCA">
        <w:rPr>
          <w:rFonts w:cs="Arial"/>
          <w:sz w:val="32"/>
          <w:szCs w:val="32"/>
          <w:rtl/>
        </w:rPr>
        <w:t xml:space="preserve">   ولا يصح إلا مرتباً، متوالياً من عدلٍ، ولو </w:t>
      </w:r>
      <w:proofErr w:type="gramStart"/>
      <w:r w:rsidRPr="00597FCA">
        <w:rPr>
          <w:rFonts w:cs="Arial"/>
          <w:sz w:val="32"/>
          <w:szCs w:val="32"/>
          <w:rtl/>
        </w:rPr>
        <w:t>محلناً ،</w:t>
      </w:r>
      <w:proofErr w:type="gramEnd"/>
      <w:r w:rsidRPr="00597FCA">
        <w:rPr>
          <w:rFonts w:cs="Arial"/>
          <w:sz w:val="32"/>
          <w:szCs w:val="32"/>
          <w:rtl/>
        </w:rPr>
        <w:t xml:space="preserve"> أو ملحوناً، ويجزئ من مميز، </w:t>
      </w:r>
      <w:r>
        <w:rPr>
          <w:rFonts w:cs="Arial" w:hint="cs"/>
          <w:sz w:val="32"/>
          <w:szCs w:val="32"/>
          <w:rtl/>
        </w:rPr>
        <w:t>و</w:t>
      </w:r>
      <w:r w:rsidRPr="00597FCA">
        <w:rPr>
          <w:rFonts w:cs="Arial"/>
          <w:sz w:val="32"/>
          <w:szCs w:val="32"/>
          <w:rtl/>
        </w:rPr>
        <w:t>يبطلهما فصلٌ كثيرٌ، ويسيرٌ محرم، ولا يجزي قبل الوقت، إلا الفجر بعد نصف الليل، ويسن جلوسه بعد أذان المغرب يسيراً</w:t>
      </w:r>
    </w:p>
    <w:p w14:paraId="49C4033B" w14:textId="77777777" w:rsidR="00597FCA" w:rsidRPr="00597FCA" w:rsidRDefault="00597FCA" w:rsidP="00597FCA">
      <w:pPr>
        <w:ind w:firstLine="720"/>
        <w:jc w:val="both"/>
        <w:rPr>
          <w:sz w:val="32"/>
          <w:szCs w:val="32"/>
          <w:rtl/>
        </w:rPr>
      </w:pPr>
      <w:r w:rsidRPr="00597FCA">
        <w:rPr>
          <w:rFonts w:cs="Arial"/>
          <w:sz w:val="32"/>
          <w:szCs w:val="32"/>
          <w:rtl/>
        </w:rPr>
        <w:t xml:space="preserve">   ومن جمع او قضى </w:t>
      </w:r>
      <w:proofErr w:type="spellStart"/>
      <w:r w:rsidRPr="00597FCA">
        <w:rPr>
          <w:rFonts w:cs="Arial"/>
          <w:sz w:val="32"/>
          <w:szCs w:val="32"/>
          <w:rtl/>
        </w:rPr>
        <w:t>فوائت</w:t>
      </w:r>
      <w:proofErr w:type="spellEnd"/>
      <w:r w:rsidRPr="00597FCA">
        <w:rPr>
          <w:rFonts w:cs="Arial"/>
          <w:sz w:val="32"/>
          <w:szCs w:val="32"/>
          <w:rtl/>
        </w:rPr>
        <w:t xml:space="preserve"> أذّن للأولى ثم اقام لكل فريضة.</w:t>
      </w:r>
    </w:p>
    <w:p w14:paraId="7FBCDA1A" w14:textId="03654E30" w:rsidR="00597FCA" w:rsidRPr="00597FCA" w:rsidRDefault="00597FCA" w:rsidP="00597FCA">
      <w:pPr>
        <w:ind w:firstLine="720"/>
        <w:jc w:val="both"/>
        <w:rPr>
          <w:sz w:val="32"/>
          <w:szCs w:val="32"/>
          <w:rtl/>
        </w:rPr>
      </w:pPr>
      <w:r w:rsidRPr="00597FCA">
        <w:rPr>
          <w:rFonts w:cs="Arial"/>
          <w:sz w:val="32"/>
          <w:szCs w:val="32"/>
          <w:rtl/>
        </w:rPr>
        <w:t xml:space="preserve">    وبسن لسامعه متابعته سراً، </w:t>
      </w:r>
      <w:proofErr w:type="spellStart"/>
      <w:r w:rsidRPr="00597FCA">
        <w:rPr>
          <w:rFonts w:cs="Arial"/>
          <w:sz w:val="32"/>
          <w:szCs w:val="32"/>
          <w:rtl/>
        </w:rPr>
        <w:t>وحوقلته</w:t>
      </w:r>
      <w:proofErr w:type="spellEnd"/>
      <w:r w:rsidRPr="00597FCA">
        <w:rPr>
          <w:rFonts w:cs="Arial"/>
          <w:sz w:val="32"/>
          <w:szCs w:val="32"/>
          <w:rtl/>
        </w:rPr>
        <w:t xml:space="preserve"> في </w:t>
      </w:r>
      <w:proofErr w:type="spellStart"/>
      <w:r w:rsidRPr="00597FCA">
        <w:rPr>
          <w:rFonts w:cs="Arial"/>
          <w:sz w:val="32"/>
          <w:szCs w:val="32"/>
          <w:rtl/>
        </w:rPr>
        <w:t>الحيعلة</w:t>
      </w:r>
      <w:proofErr w:type="spellEnd"/>
      <w:r w:rsidRPr="00597FCA">
        <w:rPr>
          <w:rFonts w:cs="Arial"/>
          <w:sz w:val="32"/>
          <w:szCs w:val="32"/>
          <w:rtl/>
        </w:rPr>
        <w:t xml:space="preserve">، وقوله بعد </w:t>
      </w:r>
      <w:proofErr w:type="gramStart"/>
      <w:r w:rsidRPr="00597FCA">
        <w:rPr>
          <w:rFonts w:cs="Arial"/>
          <w:sz w:val="32"/>
          <w:szCs w:val="32"/>
          <w:rtl/>
        </w:rPr>
        <w:t>فراغه :</w:t>
      </w:r>
      <w:proofErr w:type="gramEnd"/>
      <w:r w:rsidRPr="00597FCA">
        <w:rPr>
          <w:rFonts w:cs="Arial"/>
          <w:sz w:val="32"/>
          <w:szCs w:val="32"/>
          <w:rtl/>
        </w:rPr>
        <w:t xml:space="preserve"> اللهم رب هذه الدعوة التامة والصلاة </w:t>
      </w:r>
      <w:proofErr w:type="spellStart"/>
      <w:r w:rsidRPr="00597FCA">
        <w:rPr>
          <w:rFonts w:cs="Arial"/>
          <w:sz w:val="32"/>
          <w:szCs w:val="32"/>
          <w:rtl/>
        </w:rPr>
        <w:t>ابقائمة</w:t>
      </w:r>
      <w:proofErr w:type="spellEnd"/>
      <w:r w:rsidRPr="00597FCA">
        <w:rPr>
          <w:rFonts w:cs="Arial"/>
          <w:sz w:val="32"/>
          <w:szCs w:val="32"/>
          <w:rtl/>
        </w:rPr>
        <w:t xml:space="preserve"> آت محمداً ال</w:t>
      </w:r>
      <w:r w:rsidR="00310A5D">
        <w:rPr>
          <w:rFonts w:cs="Arial" w:hint="cs"/>
          <w:sz w:val="32"/>
          <w:szCs w:val="32"/>
          <w:rtl/>
        </w:rPr>
        <w:t>و</w:t>
      </w:r>
      <w:r w:rsidRPr="00597FCA">
        <w:rPr>
          <w:rFonts w:cs="Arial"/>
          <w:sz w:val="32"/>
          <w:szCs w:val="32"/>
          <w:rtl/>
        </w:rPr>
        <w:t>سيلة والفضيلة، وابعثه مقاما محمودا الذي وعدته.</w:t>
      </w:r>
    </w:p>
    <w:p w14:paraId="0B081853" w14:textId="37CCF8EC" w:rsidR="00597FCA" w:rsidRPr="00597FCA" w:rsidRDefault="00597FCA" w:rsidP="00597FCA">
      <w:pPr>
        <w:ind w:firstLine="720"/>
        <w:jc w:val="both"/>
        <w:rPr>
          <w:sz w:val="32"/>
          <w:szCs w:val="32"/>
          <w:rtl/>
        </w:rPr>
      </w:pPr>
      <w:r w:rsidRPr="00597FCA">
        <w:rPr>
          <w:rFonts w:cs="Arial"/>
          <w:sz w:val="32"/>
          <w:szCs w:val="32"/>
          <w:rtl/>
        </w:rPr>
        <w:t xml:space="preserve">وسندرس في التعليقات </w:t>
      </w:r>
      <w:r w:rsidRPr="00597FCA">
        <w:rPr>
          <w:rFonts w:cs="Arial" w:hint="cs"/>
          <w:sz w:val="32"/>
          <w:szCs w:val="32"/>
          <w:rtl/>
        </w:rPr>
        <w:t>المسائل</w:t>
      </w:r>
      <w:r w:rsidRPr="00597FCA">
        <w:rPr>
          <w:rFonts w:cs="Arial"/>
          <w:sz w:val="32"/>
          <w:szCs w:val="32"/>
          <w:rtl/>
        </w:rPr>
        <w:t xml:space="preserve"> </w:t>
      </w:r>
      <w:proofErr w:type="gramStart"/>
      <w:r w:rsidRPr="00597FCA">
        <w:rPr>
          <w:rFonts w:cs="Arial"/>
          <w:sz w:val="32"/>
          <w:szCs w:val="32"/>
          <w:rtl/>
        </w:rPr>
        <w:t>التالية :</w:t>
      </w:r>
      <w:proofErr w:type="gramEnd"/>
      <w:r w:rsidRPr="00597FCA">
        <w:rPr>
          <w:rFonts w:cs="Arial"/>
          <w:sz w:val="32"/>
          <w:szCs w:val="32"/>
          <w:rtl/>
        </w:rPr>
        <w:t xml:space="preserve"> </w:t>
      </w:r>
    </w:p>
    <w:p w14:paraId="5099EBD0" w14:textId="77777777" w:rsidR="00597FCA" w:rsidRPr="00597FCA" w:rsidRDefault="00597FCA" w:rsidP="00597FCA">
      <w:pPr>
        <w:ind w:firstLine="720"/>
        <w:jc w:val="both"/>
        <w:rPr>
          <w:sz w:val="32"/>
          <w:szCs w:val="32"/>
          <w:rtl/>
        </w:rPr>
      </w:pPr>
      <w:r w:rsidRPr="00597FCA">
        <w:rPr>
          <w:rFonts w:cs="Arial"/>
          <w:sz w:val="32"/>
          <w:szCs w:val="32"/>
          <w:rtl/>
        </w:rPr>
        <w:lastRenderedPageBreak/>
        <w:t xml:space="preserve">المسألة </w:t>
      </w:r>
      <w:proofErr w:type="gramStart"/>
      <w:r w:rsidRPr="00597FCA">
        <w:rPr>
          <w:rFonts w:cs="Arial"/>
          <w:sz w:val="32"/>
          <w:szCs w:val="32"/>
          <w:rtl/>
        </w:rPr>
        <w:t>١ :</w:t>
      </w:r>
      <w:proofErr w:type="gramEnd"/>
      <w:r w:rsidRPr="00597FCA">
        <w:rPr>
          <w:rFonts w:cs="Arial"/>
          <w:sz w:val="32"/>
          <w:szCs w:val="32"/>
          <w:rtl/>
        </w:rPr>
        <w:t xml:space="preserve"> قوله (وتحرم أجرتهما، لا رزق من بيت مال لعدم متطوع) .</w:t>
      </w:r>
    </w:p>
    <w:p w14:paraId="3BF8653A" w14:textId="77777777" w:rsidR="00597FCA" w:rsidRPr="00597FCA" w:rsidRDefault="00597FCA" w:rsidP="00597FCA">
      <w:pPr>
        <w:ind w:firstLine="720"/>
        <w:jc w:val="both"/>
        <w:rPr>
          <w:sz w:val="32"/>
          <w:szCs w:val="32"/>
          <w:rtl/>
        </w:rPr>
      </w:pPr>
      <w:r w:rsidRPr="00597FCA">
        <w:rPr>
          <w:rFonts w:cs="Arial"/>
          <w:sz w:val="32"/>
          <w:szCs w:val="32"/>
          <w:rtl/>
        </w:rPr>
        <w:t xml:space="preserve">المسألة </w:t>
      </w:r>
      <w:proofErr w:type="gramStart"/>
      <w:r w:rsidRPr="00597FCA">
        <w:rPr>
          <w:rFonts w:cs="Arial"/>
          <w:sz w:val="32"/>
          <w:szCs w:val="32"/>
          <w:rtl/>
        </w:rPr>
        <w:t>٢ :</w:t>
      </w:r>
      <w:proofErr w:type="gramEnd"/>
      <w:r w:rsidRPr="00597FCA">
        <w:rPr>
          <w:rFonts w:cs="Arial"/>
          <w:sz w:val="32"/>
          <w:szCs w:val="32"/>
          <w:rtl/>
        </w:rPr>
        <w:t xml:space="preserve"> قوله ( إلا الفجر بعد نصف الليل).</w:t>
      </w:r>
    </w:p>
    <w:p w14:paraId="435033AB" w14:textId="77777777" w:rsidR="00597FCA" w:rsidRPr="00597FCA" w:rsidRDefault="00597FCA" w:rsidP="00597FCA">
      <w:pPr>
        <w:ind w:firstLine="720"/>
        <w:jc w:val="both"/>
        <w:rPr>
          <w:sz w:val="32"/>
          <w:szCs w:val="32"/>
          <w:rtl/>
        </w:rPr>
      </w:pPr>
      <w:r w:rsidRPr="00597FCA">
        <w:rPr>
          <w:rFonts w:cs="Arial"/>
          <w:sz w:val="32"/>
          <w:szCs w:val="32"/>
          <w:rtl/>
        </w:rPr>
        <w:t xml:space="preserve">المسألة </w:t>
      </w:r>
      <w:proofErr w:type="gramStart"/>
      <w:r w:rsidRPr="00597FCA">
        <w:rPr>
          <w:rFonts w:cs="Arial"/>
          <w:sz w:val="32"/>
          <w:szCs w:val="32"/>
          <w:rtl/>
        </w:rPr>
        <w:t>٣ :</w:t>
      </w:r>
      <w:proofErr w:type="gramEnd"/>
      <w:r w:rsidRPr="00597FCA">
        <w:rPr>
          <w:rFonts w:cs="Arial"/>
          <w:sz w:val="32"/>
          <w:szCs w:val="32"/>
          <w:rtl/>
        </w:rPr>
        <w:t xml:space="preserve"> قوله (ويسن جلوسه بعد أذان المغرب يسيراً):</w:t>
      </w:r>
    </w:p>
    <w:p w14:paraId="6ADBDC29" w14:textId="76DAF98A" w:rsidR="00597FCA" w:rsidRDefault="00597FCA" w:rsidP="00597FCA">
      <w:pPr>
        <w:ind w:firstLine="720"/>
        <w:jc w:val="both"/>
        <w:rPr>
          <w:sz w:val="32"/>
          <w:szCs w:val="32"/>
          <w:rtl/>
        </w:rPr>
      </w:pPr>
      <w:r w:rsidRPr="00597FCA">
        <w:rPr>
          <w:rFonts w:cs="Arial"/>
          <w:sz w:val="32"/>
          <w:szCs w:val="32"/>
          <w:rtl/>
        </w:rPr>
        <w:t xml:space="preserve">المسالة ٤: قوله (وقوله بعد </w:t>
      </w:r>
      <w:proofErr w:type="gramStart"/>
      <w:r w:rsidRPr="00597FCA">
        <w:rPr>
          <w:rFonts w:cs="Arial"/>
          <w:sz w:val="32"/>
          <w:szCs w:val="32"/>
          <w:rtl/>
        </w:rPr>
        <w:t>فراغه :</w:t>
      </w:r>
      <w:proofErr w:type="gramEnd"/>
      <w:r w:rsidRPr="00597FCA">
        <w:rPr>
          <w:rFonts w:cs="Arial"/>
          <w:sz w:val="32"/>
          <w:szCs w:val="32"/>
          <w:rtl/>
        </w:rPr>
        <w:t xml:space="preserve"> اللهم رب هذه الدعوة التامة)</w:t>
      </w:r>
    </w:p>
    <w:p w14:paraId="442BEB47" w14:textId="1644A88A" w:rsidR="00597FCA" w:rsidRDefault="00597FCA" w:rsidP="00DC776C">
      <w:pPr>
        <w:ind w:firstLine="720"/>
        <w:jc w:val="both"/>
        <w:rPr>
          <w:sz w:val="32"/>
          <w:szCs w:val="32"/>
          <w:rtl/>
        </w:rPr>
      </w:pPr>
      <w:r>
        <w:rPr>
          <w:rFonts w:hint="cs"/>
          <w:sz w:val="32"/>
          <w:szCs w:val="32"/>
          <w:rtl/>
        </w:rPr>
        <w:t>*</w:t>
      </w:r>
    </w:p>
    <w:p w14:paraId="464AF9A8" w14:textId="64397698" w:rsidR="00597FCA" w:rsidRPr="00597FCA" w:rsidRDefault="00597FCA" w:rsidP="002B0A83">
      <w:pPr>
        <w:jc w:val="both"/>
        <w:rPr>
          <w:sz w:val="32"/>
          <w:szCs w:val="32"/>
          <w:rtl/>
        </w:rPr>
      </w:pPr>
      <w:r>
        <w:rPr>
          <w:rFonts w:cs="Arial" w:hint="cs"/>
          <w:sz w:val="32"/>
          <w:szCs w:val="32"/>
          <w:rtl/>
        </w:rPr>
        <w:t>ا</w:t>
      </w:r>
      <w:r w:rsidRPr="002B0A83">
        <w:rPr>
          <w:rFonts w:cs="Arial" w:hint="cs"/>
          <w:b/>
          <w:bCs/>
          <w:sz w:val="32"/>
          <w:szCs w:val="32"/>
          <w:rtl/>
        </w:rPr>
        <w:t>ل</w:t>
      </w:r>
      <w:r w:rsidRPr="002B0A83">
        <w:rPr>
          <w:rFonts w:cs="Arial"/>
          <w:b/>
          <w:bCs/>
          <w:sz w:val="32"/>
          <w:szCs w:val="32"/>
          <w:rtl/>
        </w:rPr>
        <w:t>تعليقا</w:t>
      </w:r>
      <w:r w:rsidRPr="002B0A83">
        <w:rPr>
          <w:rFonts w:cs="Arial" w:hint="cs"/>
          <w:b/>
          <w:bCs/>
          <w:sz w:val="32"/>
          <w:szCs w:val="32"/>
          <w:rtl/>
        </w:rPr>
        <w:t>ت</w:t>
      </w:r>
      <w:r w:rsidR="002B0A83">
        <w:rPr>
          <w:rFonts w:hint="cs"/>
          <w:sz w:val="32"/>
          <w:szCs w:val="32"/>
          <w:rtl/>
        </w:rPr>
        <w:t>:</w:t>
      </w:r>
    </w:p>
    <w:p w14:paraId="45588E14" w14:textId="77777777" w:rsidR="00597FCA" w:rsidRPr="00597FCA" w:rsidRDefault="00597FCA" w:rsidP="00597FCA">
      <w:pPr>
        <w:ind w:firstLine="720"/>
        <w:jc w:val="both"/>
        <w:rPr>
          <w:sz w:val="32"/>
          <w:szCs w:val="32"/>
          <w:rtl/>
        </w:rPr>
      </w:pPr>
      <w:r w:rsidRPr="00597FCA">
        <w:rPr>
          <w:rFonts w:cs="Arial"/>
          <w:sz w:val="32"/>
          <w:szCs w:val="32"/>
          <w:rtl/>
        </w:rPr>
        <w:t xml:space="preserve">المسألة </w:t>
      </w:r>
      <w:proofErr w:type="gramStart"/>
      <w:r w:rsidRPr="00597FCA">
        <w:rPr>
          <w:rFonts w:cs="Arial"/>
          <w:sz w:val="32"/>
          <w:szCs w:val="32"/>
          <w:rtl/>
        </w:rPr>
        <w:t>١ :</w:t>
      </w:r>
      <w:proofErr w:type="gramEnd"/>
      <w:r w:rsidRPr="00597FCA">
        <w:rPr>
          <w:rFonts w:cs="Arial"/>
          <w:sz w:val="32"/>
          <w:szCs w:val="32"/>
          <w:rtl/>
        </w:rPr>
        <w:t xml:space="preserve"> قوله (وتحرم أجرتهما، لا رزق من بيت مال لعدم متطوع) .</w:t>
      </w:r>
    </w:p>
    <w:p w14:paraId="714F6C41" w14:textId="77777777" w:rsidR="00597FCA" w:rsidRPr="00597FCA" w:rsidRDefault="00597FCA" w:rsidP="00597FCA">
      <w:pPr>
        <w:ind w:firstLine="720"/>
        <w:jc w:val="both"/>
        <w:rPr>
          <w:sz w:val="32"/>
          <w:szCs w:val="32"/>
          <w:rtl/>
        </w:rPr>
      </w:pPr>
      <w:r w:rsidRPr="00597FCA">
        <w:rPr>
          <w:rFonts w:cs="Arial"/>
          <w:sz w:val="32"/>
          <w:szCs w:val="32"/>
          <w:rtl/>
        </w:rPr>
        <w:t xml:space="preserve">دليل هذه المسالة ما ثبت عن النبي صلى الله عليه وسلم أنه قال لعثمان بن أبي العاص لما سأله أن يكون إمام قومه </w:t>
      </w:r>
      <w:proofErr w:type="gramStart"/>
      <w:r w:rsidRPr="00597FCA">
        <w:rPr>
          <w:rFonts w:cs="Arial"/>
          <w:sz w:val="32"/>
          <w:szCs w:val="32"/>
          <w:rtl/>
        </w:rPr>
        <w:t>قال :</w:t>
      </w:r>
      <w:proofErr w:type="gramEnd"/>
      <w:r w:rsidRPr="00597FCA">
        <w:rPr>
          <w:rFonts w:cs="Arial"/>
          <w:sz w:val="32"/>
          <w:szCs w:val="32"/>
          <w:rtl/>
        </w:rPr>
        <w:t xml:space="preserve"> (أَنْتَ إِمَامُهُمْ ، وَاقْتَدِ </w:t>
      </w:r>
      <w:proofErr w:type="spellStart"/>
      <w:r w:rsidRPr="00597FCA">
        <w:rPr>
          <w:rFonts w:cs="Arial"/>
          <w:sz w:val="32"/>
          <w:szCs w:val="32"/>
          <w:rtl/>
        </w:rPr>
        <w:t>بِأَضْعَفِهِمْ</w:t>
      </w:r>
      <w:proofErr w:type="spellEnd"/>
      <w:r w:rsidRPr="00597FCA">
        <w:rPr>
          <w:rFonts w:cs="Arial"/>
          <w:sz w:val="32"/>
          <w:szCs w:val="32"/>
          <w:rtl/>
        </w:rPr>
        <w:t xml:space="preserve"> ، وَاتَّخِذْ مُؤَذِّنًا لَا يَأْخُذُ عَلَى أَذَانِهِ أَجْرًا) .</w:t>
      </w:r>
    </w:p>
    <w:p w14:paraId="0EF8F566" w14:textId="77777777" w:rsidR="00597FCA" w:rsidRPr="00597FCA" w:rsidRDefault="00597FCA" w:rsidP="00597FCA">
      <w:pPr>
        <w:ind w:firstLine="720"/>
        <w:jc w:val="both"/>
        <w:rPr>
          <w:sz w:val="32"/>
          <w:szCs w:val="32"/>
          <w:rtl/>
        </w:rPr>
      </w:pPr>
      <w:r w:rsidRPr="00597FCA">
        <w:rPr>
          <w:rFonts w:cs="Arial"/>
          <w:sz w:val="32"/>
          <w:szCs w:val="32"/>
          <w:rtl/>
        </w:rPr>
        <w:t xml:space="preserve">قال ابن باز رحمه </w:t>
      </w:r>
      <w:proofErr w:type="gramStart"/>
      <w:r w:rsidRPr="00597FCA">
        <w:rPr>
          <w:rFonts w:cs="Arial"/>
          <w:sz w:val="32"/>
          <w:szCs w:val="32"/>
          <w:rtl/>
        </w:rPr>
        <w:t>الله :</w:t>
      </w:r>
      <w:proofErr w:type="gramEnd"/>
      <w:r w:rsidRPr="00597FCA">
        <w:rPr>
          <w:rFonts w:cs="Arial"/>
          <w:sz w:val="32"/>
          <w:szCs w:val="32"/>
          <w:rtl/>
        </w:rPr>
        <w:t xml:space="preserve"> فدل ذلك على أن المؤذن الذي يتبرع بالأذان ويتطوع به يريد ما عند الله أنه أفضل وأولى من غيره ، لكن ذكر العلماء أن الذي يُعطى من بيت المال ما يعينه على ذلك لا حرج عليه في ذلك ولا بأس عليه ، لأن بيت المال لمصالح المسلمين ، وهكذا الأوقاف التي أوقفها المسلمون على المؤذنين والأئمة لا حرج عليهم إذا أخذوا منها ما يعينهم على هذا العمل الصالح .</w:t>
      </w:r>
    </w:p>
    <w:p w14:paraId="7FEB0039" w14:textId="77777777" w:rsidR="00597FCA" w:rsidRPr="00597FCA" w:rsidRDefault="00597FCA" w:rsidP="00597FCA">
      <w:pPr>
        <w:ind w:firstLine="720"/>
        <w:jc w:val="both"/>
        <w:rPr>
          <w:sz w:val="32"/>
          <w:szCs w:val="32"/>
          <w:rtl/>
        </w:rPr>
      </w:pPr>
      <w:r w:rsidRPr="00597FCA">
        <w:rPr>
          <w:rFonts w:cs="Arial"/>
          <w:sz w:val="32"/>
          <w:szCs w:val="32"/>
          <w:rtl/>
        </w:rPr>
        <w:t xml:space="preserve">فمن أخذ من بيت المال فلا حرج </w:t>
      </w:r>
      <w:proofErr w:type="gramStart"/>
      <w:r w:rsidRPr="00597FCA">
        <w:rPr>
          <w:rFonts w:cs="Arial"/>
          <w:sz w:val="32"/>
          <w:szCs w:val="32"/>
          <w:rtl/>
        </w:rPr>
        <w:t>عليه ،</w:t>
      </w:r>
      <w:proofErr w:type="gramEnd"/>
      <w:r w:rsidRPr="00597FCA">
        <w:rPr>
          <w:rFonts w:cs="Arial"/>
          <w:sz w:val="32"/>
          <w:szCs w:val="32"/>
          <w:rtl/>
        </w:rPr>
        <w:t xml:space="preserve"> لأن بيت المال للمسلمين عامة ولا سيما المصالح كالأذان والإمامة وأشباه ذلك ، وهكذا الأوقاف التي توقف على المؤذنين والأئمة ، هذه كلها من باب التعاون على البر والتقوى ، ومن باب تسهيل الأمور ؛ الإمامة والأذان لأنه ليس كل واحد يتفرغ لهذا الشيء ، فإذا أمنت حاجته كان هذا أدعى إلى أن يلتزم ويقوم بهذا الأمر العظيم الواجب .</w:t>
      </w:r>
    </w:p>
    <w:p w14:paraId="7574976B" w14:textId="799FF49D" w:rsidR="00597FCA" w:rsidRPr="00597FCA" w:rsidRDefault="00597FCA" w:rsidP="00597FCA">
      <w:pPr>
        <w:ind w:firstLine="720"/>
        <w:jc w:val="both"/>
        <w:rPr>
          <w:sz w:val="32"/>
          <w:szCs w:val="32"/>
          <w:rtl/>
        </w:rPr>
      </w:pPr>
      <w:r w:rsidRPr="00597FCA">
        <w:rPr>
          <w:rFonts w:cs="Arial"/>
          <w:sz w:val="32"/>
          <w:szCs w:val="32"/>
          <w:rtl/>
        </w:rPr>
        <w:t xml:space="preserve">ولعل النبي صلى الله عليه وسلم أراد بهذا الذي يؤاجر يعني </w:t>
      </w:r>
      <w:proofErr w:type="gramStart"/>
      <w:r w:rsidRPr="00597FCA">
        <w:rPr>
          <w:rFonts w:cs="Arial"/>
          <w:sz w:val="32"/>
          <w:szCs w:val="32"/>
          <w:rtl/>
        </w:rPr>
        <w:t>يقول :</w:t>
      </w:r>
      <w:proofErr w:type="gramEnd"/>
      <w:r w:rsidRPr="00597FCA">
        <w:rPr>
          <w:rFonts w:cs="Arial"/>
          <w:sz w:val="32"/>
          <w:szCs w:val="32"/>
          <w:rtl/>
        </w:rPr>
        <w:t xml:space="preserve"> لا أؤذن إلا بأجر على ذلك ، أي على سبيل المشارطة بينه وبين أهل المسجد أو بينه وبين بعض الناس الآخرين فهذا هو الأقرب في ظاهر النص ، أما الذي يعطاه من بيت المال كما يعطى المدرس والإمام ويعطى المجاهدون ، غير داخل في هذا إن شاء الله ، لكن لا شك أن الذي يريد ألا يأخذ شيئاً بالكلية ـ وأن يتفرغ لهذا الشيء من جهة نفسه لأن الله قد أعطاه مالاً ووسع عليه فهذا أكمل في الإخلاص” انتهى </w:t>
      </w:r>
      <w:r w:rsidR="00310A5D" w:rsidRPr="00B9787F">
        <w:rPr>
          <w:rFonts w:cs="Arial" w:hint="cs"/>
          <w:sz w:val="32"/>
          <w:szCs w:val="32"/>
          <w:vertAlign w:val="superscript"/>
          <w:rtl/>
        </w:rPr>
        <w:t>(</w:t>
      </w:r>
      <w:r w:rsidR="00310A5D">
        <w:rPr>
          <w:rStyle w:val="a4"/>
          <w:rFonts w:cs="Arial"/>
          <w:sz w:val="32"/>
          <w:szCs w:val="32"/>
          <w:rtl/>
        </w:rPr>
        <w:footnoteReference w:id="30"/>
      </w:r>
      <w:r w:rsidR="00310A5D" w:rsidRPr="00B9787F">
        <w:rPr>
          <w:rFonts w:cs="Arial" w:hint="cs"/>
          <w:sz w:val="32"/>
          <w:szCs w:val="32"/>
          <w:vertAlign w:val="superscript"/>
          <w:rtl/>
        </w:rPr>
        <w:t>)</w:t>
      </w:r>
      <w:r w:rsidRPr="00597FCA">
        <w:rPr>
          <w:rFonts w:cs="Arial"/>
          <w:sz w:val="32"/>
          <w:szCs w:val="32"/>
          <w:rtl/>
        </w:rPr>
        <w:t>.</w:t>
      </w:r>
    </w:p>
    <w:p w14:paraId="1B5CFFAB" w14:textId="77777777" w:rsidR="00597FCA" w:rsidRPr="00597FCA" w:rsidRDefault="00597FCA" w:rsidP="00597FCA">
      <w:pPr>
        <w:ind w:firstLine="720"/>
        <w:jc w:val="both"/>
        <w:rPr>
          <w:sz w:val="4"/>
          <w:szCs w:val="4"/>
          <w:rtl/>
        </w:rPr>
      </w:pPr>
    </w:p>
    <w:p w14:paraId="59C8FED6" w14:textId="77777777" w:rsidR="00597FCA" w:rsidRPr="00597FCA" w:rsidRDefault="00597FCA" w:rsidP="00597FCA">
      <w:pPr>
        <w:ind w:firstLine="720"/>
        <w:jc w:val="both"/>
        <w:rPr>
          <w:sz w:val="32"/>
          <w:szCs w:val="32"/>
          <w:rtl/>
        </w:rPr>
      </w:pPr>
      <w:r w:rsidRPr="00597FCA">
        <w:rPr>
          <w:rFonts w:cs="Arial"/>
          <w:sz w:val="32"/>
          <w:szCs w:val="32"/>
          <w:rtl/>
        </w:rPr>
        <w:lastRenderedPageBreak/>
        <w:t xml:space="preserve">المسألة </w:t>
      </w:r>
      <w:proofErr w:type="gramStart"/>
      <w:r w:rsidRPr="00597FCA">
        <w:rPr>
          <w:rFonts w:cs="Arial"/>
          <w:sz w:val="32"/>
          <w:szCs w:val="32"/>
          <w:rtl/>
        </w:rPr>
        <w:t>٢ :</w:t>
      </w:r>
      <w:proofErr w:type="gramEnd"/>
      <w:r w:rsidRPr="00597FCA">
        <w:rPr>
          <w:rFonts w:cs="Arial"/>
          <w:sz w:val="32"/>
          <w:szCs w:val="32"/>
          <w:rtl/>
        </w:rPr>
        <w:t xml:space="preserve"> قوله ( إلا الفجر بعد نصف الليل): </w:t>
      </w:r>
    </w:p>
    <w:p w14:paraId="0EE54F08" w14:textId="77777777" w:rsidR="00597FCA" w:rsidRPr="00597FCA" w:rsidRDefault="00597FCA" w:rsidP="00597FCA">
      <w:pPr>
        <w:ind w:firstLine="720"/>
        <w:jc w:val="both"/>
        <w:rPr>
          <w:sz w:val="32"/>
          <w:szCs w:val="32"/>
          <w:rtl/>
        </w:rPr>
      </w:pPr>
      <w:r w:rsidRPr="00597FCA">
        <w:rPr>
          <w:rFonts w:cs="Arial"/>
          <w:sz w:val="32"/>
          <w:szCs w:val="32"/>
          <w:rtl/>
        </w:rPr>
        <w:t>اولا دليل الحنابلة: قال في موقع اسلام ويب: استثنى المؤلف رحمه الله صلاة الفجر، فيقول لك: صلاة الفجر يصح أن تؤذن لها بعد نصف الليل قبل طلوع الفجر.</w:t>
      </w:r>
    </w:p>
    <w:p w14:paraId="0E159FFB" w14:textId="77777777" w:rsidR="00597FCA" w:rsidRPr="00597FCA" w:rsidRDefault="00597FCA" w:rsidP="00597FCA">
      <w:pPr>
        <w:ind w:firstLine="720"/>
        <w:jc w:val="both"/>
        <w:rPr>
          <w:sz w:val="32"/>
          <w:szCs w:val="32"/>
          <w:rtl/>
        </w:rPr>
      </w:pPr>
      <w:r w:rsidRPr="00597FCA">
        <w:rPr>
          <w:rFonts w:cs="Arial"/>
          <w:sz w:val="32"/>
          <w:szCs w:val="32"/>
          <w:rtl/>
        </w:rPr>
        <w:t>وعلى هذا لو أذن في هذه الليلة لصلاة الفجر بعد منتصف الليل -يعني في الساعة الحادية عشرة والنصف- فإنه يجزئ.</w:t>
      </w:r>
    </w:p>
    <w:p w14:paraId="6EA70AE4" w14:textId="77777777" w:rsidR="00597FCA" w:rsidRPr="00597FCA" w:rsidRDefault="00597FCA" w:rsidP="00597FCA">
      <w:pPr>
        <w:ind w:firstLine="720"/>
        <w:jc w:val="both"/>
        <w:rPr>
          <w:sz w:val="32"/>
          <w:szCs w:val="32"/>
          <w:rtl/>
        </w:rPr>
      </w:pPr>
      <w:r w:rsidRPr="00597FCA">
        <w:rPr>
          <w:rFonts w:cs="Arial"/>
          <w:sz w:val="32"/>
          <w:szCs w:val="32"/>
          <w:rtl/>
        </w:rPr>
        <w:t xml:space="preserve">والدليل على ذلك حديث ابن عمر رضي الله تعالى عنهما، أن النبي صلي الله عليه وسلم قال: ( إن بلالاً يؤذن بليل، فكلوا واشربوا حتى يؤذن ابن أم مكتوم )، فقوله: ( إن بلالاً يؤذن بليل ) هذا يدل على أن بلالاً يؤذن قبل طلوع الفجر، لكن لماذا حددناه بنصف الليل؟ يقولون: يُحد بنصف الليل قياساً على الدفع من مزدلفة إلى منى، فالدفع من مزدلفة إلى منى يبدأ من بعد منتصف الليل، فرمي جمرة العقبة يبدأ من بعد منتصف ليلة يوم النحر، وطواف الإفاضة يدخل وقته من بعد منتصف ليلة يوم النحر، السعي، طواف الإفاضة، الحلق، هذه </w:t>
      </w:r>
      <w:proofErr w:type="spellStart"/>
      <w:r w:rsidRPr="00597FCA">
        <w:rPr>
          <w:rFonts w:cs="Arial"/>
          <w:sz w:val="32"/>
          <w:szCs w:val="32"/>
          <w:rtl/>
        </w:rPr>
        <w:t>الأنساك</w:t>
      </w:r>
      <w:proofErr w:type="spellEnd"/>
      <w:r w:rsidRPr="00597FCA">
        <w:rPr>
          <w:rFonts w:cs="Arial"/>
          <w:sz w:val="32"/>
          <w:szCs w:val="32"/>
          <w:rtl/>
        </w:rPr>
        <w:t xml:space="preserve"> العظيمة يبدأ وقتها من منتصف ليلة يوم النحر، قالوا فكذلك أيضاً أذان الفجر. </w:t>
      </w:r>
    </w:p>
    <w:p w14:paraId="1959BB33" w14:textId="77777777" w:rsidR="00597FCA" w:rsidRPr="00597FCA" w:rsidRDefault="00597FCA" w:rsidP="00597FCA">
      <w:pPr>
        <w:ind w:firstLine="720"/>
        <w:jc w:val="both"/>
        <w:rPr>
          <w:sz w:val="32"/>
          <w:szCs w:val="32"/>
          <w:rtl/>
        </w:rPr>
      </w:pPr>
      <w:r w:rsidRPr="00597FCA">
        <w:rPr>
          <w:rFonts w:cs="Arial"/>
          <w:sz w:val="32"/>
          <w:szCs w:val="32"/>
          <w:rtl/>
        </w:rPr>
        <w:t xml:space="preserve">   القول الثاني: قال في اسلام </w:t>
      </w:r>
      <w:proofErr w:type="gramStart"/>
      <w:r w:rsidRPr="00597FCA">
        <w:rPr>
          <w:rFonts w:cs="Arial"/>
          <w:sz w:val="32"/>
          <w:szCs w:val="32"/>
          <w:rtl/>
        </w:rPr>
        <w:t>ويب :</w:t>
      </w:r>
      <w:proofErr w:type="gramEnd"/>
      <w:r w:rsidRPr="00597FCA">
        <w:rPr>
          <w:rFonts w:cs="Arial"/>
          <w:sz w:val="32"/>
          <w:szCs w:val="32"/>
          <w:rtl/>
        </w:rPr>
        <w:t xml:space="preserve"> وهذا الكلام - اي السابق اعلاه - لا إشكال أنه ضعيف، إذ كيف نقول بأن أذان الفجر يكون بعد نصف الليل؟! هذا فيه تلبيس، والأذان إنما شُرع للإعلام بدخول الوقت.</w:t>
      </w:r>
    </w:p>
    <w:p w14:paraId="226F5C6F" w14:textId="77777777" w:rsidR="00597FCA" w:rsidRPr="00597FCA" w:rsidRDefault="00597FCA" w:rsidP="00597FCA">
      <w:pPr>
        <w:ind w:firstLine="720"/>
        <w:jc w:val="both"/>
        <w:rPr>
          <w:sz w:val="32"/>
          <w:szCs w:val="32"/>
          <w:rtl/>
        </w:rPr>
      </w:pPr>
      <w:r w:rsidRPr="00597FCA">
        <w:rPr>
          <w:rFonts w:cs="Arial"/>
          <w:sz w:val="32"/>
          <w:szCs w:val="32"/>
          <w:rtl/>
        </w:rPr>
        <w:t xml:space="preserve">وأما حديث ابن </w:t>
      </w:r>
      <w:proofErr w:type="gramStart"/>
      <w:r w:rsidRPr="00597FCA">
        <w:rPr>
          <w:rFonts w:cs="Arial"/>
          <w:sz w:val="32"/>
          <w:szCs w:val="32"/>
          <w:rtl/>
        </w:rPr>
        <w:t>عمر :</w:t>
      </w:r>
      <w:proofErr w:type="gramEnd"/>
      <w:r w:rsidRPr="00597FCA">
        <w:rPr>
          <w:rFonts w:cs="Arial"/>
          <w:sz w:val="32"/>
          <w:szCs w:val="32"/>
          <w:rtl/>
        </w:rPr>
        <w:t xml:space="preserve"> ( إن بلالاً يؤذن بليل، فكلوا واشربوا حتى يؤذن ابن أم مكتوم )، نقول: أذان بلال هذا ليس لصلاة الفجر، بل بيّن النبي صلى الله عليه وسلم حكمته، وهو أنه قال: ( ليُرجع قائمكم، ويوقظ نائمكم )، يُرجع القائم، يعني للذي قام يتهجد ويصلي آخر الليل أن يرجع من صلاته إذا كان يريد أن يتسحر، ويوقظ نائمكم: الذي كان نائماً يوقظه هذا الأذان لكي يقوم ليوتر، وأيضًا إن أراد الصيام يقوم يتسحر.</w:t>
      </w:r>
    </w:p>
    <w:p w14:paraId="2539DE0D" w14:textId="77777777" w:rsidR="00597FCA" w:rsidRPr="00597FCA" w:rsidRDefault="00597FCA" w:rsidP="00597FCA">
      <w:pPr>
        <w:ind w:firstLine="720"/>
        <w:jc w:val="both"/>
        <w:rPr>
          <w:sz w:val="32"/>
          <w:szCs w:val="32"/>
          <w:rtl/>
        </w:rPr>
      </w:pPr>
      <w:r w:rsidRPr="00597FCA">
        <w:rPr>
          <w:rFonts w:cs="Arial"/>
          <w:sz w:val="32"/>
          <w:szCs w:val="32"/>
          <w:rtl/>
        </w:rPr>
        <w:t xml:space="preserve">ولهذا قال: </w:t>
      </w:r>
      <w:proofErr w:type="gramStart"/>
      <w:r w:rsidRPr="00597FCA">
        <w:rPr>
          <w:rFonts w:cs="Arial"/>
          <w:sz w:val="32"/>
          <w:szCs w:val="32"/>
          <w:rtl/>
        </w:rPr>
        <w:t>( حتى</w:t>
      </w:r>
      <w:proofErr w:type="gramEnd"/>
      <w:r w:rsidRPr="00597FCA">
        <w:rPr>
          <w:rFonts w:cs="Arial"/>
          <w:sz w:val="32"/>
          <w:szCs w:val="32"/>
          <w:rtl/>
        </w:rPr>
        <w:t xml:space="preserve"> يؤذن ابن أم مكتوم )، ابن أم مكتوم هو الذي يؤذن لصلاة الفجر.</w:t>
      </w:r>
    </w:p>
    <w:p w14:paraId="38085664" w14:textId="77777777" w:rsidR="00597FCA" w:rsidRPr="00597FCA" w:rsidRDefault="00597FCA" w:rsidP="00597FCA">
      <w:pPr>
        <w:ind w:firstLine="720"/>
        <w:jc w:val="both"/>
        <w:rPr>
          <w:sz w:val="2"/>
          <w:szCs w:val="2"/>
          <w:rtl/>
        </w:rPr>
      </w:pPr>
    </w:p>
    <w:p w14:paraId="32E7009D" w14:textId="6075336B" w:rsidR="00597FCA" w:rsidRPr="00597FCA" w:rsidRDefault="00597FCA" w:rsidP="00597FCA">
      <w:pPr>
        <w:ind w:firstLine="720"/>
        <w:jc w:val="both"/>
        <w:rPr>
          <w:sz w:val="32"/>
          <w:szCs w:val="32"/>
          <w:rtl/>
        </w:rPr>
      </w:pPr>
      <w:r w:rsidRPr="00597FCA">
        <w:rPr>
          <w:rFonts w:cs="Arial"/>
          <w:sz w:val="32"/>
          <w:szCs w:val="32"/>
          <w:rtl/>
        </w:rPr>
        <w:t xml:space="preserve">المسألة </w:t>
      </w:r>
      <w:proofErr w:type="gramStart"/>
      <w:r w:rsidRPr="00597FCA">
        <w:rPr>
          <w:rFonts w:cs="Arial"/>
          <w:sz w:val="32"/>
          <w:szCs w:val="32"/>
          <w:rtl/>
        </w:rPr>
        <w:t>٣ :</w:t>
      </w:r>
      <w:proofErr w:type="gramEnd"/>
      <w:r w:rsidRPr="00597FCA">
        <w:rPr>
          <w:rFonts w:cs="Arial"/>
          <w:sz w:val="32"/>
          <w:szCs w:val="32"/>
          <w:rtl/>
        </w:rPr>
        <w:t xml:space="preserve"> قوله (ويسن جلوسه بعد أذان المغرب يسيراً): قال في اسلام ويب: لأن المغرب يستحب تعجيلها بأن تُصلى في أول وقت، ولهذا يأتينا في حديث إمامة جبريل للنبي صلى الله عليه وسلم أن جبريل أَمّ النبي صلى الله عليه وسلم لصلاة المغرب في وقتٍ واحد، يعني في اليوم الأول وفي اليوم الثاني أَمّه عند غروب الشمس، فصلاة المغرب يستحب أن تُعجل، ولهذا قال المؤلف رحمه الله: يسن جلوسه بعد أذان المغرب يسيراً، يعني ما يُقيم مباشرة بعد الأذان، بل يجلس جلسة يسيرة ثم بعد ذلك يقيم.</w:t>
      </w:r>
    </w:p>
    <w:p w14:paraId="630F490C" w14:textId="77777777" w:rsidR="00597FCA" w:rsidRPr="00597FCA" w:rsidRDefault="00597FCA" w:rsidP="00597FCA">
      <w:pPr>
        <w:ind w:firstLine="720"/>
        <w:jc w:val="both"/>
        <w:rPr>
          <w:sz w:val="32"/>
          <w:szCs w:val="32"/>
          <w:rtl/>
        </w:rPr>
      </w:pPr>
      <w:r w:rsidRPr="00597FCA">
        <w:rPr>
          <w:rFonts w:cs="Arial"/>
          <w:sz w:val="32"/>
          <w:szCs w:val="32"/>
          <w:rtl/>
        </w:rPr>
        <w:lastRenderedPageBreak/>
        <w:t>وعلى هذا نقول: إنه إذا مضت دقائق فإنه يستحب أن يبادر بصلاة المغرب، وفي حديث رافع بن خديج رضي الله تعالى عنه، أنهم كانوا يصلون المغرب مع النبي صلى الله عليه وسلم، ثم يخرجون ينتضلون -يعني يضربون بالسهام- فيرون مواقع نبلهم من الإسفار، هذا يدل على أن النبي صلى الله عليه وسلم يبادر بصلاة المغرب.</w:t>
      </w:r>
    </w:p>
    <w:p w14:paraId="5C722C2C" w14:textId="77777777" w:rsidR="00597FCA" w:rsidRPr="00310A5D" w:rsidRDefault="00597FCA" w:rsidP="00597FCA">
      <w:pPr>
        <w:ind w:firstLine="720"/>
        <w:jc w:val="both"/>
        <w:rPr>
          <w:sz w:val="8"/>
          <w:szCs w:val="8"/>
          <w:rtl/>
        </w:rPr>
      </w:pPr>
    </w:p>
    <w:p w14:paraId="23157385" w14:textId="77777777" w:rsidR="00597FCA" w:rsidRPr="00597FCA" w:rsidRDefault="00597FCA" w:rsidP="00597FCA">
      <w:pPr>
        <w:ind w:firstLine="720"/>
        <w:jc w:val="both"/>
        <w:rPr>
          <w:sz w:val="32"/>
          <w:szCs w:val="32"/>
          <w:rtl/>
        </w:rPr>
      </w:pPr>
      <w:r w:rsidRPr="00310A5D">
        <w:rPr>
          <w:rFonts w:cs="Arial"/>
          <w:b/>
          <w:bCs/>
          <w:sz w:val="32"/>
          <w:szCs w:val="32"/>
          <w:rtl/>
        </w:rPr>
        <w:t>المسالة ٤</w:t>
      </w:r>
      <w:r w:rsidRPr="00597FCA">
        <w:rPr>
          <w:rFonts w:cs="Arial"/>
          <w:sz w:val="32"/>
          <w:szCs w:val="32"/>
          <w:rtl/>
        </w:rPr>
        <w:t xml:space="preserve">: قوله (وقوله بعد </w:t>
      </w:r>
      <w:proofErr w:type="gramStart"/>
      <w:r w:rsidRPr="00597FCA">
        <w:rPr>
          <w:rFonts w:cs="Arial"/>
          <w:sz w:val="32"/>
          <w:szCs w:val="32"/>
          <w:rtl/>
        </w:rPr>
        <w:t>فراغه :</w:t>
      </w:r>
      <w:proofErr w:type="gramEnd"/>
      <w:r w:rsidRPr="00597FCA">
        <w:rPr>
          <w:rFonts w:cs="Arial"/>
          <w:sz w:val="32"/>
          <w:szCs w:val="32"/>
          <w:rtl/>
        </w:rPr>
        <w:t xml:space="preserve"> اللهم رب هذه الدعوة التامة): جاء في هذه المسالة احاديث منها عبد الله بن عمرو بن العاص عن النبي صلى الله عليه وسلم قال: إذا سمعتُم المؤذنَ فقولوا مثلَ ما يقولُ ، ثم سلوا اللهَ لي الوسيلةَ فإنها درجةٌ في الجنةِ لا تنبغي إلا لعبدٍ من عباد اللهِ وأرجو أن أكونَ أنا ذلك العبدُ ، فمن سألَ اللهَ لي الوسيلةَ حلّتْ عليه شفاعتي يومَ القيامةِ. هذه رواية ابن تيمية في </w:t>
      </w:r>
      <w:proofErr w:type="spellStart"/>
      <w:proofErr w:type="gramStart"/>
      <w:r w:rsidRPr="00597FCA">
        <w:rPr>
          <w:rFonts w:cs="Arial"/>
          <w:sz w:val="32"/>
          <w:szCs w:val="32"/>
          <w:rtl/>
        </w:rPr>
        <w:t>الفتاوة</w:t>
      </w:r>
      <w:proofErr w:type="spellEnd"/>
      <w:r w:rsidRPr="00597FCA">
        <w:rPr>
          <w:rFonts w:cs="Arial"/>
          <w:sz w:val="32"/>
          <w:szCs w:val="32"/>
          <w:rtl/>
        </w:rPr>
        <w:t xml:space="preserve"> .</w:t>
      </w:r>
      <w:proofErr w:type="gramEnd"/>
      <w:r w:rsidRPr="00597FCA">
        <w:rPr>
          <w:rFonts w:cs="Arial"/>
          <w:sz w:val="32"/>
          <w:szCs w:val="32"/>
          <w:rtl/>
        </w:rPr>
        <w:t xml:space="preserve"> </w:t>
      </w:r>
    </w:p>
    <w:p w14:paraId="08FD7F80" w14:textId="77777777" w:rsidR="00597FCA" w:rsidRPr="00597FCA" w:rsidRDefault="00597FCA" w:rsidP="00597FCA">
      <w:pPr>
        <w:ind w:firstLine="720"/>
        <w:jc w:val="both"/>
        <w:rPr>
          <w:sz w:val="32"/>
          <w:szCs w:val="32"/>
          <w:rtl/>
        </w:rPr>
      </w:pPr>
      <w:r w:rsidRPr="00597FCA">
        <w:rPr>
          <w:rFonts w:cs="Arial"/>
          <w:sz w:val="32"/>
          <w:szCs w:val="32"/>
          <w:rtl/>
        </w:rPr>
        <w:t xml:space="preserve">أما رواية مسلم (384) فجاء </w:t>
      </w:r>
      <w:proofErr w:type="gramStart"/>
      <w:r w:rsidRPr="00597FCA">
        <w:rPr>
          <w:rFonts w:cs="Arial"/>
          <w:sz w:val="32"/>
          <w:szCs w:val="32"/>
          <w:rtl/>
        </w:rPr>
        <w:t>فيها :</w:t>
      </w:r>
      <w:proofErr w:type="gramEnd"/>
      <w:r w:rsidRPr="00597FCA">
        <w:rPr>
          <w:rFonts w:cs="Arial"/>
          <w:sz w:val="32"/>
          <w:szCs w:val="32"/>
          <w:rtl/>
        </w:rPr>
        <w:t xml:space="preserve"> إذا سَمِعْتُمُ المُؤَذِّنَ، فَقُولوا مِثْلَ ما يقولُ ثُمَّ صَلُّوا عَلَيَّ، فإنَّه مَن صَلَّى عَلَيَّ صَلاةً صَلَّى اللَّهُ عليه بها عَشْرًا، ثُمَّ سَلُوا اللَّهَ لِيَ الوَسِيلَةَ، فإنَّها مَنْزِلَةٌ في الجَنَّةِ، لا تَنْبَغِي إلَّا لِعَبْدٍ مِن عِبادِ اللهِ، وأَرْجُو أنْ أكُونَ أنا هُوَ، فمَن سَأَلَ لي الوَسِيلَةَ حَلَّتْ له الشَّفاعَةُ.</w:t>
      </w:r>
    </w:p>
    <w:p w14:paraId="768299D7" w14:textId="3638C387" w:rsidR="00597FCA" w:rsidRDefault="00597FCA" w:rsidP="002B0A83">
      <w:pPr>
        <w:ind w:firstLine="720"/>
        <w:jc w:val="both"/>
        <w:rPr>
          <w:sz w:val="32"/>
          <w:szCs w:val="32"/>
          <w:rtl/>
        </w:rPr>
      </w:pPr>
      <w:r w:rsidRPr="00597FCA">
        <w:rPr>
          <w:rFonts w:cs="Arial"/>
          <w:sz w:val="32"/>
          <w:szCs w:val="32"/>
          <w:rtl/>
        </w:rPr>
        <w:t xml:space="preserve">فيسن الصلاة على النبي صلى الله عليه وسلم ثم الدعاء بهذا الذي </w:t>
      </w:r>
      <w:proofErr w:type="gramStart"/>
      <w:r w:rsidRPr="00597FCA">
        <w:rPr>
          <w:rFonts w:cs="Arial"/>
          <w:sz w:val="32"/>
          <w:szCs w:val="32"/>
          <w:rtl/>
        </w:rPr>
        <w:t>ورد .</w:t>
      </w:r>
      <w:proofErr w:type="gramEnd"/>
      <w:r w:rsidRPr="00597FCA">
        <w:rPr>
          <w:rFonts w:cs="Arial"/>
          <w:sz w:val="32"/>
          <w:szCs w:val="32"/>
          <w:rtl/>
        </w:rPr>
        <w:t xml:space="preserve"> والله </w:t>
      </w:r>
      <w:r>
        <w:rPr>
          <w:rFonts w:cs="Arial" w:hint="cs"/>
          <w:sz w:val="32"/>
          <w:szCs w:val="32"/>
          <w:rtl/>
        </w:rPr>
        <w:t>أ</w:t>
      </w:r>
      <w:r w:rsidRPr="00597FCA">
        <w:rPr>
          <w:rFonts w:cs="Arial"/>
          <w:sz w:val="32"/>
          <w:szCs w:val="32"/>
          <w:rtl/>
        </w:rPr>
        <w:t>علم</w:t>
      </w:r>
      <w:r>
        <w:rPr>
          <w:rFonts w:hint="cs"/>
          <w:sz w:val="32"/>
          <w:szCs w:val="32"/>
          <w:rtl/>
        </w:rPr>
        <w:t>.</w:t>
      </w:r>
    </w:p>
    <w:p w14:paraId="36FAD982" w14:textId="57CCC219" w:rsidR="00597FCA" w:rsidRDefault="002B0A83" w:rsidP="002B0A83">
      <w:pPr>
        <w:ind w:firstLine="720"/>
        <w:jc w:val="both"/>
        <w:rPr>
          <w:sz w:val="32"/>
          <w:szCs w:val="32"/>
          <w:rtl/>
        </w:rPr>
      </w:pPr>
      <w:r>
        <w:rPr>
          <w:rFonts w:hint="cs"/>
          <w:sz w:val="32"/>
          <w:szCs w:val="32"/>
          <w:rtl/>
        </w:rPr>
        <w:t>*</w:t>
      </w:r>
    </w:p>
    <w:p w14:paraId="5A272AC3" w14:textId="400E7232" w:rsidR="00310A5D" w:rsidRDefault="00310A5D" w:rsidP="00310A5D">
      <w:pPr>
        <w:jc w:val="center"/>
        <w:rPr>
          <w:sz w:val="32"/>
          <w:szCs w:val="32"/>
          <w:rtl/>
        </w:rPr>
      </w:pPr>
      <w:r w:rsidRPr="0066775F">
        <w:rPr>
          <w:rFonts w:cs="Arial"/>
          <w:sz w:val="32"/>
          <w:szCs w:val="32"/>
          <w:rtl/>
        </w:rPr>
        <w:t>(١</w:t>
      </w:r>
      <w:r>
        <w:rPr>
          <w:rFonts w:cs="Arial" w:hint="cs"/>
          <w:sz w:val="32"/>
          <w:szCs w:val="32"/>
          <w:rtl/>
        </w:rPr>
        <w:t>4</w:t>
      </w:r>
      <w:r w:rsidRPr="0066775F">
        <w:rPr>
          <w:rFonts w:cs="Arial"/>
          <w:sz w:val="32"/>
          <w:szCs w:val="32"/>
          <w:rtl/>
        </w:rPr>
        <w:t>)</w:t>
      </w:r>
    </w:p>
    <w:p w14:paraId="1173338A" w14:textId="0F8FCE6C" w:rsidR="00310A5D" w:rsidRPr="00310A5D" w:rsidRDefault="00310A5D" w:rsidP="00310A5D">
      <w:pPr>
        <w:ind w:firstLine="720"/>
        <w:jc w:val="both"/>
        <w:rPr>
          <w:sz w:val="16"/>
          <w:szCs w:val="16"/>
          <w:rtl/>
        </w:rPr>
      </w:pPr>
    </w:p>
    <w:p w14:paraId="426C1AE3" w14:textId="2F1D9E98" w:rsidR="002B0A83" w:rsidRDefault="002B0A83" w:rsidP="002B0A83">
      <w:pPr>
        <w:jc w:val="both"/>
        <w:rPr>
          <w:sz w:val="32"/>
          <w:szCs w:val="32"/>
          <w:rtl/>
        </w:rPr>
      </w:pPr>
      <w:r>
        <w:rPr>
          <w:rFonts w:hint="cs"/>
          <w:sz w:val="32"/>
          <w:szCs w:val="32"/>
          <w:rtl/>
        </w:rPr>
        <w:t>قال الماتن رحمه الله:</w:t>
      </w:r>
    </w:p>
    <w:p w14:paraId="4A89CB17" w14:textId="77777777" w:rsidR="00597FCA" w:rsidRPr="002B0A83" w:rsidRDefault="00597FCA" w:rsidP="00597FCA">
      <w:pPr>
        <w:ind w:firstLine="720"/>
        <w:jc w:val="both"/>
        <w:rPr>
          <w:rFonts w:cs="Arial"/>
          <w:b/>
          <w:bCs/>
          <w:sz w:val="32"/>
          <w:szCs w:val="32"/>
          <w:rtl/>
        </w:rPr>
      </w:pPr>
      <w:r w:rsidRPr="002B0A83">
        <w:rPr>
          <w:rFonts w:cs="Arial"/>
          <w:b/>
          <w:bCs/>
          <w:sz w:val="32"/>
          <w:szCs w:val="32"/>
          <w:rtl/>
        </w:rPr>
        <w:t>باب شروط الصلاة، وهي قسمان.</w:t>
      </w:r>
    </w:p>
    <w:p w14:paraId="23410C8C" w14:textId="77777777" w:rsidR="00597FCA" w:rsidRPr="00597FCA" w:rsidRDefault="00597FCA" w:rsidP="00597FCA">
      <w:pPr>
        <w:ind w:firstLine="720"/>
        <w:jc w:val="both"/>
        <w:rPr>
          <w:rFonts w:cs="Arial"/>
          <w:sz w:val="32"/>
          <w:szCs w:val="32"/>
          <w:rtl/>
        </w:rPr>
      </w:pPr>
      <w:r w:rsidRPr="00597FCA">
        <w:rPr>
          <w:rFonts w:cs="Arial"/>
          <w:sz w:val="32"/>
          <w:szCs w:val="32"/>
          <w:rtl/>
        </w:rPr>
        <w:t>القسم (أ):</w:t>
      </w:r>
    </w:p>
    <w:p w14:paraId="118B0C83" w14:textId="77777777" w:rsidR="00597FCA" w:rsidRPr="00597FCA" w:rsidRDefault="00597FCA" w:rsidP="00597FCA">
      <w:pPr>
        <w:ind w:firstLine="720"/>
        <w:jc w:val="both"/>
        <w:rPr>
          <w:rFonts w:cs="Arial"/>
          <w:sz w:val="32"/>
          <w:szCs w:val="32"/>
          <w:rtl/>
        </w:rPr>
      </w:pPr>
      <w:r w:rsidRPr="00597FCA">
        <w:rPr>
          <w:rFonts w:cs="Arial"/>
          <w:sz w:val="32"/>
          <w:szCs w:val="32"/>
          <w:rtl/>
        </w:rPr>
        <w:t xml:space="preserve">    شروطها قبلها، </w:t>
      </w:r>
      <w:proofErr w:type="gramStart"/>
      <w:r w:rsidRPr="00597FCA">
        <w:rPr>
          <w:rFonts w:cs="Arial"/>
          <w:sz w:val="32"/>
          <w:szCs w:val="32"/>
          <w:rtl/>
        </w:rPr>
        <w:t>منها :</w:t>
      </w:r>
      <w:proofErr w:type="gramEnd"/>
      <w:r w:rsidRPr="00597FCA">
        <w:rPr>
          <w:rFonts w:cs="Arial"/>
          <w:sz w:val="32"/>
          <w:szCs w:val="32"/>
          <w:rtl/>
        </w:rPr>
        <w:t xml:space="preserve"> الوقت، وستر العورة .</w:t>
      </w:r>
    </w:p>
    <w:p w14:paraId="1E6BB32A" w14:textId="77777777" w:rsidR="00597FCA" w:rsidRPr="00597FCA" w:rsidRDefault="00597FCA" w:rsidP="00597FCA">
      <w:pPr>
        <w:ind w:firstLine="720"/>
        <w:jc w:val="both"/>
        <w:rPr>
          <w:rFonts w:cs="Arial"/>
          <w:sz w:val="32"/>
          <w:szCs w:val="32"/>
          <w:rtl/>
        </w:rPr>
      </w:pPr>
      <w:r w:rsidRPr="00597FCA">
        <w:rPr>
          <w:rFonts w:cs="Arial"/>
          <w:sz w:val="32"/>
          <w:szCs w:val="32"/>
          <w:rtl/>
        </w:rPr>
        <w:t xml:space="preserve">    فوقت الظهر من الزوال إلى مساواة الشيء فيئه بعد فيء الزوال، وتعجيلها أفضل إلّا في شدة حر، ولو صلى وحده أو مع غيم لمن يصلي جماعة، </w:t>
      </w:r>
    </w:p>
    <w:p w14:paraId="24C5273A" w14:textId="77777777" w:rsidR="00597FCA" w:rsidRPr="00597FCA" w:rsidRDefault="00597FCA" w:rsidP="00597FCA">
      <w:pPr>
        <w:ind w:firstLine="720"/>
        <w:jc w:val="both"/>
        <w:rPr>
          <w:rFonts w:cs="Arial"/>
          <w:sz w:val="32"/>
          <w:szCs w:val="32"/>
          <w:rtl/>
        </w:rPr>
      </w:pPr>
      <w:r w:rsidRPr="00597FCA">
        <w:rPr>
          <w:rFonts w:cs="Arial"/>
          <w:sz w:val="32"/>
          <w:szCs w:val="32"/>
          <w:rtl/>
        </w:rPr>
        <w:t xml:space="preserve">     ويليه وقت العصر، إلى مصير الفيء مثليه بعد فيء الزوال، والضرورة إلى غروبها، ويسن </w:t>
      </w:r>
      <w:proofErr w:type="gramStart"/>
      <w:r w:rsidRPr="00597FCA">
        <w:rPr>
          <w:rFonts w:cs="Arial"/>
          <w:sz w:val="32"/>
          <w:szCs w:val="32"/>
          <w:rtl/>
        </w:rPr>
        <w:t>تعجيلها ،</w:t>
      </w:r>
      <w:proofErr w:type="gramEnd"/>
      <w:r w:rsidRPr="00597FCA">
        <w:rPr>
          <w:rFonts w:cs="Arial"/>
          <w:sz w:val="32"/>
          <w:szCs w:val="32"/>
          <w:rtl/>
        </w:rPr>
        <w:t xml:space="preserve"> ويليه وقت المغرب إلى مغيب الحمرة، ويسن تعجيلها إلّا ليلة جمع لمن قصدها محرماً، ويليه وقت العشاء إلى الفجر الثاني، وهو البياض المعترض، وتأخيرها إلى ثلث الليل أفضل إن سهل، ويليه وقت الفجر إلى طلوع الشمس ، وتعجيلها أفضل. </w:t>
      </w:r>
    </w:p>
    <w:p w14:paraId="3A7EB529" w14:textId="77777777" w:rsidR="00597FCA" w:rsidRPr="00597FCA" w:rsidRDefault="00597FCA" w:rsidP="00597FCA">
      <w:pPr>
        <w:ind w:firstLine="720"/>
        <w:jc w:val="both"/>
        <w:rPr>
          <w:rFonts w:cs="Arial"/>
          <w:sz w:val="32"/>
          <w:szCs w:val="32"/>
          <w:rtl/>
        </w:rPr>
      </w:pPr>
      <w:r w:rsidRPr="00597FCA">
        <w:rPr>
          <w:rFonts w:cs="Arial"/>
          <w:sz w:val="32"/>
          <w:szCs w:val="32"/>
          <w:rtl/>
        </w:rPr>
        <w:lastRenderedPageBreak/>
        <w:t xml:space="preserve">    وتدرك الصلاة بتكبيرة الاحرام في وقتها، ولا يصلي قبل غلبة ظنه بدخول وقتها، إما باجتهاد او بخبر متيقّن، فإن أحرم باجتهاد فبان قبله </w:t>
      </w:r>
      <w:proofErr w:type="gramStart"/>
      <w:r w:rsidRPr="00597FCA">
        <w:rPr>
          <w:rFonts w:cs="Arial"/>
          <w:sz w:val="32"/>
          <w:szCs w:val="32"/>
          <w:rtl/>
        </w:rPr>
        <w:t>فنفلٌ،  وإلّا</w:t>
      </w:r>
      <w:proofErr w:type="gramEnd"/>
      <w:r w:rsidRPr="00597FCA">
        <w:rPr>
          <w:rFonts w:cs="Arial"/>
          <w:sz w:val="32"/>
          <w:szCs w:val="32"/>
          <w:rtl/>
        </w:rPr>
        <w:t xml:space="preserve"> ففرض، وإن أدرك مكلف من وقتها قدر </w:t>
      </w:r>
      <w:proofErr w:type="spellStart"/>
      <w:r w:rsidRPr="00597FCA">
        <w:rPr>
          <w:rFonts w:cs="Arial"/>
          <w:sz w:val="32"/>
          <w:szCs w:val="32"/>
          <w:rtl/>
        </w:rPr>
        <w:t>تحريمة</w:t>
      </w:r>
      <w:proofErr w:type="spellEnd"/>
      <w:r w:rsidRPr="00597FCA">
        <w:rPr>
          <w:rFonts w:cs="Arial"/>
          <w:sz w:val="32"/>
          <w:szCs w:val="32"/>
          <w:rtl/>
        </w:rPr>
        <w:t xml:space="preserve"> ثم زال تكليفه، او حاضت ، ثم كلف وطهرت قضوها، ومن صار اهلا لوجوبها قبل خروج وقتها لزمته وما يجمع إليها قبلها.</w:t>
      </w:r>
    </w:p>
    <w:p w14:paraId="29F8BE9C" w14:textId="77777777" w:rsidR="00597FCA" w:rsidRPr="00597FCA" w:rsidRDefault="00597FCA" w:rsidP="00597FCA">
      <w:pPr>
        <w:ind w:firstLine="720"/>
        <w:jc w:val="both"/>
        <w:rPr>
          <w:rFonts w:cs="Arial"/>
          <w:sz w:val="32"/>
          <w:szCs w:val="32"/>
          <w:rtl/>
        </w:rPr>
      </w:pPr>
      <w:r w:rsidRPr="00597FCA">
        <w:rPr>
          <w:rFonts w:cs="Arial"/>
          <w:sz w:val="32"/>
          <w:szCs w:val="32"/>
          <w:rtl/>
        </w:rPr>
        <w:t xml:space="preserve">     ويجب فوراً قضاء </w:t>
      </w:r>
      <w:proofErr w:type="spellStart"/>
      <w:r w:rsidRPr="00597FCA">
        <w:rPr>
          <w:rFonts w:cs="Arial"/>
          <w:sz w:val="32"/>
          <w:szCs w:val="32"/>
          <w:rtl/>
        </w:rPr>
        <w:t>الفوائت</w:t>
      </w:r>
      <w:proofErr w:type="spellEnd"/>
      <w:r w:rsidRPr="00597FCA">
        <w:rPr>
          <w:rFonts w:cs="Arial"/>
          <w:sz w:val="32"/>
          <w:szCs w:val="32"/>
          <w:rtl/>
        </w:rPr>
        <w:t xml:space="preserve"> مرتباً، ويسقط الترتيب بنسيانه، وبخشية خروج وقت اختيار الحاضرة.</w:t>
      </w:r>
    </w:p>
    <w:p w14:paraId="46B542E9" w14:textId="77777777" w:rsidR="00597FCA" w:rsidRPr="00597FCA" w:rsidRDefault="00597FCA" w:rsidP="00597FCA">
      <w:pPr>
        <w:ind w:firstLine="720"/>
        <w:jc w:val="both"/>
        <w:rPr>
          <w:rFonts w:cs="Arial"/>
          <w:sz w:val="32"/>
          <w:szCs w:val="32"/>
          <w:rtl/>
        </w:rPr>
      </w:pPr>
      <w:r w:rsidRPr="00597FCA">
        <w:rPr>
          <w:rFonts w:cs="Arial"/>
          <w:sz w:val="32"/>
          <w:szCs w:val="32"/>
          <w:rtl/>
        </w:rPr>
        <w:t xml:space="preserve">      ومنها ستر </w:t>
      </w:r>
      <w:proofErr w:type="gramStart"/>
      <w:r w:rsidRPr="00597FCA">
        <w:rPr>
          <w:rFonts w:cs="Arial"/>
          <w:sz w:val="32"/>
          <w:szCs w:val="32"/>
          <w:rtl/>
        </w:rPr>
        <w:t>العورة ،</w:t>
      </w:r>
      <w:proofErr w:type="gramEnd"/>
      <w:r w:rsidRPr="00597FCA">
        <w:rPr>
          <w:rFonts w:cs="Arial"/>
          <w:sz w:val="32"/>
          <w:szCs w:val="32"/>
          <w:rtl/>
        </w:rPr>
        <w:t xml:space="preserve"> فيجب بما لا يصف بشرتها، وعورة رجل وأمة وام ولد ومعتق بعضها من السرة إلى الركبة، وكل الحرة عورة إلّا وجهها، وتستحب صلاته في ثوبين، ويكفي ستر عورته في النفل، ومع أحد عاتقيه في الفرض، وصلاتها في درع وخمار وملحفة، ويجزئ ستر عورتها. </w:t>
      </w:r>
    </w:p>
    <w:p w14:paraId="32D4AF20" w14:textId="77777777" w:rsidR="00597FCA" w:rsidRPr="00597FCA" w:rsidRDefault="00597FCA" w:rsidP="00597FCA">
      <w:pPr>
        <w:ind w:firstLine="720"/>
        <w:jc w:val="both"/>
        <w:rPr>
          <w:rFonts w:cs="Arial"/>
          <w:sz w:val="32"/>
          <w:szCs w:val="32"/>
          <w:rtl/>
        </w:rPr>
      </w:pPr>
      <w:r w:rsidRPr="00597FCA">
        <w:rPr>
          <w:rFonts w:cs="Arial"/>
          <w:sz w:val="32"/>
          <w:szCs w:val="32"/>
          <w:rtl/>
        </w:rPr>
        <w:t xml:space="preserve">   ومن انكشف بعض عورته وفحش، أو صلى في ثوب محرم، عليه او نجس اعاد، لا من حبس في محل نجس، ومن وجد كفاية عورته سترها، وإلّا فالفرجين، فإن لم يكفهما فالدبر، وإن أعير سترة لزمه قبولها، ويصلي العاري قاعداً </w:t>
      </w:r>
      <w:proofErr w:type="spellStart"/>
      <w:r w:rsidRPr="00597FCA">
        <w:rPr>
          <w:rFonts w:cs="Arial"/>
          <w:sz w:val="32"/>
          <w:szCs w:val="32"/>
          <w:rtl/>
        </w:rPr>
        <w:t>بالايماء</w:t>
      </w:r>
      <w:proofErr w:type="spellEnd"/>
      <w:r w:rsidRPr="00597FCA">
        <w:rPr>
          <w:rFonts w:cs="Arial"/>
          <w:sz w:val="32"/>
          <w:szCs w:val="32"/>
          <w:rtl/>
        </w:rPr>
        <w:t xml:space="preserve"> استحباباً فيهما، ويكون إمامهم وسطهم، ويصلي كل نوع وحده، فإن شق صلى الرجال </w:t>
      </w:r>
      <w:proofErr w:type="spellStart"/>
      <w:r w:rsidRPr="00597FCA">
        <w:rPr>
          <w:rFonts w:cs="Arial"/>
          <w:sz w:val="32"/>
          <w:szCs w:val="32"/>
          <w:rtl/>
        </w:rPr>
        <w:t>واستدبرتهم</w:t>
      </w:r>
      <w:proofErr w:type="spellEnd"/>
      <w:r w:rsidRPr="00597FCA">
        <w:rPr>
          <w:rFonts w:cs="Arial"/>
          <w:sz w:val="32"/>
          <w:szCs w:val="32"/>
          <w:rtl/>
        </w:rPr>
        <w:t xml:space="preserve"> النساء ثم عكسوا، فإن وجد سترة قريبة في اثناء الصلاة ستر وبنى، وإلّا ابتدأ. </w:t>
      </w:r>
    </w:p>
    <w:p w14:paraId="244F273C" w14:textId="77777777" w:rsidR="00597FCA" w:rsidRPr="00597FCA" w:rsidRDefault="00597FCA" w:rsidP="00597FCA">
      <w:pPr>
        <w:ind w:firstLine="720"/>
        <w:jc w:val="both"/>
        <w:rPr>
          <w:rFonts w:cs="Arial"/>
          <w:sz w:val="32"/>
          <w:szCs w:val="32"/>
          <w:rtl/>
        </w:rPr>
      </w:pPr>
      <w:r w:rsidRPr="00597FCA">
        <w:rPr>
          <w:rFonts w:cs="Arial"/>
          <w:sz w:val="32"/>
          <w:szCs w:val="32"/>
          <w:rtl/>
        </w:rPr>
        <w:t xml:space="preserve">    ويكره في الصلاة السدل، واشتمال الصماء، وتغطية وجهه، واللثام على فمه وانفه، وكف كمه ولفه، وشد وسطه كزنار، وتحرم الخيلاء </w:t>
      </w:r>
      <w:proofErr w:type="spellStart"/>
      <w:r w:rsidRPr="00597FCA">
        <w:rPr>
          <w:rFonts w:cs="Arial"/>
          <w:sz w:val="32"/>
          <w:szCs w:val="32"/>
          <w:rtl/>
        </w:rPr>
        <w:t>ثي</w:t>
      </w:r>
      <w:proofErr w:type="spellEnd"/>
      <w:r w:rsidRPr="00597FCA">
        <w:rPr>
          <w:rFonts w:cs="Arial"/>
          <w:sz w:val="32"/>
          <w:szCs w:val="32"/>
          <w:rtl/>
        </w:rPr>
        <w:t xml:space="preserve"> ثوب وغيره، والتصوير واستعماله، ويحرم استعمال منسوج او مموه بذهب، قبل استحالته، وثياب حرير وما هو أكثره ظهوراً على </w:t>
      </w:r>
      <w:proofErr w:type="gramStart"/>
      <w:r w:rsidRPr="00597FCA">
        <w:rPr>
          <w:rFonts w:cs="Arial"/>
          <w:sz w:val="32"/>
          <w:szCs w:val="32"/>
          <w:rtl/>
        </w:rPr>
        <w:t>الذكور ،</w:t>
      </w:r>
      <w:proofErr w:type="gramEnd"/>
      <w:r w:rsidRPr="00597FCA">
        <w:rPr>
          <w:rFonts w:cs="Arial"/>
          <w:sz w:val="32"/>
          <w:szCs w:val="32"/>
          <w:rtl/>
        </w:rPr>
        <w:t xml:space="preserve"> لا إذا استويا، او لضرورة، او حكة، او مرض، او قمل، او حرب، او حشواً، أو كان علماً اربعة أصابع فما دون، او رقاعا، أو لبنة جيب وسجف فراء، ويكره المعصفر والمزعفر للرجال.</w:t>
      </w:r>
    </w:p>
    <w:p w14:paraId="0BA0DCA7" w14:textId="77777777" w:rsidR="00597FCA" w:rsidRPr="00597FCA" w:rsidRDefault="00597FCA" w:rsidP="00597FCA">
      <w:pPr>
        <w:ind w:firstLine="720"/>
        <w:jc w:val="both"/>
        <w:rPr>
          <w:rFonts w:cs="Arial"/>
          <w:sz w:val="10"/>
          <w:szCs w:val="10"/>
          <w:rtl/>
        </w:rPr>
      </w:pPr>
    </w:p>
    <w:p w14:paraId="21472BDB" w14:textId="426A39C4" w:rsidR="00597FCA" w:rsidRPr="00597FCA" w:rsidRDefault="00597FCA" w:rsidP="00597FCA">
      <w:pPr>
        <w:jc w:val="both"/>
        <w:rPr>
          <w:sz w:val="32"/>
          <w:szCs w:val="32"/>
          <w:rtl/>
        </w:rPr>
      </w:pPr>
      <w:r>
        <w:rPr>
          <w:rFonts w:hint="cs"/>
          <w:sz w:val="32"/>
          <w:szCs w:val="32"/>
          <w:rtl/>
        </w:rPr>
        <w:t>*</w:t>
      </w:r>
    </w:p>
    <w:p w14:paraId="24B21294" w14:textId="77777777" w:rsidR="00597FCA" w:rsidRDefault="00597FCA" w:rsidP="00597FCA">
      <w:pPr>
        <w:ind w:firstLine="720"/>
        <w:jc w:val="both"/>
        <w:rPr>
          <w:sz w:val="32"/>
          <w:szCs w:val="32"/>
          <w:rtl/>
        </w:rPr>
      </w:pPr>
      <w:r w:rsidRPr="00597FCA">
        <w:rPr>
          <w:rFonts w:cs="Arial"/>
          <w:sz w:val="32"/>
          <w:szCs w:val="32"/>
          <w:rtl/>
        </w:rPr>
        <w:t>القسم (ب):</w:t>
      </w:r>
    </w:p>
    <w:p w14:paraId="786A4465" w14:textId="7B694590" w:rsidR="00310A5D" w:rsidRPr="00597FCA" w:rsidRDefault="00310A5D" w:rsidP="00310A5D">
      <w:pPr>
        <w:jc w:val="both"/>
        <w:rPr>
          <w:sz w:val="32"/>
          <w:szCs w:val="32"/>
          <w:rtl/>
        </w:rPr>
      </w:pPr>
      <w:r>
        <w:rPr>
          <w:rFonts w:hint="cs"/>
          <w:sz w:val="32"/>
          <w:szCs w:val="32"/>
          <w:rtl/>
        </w:rPr>
        <w:t>قال الماتن رحمه الله:</w:t>
      </w:r>
    </w:p>
    <w:p w14:paraId="5E7F7D13" w14:textId="77777777" w:rsidR="00597FCA" w:rsidRPr="00597FCA" w:rsidRDefault="00597FCA" w:rsidP="00597FCA">
      <w:pPr>
        <w:ind w:firstLine="720"/>
        <w:jc w:val="both"/>
        <w:rPr>
          <w:sz w:val="32"/>
          <w:szCs w:val="32"/>
          <w:rtl/>
        </w:rPr>
      </w:pPr>
      <w:r w:rsidRPr="00597FCA">
        <w:rPr>
          <w:rFonts w:cs="Arial"/>
          <w:sz w:val="32"/>
          <w:szCs w:val="32"/>
          <w:rtl/>
        </w:rPr>
        <w:t xml:space="preserve">     ومنها اجتناب </w:t>
      </w:r>
      <w:proofErr w:type="gramStart"/>
      <w:r w:rsidRPr="00597FCA">
        <w:rPr>
          <w:rFonts w:cs="Arial"/>
          <w:sz w:val="32"/>
          <w:szCs w:val="32"/>
          <w:rtl/>
        </w:rPr>
        <w:t>النجاسات ،</w:t>
      </w:r>
      <w:proofErr w:type="gramEnd"/>
      <w:r w:rsidRPr="00597FCA">
        <w:rPr>
          <w:rFonts w:cs="Arial"/>
          <w:sz w:val="32"/>
          <w:szCs w:val="32"/>
          <w:rtl/>
        </w:rPr>
        <w:t xml:space="preserve"> فمن حمل نجاسة لا يعفى عنها ، أو لاقاها بثوبه او بدنه لم تصح صلاته، وإن طين أرضاً نجسة ، أو فرشها طاهراً كُرِهَ وصحت، وإن كتنت بطرف مصلى متصل صحت إن لم ينجر بمشيه، ومن رأى عليه نجاسة بعد صلاته وجهل كونها فيها لم يُعِد، وإن علم انها كانت فيها لكن جهلها او نسيها أعاد، ومن جُبِرَ عظمه بنجس لم يجب قاعه مع الضرر، وما سقط منه من عضو أو سن فطاهر.</w:t>
      </w:r>
    </w:p>
    <w:p w14:paraId="5BEE1C6A" w14:textId="77777777" w:rsidR="00597FCA" w:rsidRPr="00597FCA" w:rsidRDefault="00597FCA" w:rsidP="00597FCA">
      <w:pPr>
        <w:ind w:firstLine="720"/>
        <w:jc w:val="both"/>
        <w:rPr>
          <w:sz w:val="32"/>
          <w:szCs w:val="32"/>
          <w:rtl/>
        </w:rPr>
      </w:pPr>
      <w:r w:rsidRPr="00597FCA">
        <w:rPr>
          <w:rFonts w:cs="Arial"/>
          <w:sz w:val="32"/>
          <w:szCs w:val="32"/>
          <w:rtl/>
        </w:rPr>
        <w:lastRenderedPageBreak/>
        <w:t xml:space="preserve">ولا تصح الصلاة في مقبرة، وحش، وحمام، واعكان إبل، ومغصوب، وأسطحتها، وتصح إليها، ولا تصح الفريضة في الكعبة، ولا فوقها، وتصح النافلة باستقبال شاخص منها. </w:t>
      </w:r>
    </w:p>
    <w:p w14:paraId="58C4F888" w14:textId="77777777" w:rsidR="00597FCA" w:rsidRPr="00597FCA" w:rsidRDefault="00597FCA" w:rsidP="00597FCA">
      <w:pPr>
        <w:ind w:firstLine="720"/>
        <w:jc w:val="both"/>
        <w:rPr>
          <w:sz w:val="32"/>
          <w:szCs w:val="32"/>
          <w:rtl/>
        </w:rPr>
      </w:pPr>
      <w:r w:rsidRPr="00597FCA">
        <w:rPr>
          <w:rFonts w:cs="Arial"/>
          <w:sz w:val="32"/>
          <w:szCs w:val="32"/>
          <w:rtl/>
        </w:rPr>
        <w:t xml:space="preserve">    ومنها استقبال القبلة؛ فلا تصح بدونه إلا لعاجز، ومتنفل راكب سائر في سفر، ويلزمه افتتاح الصلاة إليها، </w:t>
      </w:r>
      <w:proofErr w:type="gramStart"/>
      <w:r w:rsidRPr="00597FCA">
        <w:rPr>
          <w:rFonts w:cs="Arial"/>
          <w:sz w:val="32"/>
          <w:szCs w:val="32"/>
          <w:rtl/>
        </w:rPr>
        <w:t>وماش ،</w:t>
      </w:r>
      <w:proofErr w:type="gramEnd"/>
      <w:r w:rsidRPr="00597FCA">
        <w:rPr>
          <w:rFonts w:cs="Arial"/>
          <w:sz w:val="32"/>
          <w:szCs w:val="32"/>
          <w:rtl/>
        </w:rPr>
        <w:t xml:space="preserve"> ويلزمه الافتتاح والركوع والسجود إليها، وفرض من قرب من القبلة إصابة عينها ، ومن بعد جهتها، فإن اخبره ثقة بيقين أو وجد محاريب إسلامية عمل بها ، ويستدل عليها في السفر بالقطب، والشمس والقمر ومنازلهما، وإن اجتهد مجتهدان فاختلفا جهة لم يتبع أحدهما الاخر، ويتبع المقلد أوثقهما عنده، ومن صلى بغير اجتهاد ولا تقليد قضى إن وجد من يقلده ، ويصلي بالثاني ، ولا يقضي ما صلى بالأول.</w:t>
      </w:r>
    </w:p>
    <w:p w14:paraId="177F5413" w14:textId="77777777" w:rsidR="00597FCA" w:rsidRPr="00597FCA" w:rsidRDefault="00597FCA" w:rsidP="00597FCA">
      <w:pPr>
        <w:ind w:firstLine="720"/>
        <w:jc w:val="both"/>
        <w:rPr>
          <w:sz w:val="32"/>
          <w:szCs w:val="32"/>
          <w:rtl/>
        </w:rPr>
      </w:pPr>
      <w:r w:rsidRPr="00597FCA">
        <w:rPr>
          <w:rFonts w:cs="Arial"/>
          <w:sz w:val="32"/>
          <w:szCs w:val="32"/>
          <w:rtl/>
        </w:rPr>
        <w:t xml:space="preserve">    ومنها النية، فيجب ان ينوي عين صلاة معينة، ولا يشترط </w:t>
      </w:r>
      <w:proofErr w:type="spellStart"/>
      <w:r w:rsidRPr="00597FCA">
        <w:rPr>
          <w:rFonts w:cs="Arial"/>
          <w:sz w:val="32"/>
          <w:szCs w:val="32"/>
          <w:rtl/>
        </w:rPr>
        <w:t>فيةالفرض</w:t>
      </w:r>
      <w:proofErr w:type="spellEnd"/>
      <w:r w:rsidRPr="00597FCA">
        <w:rPr>
          <w:rFonts w:cs="Arial"/>
          <w:sz w:val="32"/>
          <w:szCs w:val="32"/>
          <w:rtl/>
        </w:rPr>
        <w:t xml:space="preserve"> والأداء والقضاء والنفل والإعادة نيتهنّ، وينوي مع </w:t>
      </w:r>
      <w:proofErr w:type="spellStart"/>
      <w:r w:rsidRPr="00597FCA">
        <w:rPr>
          <w:rFonts w:cs="Arial"/>
          <w:sz w:val="32"/>
          <w:szCs w:val="32"/>
          <w:rtl/>
        </w:rPr>
        <w:t>التحريمة</w:t>
      </w:r>
      <w:proofErr w:type="spellEnd"/>
      <w:r w:rsidRPr="00597FCA">
        <w:rPr>
          <w:rFonts w:cs="Arial"/>
          <w:sz w:val="32"/>
          <w:szCs w:val="32"/>
          <w:rtl/>
        </w:rPr>
        <w:t xml:space="preserve">، وله تقديمها عليها بزمن يسير في الوقت، فإن قطعها في أثناء الصلاة أو تردد بطلت، وإذا شك فيها </w:t>
      </w:r>
      <w:proofErr w:type="spellStart"/>
      <w:r w:rsidRPr="00597FCA">
        <w:rPr>
          <w:rFonts w:cs="Arial"/>
          <w:sz w:val="32"/>
          <w:szCs w:val="32"/>
          <w:rtl/>
        </w:rPr>
        <w:t>استانفها</w:t>
      </w:r>
      <w:proofErr w:type="spellEnd"/>
      <w:r w:rsidRPr="00597FCA">
        <w:rPr>
          <w:rFonts w:cs="Arial"/>
          <w:sz w:val="32"/>
          <w:szCs w:val="32"/>
          <w:rtl/>
        </w:rPr>
        <w:t xml:space="preserve">، وإن قلب منفرد فرضه نفلاً في وقته المتسع جاز، وإن انتقل بنية من فرض إلى فرض بطلا، وتجب نية الإمامة </w:t>
      </w:r>
      <w:proofErr w:type="spellStart"/>
      <w:r w:rsidRPr="00597FCA">
        <w:rPr>
          <w:rFonts w:cs="Arial"/>
          <w:sz w:val="32"/>
          <w:szCs w:val="32"/>
          <w:rtl/>
        </w:rPr>
        <w:t>والائتمام</w:t>
      </w:r>
      <w:proofErr w:type="spellEnd"/>
      <w:r w:rsidRPr="00597FCA">
        <w:rPr>
          <w:rFonts w:cs="Arial"/>
          <w:sz w:val="32"/>
          <w:szCs w:val="32"/>
          <w:rtl/>
        </w:rPr>
        <w:t xml:space="preserve">، وإن نوى المنفرد </w:t>
      </w:r>
      <w:proofErr w:type="spellStart"/>
      <w:r w:rsidRPr="00597FCA">
        <w:rPr>
          <w:rFonts w:cs="Arial"/>
          <w:sz w:val="32"/>
          <w:szCs w:val="32"/>
          <w:rtl/>
        </w:rPr>
        <w:t>الائتمام</w:t>
      </w:r>
      <w:proofErr w:type="spellEnd"/>
      <w:r w:rsidRPr="00597FCA">
        <w:rPr>
          <w:rFonts w:cs="Arial"/>
          <w:sz w:val="32"/>
          <w:szCs w:val="32"/>
          <w:rtl/>
        </w:rPr>
        <w:t xml:space="preserve"> لم يصح فرضاً، وإن انفرد مؤتم بلا عذر بطلت، وتبطل صلاة مأموم ببطلان صلاة إمامه، فلا استخلاف، وإن احرم إمام الحي بمن احرم بهم نائبه وعاد النائب مؤتما صح.</w:t>
      </w:r>
    </w:p>
    <w:p w14:paraId="0AC90824" w14:textId="1D367CFB" w:rsidR="00597FCA" w:rsidRPr="00597FCA" w:rsidRDefault="00750441" w:rsidP="00750441">
      <w:pPr>
        <w:jc w:val="both"/>
        <w:rPr>
          <w:sz w:val="32"/>
          <w:szCs w:val="32"/>
          <w:rtl/>
        </w:rPr>
      </w:pPr>
      <w:r>
        <w:rPr>
          <w:rFonts w:hint="cs"/>
          <w:sz w:val="32"/>
          <w:szCs w:val="32"/>
          <w:rtl/>
        </w:rPr>
        <w:t>*</w:t>
      </w:r>
    </w:p>
    <w:p w14:paraId="5D49F922" w14:textId="41652B23" w:rsidR="00597FCA" w:rsidRDefault="00597FCA" w:rsidP="00750441">
      <w:pPr>
        <w:jc w:val="both"/>
        <w:rPr>
          <w:sz w:val="32"/>
          <w:szCs w:val="32"/>
          <w:rtl/>
        </w:rPr>
      </w:pPr>
      <w:r w:rsidRPr="00597FCA">
        <w:rPr>
          <w:rFonts w:cs="Arial"/>
          <w:sz w:val="32"/>
          <w:szCs w:val="32"/>
          <w:rtl/>
        </w:rPr>
        <w:t xml:space="preserve">وسنناقش في التعليقات </w:t>
      </w:r>
      <w:r w:rsidR="00750441">
        <w:rPr>
          <w:rFonts w:cs="Arial" w:hint="cs"/>
          <w:sz w:val="32"/>
          <w:szCs w:val="32"/>
          <w:rtl/>
        </w:rPr>
        <w:t>ال</w:t>
      </w:r>
      <w:r w:rsidRPr="00597FCA">
        <w:rPr>
          <w:rFonts w:cs="Arial"/>
          <w:sz w:val="32"/>
          <w:szCs w:val="32"/>
          <w:rtl/>
        </w:rPr>
        <w:t xml:space="preserve">مسائل التالية: </w:t>
      </w:r>
    </w:p>
    <w:p w14:paraId="5917F11B" w14:textId="77777777" w:rsidR="00750441" w:rsidRPr="00597FCA" w:rsidRDefault="00750441" w:rsidP="00750441">
      <w:pPr>
        <w:ind w:firstLine="720"/>
        <w:jc w:val="both"/>
        <w:rPr>
          <w:rFonts w:cs="Arial"/>
          <w:sz w:val="32"/>
          <w:szCs w:val="32"/>
          <w:rtl/>
        </w:rPr>
      </w:pPr>
      <w:r w:rsidRPr="00597FCA">
        <w:rPr>
          <w:rFonts w:cs="Arial"/>
          <w:sz w:val="32"/>
          <w:szCs w:val="32"/>
          <w:rtl/>
        </w:rPr>
        <w:t xml:space="preserve">المسألة </w:t>
      </w:r>
      <w:proofErr w:type="gramStart"/>
      <w:r w:rsidRPr="00597FCA">
        <w:rPr>
          <w:rFonts w:cs="Arial"/>
          <w:sz w:val="32"/>
          <w:szCs w:val="32"/>
          <w:rtl/>
        </w:rPr>
        <w:t>١ :</w:t>
      </w:r>
      <w:proofErr w:type="gramEnd"/>
      <w:r w:rsidRPr="00597FCA">
        <w:rPr>
          <w:rFonts w:cs="Arial"/>
          <w:sz w:val="32"/>
          <w:szCs w:val="32"/>
          <w:rtl/>
        </w:rPr>
        <w:t xml:space="preserve"> قوله : (وقت العشاء إلى الفجر الثاني)</w:t>
      </w:r>
    </w:p>
    <w:p w14:paraId="06897ABE" w14:textId="77777777" w:rsidR="00750441" w:rsidRPr="00597FCA" w:rsidRDefault="00750441" w:rsidP="00750441">
      <w:pPr>
        <w:ind w:firstLine="720"/>
        <w:jc w:val="both"/>
        <w:rPr>
          <w:rFonts w:cs="Arial"/>
          <w:sz w:val="32"/>
          <w:szCs w:val="32"/>
          <w:rtl/>
        </w:rPr>
      </w:pPr>
      <w:r w:rsidRPr="00597FCA">
        <w:rPr>
          <w:rFonts w:cs="Arial"/>
          <w:sz w:val="32"/>
          <w:szCs w:val="32"/>
          <w:rtl/>
        </w:rPr>
        <w:t xml:space="preserve">المسالة </w:t>
      </w:r>
      <w:proofErr w:type="gramStart"/>
      <w:r w:rsidRPr="00597FCA">
        <w:rPr>
          <w:rFonts w:cs="Arial"/>
          <w:sz w:val="32"/>
          <w:szCs w:val="32"/>
          <w:rtl/>
        </w:rPr>
        <w:t>٢ :</w:t>
      </w:r>
      <w:proofErr w:type="gramEnd"/>
      <w:r w:rsidRPr="00597FCA">
        <w:rPr>
          <w:rFonts w:cs="Arial"/>
          <w:sz w:val="32"/>
          <w:szCs w:val="32"/>
          <w:rtl/>
        </w:rPr>
        <w:t xml:space="preserve"> قوله : (ومن صار اهلا لوجوبها قبل خروج وقتها لزمته وما يجمع إليها قبلها)</w:t>
      </w:r>
    </w:p>
    <w:p w14:paraId="13BDFD6F" w14:textId="6302663C" w:rsidR="00750441" w:rsidRPr="00DC776C" w:rsidRDefault="00750441" w:rsidP="00DC776C">
      <w:pPr>
        <w:ind w:firstLine="720"/>
        <w:jc w:val="both"/>
        <w:rPr>
          <w:rFonts w:cs="Arial"/>
          <w:sz w:val="32"/>
          <w:szCs w:val="32"/>
          <w:rtl/>
        </w:rPr>
      </w:pPr>
      <w:r w:rsidRPr="00597FCA">
        <w:rPr>
          <w:rFonts w:cs="Arial"/>
          <w:sz w:val="32"/>
          <w:szCs w:val="32"/>
          <w:rtl/>
        </w:rPr>
        <w:t xml:space="preserve">المسالة </w:t>
      </w:r>
      <w:proofErr w:type="gramStart"/>
      <w:r w:rsidRPr="00597FCA">
        <w:rPr>
          <w:rFonts w:cs="Arial"/>
          <w:sz w:val="32"/>
          <w:szCs w:val="32"/>
          <w:rtl/>
        </w:rPr>
        <w:t>٣ :</w:t>
      </w:r>
      <w:proofErr w:type="gramEnd"/>
      <w:r w:rsidRPr="00597FCA">
        <w:rPr>
          <w:rFonts w:cs="Arial"/>
          <w:sz w:val="32"/>
          <w:szCs w:val="32"/>
          <w:rtl/>
        </w:rPr>
        <w:t xml:space="preserve"> قوله : (ويكره في الصلاة السدل، واشتمال الصماء</w:t>
      </w:r>
      <w:r w:rsidR="004959CE">
        <w:rPr>
          <w:rFonts w:cs="Arial" w:hint="cs"/>
          <w:sz w:val="32"/>
          <w:szCs w:val="32"/>
          <w:rtl/>
        </w:rPr>
        <w:t>)</w:t>
      </w:r>
    </w:p>
    <w:p w14:paraId="79E7860F" w14:textId="220AEC49" w:rsidR="00597FCA" w:rsidRPr="00597FCA" w:rsidRDefault="00597FCA" w:rsidP="00597FCA">
      <w:pPr>
        <w:ind w:firstLine="720"/>
        <w:jc w:val="both"/>
        <w:rPr>
          <w:sz w:val="32"/>
          <w:szCs w:val="32"/>
          <w:rtl/>
        </w:rPr>
      </w:pPr>
      <w:r w:rsidRPr="00597FCA">
        <w:rPr>
          <w:rFonts w:cs="Arial"/>
          <w:sz w:val="32"/>
          <w:szCs w:val="32"/>
          <w:rtl/>
        </w:rPr>
        <w:t xml:space="preserve">المسألة </w:t>
      </w:r>
      <w:proofErr w:type="gramStart"/>
      <w:r w:rsidR="00750441">
        <w:rPr>
          <w:rFonts w:cs="Arial" w:hint="cs"/>
          <w:sz w:val="32"/>
          <w:szCs w:val="32"/>
          <w:rtl/>
        </w:rPr>
        <w:t>4</w:t>
      </w:r>
      <w:r w:rsidRPr="00597FCA">
        <w:rPr>
          <w:rFonts w:cs="Arial"/>
          <w:sz w:val="32"/>
          <w:szCs w:val="32"/>
          <w:rtl/>
        </w:rPr>
        <w:t xml:space="preserve"> :</w:t>
      </w:r>
      <w:proofErr w:type="gramEnd"/>
      <w:r w:rsidRPr="00597FCA">
        <w:rPr>
          <w:rFonts w:cs="Arial"/>
          <w:sz w:val="32"/>
          <w:szCs w:val="32"/>
          <w:rtl/>
        </w:rPr>
        <w:t xml:space="preserve"> قوله عن النجاسة : (وإن علم انها كانت فيها - اي النجاسة كانت عليه اثناء الصلاة-  لكن جهلها او نسيها أعاد) . </w:t>
      </w:r>
    </w:p>
    <w:p w14:paraId="420EDF31" w14:textId="53DEAA67" w:rsidR="00597FCA" w:rsidRPr="00597FCA" w:rsidRDefault="00597FCA" w:rsidP="00597FCA">
      <w:pPr>
        <w:ind w:firstLine="720"/>
        <w:jc w:val="both"/>
        <w:rPr>
          <w:sz w:val="32"/>
          <w:szCs w:val="32"/>
          <w:rtl/>
        </w:rPr>
      </w:pPr>
      <w:r w:rsidRPr="00597FCA">
        <w:rPr>
          <w:rFonts w:cs="Arial"/>
          <w:sz w:val="32"/>
          <w:szCs w:val="32"/>
          <w:rtl/>
        </w:rPr>
        <w:t xml:space="preserve">المسالة </w:t>
      </w:r>
      <w:proofErr w:type="gramStart"/>
      <w:r w:rsidR="00750441">
        <w:rPr>
          <w:rFonts w:cs="Arial" w:hint="cs"/>
          <w:sz w:val="32"/>
          <w:szCs w:val="32"/>
          <w:rtl/>
        </w:rPr>
        <w:t>5</w:t>
      </w:r>
      <w:r w:rsidRPr="00597FCA">
        <w:rPr>
          <w:rFonts w:cs="Arial"/>
          <w:sz w:val="32"/>
          <w:szCs w:val="32"/>
          <w:rtl/>
        </w:rPr>
        <w:t xml:space="preserve"> :</w:t>
      </w:r>
      <w:proofErr w:type="gramEnd"/>
      <w:r w:rsidRPr="00597FCA">
        <w:rPr>
          <w:rFonts w:cs="Arial"/>
          <w:sz w:val="32"/>
          <w:szCs w:val="32"/>
          <w:rtl/>
        </w:rPr>
        <w:t xml:space="preserve"> قوله (ومتنفل راكب سائر في سفر، ويلزمه افتتاح الصلاة إليها). </w:t>
      </w:r>
    </w:p>
    <w:p w14:paraId="4F952A73" w14:textId="3BE48500" w:rsidR="00597FCA" w:rsidRPr="00597FCA" w:rsidRDefault="00597FCA" w:rsidP="00597FCA">
      <w:pPr>
        <w:ind w:firstLine="720"/>
        <w:jc w:val="both"/>
        <w:rPr>
          <w:sz w:val="32"/>
          <w:szCs w:val="32"/>
          <w:rtl/>
        </w:rPr>
      </w:pPr>
      <w:r w:rsidRPr="00597FCA">
        <w:rPr>
          <w:rFonts w:cs="Arial"/>
          <w:sz w:val="32"/>
          <w:szCs w:val="32"/>
          <w:rtl/>
        </w:rPr>
        <w:t xml:space="preserve">المسألة </w:t>
      </w:r>
      <w:proofErr w:type="gramStart"/>
      <w:r w:rsidR="00750441">
        <w:rPr>
          <w:rFonts w:cs="Arial" w:hint="cs"/>
          <w:sz w:val="32"/>
          <w:szCs w:val="32"/>
          <w:rtl/>
        </w:rPr>
        <w:t>6</w:t>
      </w:r>
      <w:r w:rsidRPr="00597FCA">
        <w:rPr>
          <w:rFonts w:cs="Arial"/>
          <w:sz w:val="32"/>
          <w:szCs w:val="32"/>
          <w:rtl/>
        </w:rPr>
        <w:t xml:space="preserve"> :</w:t>
      </w:r>
      <w:proofErr w:type="gramEnd"/>
      <w:r w:rsidRPr="00597FCA">
        <w:rPr>
          <w:rFonts w:cs="Arial"/>
          <w:sz w:val="32"/>
          <w:szCs w:val="32"/>
          <w:rtl/>
        </w:rPr>
        <w:t xml:space="preserve"> قوله (وإن انفرد مؤتم بلا عذر بطلت).</w:t>
      </w:r>
    </w:p>
    <w:p w14:paraId="0732CEA8" w14:textId="4E9CEC6C" w:rsidR="00597FCA" w:rsidRDefault="00597FCA" w:rsidP="00597FCA">
      <w:pPr>
        <w:ind w:firstLine="720"/>
        <w:jc w:val="both"/>
        <w:rPr>
          <w:sz w:val="32"/>
          <w:szCs w:val="32"/>
          <w:rtl/>
        </w:rPr>
      </w:pPr>
      <w:r w:rsidRPr="00597FCA">
        <w:rPr>
          <w:rFonts w:cs="Arial"/>
          <w:sz w:val="32"/>
          <w:szCs w:val="32"/>
          <w:rtl/>
        </w:rPr>
        <w:t xml:space="preserve">المسالة </w:t>
      </w:r>
      <w:proofErr w:type="gramStart"/>
      <w:r w:rsidR="00750441">
        <w:rPr>
          <w:rFonts w:cs="Arial" w:hint="cs"/>
          <w:sz w:val="32"/>
          <w:szCs w:val="32"/>
          <w:rtl/>
        </w:rPr>
        <w:t>7</w:t>
      </w:r>
      <w:r w:rsidRPr="00597FCA">
        <w:rPr>
          <w:rFonts w:cs="Arial"/>
          <w:sz w:val="32"/>
          <w:szCs w:val="32"/>
          <w:rtl/>
        </w:rPr>
        <w:t xml:space="preserve"> :</w:t>
      </w:r>
      <w:proofErr w:type="gramEnd"/>
      <w:r w:rsidRPr="00597FCA">
        <w:rPr>
          <w:rFonts w:cs="Arial"/>
          <w:sz w:val="32"/>
          <w:szCs w:val="32"/>
          <w:rtl/>
        </w:rPr>
        <w:t xml:space="preserve"> قوله (وتبطل صلاة مأموم ببطلان صلاة إمامه، فلا استخلاف).</w:t>
      </w:r>
    </w:p>
    <w:p w14:paraId="212FD4B8" w14:textId="430062E5" w:rsidR="00750441" w:rsidRDefault="00750441" w:rsidP="00750441">
      <w:pPr>
        <w:jc w:val="both"/>
        <w:rPr>
          <w:sz w:val="32"/>
          <w:szCs w:val="32"/>
          <w:rtl/>
        </w:rPr>
      </w:pPr>
      <w:r>
        <w:rPr>
          <w:rFonts w:hint="cs"/>
          <w:sz w:val="32"/>
          <w:szCs w:val="32"/>
          <w:rtl/>
        </w:rPr>
        <w:t>*</w:t>
      </w:r>
    </w:p>
    <w:p w14:paraId="211F993C" w14:textId="118B6930" w:rsidR="00750441" w:rsidRPr="00750441" w:rsidRDefault="00750441" w:rsidP="00750441">
      <w:pPr>
        <w:jc w:val="both"/>
        <w:rPr>
          <w:b/>
          <w:bCs/>
          <w:sz w:val="32"/>
          <w:szCs w:val="32"/>
          <w:rtl/>
        </w:rPr>
      </w:pPr>
      <w:r w:rsidRPr="00750441">
        <w:rPr>
          <w:rFonts w:hint="cs"/>
          <w:b/>
          <w:bCs/>
          <w:sz w:val="32"/>
          <w:szCs w:val="32"/>
          <w:rtl/>
        </w:rPr>
        <w:lastRenderedPageBreak/>
        <w:t>التعليقات:</w:t>
      </w:r>
    </w:p>
    <w:p w14:paraId="5AE1DEEF" w14:textId="77777777" w:rsidR="00750441" w:rsidRPr="00750441" w:rsidRDefault="00750441" w:rsidP="00750441">
      <w:pPr>
        <w:jc w:val="both"/>
        <w:rPr>
          <w:sz w:val="32"/>
          <w:szCs w:val="32"/>
          <w:rtl/>
        </w:rPr>
      </w:pPr>
      <w:r w:rsidRPr="00310A5D">
        <w:rPr>
          <w:rFonts w:cs="Arial"/>
          <w:b/>
          <w:bCs/>
          <w:sz w:val="32"/>
          <w:szCs w:val="32"/>
          <w:rtl/>
        </w:rPr>
        <w:t xml:space="preserve">المسألة </w:t>
      </w:r>
      <w:proofErr w:type="gramStart"/>
      <w:r w:rsidRPr="00310A5D">
        <w:rPr>
          <w:rFonts w:cs="Arial"/>
          <w:b/>
          <w:bCs/>
          <w:sz w:val="32"/>
          <w:szCs w:val="32"/>
          <w:rtl/>
        </w:rPr>
        <w:t>١</w:t>
      </w:r>
      <w:r w:rsidRPr="00750441">
        <w:rPr>
          <w:rFonts w:cs="Arial"/>
          <w:sz w:val="32"/>
          <w:szCs w:val="32"/>
          <w:rtl/>
        </w:rPr>
        <w:t xml:space="preserve"> :</w:t>
      </w:r>
      <w:proofErr w:type="gramEnd"/>
      <w:r w:rsidRPr="00750441">
        <w:rPr>
          <w:rFonts w:cs="Arial"/>
          <w:sz w:val="32"/>
          <w:szCs w:val="32"/>
          <w:rtl/>
        </w:rPr>
        <w:t xml:space="preserve"> قوله : (وقت العشاء إلى الفجر الثاني)</w:t>
      </w:r>
    </w:p>
    <w:p w14:paraId="263256F6" w14:textId="77777777" w:rsidR="00750441" w:rsidRPr="00750441" w:rsidRDefault="00750441" w:rsidP="00750441">
      <w:pPr>
        <w:jc w:val="both"/>
        <w:rPr>
          <w:sz w:val="32"/>
          <w:szCs w:val="32"/>
          <w:rtl/>
        </w:rPr>
      </w:pPr>
      <w:r w:rsidRPr="00750441">
        <w:rPr>
          <w:rFonts w:cs="Arial"/>
          <w:sz w:val="32"/>
          <w:szCs w:val="32"/>
          <w:rtl/>
        </w:rPr>
        <w:t xml:space="preserve">في مسألة انتهاء وقت العشاء </w:t>
      </w:r>
      <w:proofErr w:type="gramStart"/>
      <w:r w:rsidRPr="00750441">
        <w:rPr>
          <w:rFonts w:cs="Arial"/>
          <w:sz w:val="32"/>
          <w:szCs w:val="32"/>
          <w:rtl/>
        </w:rPr>
        <w:t>أقوال :</w:t>
      </w:r>
      <w:proofErr w:type="gramEnd"/>
    </w:p>
    <w:p w14:paraId="743ED090" w14:textId="0E5431B3" w:rsidR="00750441" w:rsidRPr="00750441" w:rsidRDefault="00750441" w:rsidP="00750441">
      <w:pPr>
        <w:jc w:val="both"/>
        <w:rPr>
          <w:sz w:val="32"/>
          <w:szCs w:val="32"/>
          <w:rtl/>
        </w:rPr>
      </w:pPr>
      <w:r w:rsidRPr="00750441">
        <w:rPr>
          <w:rFonts w:cs="Arial"/>
          <w:sz w:val="32"/>
          <w:szCs w:val="32"/>
          <w:rtl/>
        </w:rPr>
        <w:t>ال</w:t>
      </w:r>
      <w:r>
        <w:rPr>
          <w:rFonts w:cs="Arial" w:hint="cs"/>
          <w:sz w:val="32"/>
          <w:szCs w:val="32"/>
          <w:rtl/>
        </w:rPr>
        <w:t xml:space="preserve">قول </w:t>
      </w:r>
      <w:proofErr w:type="gramStart"/>
      <w:r>
        <w:rPr>
          <w:rFonts w:cs="Arial" w:hint="cs"/>
          <w:sz w:val="32"/>
          <w:szCs w:val="32"/>
          <w:rtl/>
        </w:rPr>
        <w:t>1</w:t>
      </w:r>
      <w:r w:rsidRPr="00750441">
        <w:rPr>
          <w:rFonts w:cs="Arial"/>
          <w:sz w:val="32"/>
          <w:szCs w:val="32"/>
          <w:rtl/>
        </w:rPr>
        <w:t xml:space="preserve"> </w:t>
      </w:r>
      <w:r w:rsidR="00CC354C">
        <w:rPr>
          <w:rFonts w:cs="Arial" w:hint="cs"/>
          <w:sz w:val="32"/>
          <w:szCs w:val="32"/>
          <w:rtl/>
        </w:rPr>
        <w:t>:</w:t>
      </w:r>
      <w:proofErr w:type="gramEnd"/>
      <w:r w:rsidRPr="00750441">
        <w:rPr>
          <w:rFonts w:cs="Arial"/>
          <w:sz w:val="32"/>
          <w:szCs w:val="32"/>
          <w:rtl/>
        </w:rPr>
        <w:t xml:space="preserve"> وقت العشاء يدخل بمغيب الشفق الأحمر أما انتهاءه إلى الفجر الثاني ودليل هذا القول قول النبي صلى الله عليه وسلم:  ( ليس في النوم تفريط إنما التفريط على من أخّر صلاة حتى يدخُلَ وقت الصلاة الأخرى ) قالوا فهذا دليل على أن أوقات الصلاة متّصلة،</w:t>
      </w:r>
    </w:p>
    <w:p w14:paraId="28D4232B" w14:textId="27C8E566" w:rsidR="00750441" w:rsidRPr="00750441" w:rsidRDefault="00750441" w:rsidP="00750441">
      <w:pPr>
        <w:jc w:val="both"/>
        <w:rPr>
          <w:sz w:val="32"/>
          <w:szCs w:val="32"/>
          <w:rtl/>
        </w:rPr>
      </w:pPr>
      <w:r w:rsidRPr="00750441">
        <w:rPr>
          <w:rFonts w:cs="Arial"/>
          <w:sz w:val="32"/>
          <w:szCs w:val="32"/>
          <w:rtl/>
        </w:rPr>
        <w:t xml:space="preserve">القول </w:t>
      </w:r>
      <w:r>
        <w:rPr>
          <w:rFonts w:cs="Arial" w:hint="cs"/>
          <w:sz w:val="32"/>
          <w:szCs w:val="32"/>
          <w:rtl/>
        </w:rPr>
        <w:t>2</w:t>
      </w:r>
      <w:r w:rsidRPr="00750441">
        <w:rPr>
          <w:rFonts w:cs="Arial"/>
          <w:sz w:val="32"/>
          <w:szCs w:val="32"/>
          <w:rtl/>
        </w:rPr>
        <w:t xml:space="preserve"> ورجحه ابن عثيمين بل صححه فقال رحمه </w:t>
      </w:r>
      <w:proofErr w:type="gramStart"/>
      <w:r w:rsidRPr="00750441">
        <w:rPr>
          <w:rFonts w:cs="Arial"/>
          <w:sz w:val="32"/>
          <w:szCs w:val="32"/>
          <w:rtl/>
        </w:rPr>
        <w:t>الله :</w:t>
      </w:r>
      <w:proofErr w:type="gramEnd"/>
      <w:r w:rsidRPr="00750441">
        <w:rPr>
          <w:rFonts w:cs="Arial"/>
          <w:sz w:val="32"/>
          <w:szCs w:val="32"/>
          <w:rtl/>
        </w:rPr>
        <w:t xml:space="preserve"> إن وقت العشاء ينتهي عند منتصف الليل، قال : وهذا الذي دلّت عليه السنّة هو الذي دل عليه ظاهر </w:t>
      </w:r>
      <w:r w:rsidR="00CC354C" w:rsidRPr="00750441">
        <w:rPr>
          <w:rFonts w:cs="Arial" w:hint="cs"/>
          <w:sz w:val="32"/>
          <w:szCs w:val="32"/>
          <w:rtl/>
        </w:rPr>
        <w:t>القر</w:t>
      </w:r>
      <w:r w:rsidR="00CC354C">
        <w:rPr>
          <w:rFonts w:cs="Arial" w:hint="cs"/>
          <w:sz w:val="32"/>
          <w:szCs w:val="32"/>
          <w:rtl/>
        </w:rPr>
        <w:t>آ</w:t>
      </w:r>
      <w:r w:rsidR="00CC354C" w:rsidRPr="00750441">
        <w:rPr>
          <w:rFonts w:cs="Arial" w:hint="cs"/>
          <w:sz w:val="32"/>
          <w:szCs w:val="32"/>
          <w:rtl/>
        </w:rPr>
        <w:t>ن</w:t>
      </w:r>
      <w:r w:rsidRPr="00750441">
        <w:rPr>
          <w:rFonts w:cs="Arial"/>
          <w:sz w:val="32"/>
          <w:szCs w:val="32"/>
          <w:rtl/>
        </w:rPr>
        <w:t xml:space="preserve"> أيضا </w:t>
      </w:r>
      <w:r w:rsidR="00CC354C">
        <w:rPr>
          <w:rFonts w:cs="Arial" w:hint="cs"/>
          <w:sz w:val="32"/>
          <w:szCs w:val="32"/>
          <w:rtl/>
        </w:rPr>
        <w:t xml:space="preserve">ً </w:t>
      </w:r>
      <w:r w:rsidRPr="00750441">
        <w:rPr>
          <w:rFonts w:cs="Arial"/>
          <w:sz w:val="32"/>
          <w:szCs w:val="32"/>
          <w:rtl/>
        </w:rPr>
        <w:t xml:space="preserve">لأن الله عز وجل قال في </w:t>
      </w:r>
      <w:r w:rsidR="00CC354C" w:rsidRPr="00750441">
        <w:rPr>
          <w:rFonts w:cs="Arial" w:hint="cs"/>
          <w:sz w:val="32"/>
          <w:szCs w:val="32"/>
          <w:rtl/>
        </w:rPr>
        <w:t>القر</w:t>
      </w:r>
      <w:r w:rsidR="00CC354C">
        <w:rPr>
          <w:rFonts w:cs="Arial" w:hint="cs"/>
          <w:sz w:val="32"/>
          <w:szCs w:val="32"/>
          <w:rtl/>
        </w:rPr>
        <w:t>آ</w:t>
      </w:r>
      <w:r w:rsidR="00CC354C" w:rsidRPr="00750441">
        <w:rPr>
          <w:rFonts w:cs="Arial" w:hint="cs"/>
          <w:sz w:val="32"/>
          <w:szCs w:val="32"/>
          <w:rtl/>
        </w:rPr>
        <w:t>ن</w:t>
      </w:r>
      <w:r w:rsidRPr="00750441">
        <w:rPr>
          <w:rFonts w:cs="Arial"/>
          <w:sz w:val="32"/>
          <w:szCs w:val="32"/>
          <w:rtl/>
        </w:rPr>
        <w:t xml:space="preserve"> (( أقم الصلاة لدلوك الشمس إلى غسق الليل وقرأن الفجر )). </w:t>
      </w:r>
    </w:p>
    <w:p w14:paraId="6D55F006" w14:textId="5E39E1B7" w:rsidR="00750441" w:rsidRPr="00750441" w:rsidRDefault="00750441" w:rsidP="00750441">
      <w:pPr>
        <w:jc w:val="both"/>
        <w:rPr>
          <w:sz w:val="32"/>
          <w:szCs w:val="32"/>
          <w:rtl/>
        </w:rPr>
      </w:pPr>
      <w:r w:rsidRPr="00750441">
        <w:rPr>
          <w:rFonts w:cs="Arial"/>
          <w:sz w:val="32"/>
          <w:szCs w:val="32"/>
          <w:rtl/>
        </w:rPr>
        <w:t xml:space="preserve">القول </w:t>
      </w:r>
      <w:proofErr w:type="gramStart"/>
      <w:r>
        <w:rPr>
          <w:rFonts w:cs="Arial" w:hint="cs"/>
          <w:sz w:val="32"/>
          <w:szCs w:val="32"/>
          <w:rtl/>
        </w:rPr>
        <w:t xml:space="preserve">3 </w:t>
      </w:r>
      <w:r w:rsidRPr="00750441">
        <w:rPr>
          <w:rFonts w:cs="Arial"/>
          <w:sz w:val="32"/>
          <w:szCs w:val="32"/>
          <w:rtl/>
        </w:rPr>
        <w:t>:</w:t>
      </w:r>
      <w:proofErr w:type="gramEnd"/>
      <w:r w:rsidRPr="00750441">
        <w:rPr>
          <w:rFonts w:cs="Arial"/>
          <w:sz w:val="32"/>
          <w:szCs w:val="32"/>
          <w:rtl/>
        </w:rPr>
        <w:t xml:space="preserve"> قال بعضهم إن لصلاة العشاء وقتان كالعصر وقت اختيار إلى منتصف الليل والوقت الثاني وقت ضرورة إلى طلوع الفجر الثاني. والله اعلم.</w:t>
      </w:r>
    </w:p>
    <w:p w14:paraId="14E61A5B" w14:textId="77777777" w:rsidR="00750441" w:rsidRPr="00750441" w:rsidRDefault="00750441" w:rsidP="00750441">
      <w:pPr>
        <w:jc w:val="both"/>
        <w:rPr>
          <w:sz w:val="32"/>
          <w:szCs w:val="32"/>
          <w:rtl/>
        </w:rPr>
      </w:pPr>
      <w:r w:rsidRPr="00310A5D">
        <w:rPr>
          <w:rFonts w:cs="Arial"/>
          <w:b/>
          <w:bCs/>
          <w:sz w:val="32"/>
          <w:szCs w:val="32"/>
          <w:rtl/>
        </w:rPr>
        <w:t xml:space="preserve">المسالة </w:t>
      </w:r>
      <w:proofErr w:type="gramStart"/>
      <w:r w:rsidRPr="00310A5D">
        <w:rPr>
          <w:rFonts w:cs="Arial"/>
          <w:b/>
          <w:bCs/>
          <w:sz w:val="32"/>
          <w:szCs w:val="32"/>
          <w:rtl/>
        </w:rPr>
        <w:t>٢</w:t>
      </w:r>
      <w:r w:rsidRPr="00750441">
        <w:rPr>
          <w:rFonts w:cs="Arial"/>
          <w:sz w:val="32"/>
          <w:szCs w:val="32"/>
          <w:rtl/>
        </w:rPr>
        <w:t xml:space="preserve"> :</w:t>
      </w:r>
      <w:proofErr w:type="gramEnd"/>
      <w:r w:rsidRPr="00750441">
        <w:rPr>
          <w:rFonts w:cs="Arial"/>
          <w:sz w:val="32"/>
          <w:szCs w:val="32"/>
          <w:rtl/>
        </w:rPr>
        <w:t xml:space="preserve"> قوله : (ومن صار اهلا لوجوبها قبل خروج وقتها لزمته وما يجمع إليها قبلها)</w:t>
      </w:r>
    </w:p>
    <w:p w14:paraId="5A8DD86B" w14:textId="77777777" w:rsidR="00750441" w:rsidRPr="00750441" w:rsidRDefault="00750441" w:rsidP="00750441">
      <w:pPr>
        <w:ind w:firstLine="720"/>
        <w:jc w:val="both"/>
        <w:rPr>
          <w:sz w:val="32"/>
          <w:szCs w:val="32"/>
          <w:rtl/>
        </w:rPr>
      </w:pPr>
      <w:r w:rsidRPr="00750441">
        <w:rPr>
          <w:rFonts w:cs="Arial"/>
          <w:sz w:val="32"/>
          <w:szCs w:val="32"/>
          <w:rtl/>
        </w:rPr>
        <w:t>قال ابن عثيمين رحمه الله في الشرح الممتع: الأهلية تكون بالتكليف وزوال المانع فيصير أهلا لوجوبها إذا بلغ قبل خروج الوقت، إذا عَقَل قبل خروج الوقت، إذا زال الإغماء على القول بأنه لا تُقضى صلاة الإغماء قبل خروج الوقت.</w:t>
      </w:r>
    </w:p>
    <w:p w14:paraId="0EB46607" w14:textId="77777777" w:rsidR="00750441" w:rsidRPr="00750441" w:rsidRDefault="00750441" w:rsidP="00750441">
      <w:pPr>
        <w:ind w:firstLine="720"/>
        <w:jc w:val="both"/>
        <w:rPr>
          <w:sz w:val="32"/>
          <w:szCs w:val="32"/>
          <w:rtl/>
        </w:rPr>
      </w:pPr>
      <w:r w:rsidRPr="00750441">
        <w:rPr>
          <w:rFonts w:cs="Arial"/>
          <w:sz w:val="32"/>
          <w:szCs w:val="32"/>
          <w:rtl/>
        </w:rPr>
        <w:t xml:space="preserve">"زوال المانع" إذا طهُرت قبل خروج الوقت فقوله " من صار أهلا لوجوبها " يشمل من صار أهلا لوجوبها لكونه لم يُكلَّف أو لكونه متصفا بمانع ثم زال فمن صار أهلا لوجوبها قبل خروج الوقت بمقدار كم؟ على رأي المؤلّف بمقدار تكبيرة الإحرام وعلى رأي من يقول بركعة، يقول بركعة المهم أنه صار أهلا للوجوب قبل خروج الوقت إما بركعة أو بتكبيرة الإحرام لزِمته أي لزمته تلك الصلاة التي أدرك من وقتها قدر </w:t>
      </w:r>
      <w:proofErr w:type="spellStart"/>
      <w:r w:rsidRPr="00750441">
        <w:rPr>
          <w:rFonts w:cs="Arial"/>
          <w:sz w:val="32"/>
          <w:szCs w:val="32"/>
          <w:rtl/>
        </w:rPr>
        <w:t>التحريمة</w:t>
      </w:r>
      <w:proofErr w:type="spellEnd"/>
      <w:r w:rsidRPr="00750441">
        <w:rPr>
          <w:rFonts w:cs="Arial"/>
          <w:sz w:val="32"/>
          <w:szCs w:val="32"/>
          <w:rtl/>
        </w:rPr>
        <w:t xml:space="preserve"> على كلام المؤلف أو قدر ركعة على القول الراجح، وهذا واضح أنها تلزمه لأنه خوطِب بها في الوقت ولقول الرسول عليه الصلاة والسلام </w:t>
      </w:r>
      <w:proofErr w:type="gramStart"/>
      <w:r w:rsidRPr="00750441">
        <w:rPr>
          <w:rFonts w:cs="Arial"/>
          <w:sz w:val="32"/>
          <w:szCs w:val="32"/>
          <w:rtl/>
        </w:rPr>
        <w:t>( من</w:t>
      </w:r>
      <w:proofErr w:type="gramEnd"/>
      <w:r w:rsidRPr="00750441">
        <w:rPr>
          <w:rFonts w:cs="Arial"/>
          <w:sz w:val="32"/>
          <w:szCs w:val="32"/>
          <w:rtl/>
        </w:rPr>
        <w:t xml:space="preserve"> أدرك ركعة من الصلاة فقد أدرك الصلاة ) . </w:t>
      </w:r>
    </w:p>
    <w:p w14:paraId="39BAD643" w14:textId="059D1F47" w:rsidR="00750441" w:rsidRPr="00750441" w:rsidRDefault="00750441" w:rsidP="00750441">
      <w:pPr>
        <w:ind w:firstLine="720"/>
        <w:jc w:val="both"/>
        <w:rPr>
          <w:sz w:val="32"/>
          <w:szCs w:val="32"/>
          <w:rtl/>
        </w:rPr>
      </w:pPr>
      <w:r w:rsidRPr="00750441">
        <w:rPr>
          <w:rFonts w:cs="Arial"/>
          <w:sz w:val="32"/>
          <w:szCs w:val="32"/>
          <w:rtl/>
        </w:rPr>
        <w:t xml:space="preserve">أما التي تجمع إليها </w:t>
      </w:r>
      <w:proofErr w:type="gramStart"/>
      <w:r w:rsidRPr="00750441">
        <w:rPr>
          <w:rFonts w:cs="Arial"/>
          <w:sz w:val="32"/>
          <w:szCs w:val="32"/>
          <w:rtl/>
        </w:rPr>
        <w:t>قبلها :</w:t>
      </w:r>
      <w:proofErr w:type="gramEnd"/>
      <w:r w:rsidRPr="00750441">
        <w:rPr>
          <w:rFonts w:cs="Arial"/>
          <w:sz w:val="32"/>
          <w:szCs w:val="32"/>
          <w:rtl/>
        </w:rPr>
        <w:t xml:space="preserve"> فقال الشيخ ابن عثيمين رحمه الله في “الشرح الممتع” : ” مثال ذلك : إذا أدرك من وقت صلاة العصر قدر ركعة أو قدر </w:t>
      </w:r>
      <w:proofErr w:type="spellStart"/>
      <w:r w:rsidRPr="00750441">
        <w:rPr>
          <w:rFonts w:cs="Arial"/>
          <w:sz w:val="32"/>
          <w:szCs w:val="32"/>
          <w:rtl/>
        </w:rPr>
        <w:t>التحريمة</w:t>
      </w:r>
      <w:proofErr w:type="spellEnd"/>
      <w:r w:rsidRPr="00750441">
        <w:rPr>
          <w:rFonts w:cs="Arial"/>
          <w:sz w:val="32"/>
          <w:szCs w:val="32"/>
          <w:rtl/>
        </w:rPr>
        <w:t xml:space="preserve"> لزمته صلاة العصر ، ولزمته صلاة الظهر أيضا، وإن أدرك ذلك من وقت صلاة العشاء لزمته صلاة العشاء وصلاة المغرب أيضا، وإن أدرك ذلك من وقت صلاة الفجر لا يلزمه إلا الفجر ؛ لأنها لا تجمع إلى ما قبلها .</w:t>
      </w:r>
    </w:p>
    <w:p w14:paraId="4FBA9943" w14:textId="77777777" w:rsidR="00750441" w:rsidRPr="00750441" w:rsidRDefault="00750441" w:rsidP="00750441">
      <w:pPr>
        <w:ind w:firstLine="720"/>
        <w:jc w:val="both"/>
        <w:rPr>
          <w:sz w:val="32"/>
          <w:szCs w:val="32"/>
          <w:rtl/>
        </w:rPr>
      </w:pPr>
      <w:r w:rsidRPr="00750441">
        <w:rPr>
          <w:rFonts w:cs="Arial"/>
          <w:sz w:val="32"/>
          <w:szCs w:val="32"/>
          <w:rtl/>
        </w:rPr>
        <w:lastRenderedPageBreak/>
        <w:t xml:space="preserve">فإن </w:t>
      </w:r>
      <w:proofErr w:type="gramStart"/>
      <w:r w:rsidRPr="00750441">
        <w:rPr>
          <w:rFonts w:cs="Arial"/>
          <w:sz w:val="32"/>
          <w:szCs w:val="32"/>
          <w:rtl/>
        </w:rPr>
        <w:t>قيل :</w:t>
      </w:r>
      <w:proofErr w:type="gramEnd"/>
      <w:r w:rsidRPr="00750441">
        <w:rPr>
          <w:rFonts w:cs="Arial"/>
          <w:sz w:val="32"/>
          <w:szCs w:val="32"/>
          <w:rtl/>
        </w:rPr>
        <w:t xml:space="preserve"> ما وجه وجوب صلاة الظهر في المثال الأول ؛ وصلاة المغرب في المثال الثاني؟</w:t>
      </w:r>
    </w:p>
    <w:p w14:paraId="44967FC6" w14:textId="77777777" w:rsidR="00750441" w:rsidRPr="00750441" w:rsidRDefault="00750441" w:rsidP="00750441">
      <w:pPr>
        <w:jc w:val="both"/>
        <w:rPr>
          <w:sz w:val="32"/>
          <w:szCs w:val="32"/>
          <w:rtl/>
        </w:rPr>
      </w:pPr>
      <w:proofErr w:type="gramStart"/>
      <w:r w:rsidRPr="00750441">
        <w:rPr>
          <w:rFonts w:cs="Arial"/>
          <w:sz w:val="32"/>
          <w:szCs w:val="32"/>
          <w:rtl/>
        </w:rPr>
        <w:t>فالجواب :</w:t>
      </w:r>
      <w:proofErr w:type="gramEnd"/>
      <w:r w:rsidRPr="00750441">
        <w:rPr>
          <w:rFonts w:cs="Arial"/>
          <w:sz w:val="32"/>
          <w:szCs w:val="32"/>
          <w:rtl/>
        </w:rPr>
        <w:t xml:space="preserve"> الأثر ، والنظر .</w:t>
      </w:r>
    </w:p>
    <w:p w14:paraId="5CB0A000" w14:textId="77777777" w:rsidR="00750441" w:rsidRPr="00750441" w:rsidRDefault="00750441" w:rsidP="00750441">
      <w:pPr>
        <w:jc w:val="both"/>
        <w:rPr>
          <w:sz w:val="32"/>
          <w:szCs w:val="32"/>
          <w:rtl/>
        </w:rPr>
      </w:pPr>
      <w:r w:rsidRPr="00750441">
        <w:rPr>
          <w:rFonts w:cs="Arial"/>
          <w:sz w:val="32"/>
          <w:szCs w:val="32"/>
          <w:rtl/>
        </w:rPr>
        <w:t xml:space="preserve">أما </w:t>
      </w:r>
      <w:proofErr w:type="gramStart"/>
      <w:r w:rsidRPr="00750441">
        <w:rPr>
          <w:rFonts w:cs="Arial"/>
          <w:sz w:val="32"/>
          <w:szCs w:val="32"/>
          <w:rtl/>
        </w:rPr>
        <w:t>الأثر :</w:t>
      </w:r>
      <w:proofErr w:type="gramEnd"/>
      <w:r w:rsidRPr="00750441">
        <w:rPr>
          <w:rFonts w:cs="Arial"/>
          <w:sz w:val="32"/>
          <w:szCs w:val="32"/>
          <w:rtl/>
        </w:rPr>
        <w:t xml:space="preserve"> فإنه روي ذلك عن ابن عباس وعبد الرحمن بن عوف رضي الله عنهم .</w:t>
      </w:r>
    </w:p>
    <w:p w14:paraId="7EF70E5E" w14:textId="77777777" w:rsidR="00750441" w:rsidRPr="00750441" w:rsidRDefault="00750441" w:rsidP="00750441">
      <w:pPr>
        <w:jc w:val="both"/>
        <w:rPr>
          <w:sz w:val="32"/>
          <w:szCs w:val="32"/>
          <w:rtl/>
        </w:rPr>
      </w:pPr>
      <w:r w:rsidRPr="00750441">
        <w:rPr>
          <w:rFonts w:cs="Arial"/>
          <w:sz w:val="32"/>
          <w:szCs w:val="32"/>
          <w:rtl/>
        </w:rPr>
        <w:t xml:space="preserve">وأما </w:t>
      </w:r>
      <w:proofErr w:type="gramStart"/>
      <w:r w:rsidRPr="00750441">
        <w:rPr>
          <w:rFonts w:cs="Arial"/>
          <w:sz w:val="32"/>
          <w:szCs w:val="32"/>
          <w:rtl/>
        </w:rPr>
        <w:t>النظر :</w:t>
      </w:r>
      <w:proofErr w:type="gramEnd"/>
      <w:r w:rsidRPr="00750441">
        <w:rPr>
          <w:rFonts w:cs="Arial"/>
          <w:sz w:val="32"/>
          <w:szCs w:val="32"/>
          <w:rtl/>
        </w:rPr>
        <w:t xml:space="preserve"> فلأن وقت الصلاة الثانية وقت للأولى عند العذر الذي يبيح الجمع ، فلما كان وقتا لها عند العذر صار إدراك جزء منه كإدراك جزء من الوقتين جميعا ، وهذا هو المشهور من المذهب .</w:t>
      </w:r>
    </w:p>
    <w:p w14:paraId="66EF1B57" w14:textId="77777777" w:rsidR="00750441" w:rsidRPr="00750441" w:rsidRDefault="00750441" w:rsidP="00750441">
      <w:pPr>
        <w:ind w:firstLine="720"/>
        <w:jc w:val="both"/>
        <w:rPr>
          <w:sz w:val="32"/>
          <w:szCs w:val="32"/>
          <w:rtl/>
        </w:rPr>
      </w:pPr>
      <w:r w:rsidRPr="00750441">
        <w:rPr>
          <w:rFonts w:cs="Arial"/>
          <w:sz w:val="32"/>
          <w:szCs w:val="32"/>
          <w:rtl/>
        </w:rPr>
        <w:t xml:space="preserve">وقال بعض أهل </w:t>
      </w:r>
      <w:proofErr w:type="gramStart"/>
      <w:r w:rsidRPr="00750441">
        <w:rPr>
          <w:rFonts w:cs="Arial"/>
          <w:sz w:val="32"/>
          <w:szCs w:val="32"/>
          <w:rtl/>
        </w:rPr>
        <w:t>العلم :</w:t>
      </w:r>
      <w:proofErr w:type="gramEnd"/>
      <w:r w:rsidRPr="00750441">
        <w:rPr>
          <w:rFonts w:cs="Arial"/>
          <w:sz w:val="32"/>
          <w:szCs w:val="32"/>
          <w:rtl/>
        </w:rPr>
        <w:t xml:space="preserve"> إنه لا يلزمه إلا الصلاة التي أدرك وقتها فقط ، فأما ما قبلها فلا يلزمه ” انتهى ، ورجح الشيخ رحمه الله هذا القول الأخير .</w:t>
      </w:r>
    </w:p>
    <w:p w14:paraId="7DF8C7B8" w14:textId="52DD9D03" w:rsidR="00750441" w:rsidRPr="00750441" w:rsidRDefault="00750441" w:rsidP="00750441">
      <w:pPr>
        <w:ind w:firstLine="720"/>
        <w:jc w:val="both"/>
        <w:rPr>
          <w:sz w:val="32"/>
          <w:szCs w:val="32"/>
          <w:rtl/>
        </w:rPr>
      </w:pPr>
      <w:r w:rsidRPr="00750441">
        <w:rPr>
          <w:rFonts w:cs="Arial"/>
          <w:sz w:val="32"/>
          <w:szCs w:val="32"/>
          <w:rtl/>
        </w:rPr>
        <w:t xml:space="preserve">قال في موقع الاسلام سؤال وجواب: والأحوط هو العمل بقول جمهور العلماء، فتصلي الصلاتين </w:t>
      </w:r>
      <w:proofErr w:type="gramStart"/>
      <w:r w:rsidRPr="00750441">
        <w:rPr>
          <w:rFonts w:cs="Arial"/>
          <w:sz w:val="32"/>
          <w:szCs w:val="32"/>
          <w:rtl/>
        </w:rPr>
        <w:t>معاً ،</w:t>
      </w:r>
      <w:proofErr w:type="gramEnd"/>
      <w:r w:rsidRPr="00750441">
        <w:rPr>
          <w:rFonts w:cs="Arial"/>
          <w:sz w:val="32"/>
          <w:szCs w:val="32"/>
          <w:rtl/>
        </w:rPr>
        <w:t xml:space="preserve"> ولا يلزمها أن تصلي صلوات اليوم كاملاً ، وإن اقتصرت على الصلاة التي أدركت وقتها فقط ، فنرجو ألا يكون عليها حرج .</w:t>
      </w:r>
    </w:p>
    <w:p w14:paraId="4C12EC5B" w14:textId="77777777" w:rsidR="00750441" w:rsidRPr="00750441" w:rsidRDefault="00750441" w:rsidP="00750441">
      <w:pPr>
        <w:jc w:val="both"/>
        <w:rPr>
          <w:sz w:val="32"/>
          <w:szCs w:val="32"/>
          <w:rtl/>
        </w:rPr>
      </w:pPr>
      <w:r w:rsidRPr="00310A5D">
        <w:rPr>
          <w:rFonts w:cs="Arial"/>
          <w:b/>
          <w:bCs/>
          <w:sz w:val="32"/>
          <w:szCs w:val="32"/>
          <w:rtl/>
        </w:rPr>
        <w:t xml:space="preserve">المسالة </w:t>
      </w:r>
      <w:proofErr w:type="gramStart"/>
      <w:r w:rsidRPr="00310A5D">
        <w:rPr>
          <w:rFonts w:cs="Arial"/>
          <w:b/>
          <w:bCs/>
          <w:sz w:val="32"/>
          <w:szCs w:val="32"/>
          <w:rtl/>
        </w:rPr>
        <w:t>٣</w:t>
      </w:r>
      <w:r w:rsidRPr="00750441">
        <w:rPr>
          <w:rFonts w:cs="Arial"/>
          <w:sz w:val="32"/>
          <w:szCs w:val="32"/>
          <w:rtl/>
        </w:rPr>
        <w:t xml:space="preserve"> :</w:t>
      </w:r>
      <w:proofErr w:type="gramEnd"/>
      <w:r w:rsidRPr="00750441">
        <w:rPr>
          <w:rFonts w:cs="Arial"/>
          <w:sz w:val="32"/>
          <w:szCs w:val="32"/>
          <w:rtl/>
        </w:rPr>
        <w:t xml:space="preserve"> قوله : (ويكره في الصلاة السدل، واشتمال الصماء).</w:t>
      </w:r>
    </w:p>
    <w:p w14:paraId="0D024B7C" w14:textId="77777777" w:rsidR="00750441" w:rsidRPr="00750441" w:rsidRDefault="00750441" w:rsidP="00750441">
      <w:pPr>
        <w:ind w:firstLine="720"/>
        <w:jc w:val="both"/>
        <w:rPr>
          <w:sz w:val="32"/>
          <w:szCs w:val="32"/>
          <w:rtl/>
        </w:rPr>
      </w:pPr>
      <w:r w:rsidRPr="00750441">
        <w:rPr>
          <w:rFonts w:cs="Arial"/>
          <w:sz w:val="32"/>
          <w:szCs w:val="32"/>
          <w:rtl/>
        </w:rPr>
        <w:t xml:space="preserve">حديث أبي داود الذي حسن العلماء إسناده: (أن رسول الله صلى الله عليه </w:t>
      </w:r>
      <w:proofErr w:type="spellStart"/>
      <w:r w:rsidRPr="00750441">
        <w:rPr>
          <w:rFonts w:cs="Arial"/>
          <w:sz w:val="32"/>
          <w:szCs w:val="32"/>
          <w:rtl/>
        </w:rPr>
        <w:t>وآله</w:t>
      </w:r>
      <w:proofErr w:type="spellEnd"/>
      <w:r w:rsidRPr="00750441">
        <w:rPr>
          <w:rFonts w:cs="Arial"/>
          <w:sz w:val="32"/>
          <w:szCs w:val="32"/>
          <w:rtl/>
        </w:rPr>
        <w:t xml:space="preserve"> وسلم نهى عن السدل في الصلاة)، وبين العلماء رحمهم الله هذا السدل وهو أن يرسل طرفي الرداء دون أن يضمهما أو يجعلهما على أحد عاتقيه، كما في الإحرام يكون الإزار لأسفل البدن، والرداء لأعلاه، فإذا جاء الإنسان يصلي فإنه إذا سدل يكون منفتح الصدر، وهذه الهيئة لا تليق والعبد واقف بين يدي الله عز وجل.</w:t>
      </w:r>
    </w:p>
    <w:p w14:paraId="2C168128" w14:textId="77777777" w:rsidR="00750441" w:rsidRPr="00750441" w:rsidRDefault="00750441" w:rsidP="00750441">
      <w:pPr>
        <w:ind w:firstLine="720"/>
        <w:jc w:val="both"/>
        <w:rPr>
          <w:sz w:val="32"/>
          <w:szCs w:val="32"/>
          <w:rtl/>
        </w:rPr>
      </w:pPr>
      <w:r w:rsidRPr="00750441">
        <w:rPr>
          <w:rFonts w:cs="Arial"/>
          <w:sz w:val="32"/>
          <w:szCs w:val="32"/>
          <w:rtl/>
        </w:rPr>
        <w:t>واشتمال الصماء فيه أقوال للعلماء: أقواها وأولاها أن يأخذ الثوب ويتلحَّف به على وجهٍ لا يوجد فيه لليدين أو لأحدهما منفذ.</w:t>
      </w:r>
    </w:p>
    <w:p w14:paraId="76659C57" w14:textId="77777777" w:rsidR="00750441" w:rsidRPr="00750441" w:rsidRDefault="00750441" w:rsidP="00750441">
      <w:pPr>
        <w:ind w:firstLine="720"/>
        <w:jc w:val="both"/>
        <w:rPr>
          <w:sz w:val="32"/>
          <w:szCs w:val="32"/>
          <w:rtl/>
        </w:rPr>
      </w:pPr>
      <w:r w:rsidRPr="00750441">
        <w:rPr>
          <w:rFonts w:cs="Arial"/>
          <w:sz w:val="32"/>
          <w:szCs w:val="32"/>
          <w:rtl/>
        </w:rPr>
        <w:t>فبعض الناس في شدة البرد يأتي بالغطاء الذي هو الرداء على أعلى البدن، ويتوشح به على طريقة لا يستطيع أن يخرج يده لو دهمه عدو أو سبع، أو أرادته دابة أو هامة، فلا يستطيع أن يعاجل لدفع هذا الضرر، فنُهِي عن هذا الاشتمال، وهذا وجه.</w:t>
      </w:r>
    </w:p>
    <w:p w14:paraId="332BBA61" w14:textId="77777777" w:rsidR="00750441" w:rsidRPr="00750441" w:rsidRDefault="00750441" w:rsidP="00750441">
      <w:pPr>
        <w:jc w:val="both"/>
        <w:rPr>
          <w:sz w:val="4"/>
          <w:szCs w:val="4"/>
          <w:rtl/>
        </w:rPr>
      </w:pPr>
    </w:p>
    <w:p w14:paraId="0255C83A" w14:textId="2FEF038E" w:rsidR="00750441" w:rsidRDefault="00750441" w:rsidP="00CC354C">
      <w:pPr>
        <w:ind w:firstLine="720"/>
        <w:jc w:val="both"/>
        <w:rPr>
          <w:sz w:val="32"/>
          <w:szCs w:val="32"/>
          <w:rtl/>
        </w:rPr>
      </w:pPr>
      <w:r w:rsidRPr="00750441">
        <w:rPr>
          <w:rFonts w:cs="Arial"/>
          <w:sz w:val="32"/>
          <w:szCs w:val="32"/>
          <w:rtl/>
        </w:rPr>
        <w:t>وقيل: أن يأخذ الثوب ويتلحَّف به ويرده على عاتقيه فينكشف فرجه، قالوا: وهذا وجه من الأوجه التي نهي عنها. والله اعلم</w:t>
      </w:r>
      <w:r>
        <w:rPr>
          <w:rFonts w:hint="cs"/>
          <w:sz w:val="32"/>
          <w:szCs w:val="32"/>
          <w:rtl/>
        </w:rPr>
        <w:t>.</w:t>
      </w:r>
    </w:p>
    <w:p w14:paraId="68044645" w14:textId="3FE18804" w:rsidR="00750441" w:rsidRPr="00750441" w:rsidRDefault="00750441" w:rsidP="00905BE8">
      <w:pPr>
        <w:jc w:val="both"/>
        <w:rPr>
          <w:sz w:val="32"/>
          <w:szCs w:val="32"/>
          <w:rtl/>
        </w:rPr>
      </w:pPr>
      <w:r>
        <w:rPr>
          <w:rFonts w:hint="cs"/>
          <w:sz w:val="32"/>
          <w:szCs w:val="32"/>
          <w:rtl/>
        </w:rPr>
        <w:t>*</w:t>
      </w:r>
    </w:p>
    <w:p w14:paraId="0708BA7C" w14:textId="03BDA545" w:rsidR="00750441" w:rsidRPr="00750441" w:rsidRDefault="00750441" w:rsidP="00750441">
      <w:pPr>
        <w:jc w:val="both"/>
        <w:rPr>
          <w:sz w:val="32"/>
          <w:szCs w:val="32"/>
          <w:rtl/>
        </w:rPr>
      </w:pPr>
      <w:r w:rsidRPr="00750441">
        <w:rPr>
          <w:rFonts w:cs="Arial"/>
          <w:sz w:val="32"/>
          <w:szCs w:val="32"/>
          <w:rtl/>
        </w:rPr>
        <w:t>ا</w:t>
      </w:r>
      <w:r w:rsidRPr="00905BE8">
        <w:rPr>
          <w:rFonts w:cs="Arial"/>
          <w:b/>
          <w:bCs/>
          <w:sz w:val="32"/>
          <w:szCs w:val="32"/>
          <w:rtl/>
        </w:rPr>
        <w:t xml:space="preserve">لمسألة </w:t>
      </w:r>
      <w:proofErr w:type="gramStart"/>
      <w:r w:rsidR="004959CE" w:rsidRPr="00905BE8">
        <w:rPr>
          <w:rFonts w:cs="Arial" w:hint="cs"/>
          <w:b/>
          <w:bCs/>
          <w:sz w:val="32"/>
          <w:szCs w:val="32"/>
          <w:rtl/>
        </w:rPr>
        <w:t>4</w:t>
      </w:r>
      <w:r w:rsidRPr="00905BE8">
        <w:rPr>
          <w:rFonts w:cs="Arial"/>
          <w:b/>
          <w:bCs/>
          <w:sz w:val="32"/>
          <w:szCs w:val="32"/>
          <w:rtl/>
        </w:rPr>
        <w:t xml:space="preserve"> </w:t>
      </w:r>
      <w:r w:rsidRPr="00750441">
        <w:rPr>
          <w:rFonts w:cs="Arial"/>
          <w:sz w:val="32"/>
          <w:szCs w:val="32"/>
          <w:rtl/>
        </w:rPr>
        <w:t>:</w:t>
      </w:r>
      <w:proofErr w:type="gramEnd"/>
      <w:r w:rsidRPr="00750441">
        <w:rPr>
          <w:rFonts w:cs="Arial"/>
          <w:sz w:val="32"/>
          <w:szCs w:val="32"/>
          <w:rtl/>
        </w:rPr>
        <w:t xml:space="preserve"> قوله عن النجاسة : (وإن علم انها كانت فيها - اي النجاسة كانت عليه اثناء الصلاة-  لكن جهلها او نسيها أعاد) :</w:t>
      </w:r>
    </w:p>
    <w:p w14:paraId="74E6CC5C" w14:textId="4A2BE4F5" w:rsidR="00750441" w:rsidRPr="00750441" w:rsidRDefault="00750441" w:rsidP="00750441">
      <w:pPr>
        <w:jc w:val="both"/>
        <w:rPr>
          <w:sz w:val="32"/>
          <w:szCs w:val="32"/>
          <w:rtl/>
        </w:rPr>
      </w:pPr>
      <w:r w:rsidRPr="00750441">
        <w:rPr>
          <w:rFonts w:cs="Arial"/>
          <w:sz w:val="32"/>
          <w:szCs w:val="32"/>
          <w:rtl/>
        </w:rPr>
        <w:lastRenderedPageBreak/>
        <w:t xml:space="preserve">   </w:t>
      </w:r>
      <w:r w:rsidR="00905BE8">
        <w:rPr>
          <w:rFonts w:cs="Arial"/>
          <w:sz w:val="32"/>
          <w:szCs w:val="32"/>
          <w:rtl/>
        </w:rPr>
        <w:tab/>
      </w:r>
      <w:r w:rsidRPr="00750441">
        <w:rPr>
          <w:rFonts w:cs="Arial"/>
          <w:sz w:val="32"/>
          <w:szCs w:val="32"/>
          <w:rtl/>
        </w:rPr>
        <w:t xml:space="preserve">قال الشيخ خالد </w:t>
      </w:r>
      <w:proofErr w:type="spellStart"/>
      <w:proofErr w:type="gramStart"/>
      <w:r w:rsidRPr="00750441">
        <w:rPr>
          <w:rFonts w:cs="Arial"/>
          <w:sz w:val="32"/>
          <w:szCs w:val="32"/>
          <w:rtl/>
        </w:rPr>
        <w:t>المشيقح</w:t>
      </w:r>
      <w:proofErr w:type="spellEnd"/>
      <w:r w:rsidRPr="00750441">
        <w:rPr>
          <w:rFonts w:cs="Arial"/>
          <w:sz w:val="32"/>
          <w:szCs w:val="32"/>
          <w:rtl/>
        </w:rPr>
        <w:t xml:space="preserve"> :</w:t>
      </w:r>
      <w:proofErr w:type="gramEnd"/>
      <w:r w:rsidRPr="00750441">
        <w:rPr>
          <w:rFonts w:cs="Arial"/>
          <w:sz w:val="32"/>
          <w:szCs w:val="32"/>
          <w:rtl/>
        </w:rPr>
        <w:t xml:space="preserve"> هذا رجلٌ يعلم أن في ثوبه نجاسة؛ لكن نسي وذهب وصلى، ولم يتذكر إلا بعد نهاية الصلاة، أو علم أن في ثوبه نجاسة، وجهل هذه النجاسة، يقول لك المؤلف رحمه الله تعالى بأن صلاته لا تصح.</w:t>
      </w:r>
    </w:p>
    <w:p w14:paraId="553AD0CB" w14:textId="4B224E26" w:rsidR="00750441" w:rsidRPr="00750441" w:rsidRDefault="00750441" w:rsidP="002B0A83">
      <w:pPr>
        <w:ind w:firstLine="720"/>
        <w:jc w:val="both"/>
        <w:rPr>
          <w:sz w:val="32"/>
          <w:szCs w:val="32"/>
          <w:rtl/>
        </w:rPr>
      </w:pPr>
      <w:r w:rsidRPr="00750441">
        <w:rPr>
          <w:rFonts w:cs="Arial"/>
          <w:sz w:val="32"/>
          <w:szCs w:val="32"/>
          <w:rtl/>
        </w:rPr>
        <w:t xml:space="preserve">الصورة </w:t>
      </w:r>
      <w:proofErr w:type="gramStart"/>
      <w:r w:rsidR="002B0A83">
        <w:rPr>
          <w:rFonts w:cs="Arial" w:hint="cs"/>
          <w:sz w:val="32"/>
          <w:szCs w:val="32"/>
          <w:rtl/>
        </w:rPr>
        <w:t xml:space="preserve">2 </w:t>
      </w:r>
      <w:r w:rsidRPr="00750441">
        <w:rPr>
          <w:rFonts w:cs="Arial"/>
          <w:sz w:val="32"/>
          <w:szCs w:val="32"/>
          <w:rtl/>
        </w:rPr>
        <w:t>:</w:t>
      </w:r>
      <w:proofErr w:type="gramEnd"/>
      <w:r w:rsidRPr="00750441">
        <w:rPr>
          <w:rFonts w:cs="Arial"/>
          <w:sz w:val="32"/>
          <w:szCs w:val="32"/>
          <w:rtl/>
        </w:rPr>
        <w:t xml:space="preserve"> علم أن النجاسة حصلت في أثناء الصلاة؛ لكنه جهلها، يعني: وهو يصلي، أو قبل الصلاة أصابه شيء، ولا يدري هل هذا الشيء طاهر، أو أنه نجس، ثم صلى وبعد أن انتهى من الصلاة علم أنه شيء نجس، فيقول المؤلف رحمه الله: يجب عليه أن يعيد.</w:t>
      </w:r>
    </w:p>
    <w:p w14:paraId="4C68E0D3" w14:textId="77777777" w:rsidR="00750441" w:rsidRPr="00750441" w:rsidRDefault="00750441" w:rsidP="002B0A83">
      <w:pPr>
        <w:ind w:firstLine="720"/>
        <w:jc w:val="both"/>
        <w:rPr>
          <w:sz w:val="32"/>
          <w:szCs w:val="32"/>
          <w:rtl/>
        </w:rPr>
      </w:pPr>
      <w:r w:rsidRPr="00750441">
        <w:rPr>
          <w:rFonts w:cs="Arial"/>
          <w:sz w:val="32"/>
          <w:szCs w:val="32"/>
          <w:rtl/>
        </w:rPr>
        <w:t>ففي هاتين الصورتين إذا نسي، أو جهل مادام أنه يعلم أنها حصلت في الصلاة يجب عليه أن يعيد، وهذا ما ذهب إليه المؤلف رحمه الله.</w:t>
      </w:r>
    </w:p>
    <w:p w14:paraId="6E85D9C3" w14:textId="77777777" w:rsidR="00750441" w:rsidRPr="00750441" w:rsidRDefault="00750441" w:rsidP="002B0A83">
      <w:pPr>
        <w:ind w:firstLine="720"/>
        <w:jc w:val="both"/>
        <w:rPr>
          <w:sz w:val="32"/>
          <w:szCs w:val="32"/>
          <w:rtl/>
        </w:rPr>
      </w:pPr>
      <w:r w:rsidRPr="00750441">
        <w:rPr>
          <w:rFonts w:cs="Arial"/>
          <w:sz w:val="32"/>
          <w:szCs w:val="32"/>
          <w:rtl/>
        </w:rPr>
        <w:t xml:space="preserve">والرأي الثاني: رأي الإمام </w:t>
      </w:r>
      <w:proofErr w:type="gramStart"/>
      <w:r w:rsidRPr="00750441">
        <w:rPr>
          <w:rFonts w:cs="Arial"/>
          <w:sz w:val="32"/>
          <w:szCs w:val="32"/>
          <w:rtl/>
        </w:rPr>
        <w:t>مالك ،</w:t>
      </w:r>
      <w:proofErr w:type="gramEnd"/>
      <w:r w:rsidRPr="00750441">
        <w:rPr>
          <w:rFonts w:cs="Arial"/>
          <w:sz w:val="32"/>
          <w:szCs w:val="32"/>
          <w:rtl/>
        </w:rPr>
        <w:t xml:space="preserve"> وهو رواية عن الإمام أحمد : أنه لا يجب عليه أن يعيد، لا في مسألة النسيان، ولا في مسالة الجهل، لأن هذا من باب التروك، وباب النواهي، وباب النواهي أوسع من باب الأوامر، ولهذا يعذر فيه بالجهل والنسيان.</w:t>
      </w:r>
    </w:p>
    <w:p w14:paraId="20000940" w14:textId="77777777" w:rsidR="00750441" w:rsidRPr="00750441" w:rsidRDefault="00750441" w:rsidP="002B0A83">
      <w:pPr>
        <w:ind w:firstLine="720"/>
        <w:jc w:val="both"/>
        <w:rPr>
          <w:sz w:val="32"/>
          <w:szCs w:val="32"/>
          <w:rtl/>
        </w:rPr>
      </w:pPr>
      <w:r w:rsidRPr="00750441">
        <w:rPr>
          <w:rFonts w:cs="Arial"/>
          <w:sz w:val="32"/>
          <w:szCs w:val="32"/>
          <w:rtl/>
        </w:rPr>
        <w:t>وأيضًا يدل لذلك: حديث جابر رضي الله تعالى عنه، فإن النبي صلى الله عليه وسلم صلى وفي نعليه أذى، ثم جاء جبريل وأخبره، فخلع نعليه في الصلاة، ولم يستأنف النبي صلى الله عليه وسلم، وإنما بني على صلاته.</w:t>
      </w:r>
    </w:p>
    <w:p w14:paraId="7D39D8DC" w14:textId="77777777" w:rsidR="002B0A83" w:rsidRDefault="00750441" w:rsidP="002B0A83">
      <w:pPr>
        <w:ind w:firstLine="720"/>
        <w:jc w:val="both"/>
        <w:rPr>
          <w:rFonts w:cs="Arial"/>
          <w:sz w:val="32"/>
          <w:szCs w:val="32"/>
          <w:rtl/>
        </w:rPr>
      </w:pPr>
      <w:r w:rsidRPr="00750441">
        <w:rPr>
          <w:rFonts w:cs="Arial"/>
          <w:sz w:val="32"/>
          <w:szCs w:val="32"/>
          <w:rtl/>
        </w:rPr>
        <w:t xml:space="preserve">فالصواب في هذه المسألة: ما ذهب إليه </w:t>
      </w:r>
      <w:proofErr w:type="gramStart"/>
      <w:r w:rsidRPr="00750441">
        <w:rPr>
          <w:rFonts w:cs="Arial"/>
          <w:sz w:val="32"/>
          <w:szCs w:val="32"/>
          <w:rtl/>
        </w:rPr>
        <w:t>مالك ،</w:t>
      </w:r>
      <w:proofErr w:type="gramEnd"/>
      <w:r w:rsidRPr="00750441">
        <w:rPr>
          <w:rFonts w:cs="Arial"/>
          <w:sz w:val="32"/>
          <w:szCs w:val="32"/>
          <w:rtl/>
        </w:rPr>
        <w:t xml:space="preserve"> وهو رواية عن الإمام أحمد رحمه الله تعالى، وهم يقولون: يعيد إلحاقًا لإزالة الخبث برفع الحدث؛ لكن كما قلنا: هناك فرق بين رفع الحدث وزوال الخبث؛ لأن رفع الحدث من باب الأوامر هذا لا يعذر فيه بالنسيان والخطأ بخلاف إزالة الخبث فهو من باب التروك وهذا يعذر فيه بالجهل والنسيان. انظر اسلام ويب تفريغ كتاب الصلاة للشيخ خالد </w:t>
      </w:r>
      <w:proofErr w:type="spellStart"/>
      <w:r w:rsidRPr="00750441">
        <w:rPr>
          <w:rFonts w:cs="Arial"/>
          <w:sz w:val="32"/>
          <w:szCs w:val="32"/>
          <w:rtl/>
        </w:rPr>
        <w:t>المشيقح</w:t>
      </w:r>
      <w:proofErr w:type="spellEnd"/>
      <w:r w:rsidRPr="00750441">
        <w:rPr>
          <w:rFonts w:cs="Arial"/>
          <w:sz w:val="32"/>
          <w:szCs w:val="32"/>
          <w:rtl/>
        </w:rPr>
        <w:t xml:space="preserve"> (٧).</w:t>
      </w:r>
    </w:p>
    <w:p w14:paraId="3C6F9605" w14:textId="2F416D81" w:rsidR="00750441" w:rsidRPr="002B0A83" w:rsidRDefault="002B0A83" w:rsidP="002B0A83">
      <w:pPr>
        <w:ind w:firstLine="720"/>
        <w:jc w:val="both"/>
        <w:rPr>
          <w:sz w:val="18"/>
          <w:szCs w:val="18"/>
          <w:rtl/>
        </w:rPr>
      </w:pPr>
      <w:r w:rsidRPr="002B0A83">
        <w:rPr>
          <w:rFonts w:cs="Arial" w:hint="cs"/>
          <w:sz w:val="18"/>
          <w:szCs w:val="18"/>
          <w:rtl/>
        </w:rPr>
        <w:t>*</w:t>
      </w:r>
      <w:r w:rsidR="00750441" w:rsidRPr="002B0A83">
        <w:rPr>
          <w:rFonts w:cs="Arial"/>
          <w:sz w:val="18"/>
          <w:szCs w:val="18"/>
          <w:rtl/>
        </w:rPr>
        <w:t xml:space="preserve"> </w:t>
      </w:r>
    </w:p>
    <w:p w14:paraId="1FDB1962" w14:textId="58FE7547" w:rsidR="00750441" w:rsidRPr="00750441" w:rsidRDefault="002B0A83" w:rsidP="00750441">
      <w:pPr>
        <w:jc w:val="both"/>
        <w:rPr>
          <w:sz w:val="32"/>
          <w:szCs w:val="32"/>
          <w:rtl/>
        </w:rPr>
      </w:pPr>
      <w:r w:rsidRPr="002B0A83">
        <w:rPr>
          <w:rFonts w:cs="Arial" w:hint="cs"/>
          <w:b/>
          <w:bCs/>
          <w:sz w:val="32"/>
          <w:szCs w:val="32"/>
          <w:rtl/>
        </w:rPr>
        <w:t>المس</w:t>
      </w:r>
      <w:r>
        <w:rPr>
          <w:rFonts w:cs="Arial" w:hint="cs"/>
          <w:b/>
          <w:bCs/>
          <w:sz w:val="32"/>
          <w:szCs w:val="32"/>
          <w:rtl/>
        </w:rPr>
        <w:t>أ</w:t>
      </w:r>
      <w:r w:rsidRPr="002B0A83">
        <w:rPr>
          <w:rFonts w:cs="Arial" w:hint="cs"/>
          <w:b/>
          <w:bCs/>
          <w:sz w:val="32"/>
          <w:szCs w:val="32"/>
          <w:rtl/>
        </w:rPr>
        <w:t>لة</w:t>
      </w:r>
      <w:r w:rsidR="00750441" w:rsidRPr="00750441">
        <w:rPr>
          <w:rFonts w:cs="Arial"/>
          <w:sz w:val="32"/>
          <w:szCs w:val="32"/>
          <w:rtl/>
        </w:rPr>
        <w:t xml:space="preserve"> </w:t>
      </w:r>
      <w:proofErr w:type="gramStart"/>
      <w:r w:rsidR="004959CE">
        <w:rPr>
          <w:rFonts w:cs="Arial" w:hint="cs"/>
          <w:sz w:val="32"/>
          <w:szCs w:val="32"/>
          <w:rtl/>
        </w:rPr>
        <w:t>5</w:t>
      </w:r>
      <w:r w:rsidR="00750441" w:rsidRPr="00750441">
        <w:rPr>
          <w:rFonts w:cs="Arial"/>
          <w:sz w:val="32"/>
          <w:szCs w:val="32"/>
          <w:rtl/>
        </w:rPr>
        <w:t xml:space="preserve"> :</w:t>
      </w:r>
      <w:proofErr w:type="gramEnd"/>
      <w:r w:rsidR="00750441" w:rsidRPr="00750441">
        <w:rPr>
          <w:rFonts w:cs="Arial"/>
          <w:sz w:val="32"/>
          <w:szCs w:val="32"/>
          <w:rtl/>
        </w:rPr>
        <w:t xml:space="preserve"> قوله (ومتنفل راكب سائر في سفر، ويلزمه افتتاح الصلاة إليها) </w:t>
      </w:r>
    </w:p>
    <w:p w14:paraId="336976BB" w14:textId="77777777" w:rsidR="00750441" w:rsidRPr="00750441" w:rsidRDefault="00750441" w:rsidP="002B0A83">
      <w:pPr>
        <w:ind w:firstLine="720"/>
        <w:jc w:val="both"/>
        <w:rPr>
          <w:sz w:val="32"/>
          <w:szCs w:val="32"/>
          <w:rtl/>
        </w:rPr>
      </w:pPr>
      <w:r w:rsidRPr="00750441">
        <w:rPr>
          <w:rFonts w:cs="Arial"/>
          <w:sz w:val="32"/>
          <w:szCs w:val="32"/>
          <w:rtl/>
        </w:rPr>
        <w:t xml:space="preserve">قال ابن عثيمين رحمه </w:t>
      </w:r>
      <w:proofErr w:type="spellStart"/>
      <w:proofErr w:type="gramStart"/>
      <w:r w:rsidRPr="00750441">
        <w:rPr>
          <w:rFonts w:cs="Arial"/>
          <w:sz w:val="32"/>
          <w:szCs w:val="32"/>
          <w:rtl/>
        </w:rPr>
        <w:t>اللله</w:t>
      </w:r>
      <w:proofErr w:type="spellEnd"/>
      <w:r w:rsidRPr="00750441">
        <w:rPr>
          <w:rFonts w:cs="Arial"/>
          <w:sz w:val="32"/>
          <w:szCs w:val="32"/>
          <w:rtl/>
        </w:rPr>
        <w:t xml:space="preserve"> :</w:t>
      </w:r>
      <w:proofErr w:type="gramEnd"/>
      <w:r w:rsidRPr="00750441">
        <w:rPr>
          <w:rFonts w:cs="Arial"/>
          <w:sz w:val="32"/>
          <w:szCs w:val="32"/>
          <w:rtl/>
        </w:rPr>
        <w:t xml:space="preserve"> ودليل هذا: حديث أنس بن مالك رضي الله عنه الذي أخرجه أبو داود وغيره أنَّ الرَّسول صلّى الله عليه وسلّم كان إذا سافر؛ فأراد أن يتطوَّع؛ استقبل بناقته القِبْلة؛ فكبَّر، ثم صَلَّى حيث وجَّهه رِكابُه . قالوا: فهذا دليل على أنه يجب افتتاح الصَّلاة إلى القِبْلة، لأن تكلُّفَ النبيِّ صلّى الله عليه وسلّم ومعاناته لإيقاف البعير واتجاهه إلى القِبْلة وقطع المسير يدلُّ على أنه أمر واجب. </w:t>
      </w:r>
    </w:p>
    <w:p w14:paraId="6FFCAB43" w14:textId="779CD08E" w:rsidR="00750441" w:rsidRPr="00750441" w:rsidRDefault="00750441" w:rsidP="002B0A83">
      <w:pPr>
        <w:ind w:firstLine="720"/>
        <w:jc w:val="both"/>
        <w:rPr>
          <w:sz w:val="32"/>
          <w:szCs w:val="32"/>
          <w:rtl/>
        </w:rPr>
      </w:pPr>
      <w:r w:rsidRPr="00750441">
        <w:rPr>
          <w:rFonts w:cs="Arial"/>
          <w:sz w:val="32"/>
          <w:szCs w:val="32"/>
          <w:rtl/>
        </w:rPr>
        <w:t xml:space="preserve">القول </w:t>
      </w:r>
      <w:r w:rsidR="002B0A83">
        <w:rPr>
          <w:rFonts w:cs="Arial" w:hint="cs"/>
          <w:sz w:val="32"/>
          <w:szCs w:val="32"/>
          <w:rtl/>
        </w:rPr>
        <w:t>2</w:t>
      </w:r>
      <w:r w:rsidRPr="00750441">
        <w:rPr>
          <w:rFonts w:cs="Arial"/>
          <w:sz w:val="32"/>
          <w:szCs w:val="32"/>
          <w:rtl/>
        </w:rPr>
        <w:t xml:space="preserve">: قال بعض أهل العلم: إنه ليس </w:t>
      </w:r>
      <w:proofErr w:type="gramStart"/>
      <w:r w:rsidRPr="00750441">
        <w:rPr>
          <w:rFonts w:cs="Arial"/>
          <w:sz w:val="32"/>
          <w:szCs w:val="32"/>
          <w:rtl/>
        </w:rPr>
        <w:t>بواجبٍ  .</w:t>
      </w:r>
      <w:proofErr w:type="gramEnd"/>
      <w:r w:rsidRPr="00750441">
        <w:rPr>
          <w:rFonts w:cs="Arial"/>
          <w:sz w:val="32"/>
          <w:szCs w:val="32"/>
          <w:rtl/>
        </w:rPr>
        <w:t xml:space="preserve"> وأجابوا عن هذا الحديث بأمرين:</w:t>
      </w:r>
    </w:p>
    <w:p w14:paraId="4B43268B" w14:textId="77777777" w:rsidR="00750441" w:rsidRPr="00750441" w:rsidRDefault="00750441" w:rsidP="00750441">
      <w:pPr>
        <w:jc w:val="both"/>
        <w:rPr>
          <w:sz w:val="32"/>
          <w:szCs w:val="32"/>
          <w:rtl/>
        </w:rPr>
      </w:pPr>
      <w:r w:rsidRPr="00750441">
        <w:rPr>
          <w:rFonts w:cs="Arial"/>
          <w:sz w:val="32"/>
          <w:szCs w:val="32"/>
          <w:rtl/>
        </w:rPr>
        <w:t xml:space="preserve"> أولاً: أنَّ الحديث ليس إلى ذاك في الصِّحَّة، وغاية ما قيل فيه: إنه حسن. </w:t>
      </w:r>
    </w:p>
    <w:p w14:paraId="6A2A906A" w14:textId="77777777" w:rsidR="00750441" w:rsidRPr="00750441" w:rsidRDefault="00750441" w:rsidP="00750441">
      <w:pPr>
        <w:jc w:val="both"/>
        <w:rPr>
          <w:sz w:val="32"/>
          <w:szCs w:val="32"/>
          <w:rtl/>
        </w:rPr>
      </w:pPr>
      <w:r w:rsidRPr="00750441">
        <w:rPr>
          <w:rFonts w:cs="Arial"/>
          <w:sz w:val="32"/>
          <w:szCs w:val="32"/>
          <w:rtl/>
        </w:rPr>
        <w:lastRenderedPageBreak/>
        <w:t>والثاني: أنه فعل، ومجرد الفعل لا يدلُّ على الوجوب.</w:t>
      </w:r>
    </w:p>
    <w:p w14:paraId="7DF31E40" w14:textId="77777777" w:rsidR="00750441" w:rsidRPr="00750441" w:rsidRDefault="00750441" w:rsidP="00750441">
      <w:pPr>
        <w:jc w:val="both"/>
        <w:rPr>
          <w:sz w:val="32"/>
          <w:szCs w:val="32"/>
          <w:rtl/>
        </w:rPr>
      </w:pPr>
      <w:r w:rsidRPr="00750441">
        <w:rPr>
          <w:rFonts w:cs="Arial"/>
          <w:sz w:val="32"/>
          <w:szCs w:val="32"/>
          <w:rtl/>
        </w:rPr>
        <w:t xml:space="preserve"> ويعارضه حديث ابن عمر وغيره من الأحاديث عامة: «أنَّه كان يُصلِّي حيث كان وجهه</w:t>
      </w:r>
      <w:proofErr w:type="gramStart"/>
      <w:r w:rsidRPr="00750441">
        <w:rPr>
          <w:rFonts w:cs="Arial"/>
          <w:sz w:val="32"/>
          <w:szCs w:val="32"/>
          <w:rtl/>
        </w:rPr>
        <w:t>» .</w:t>
      </w:r>
      <w:proofErr w:type="gramEnd"/>
      <w:r w:rsidRPr="00750441">
        <w:rPr>
          <w:rFonts w:cs="Arial"/>
          <w:sz w:val="32"/>
          <w:szCs w:val="32"/>
          <w:rtl/>
        </w:rPr>
        <w:t xml:space="preserve"> وظاهرها أنه من ابتداء الصلاة إلى انتهائها.</w:t>
      </w:r>
    </w:p>
    <w:p w14:paraId="72DC8518" w14:textId="77777777" w:rsidR="00750441" w:rsidRDefault="00750441" w:rsidP="002B0A83">
      <w:pPr>
        <w:ind w:firstLine="720"/>
        <w:jc w:val="both"/>
        <w:rPr>
          <w:sz w:val="32"/>
          <w:szCs w:val="32"/>
          <w:rtl/>
        </w:rPr>
      </w:pPr>
      <w:r w:rsidRPr="00750441">
        <w:rPr>
          <w:rFonts w:cs="Arial"/>
          <w:sz w:val="32"/>
          <w:szCs w:val="32"/>
          <w:rtl/>
        </w:rPr>
        <w:t>وقد صحح ابن عثيمين القول الثاني فقال: إن الصَّحيح في هذه المسألة أن الأفضل أن يبتدئ الصَّلاة متَّجهاً إلى القِبْلة، ثم يتَّجه حيث كان وجهه، أمَّا أن يكون واجباً بمقتضى هذا الدَّليل المُعَارِضِ للأدلَّة التي هي أصحُّ منه ففي النَّفس منه شيء.</w:t>
      </w:r>
    </w:p>
    <w:p w14:paraId="69519ABC" w14:textId="7AAA1AAD" w:rsidR="002B0A83" w:rsidRPr="002B0A83" w:rsidRDefault="002B0A83" w:rsidP="002B0A83">
      <w:pPr>
        <w:ind w:firstLine="720"/>
        <w:jc w:val="both"/>
        <w:rPr>
          <w:sz w:val="18"/>
          <w:szCs w:val="18"/>
          <w:rtl/>
        </w:rPr>
      </w:pPr>
      <w:r w:rsidRPr="002B0A83">
        <w:rPr>
          <w:rFonts w:hint="cs"/>
          <w:sz w:val="18"/>
          <w:szCs w:val="18"/>
          <w:rtl/>
        </w:rPr>
        <w:t>*</w:t>
      </w:r>
    </w:p>
    <w:p w14:paraId="10EACFB3" w14:textId="69EFE5F9" w:rsidR="00750441" w:rsidRPr="00750441" w:rsidRDefault="00750441" w:rsidP="00750441">
      <w:pPr>
        <w:jc w:val="both"/>
        <w:rPr>
          <w:sz w:val="32"/>
          <w:szCs w:val="32"/>
          <w:rtl/>
        </w:rPr>
      </w:pPr>
      <w:r w:rsidRPr="002B0A83">
        <w:rPr>
          <w:rFonts w:cs="Arial"/>
          <w:b/>
          <w:bCs/>
          <w:sz w:val="32"/>
          <w:szCs w:val="32"/>
          <w:rtl/>
        </w:rPr>
        <w:t xml:space="preserve">المسألة </w:t>
      </w:r>
      <w:proofErr w:type="gramStart"/>
      <w:r w:rsidR="004959CE" w:rsidRPr="002B0A83">
        <w:rPr>
          <w:rFonts w:cs="Arial" w:hint="cs"/>
          <w:b/>
          <w:bCs/>
          <w:sz w:val="32"/>
          <w:szCs w:val="32"/>
          <w:rtl/>
        </w:rPr>
        <w:t>6</w:t>
      </w:r>
      <w:r w:rsidR="004959CE">
        <w:rPr>
          <w:rFonts w:cs="Arial" w:hint="cs"/>
          <w:sz w:val="32"/>
          <w:szCs w:val="32"/>
          <w:rtl/>
        </w:rPr>
        <w:t xml:space="preserve"> </w:t>
      </w:r>
      <w:r w:rsidRPr="00750441">
        <w:rPr>
          <w:rFonts w:cs="Arial"/>
          <w:sz w:val="32"/>
          <w:szCs w:val="32"/>
          <w:rtl/>
        </w:rPr>
        <w:t>:</w:t>
      </w:r>
      <w:proofErr w:type="gramEnd"/>
      <w:r w:rsidRPr="00750441">
        <w:rPr>
          <w:rFonts w:cs="Arial"/>
          <w:sz w:val="32"/>
          <w:szCs w:val="32"/>
          <w:rtl/>
        </w:rPr>
        <w:t xml:space="preserve"> قوله (وإن انفرد مؤتم بلا عذر بطلت):</w:t>
      </w:r>
    </w:p>
    <w:p w14:paraId="1B2EC1BF" w14:textId="74C46354" w:rsidR="00750441" w:rsidRPr="00750441" w:rsidRDefault="00750441" w:rsidP="00750441">
      <w:pPr>
        <w:jc w:val="both"/>
        <w:rPr>
          <w:sz w:val="32"/>
          <w:szCs w:val="32"/>
          <w:rtl/>
        </w:rPr>
      </w:pPr>
      <w:r w:rsidRPr="00750441">
        <w:rPr>
          <w:rFonts w:cs="Arial"/>
          <w:sz w:val="32"/>
          <w:szCs w:val="32"/>
          <w:rtl/>
        </w:rPr>
        <w:t xml:space="preserve">قال الشيخ </w:t>
      </w:r>
      <w:proofErr w:type="gramStart"/>
      <w:r w:rsidRPr="00750441">
        <w:rPr>
          <w:rFonts w:cs="Arial"/>
          <w:sz w:val="32"/>
          <w:szCs w:val="32"/>
          <w:rtl/>
        </w:rPr>
        <w:t xml:space="preserve">خالد  </w:t>
      </w:r>
      <w:proofErr w:type="spellStart"/>
      <w:r w:rsidRPr="00750441">
        <w:rPr>
          <w:rFonts w:cs="Arial"/>
          <w:sz w:val="32"/>
          <w:szCs w:val="32"/>
          <w:rtl/>
        </w:rPr>
        <w:t>المشيقح</w:t>
      </w:r>
      <w:proofErr w:type="spellEnd"/>
      <w:proofErr w:type="gramEnd"/>
      <w:r w:rsidRPr="00750441">
        <w:rPr>
          <w:rFonts w:cs="Arial"/>
          <w:sz w:val="32"/>
          <w:szCs w:val="32"/>
          <w:rtl/>
        </w:rPr>
        <w:t>: مثال العُذْر</w:t>
      </w:r>
      <w:r w:rsidR="00CC354C">
        <w:rPr>
          <w:rFonts w:cs="Arial" w:hint="cs"/>
          <w:sz w:val="32"/>
          <w:szCs w:val="32"/>
          <w:rtl/>
        </w:rPr>
        <w:t>:</w:t>
      </w:r>
      <w:r w:rsidRPr="00750441">
        <w:rPr>
          <w:rFonts w:cs="Arial"/>
          <w:sz w:val="32"/>
          <w:szCs w:val="32"/>
          <w:rtl/>
        </w:rPr>
        <w:t xml:space="preserve"> </w:t>
      </w:r>
    </w:p>
    <w:p w14:paraId="6BCB8D4F" w14:textId="77777777" w:rsidR="00750441" w:rsidRPr="00750441" w:rsidRDefault="00750441" w:rsidP="00750441">
      <w:pPr>
        <w:jc w:val="both"/>
        <w:rPr>
          <w:sz w:val="32"/>
          <w:szCs w:val="32"/>
          <w:rtl/>
        </w:rPr>
      </w:pPr>
      <w:r w:rsidRPr="00750441">
        <w:rPr>
          <w:rFonts w:cs="Arial"/>
          <w:sz w:val="32"/>
          <w:szCs w:val="32"/>
          <w:rtl/>
        </w:rPr>
        <w:t>أ. من الأعذار تطويل الإمام تطويلا زائدا على السنّة فإنه يجوز للمأموم أن ينفرد ودليل ذلك قصة الرجل الذي صلى مع معاذ رضي الله عنه وكان مُعاذا يصلي مع النبي صلى الله عليه وسلم العشاء ثم يرجع إلى قومه فيُصلي بهم تلك الصلاة، فدخل ذات ليلة في الصلاة فابتدأ سورة البقرة فانفرد رجل وصلى وحده ومشى، فلما عَلِم به معاذ رضي الله عنه قال " إنه قد نافق " حيث خرج عن جماعة المسلمين ولكن الرجل شكا ذلك إلى النبي صلى الله عليه وسلم فدعا معاذا فغضِب عليه وقال له ( أتريد يا معاذ أن تكون فتانا إذا أم أحدكم الناس فليُخفّف ) ولم يُوبّخ الرجل فدل هذا على جواز انفراد المأموم.</w:t>
      </w:r>
    </w:p>
    <w:p w14:paraId="7AF8F021" w14:textId="77777777" w:rsidR="00750441" w:rsidRPr="00750441" w:rsidRDefault="00750441" w:rsidP="004959CE">
      <w:pPr>
        <w:ind w:firstLine="720"/>
        <w:jc w:val="both"/>
        <w:rPr>
          <w:sz w:val="32"/>
          <w:szCs w:val="32"/>
          <w:rtl/>
        </w:rPr>
      </w:pPr>
      <w:r w:rsidRPr="00750441">
        <w:rPr>
          <w:rFonts w:cs="Arial"/>
          <w:sz w:val="32"/>
          <w:szCs w:val="32"/>
          <w:rtl/>
        </w:rPr>
        <w:t xml:space="preserve">وهذا نُعبِّر عنه بالانتقال من </w:t>
      </w:r>
      <w:proofErr w:type="spellStart"/>
      <w:r w:rsidRPr="00750441">
        <w:rPr>
          <w:rFonts w:cs="Arial"/>
          <w:sz w:val="32"/>
          <w:szCs w:val="32"/>
          <w:rtl/>
        </w:rPr>
        <w:t>ائتمام</w:t>
      </w:r>
      <w:proofErr w:type="spellEnd"/>
      <w:r w:rsidRPr="00750441">
        <w:rPr>
          <w:rFonts w:cs="Arial"/>
          <w:sz w:val="32"/>
          <w:szCs w:val="32"/>
          <w:rtl/>
        </w:rPr>
        <w:t xml:space="preserve"> إلى انفراد، هل يجوز أو لا؟ يقول المؤلف في هذا تفصيل، إن كان هناك عذر جاز وإن لم يكن عُذْر لم يَجُز.</w:t>
      </w:r>
    </w:p>
    <w:p w14:paraId="3B211980" w14:textId="77777777" w:rsidR="00750441" w:rsidRPr="00750441" w:rsidRDefault="00750441" w:rsidP="002B0A83">
      <w:pPr>
        <w:ind w:firstLine="720"/>
        <w:jc w:val="both"/>
        <w:rPr>
          <w:sz w:val="32"/>
          <w:szCs w:val="32"/>
          <w:rtl/>
        </w:rPr>
      </w:pPr>
      <w:r w:rsidRPr="00750441">
        <w:rPr>
          <w:rFonts w:cs="Arial"/>
          <w:sz w:val="32"/>
          <w:szCs w:val="32"/>
          <w:rtl/>
        </w:rPr>
        <w:t>مثال ذلك دخل المأموم مع الإمام في الصلاة ثم طرأ عليه أن ينفرد فانفرد وأتم صلاته منفردا وانصرف، نقول إذا كان لعُذْر فصحيح وإن كان لغير عُذْر فغير صحيح طيب.</w:t>
      </w:r>
    </w:p>
    <w:p w14:paraId="7FDC128C" w14:textId="77777777" w:rsidR="00750441" w:rsidRPr="00750441" w:rsidRDefault="00750441" w:rsidP="002B0A83">
      <w:pPr>
        <w:ind w:firstLine="720"/>
        <w:jc w:val="both"/>
        <w:rPr>
          <w:sz w:val="32"/>
          <w:szCs w:val="32"/>
          <w:rtl/>
        </w:rPr>
      </w:pPr>
      <w:r w:rsidRPr="00750441">
        <w:rPr>
          <w:rFonts w:cs="Arial"/>
          <w:sz w:val="32"/>
          <w:szCs w:val="32"/>
          <w:rtl/>
        </w:rPr>
        <w:t>فدل على جواز انفراد المأموم لتطويل الإمام لكن بشرط أن يكون تطويلا خارجا عن السنّة، لا خارجا عن العادة، لو جاء إنسان وأم جماعة كان إمامهم الراتب يُصلي بقراءة قصيرة وبركوع وسجود خفيف فصلى بهم هذا على مقتضى السنّة فإنه لا يجوز لأحد أن ينفرد لأن هذا ليس بعُذْر.</w:t>
      </w:r>
    </w:p>
    <w:p w14:paraId="38C076E7" w14:textId="77777777" w:rsidR="00750441" w:rsidRPr="00750441" w:rsidRDefault="00750441" w:rsidP="00750441">
      <w:pPr>
        <w:jc w:val="both"/>
        <w:rPr>
          <w:sz w:val="32"/>
          <w:szCs w:val="32"/>
          <w:rtl/>
        </w:rPr>
      </w:pPr>
      <w:r w:rsidRPr="00750441">
        <w:rPr>
          <w:rFonts w:cs="Arial"/>
          <w:sz w:val="32"/>
          <w:szCs w:val="32"/>
          <w:rtl/>
        </w:rPr>
        <w:t>ب. ومن الأعذار أن يطرأ على الإنسان ما يمنع كمال الصلاة مثل صلى مع الجماعة ففُتح المكيّف والمكيّف أمامه ولا يستطيع أبدا أن يُقابل هذا المكيّف، لو بقِيَ مُقابلا له تفجّر صدره، هذا عذر أن ينفرد فيصلي ويُخفّف وينصرف.</w:t>
      </w:r>
    </w:p>
    <w:p w14:paraId="4A9E4114" w14:textId="77777777" w:rsidR="00750441" w:rsidRPr="00750441" w:rsidRDefault="00750441" w:rsidP="00750441">
      <w:pPr>
        <w:jc w:val="both"/>
        <w:rPr>
          <w:sz w:val="32"/>
          <w:szCs w:val="32"/>
          <w:rtl/>
        </w:rPr>
      </w:pPr>
      <w:r w:rsidRPr="00750441">
        <w:rPr>
          <w:rFonts w:cs="Arial"/>
          <w:sz w:val="32"/>
          <w:szCs w:val="32"/>
          <w:rtl/>
        </w:rPr>
        <w:t>ج. من الأعذار أيضا أن يطرأ على الإنسان تقيُّؤ في أثناء الصلاة، ما يستطيع أن يبقى حتى يُكمّل الإمام فعجّل في الصلاة وانصرف.</w:t>
      </w:r>
    </w:p>
    <w:p w14:paraId="343368D8" w14:textId="77777777" w:rsidR="00750441" w:rsidRPr="00750441" w:rsidRDefault="00750441" w:rsidP="00750441">
      <w:pPr>
        <w:jc w:val="both"/>
        <w:rPr>
          <w:sz w:val="32"/>
          <w:szCs w:val="32"/>
          <w:rtl/>
        </w:rPr>
      </w:pPr>
      <w:r w:rsidRPr="00750441">
        <w:rPr>
          <w:rFonts w:cs="Arial"/>
          <w:sz w:val="32"/>
          <w:szCs w:val="32"/>
          <w:rtl/>
        </w:rPr>
        <w:lastRenderedPageBreak/>
        <w:t>د. من الأعذار أيضا أن يطرأ على الإنسان ريح، غازات يشُق عليه أن يبقى مع إمامه فينفرد ويُخفّف وينصرف.</w:t>
      </w:r>
    </w:p>
    <w:p w14:paraId="0435D51B" w14:textId="77777777" w:rsidR="002B0A83" w:rsidRDefault="00750441" w:rsidP="002B0A83">
      <w:pPr>
        <w:jc w:val="both"/>
        <w:rPr>
          <w:sz w:val="32"/>
          <w:szCs w:val="32"/>
          <w:rtl/>
        </w:rPr>
      </w:pPr>
      <w:proofErr w:type="gramStart"/>
      <w:r w:rsidRPr="00750441">
        <w:rPr>
          <w:rFonts w:cs="Arial"/>
          <w:sz w:val="32"/>
          <w:szCs w:val="32"/>
          <w:rtl/>
        </w:rPr>
        <w:t>ها .</w:t>
      </w:r>
      <w:proofErr w:type="gramEnd"/>
      <w:r w:rsidRPr="00750441">
        <w:rPr>
          <w:rFonts w:cs="Arial"/>
          <w:sz w:val="32"/>
          <w:szCs w:val="32"/>
          <w:rtl/>
        </w:rPr>
        <w:t xml:space="preserve"> من الأعذار أيضا أن يطرأ عليه احتباس البول يعني يُحْصر ببول أو غائط كما لو كان فيه إسهال مثلا ونزل الغائط بسرعة فانفرد ليُخفّف الصلاة وينصرف، كل هذه أعذار لكن إذا قُدِّر أنه لا يستفيد من مفارقة الإمام شيئا لأن الإمام يُخفّف ولا لو خفّف أكثر من تخفيف الإمام لم تحصل الطمأنينة، فهل يجوز أن ينفرد؟ لا، لماذا؟ لأنه لا يستفيد شيئا بهذا الانفراد.</w:t>
      </w:r>
    </w:p>
    <w:p w14:paraId="36E4006D" w14:textId="3C82E271" w:rsidR="00750441" w:rsidRPr="00750441" w:rsidRDefault="00750441" w:rsidP="002B0A83">
      <w:pPr>
        <w:ind w:firstLine="720"/>
        <w:jc w:val="both"/>
        <w:rPr>
          <w:sz w:val="32"/>
          <w:szCs w:val="32"/>
          <w:rtl/>
        </w:rPr>
      </w:pPr>
      <w:r w:rsidRPr="00750441">
        <w:rPr>
          <w:rFonts w:cs="Arial"/>
          <w:sz w:val="32"/>
          <w:szCs w:val="32"/>
          <w:rtl/>
        </w:rPr>
        <w:t xml:space="preserve">وعُلِم من قول المؤلف " إن </w:t>
      </w:r>
      <w:proofErr w:type="spellStart"/>
      <w:r w:rsidRPr="00750441">
        <w:rPr>
          <w:rFonts w:cs="Arial"/>
          <w:sz w:val="32"/>
          <w:szCs w:val="32"/>
          <w:rtl/>
        </w:rPr>
        <w:t>إنفرد</w:t>
      </w:r>
      <w:proofErr w:type="spellEnd"/>
      <w:r w:rsidRPr="00750441">
        <w:rPr>
          <w:rFonts w:cs="Arial"/>
          <w:sz w:val="32"/>
          <w:szCs w:val="32"/>
          <w:rtl/>
        </w:rPr>
        <w:t xml:space="preserve"> مؤتم بلا عذر بطلت " نعم، أنه نعم، أن صلاته تبطل بلا عذر وتصح مع العذر.</w:t>
      </w:r>
    </w:p>
    <w:p w14:paraId="63F12E3C" w14:textId="77777777" w:rsidR="00750441" w:rsidRPr="00750441" w:rsidRDefault="00750441" w:rsidP="00750441">
      <w:pPr>
        <w:jc w:val="both"/>
        <w:rPr>
          <w:sz w:val="32"/>
          <w:szCs w:val="32"/>
          <w:rtl/>
        </w:rPr>
      </w:pPr>
      <w:r w:rsidRPr="00750441">
        <w:rPr>
          <w:rFonts w:cs="Arial"/>
          <w:sz w:val="32"/>
          <w:szCs w:val="32"/>
          <w:rtl/>
        </w:rPr>
        <w:t>و. ومن العذر أيضا، من العذر أن تكون صلاة المأموم أقل من صلاة الإمام مثل أن يُصلي المغرب خلف من يصلي العشاء على القول بالجواز فإنه في هذه الحال ينفرد ويقرأ التحيّات التشهّد وينصرف أو يدخل مع الإمام إذا كان يريد أن يجْمع مع الإمام فيما بقي من صلاة العشاء وهذا اختيار شيخ الإسلام ابن تيمية رحمه الله وهو حق، وأظنه منصوصَ الإمام أحمد وأن الإمام أحمد نصّ على جواز هذه الصورة.</w:t>
      </w:r>
    </w:p>
    <w:p w14:paraId="3687AF6E" w14:textId="203D2E4C" w:rsidR="00750441" w:rsidRPr="00750441" w:rsidRDefault="00750441" w:rsidP="00750441">
      <w:pPr>
        <w:jc w:val="both"/>
        <w:rPr>
          <w:sz w:val="32"/>
          <w:szCs w:val="32"/>
          <w:rtl/>
        </w:rPr>
      </w:pPr>
      <w:r w:rsidRPr="00750441">
        <w:rPr>
          <w:rFonts w:cs="Arial"/>
          <w:sz w:val="32"/>
          <w:szCs w:val="32"/>
          <w:rtl/>
        </w:rPr>
        <w:t xml:space="preserve">ز. (بلا عذر) قال الشيخ خالد </w:t>
      </w:r>
      <w:proofErr w:type="spellStart"/>
      <w:proofErr w:type="gramStart"/>
      <w:r w:rsidRPr="00750441">
        <w:rPr>
          <w:rFonts w:cs="Arial"/>
          <w:sz w:val="32"/>
          <w:szCs w:val="32"/>
          <w:rtl/>
        </w:rPr>
        <w:t>المشيقح</w:t>
      </w:r>
      <w:proofErr w:type="spellEnd"/>
      <w:r w:rsidRPr="00750441">
        <w:rPr>
          <w:rFonts w:cs="Arial"/>
          <w:sz w:val="32"/>
          <w:szCs w:val="32"/>
          <w:rtl/>
        </w:rPr>
        <w:t xml:space="preserve"> :</w:t>
      </w:r>
      <w:proofErr w:type="gramEnd"/>
      <w:r w:rsidRPr="00750441">
        <w:rPr>
          <w:rFonts w:cs="Arial"/>
          <w:sz w:val="32"/>
          <w:szCs w:val="32"/>
          <w:rtl/>
        </w:rPr>
        <w:t xml:space="preserve"> وإن انفرد بلا عذر فصريح كلام المؤلف أنها تبطل.</w:t>
      </w:r>
    </w:p>
    <w:p w14:paraId="0E61DD90" w14:textId="77777777" w:rsidR="00750441" w:rsidRDefault="00750441" w:rsidP="00750441">
      <w:pPr>
        <w:jc w:val="both"/>
        <w:rPr>
          <w:sz w:val="32"/>
          <w:szCs w:val="32"/>
          <w:rtl/>
        </w:rPr>
      </w:pPr>
      <w:r w:rsidRPr="00750441">
        <w:rPr>
          <w:rFonts w:cs="Arial"/>
          <w:sz w:val="32"/>
          <w:szCs w:val="32"/>
          <w:rtl/>
        </w:rPr>
        <w:t xml:space="preserve">     والقول الثاني في المسألة أنها لا تبطل لكن هذا إن قلنا به فيجب أن يُقيّد بما إذا أدرك الجماعة بأن يكون قد صلى مع الإمام ركعة فأكثر، أما إذا لم يكن أدرك الجماعة فإنه لا يَحِل له ترك الجماعة لكن لو صلى ركعة ثم أراد أن ينفرد على القول بأنه يجوز الانفراد بلا عُذْر فإنه حينئذ يجوز أن ينفرد لكن القول بالانفراد بلا عُذْر في النفس منه شيء أما مع العذر الحسي أو الشرعي فلا شك في جوازه.</w:t>
      </w:r>
    </w:p>
    <w:p w14:paraId="1850FAD6" w14:textId="75B3915F" w:rsidR="004959CE" w:rsidRPr="0066775F" w:rsidRDefault="004959CE" w:rsidP="00750441">
      <w:pPr>
        <w:jc w:val="both"/>
        <w:rPr>
          <w:sz w:val="18"/>
          <w:szCs w:val="18"/>
          <w:rtl/>
        </w:rPr>
      </w:pPr>
      <w:r w:rsidRPr="0066775F">
        <w:rPr>
          <w:rFonts w:hint="cs"/>
          <w:sz w:val="18"/>
          <w:szCs w:val="18"/>
          <w:rtl/>
        </w:rPr>
        <w:t>*</w:t>
      </w:r>
    </w:p>
    <w:p w14:paraId="5B7DA58B" w14:textId="1601615E" w:rsidR="00750441" w:rsidRPr="00750441" w:rsidRDefault="00750441" w:rsidP="00750441">
      <w:pPr>
        <w:jc w:val="both"/>
        <w:rPr>
          <w:sz w:val="32"/>
          <w:szCs w:val="32"/>
          <w:rtl/>
        </w:rPr>
      </w:pPr>
      <w:r w:rsidRPr="002B0A83">
        <w:rPr>
          <w:rFonts w:cs="Arial"/>
          <w:b/>
          <w:bCs/>
          <w:sz w:val="32"/>
          <w:szCs w:val="32"/>
          <w:rtl/>
        </w:rPr>
        <w:t xml:space="preserve">المسالة </w:t>
      </w:r>
      <w:proofErr w:type="gramStart"/>
      <w:r w:rsidR="004959CE" w:rsidRPr="002B0A83">
        <w:rPr>
          <w:rFonts w:cs="Arial" w:hint="cs"/>
          <w:b/>
          <w:bCs/>
          <w:sz w:val="32"/>
          <w:szCs w:val="32"/>
          <w:rtl/>
        </w:rPr>
        <w:t>7</w:t>
      </w:r>
      <w:r w:rsidRPr="00750441">
        <w:rPr>
          <w:rFonts w:cs="Arial"/>
          <w:sz w:val="32"/>
          <w:szCs w:val="32"/>
          <w:rtl/>
        </w:rPr>
        <w:t xml:space="preserve"> :</w:t>
      </w:r>
      <w:proofErr w:type="gramEnd"/>
      <w:r w:rsidRPr="00750441">
        <w:rPr>
          <w:rFonts w:cs="Arial"/>
          <w:sz w:val="32"/>
          <w:szCs w:val="32"/>
          <w:rtl/>
        </w:rPr>
        <w:t xml:space="preserve"> قوله (وتبطل صلاة مأموم ببطلان صلاة إمامه، فلا استخلاف): </w:t>
      </w:r>
    </w:p>
    <w:p w14:paraId="7E44A33A" w14:textId="77777777" w:rsidR="00750441" w:rsidRPr="00750441" w:rsidRDefault="00750441" w:rsidP="00750441">
      <w:pPr>
        <w:jc w:val="both"/>
        <w:rPr>
          <w:sz w:val="32"/>
          <w:szCs w:val="32"/>
          <w:rtl/>
        </w:rPr>
      </w:pPr>
      <w:r w:rsidRPr="00750441">
        <w:rPr>
          <w:rFonts w:cs="Arial"/>
          <w:sz w:val="32"/>
          <w:szCs w:val="32"/>
          <w:rtl/>
        </w:rPr>
        <w:t xml:space="preserve">قال ابن عثيمين - رحمه الله- في الشرح </w:t>
      </w:r>
      <w:proofErr w:type="gramStart"/>
      <w:r w:rsidRPr="00750441">
        <w:rPr>
          <w:rFonts w:cs="Arial"/>
          <w:sz w:val="32"/>
          <w:szCs w:val="32"/>
          <w:rtl/>
        </w:rPr>
        <w:t>الممتع :</w:t>
      </w:r>
      <w:proofErr w:type="gramEnd"/>
    </w:p>
    <w:p w14:paraId="2A36F131" w14:textId="77777777" w:rsidR="00750441" w:rsidRPr="00750441" w:rsidRDefault="00750441" w:rsidP="004959CE">
      <w:pPr>
        <w:ind w:firstLine="720"/>
        <w:jc w:val="both"/>
        <w:rPr>
          <w:sz w:val="32"/>
          <w:szCs w:val="32"/>
          <w:rtl/>
        </w:rPr>
      </w:pPr>
      <w:r w:rsidRPr="00750441">
        <w:rPr>
          <w:rFonts w:cs="Arial"/>
          <w:sz w:val="32"/>
          <w:szCs w:val="32"/>
          <w:rtl/>
        </w:rPr>
        <w:t>ومثال ذلك: إمام في أثناء صلاته سَبَقَه الحدَثُ، ومعنى سَبَقَه الحَدَث: أنه أحدث ببول أو ريح أو غير ذلك من الأحداث، فإن صلاته تبطل، وتبطل صلاة المأمومين فيلزمهم إعادة الصَّلاة، فإن أحسَّ بالحدث واستخلف قبل أن تبطل صلاتُه، فهذا جائز ولا تبطل صلاة المأمومين؛ لأنه استخلف بهم من يُتمُّ الصَّلاة قبل أن تبطل صلاتُه، فلمَّا استخلف بهم من يُتمُّ الصَّلاة قبل بطلان الصَّلاة صار مستخلفاً لهم وصلاتُه صحيحة، والإمام النَّائب شَرَعَ بهم وهم في صلاة صحيحة فيتمُّها بهم، فيكون قول المؤلِّف: «فلا استخلاف»، أي: بعد بطلان الصَّلاة.</w:t>
      </w:r>
    </w:p>
    <w:p w14:paraId="3F6A05E1" w14:textId="2C64CCE1" w:rsidR="0066775F" w:rsidRDefault="00750441" w:rsidP="00D76872">
      <w:pPr>
        <w:ind w:firstLine="720"/>
        <w:jc w:val="both"/>
        <w:rPr>
          <w:sz w:val="32"/>
          <w:szCs w:val="32"/>
          <w:rtl/>
        </w:rPr>
      </w:pPr>
      <w:r w:rsidRPr="00750441">
        <w:rPr>
          <w:rFonts w:cs="Arial"/>
          <w:sz w:val="32"/>
          <w:szCs w:val="32"/>
          <w:rtl/>
        </w:rPr>
        <w:lastRenderedPageBreak/>
        <w:t xml:space="preserve">ومن ذلك: إذا شَرَعَ في الصَّلاة ثم ذكر في أثنائها أنه ليس على وُضوُء فإن صلاتَه غير منعقدة؛ لأنه محدث، والمحدث لا تنعقد صلاته، فلا يستخلف، بل يستأنف </w:t>
      </w:r>
      <w:proofErr w:type="spellStart"/>
      <w:r w:rsidRPr="00750441">
        <w:rPr>
          <w:rFonts w:cs="Arial"/>
          <w:sz w:val="32"/>
          <w:szCs w:val="32"/>
          <w:rtl/>
        </w:rPr>
        <w:t>المأمومون</w:t>
      </w:r>
      <w:proofErr w:type="spellEnd"/>
      <w:r w:rsidRPr="00750441">
        <w:rPr>
          <w:rFonts w:cs="Arial"/>
          <w:sz w:val="32"/>
          <w:szCs w:val="32"/>
          <w:rtl/>
        </w:rPr>
        <w:t xml:space="preserve"> صلاتهم.</w:t>
      </w:r>
    </w:p>
    <w:p w14:paraId="1530CAC8" w14:textId="10FB6D3D" w:rsidR="00DC776C" w:rsidRPr="00905BE8" w:rsidRDefault="00DC776C" w:rsidP="00905BE8">
      <w:pPr>
        <w:ind w:firstLine="720"/>
        <w:jc w:val="both"/>
        <w:rPr>
          <w:sz w:val="32"/>
          <w:szCs w:val="32"/>
          <w:rtl/>
        </w:rPr>
      </w:pPr>
      <w:r>
        <w:rPr>
          <w:rFonts w:hint="cs"/>
          <w:sz w:val="32"/>
          <w:szCs w:val="32"/>
          <w:rtl/>
        </w:rPr>
        <w:t>*</w:t>
      </w:r>
    </w:p>
    <w:p w14:paraId="35747AFA" w14:textId="2EDE30C4" w:rsidR="0066775F" w:rsidRDefault="0066775F" w:rsidP="00DC776C">
      <w:pPr>
        <w:jc w:val="center"/>
        <w:rPr>
          <w:sz w:val="32"/>
          <w:szCs w:val="32"/>
          <w:rtl/>
        </w:rPr>
      </w:pPr>
      <w:r w:rsidRPr="0066775F">
        <w:rPr>
          <w:rFonts w:cs="Arial"/>
          <w:sz w:val="32"/>
          <w:szCs w:val="32"/>
          <w:rtl/>
        </w:rPr>
        <w:t>(١٥)</w:t>
      </w:r>
    </w:p>
    <w:p w14:paraId="5A68A592" w14:textId="3391A25D" w:rsidR="00D76872" w:rsidRPr="0066775F" w:rsidRDefault="00D76872" w:rsidP="0066775F">
      <w:pPr>
        <w:jc w:val="both"/>
        <w:rPr>
          <w:sz w:val="32"/>
          <w:szCs w:val="32"/>
          <w:rtl/>
        </w:rPr>
      </w:pPr>
      <w:r>
        <w:rPr>
          <w:rFonts w:hint="cs"/>
          <w:sz w:val="32"/>
          <w:szCs w:val="32"/>
          <w:rtl/>
        </w:rPr>
        <w:t xml:space="preserve">قال الماتن </w:t>
      </w:r>
      <w:proofErr w:type="spellStart"/>
      <w:r>
        <w:rPr>
          <w:rFonts w:hint="cs"/>
          <w:sz w:val="32"/>
          <w:szCs w:val="32"/>
          <w:rtl/>
        </w:rPr>
        <w:t>رحمهالله</w:t>
      </w:r>
      <w:proofErr w:type="spellEnd"/>
      <w:r>
        <w:rPr>
          <w:rFonts w:hint="cs"/>
          <w:sz w:val="32"/>
          <w:szCs w:val="32"/>
          <w:rtl/>
        </w:rPr>
        <w:t>:</w:t>
      </w:r>
    </w:p>
    <w:p w14:paraId="509E9EB0" w14:textId="77777777" w:rsidR="0066775F" w:rsidRPr="00D76872" w:rsidRDefault="0066775F" w:rsidP="0066775F">
      <w:pPr>
        <w:jc w:val="both"/>
        <w:rPr>
          <w:b/>
          <w:bCs/>
          <w:sz w:val="32"/>
          <w:szCs w:val="32"/>
          <w:rtl/>
        </w:rPr>
      </w:pPr>
      <w:r w:rsidRPr="00D76872">
        <w:rPr>
          <w:rFonts w:cs="Arial"/>
          <w:b/>
          <w:bCs/>
          <w:sz w:val="32"/>
          <w:szCs w:val="32"/>
          <w:rtl/>
        </w:rPr>
        <w:t>صفة الصلاة:</w:t>
      </w:r>
    </w:p>
    <w:p w14:paraId="703AA5EB" w14:textId="5FCB0A30" w:rsidR="0066775F" w:rsidRPr="0066775F" w:rsidRDefault="0066775F" w:rsidP="0066775F">
      <w:pPr>
        <w:jc w:val="both"/>
        <w:rPr>
          <w:sz w:val="32"/>
          <w:szCs w:val="32"/>
          <w:rtl/>
        </w:rPr>
      </w:pPr>
      <w:r w:rsidRPr="0066775F">
        <w:rPr>
          <w:rFonts w:cs="Arial"/>
          <w:sz w:val="32"/>
          <w:szCs w:val="32"/>
          <w:rtl/>
        </w:rPr>
        <w:t xml:space="preserve">    يسنّ القيام عند (قد) </w:t>
      </w:r>
      <w:proofErr w:type="gramStart"/>
      <w:r w:rsidRPr="0066775F">
        <w:rPr>
          <w:rFonts w:cs="Arial"/>
          <w:sz w:val="32"/>
          <w:szCs w:val="32"/>
          <w:rtl/>
        </w:rPr>
        <w:t>أي :</w:t>
      </w:r>
      <w:proofErr w:type="gramEnd"/>
      <w:r w:rsidRPr="0066775F">
        <w:rPr>
          <w:rFonts w:cs="Arial"/>
          <w:sz w:val="32"/>
          <w:szCs w:val="32"/>
          <w:rtl/>
        </w:rPr>
        <w:t xml:space="preserve"> من إقامتها، وتسوية الصف، ويقول : الله أكبر، رافعاً يديه مضمومة الأصابع، ممدودة حذو منكبيه كالسجود، ويسمع الامام من خلفه، كقراءته في غير الظهرين وغيره نفسه، ثم يقبض كوع يسراه تحت سرته ، وينظر مسجده، ثم يقول : "سبحانك اللهم وبحمدك ، وتبارك اسمك، وتعالى جدك ، ولا إله غيرك". ثم </w:t>
      </w:r>
      <w:proofErr w:type="gramStart"/>
      <w:r w:rsidRPr="0066775F">
        <w:rPr>
          <w:rFonts w:cs="Arial"/>
          <w:sz w:val="32"/>
          <w:szCs w:val="32"/>
          <w:rtl/>
        </w:rPr>
        <w:t>يستعيذ ،</w:t>
      </w:r>
      <w:proofErr w:type="gramEnd"/>
      <w:r w:rsidRPr="0066775F">
        <w:rPr>
          <w:rFonts w:cs="Arial"/>
          <w:sz w:val="32"/>
          <w:szCs w:val="32"/>
          <w:rtl/>
        </w:rPr>
        <w:t xml:space="preserve"> ثم يبسمل سرا وليست من الفاتحة، ثم يقرا الفاتحة ، فإن </w:t>
      </w:r>
      <w:proofErr w:type="spellStart"/>
      <w:r w:rsidRPr="0066775F">
        <w:rPr>
          <w:rFonts w:cs="Arial"/>
          <w:sz w:val="32"/>
          <w:szCs w:val="32"/>
          <w:rtl/>
        </w:rPr>
        <w:t>قكعها</w:t>
      </w:r>
      <w:proofErr w:type="spellEnd"/>
      <w:r w:rsidRPr="0066775F">
        <w:rPr>
          <w:rFonts w:cs="Arial"/>
          <w:sz w:val="32"/>
          <w:szCs w:val="32"/>
          <w:rtl/>
        </w:rPr>
        <w:t xml:space="preserve"> بذكر أو سكوت غير مشروعين وأطال ، او ترك منها تشديداً أو حرفاً ، أو ترتيبا لزم غير مأموم إعادتها، ويجهر الكل بآمين في الجهرية، ثم يقرأ بعدها سورة؛ تكون في الصبح من طوال ا</w:t>
      </w:r>
      <w:r w:rsidR="00DC776C">
        <w:rPr>
          <w:rFonts w:cs="Arial" w:hint="cs"/>
          <w:sz w:val="32"/>
          <w:szCs w:val="32"/>
          <w:rtl/>
        </w:rPr>
        <w:t>ل</w:t>
      </w:r>
      <w:r w:rsidRPr="0066775F">
        <w:rPr>
          <w:rFonts w:cs="Arial"/>
          <w:sz w:val="32"/>
          <w:szCs w:val="32"/>
          <w:rtl/>
        </w:rPr>
        <w:t>مفصل، وفي المغرب من قصاره، وفي الباقي من أوساطه، ولا تصح الصلاة بقراءة خارجة عن مصحف عثمان.</w:t>
      </w:r>
    </w:p>
    <w:p w14:paraId="3C297FEA" w14:textId="36AFB133" w:rsidR="00777CA3" w:rsidRPr="00777CA3" w:rsidRDefault="0066775F" w:rsidP="00777CA3">
      <w:pPr>
        <w:ind w:firstLine="720"/>
        <w:jc w:val="both"/>
        <w:rPr>
          <w:rFonts w:cs="Arial"/>
          <w:sz w:val="32"/>
          <w:szCs w:val="32"/>
          <w:rtl/>
        </w:rPr>
      </w:pPr>
      <w:r w:rsidRPr="0066775F">
        <w:rPr>
          <w:rFonts w:cs="Arial"/>
          <w:sz w:val="32"/>
          <w:szCs w:val="32"/>
          <w:rtl/>
        </w:rPr>
        <w:t xml:space="preserve">ثم يركع </w:t>
      </w:r>
      <w:proofErr w:type="gramStart"/>
      <w:r w:rsidRPr="0066775F">
        <w:rPr>
          <w:rFonts w:cs="Arial"/>
          <w:sz w:val="32"/>
          <w:szCs w:val="32"/>
          <w:rtl/>
        </w:rPr>
        <w:t>مكبراً ،</w:t>
      </w:r>
      <w:proofErr w:type="gramEnd"/>
      <w:r w:rsidRPr="0066775F">
        <w:rPr>
          <w:rFonts w:cs="Arial"/>
          <w:sz w:val="32"/>
          <w:szCs w:val="32"/>
          <w:rtl/>
        </w:rPr>
        <w:t xml:space="preserve"> رافعا يديه ، ويضعهما على ركبتيه، مفرجتي الاصابع، مستوياً ظهره، ويقول: سبحان ربي العظي</w:t>
      </w:r>
      <w:r w:rsidR="00777CA3">
        <w:rPr>
          <w:rFonts w:cs="Arial" w:hint="cs"/>
          <w:sz w:val="32"/>
          <w:szCs w:val="32"/>
          <w:rtl/>
        </w:rPr>
        <w:t xml:space="preserve">م ، </w:t>
      </w:r>
      <w:r w:rsidR="00777CA3" w:rsidRPr="00777CA3">
        <w:rPr>
          <w:rFonts w:cs="Arial"/>
          <w:sz w:val="32"/>
          <w:szCs w:val="32"/>
          <w:rtl/>
        </w:rPr>
        <w:t>ثم يرفع رأسه ويديه قائلاً إمام ومنفرد: سمع الله لمن حمده، وبعد قيامهما : ربنا ولك الحمد ، ملء السماء وملء الارض وملء ما شئت من شي</w:t>
      </w:r>
      <w:r w:rsidR="00DC776C">
        <w:rPr>
          <w:rFonts w:cs="Arial" w:hint="cs"/>
          <w:sz w:val="32"/>
          <w:szCs w:val="32"/>
          <w:rtl/>
        </w:rPr>
        <w:t>ء</w:t>
      </w:r>
      <w:r w:rsidR="00777CA3" w:rsidRPr="00777CA3">
        <w:rPr>
          <w:rFonts w:cs="Arial"/>
          <w:sz w:val="32"/>
          <w:szCs w:val="32"/>
          <w:rtl/>
        </w:rPr>
        <w:t xml:space="preserve"> بعد. </w:t>
      </w:r>
      <w:r w:rsidR="00DC776C" w:rsidRPr="00777CA3">
        <w:rPr>
          <w:rFonts w:cs="Arial" w:hint="cs"/>
          <w:sz w:val="32"/>
          <w:szCs w:val="32"/>
          <w:rtl/>
        </w:rPr>
        <w:t>ومأموم</w:t>
      </w:r>
      <w:r w:rsidR="00777CA3" w:rsidRPr="00777CA3">
        <w:rPr>
          <w:rFonts w:cs="Arial"/>
          <w:sz w:val="32"/>
          <w:szCs w:val="32"/>
          <w:rtl/>
        </w:rPr>
        <w:t xml:space="preserve"> في </w:t>
      </w:r>
      <w:proofErr w:type="gramStart"/>
      <w:r w:rsidR="00777CA3" w:rsidRPr="00777CA3">
        <w:rPr>
          <w:rFonts w:cs="Arial"/>
          <w:sz w:val="32"/>
          <w:szCs w:val="32"/>
          <w:rtl/>
        </w:rPr>
        <w:t>رفعه :</w:t>
      </w:r>
      <w:proofErr w:type="gramEnd"/>
      <w:r w:rsidR="00777CA3" w:rsidRPr="00777CA3">
        <w:rPr>
          <w:rFonts w:cs="Arial"/>
          <w:sz w:val="32"/>
          <w:szCs w:val="32"/>
          <w:rtl/>
        </w:rPr>
        <w:t xml:space="preserve"> ربنا ولك الحمد فقط ، ثم يخر ساجداً</w:t>
      </w:r>
      <w:r w:rsidR="00DC776C">
        <w:rPr>
          <w:rFonts w:cs="Arial" w:hint="cs"/>
          <w:sz w:val="32"/>
          <w:szCs w:val="32"/>
          <w:rtl/>
        </w:rPr>
        <w:t xml:space="preserve"> </w:t>
      </w:r>
      <w:r w:rsidR="00777CA3" w:rsidRPr="00777CA3">
        <w:rPr>
          <w:rFonts w:cs="Arial"/>
          <w:sz w:val="32"/>
          <w:szCs w:val="32"/>
          <w:rtl/>
        </w:rPr>
        <w:t>على سبعة أعضاء: رجليه، ثم ركبتيه ثم يديه ثم جبهته وانفه، ولو مع حائل ليس من اعضاء سجوده، ويجافي عضديه عن جنبيه، وبطنه عن فخذيه، ويفرق ركبتيه ويقول: سبحان ربي الأعلى.</w:t>
      </w:r>
    </w:p>
    <w:p w14:paraId="1F1CFBA4" w14:textId="323E570B" w:rsidR="00777CA3" w:rsidRPr="00777CA3" w:rsidRDefault="00777CA3" w:rsidP="00777CA3">
      <w:pPr>
        <w:jc w:val="both"/>
        <w:rPr>
          <w:rFonts w:cs="Arial"/>
          <w:sz w:val="32"/>
          <w:szCs w:val="32"/>
          <w:rtl/>
        </w:rPr>
      </w:pPr>
      <w:r w:rsidRPr="00777CA3">
        <w:rPr>
          <w:rFonts w:cs="Arial"/>
          <w:sz w:val="32"/>
          <w:szCs w:val="32"/>
          <w:rtl/>
        </w:rPr>
        <w:t xml:space="preserve">    ثم يرفع راسه مفترشاً يسراه ناصبا </w:t>
      </w:r>
      <w:proofErr w:type="gramStart"/>
      <w:r w:rsidRPr="00777CA3">
        <w:rPr>
          <w:rFonts w:cs="Arial"/>
          <w:sz w:val="32"/>
          <w:szCs w:val="32"/>
          <w:rtl/>
        </w:rPr>
        <w:t>يمناه ،</w:t>
      </w:r>
      <w:proofErr w:type="gramEnd"/>
      <w:r w:rsidRPr="00777CA3">
        <w:rPr>
          <w:rFonts w:cs="Arial"/>
          <w:sz w:val="32"/>
          <w:szCs w:val="32"/>
          <w:rtl/>
        </w:rPr>
        <w:t xml:space="preserve"> ويقول : رب اغفر لي، ويسجد الثانية كالأولى، ثم يرفع مكبراً ناهضاً على صدور قدميه، معتمداً على ركبتيه إن سهل، ويصلي </w:t>
      </w:r>
      <w:proofErr w:type="spellStart"/>
      <w:r w:rsidRPr="00777CA3">
        <w:rPr>
          <w:rFonts w:cs="Arial"/>
          <w:sz w:val="32"/>
          <w:szCs w:val="32"/>
          <w:rtl/>
        </w:rPr>
        <w:t>الثاتية</w:t>
      </w:r>
      <w:proofErr w:type="spellEnd"/>
      <w:r w:rsidRPr="00777CA3">
        <w:rPr>
          <w:rFonts w:cs="Arial"/>
          <w:sz w:val="32"/>
          <w:szCs w:val="32"/>
          <w:rtl/>
        </w:rPr>
        <w:t xml:space="preserve"> كذلك، ما عدا </w:t>
      </w:r>
      <w:proofErr w:type="spellStart"/>
      <w:r w:rsidRPr="00777CA3">
        <w:rPr>
          <w:rFonts w:cs="Arial"/>
          <w:sz w:val="32"/>
          <w:szCs w:val="32"/>
          <w:rtl/>
        </w:rPr>
        <w:t>التحري</w:t>
      </w:r>
      <w:r w:rsidR="00DC776C">
        <w:rPr>
          <w:rFonts w:cs="Arial" w:hint="cs"/>
          <w:sz w:val="32"/>
          <w:szCs w:val="32"/>
          <w:rtl/>
        </w:rPr>
        <w:t>م</w:t>
      </w:r>
      <w:r w:rsidRPr="00777CA3">
        <w:rPr>
          <w:rFonts w:cs="Arial"/>
          <w:sz w:val="32"/>
          <w:szCs w:val="32"/>
          <w:rtl/>
        </w:rPr>
        <w:t>ة</w:t>
      </w:r>
      <w:proofErr w:type="spellEnd"/>
      <w:r w:rsidRPr="00777CA3">
        <w:rPr>
          <w:rFonts w:cs="Arial"/>
          <w:sz w:val="32"/>
          <w:szCs w:val="32"/>
          <w:rtl/>
        </w:rPr>
        <w:t xml:space="preserve">، والاستفتاح، والتعوذ، وتجديد النية. </w:t>
      </w:r>
    </w:p>
    <w:p w14:paraId="35EE8EEE" w14:textId="0EF50112" w:rsidR="00777CA3" w:rsidRPr="00777CA3" w:rsidRDefault="00777CA3" w:rsidP="00777CA3">
      <w:pPr>
        <w:jc w:val="both"/>
        <w:rPr>
          <w:rFonts w:cs="Arial"/>
          <w:sz w:val="32"/>
          <w:szCs w:val="32"/>
          <w:rtl/>
        </w:rPr>
      </w:pPr>
      <w:r w:rsidRPr="00777CA3">
        <w:rPr>
          <w:rFonts w:cs="Arial"/>
          <w:sz w:val="32"/>
          <w:szCs w:val="32"/>
          <w:rtl/>
        </w:rPr>
        <w:t xml:space="preserve">     ثم يجلس مفترشاً، ويداه على فخذيه، ويقبض خنصر اليمنى وبنصرها، ويحلق إبهامها مع </w:t>
      </w:r>
      <w:proofErr w:type="gramStart"/>
      <w:r w:rsidRPr="00777CA3">
        <w:rPr>
          <w:rFonts w:cs="Arial"/>
          <w:sz w:val="32"/>
          <w:szCs w:val="32"/>
          <w:rtl/>
        </w:rPr>
        <w:t>الوسطى ،</w:t>
      </w:r>
      <w:proofErr w:type="gramEnd"/>
      <w:r w:rsidRPr="00777CA3">
        <w:rPr>
          <w:rFonts w:cs="Arial"/>
          <w:sz w:val="32"/>
          <w:szCs w:val="32"/>
          <w:rtl/>
        </w:rPr>
        <w:t xml:space="preserve"> ويشير بسبابتها في تشهد</w:t>
      </w:r>
      <w:r>
        <w:rPr>
          <w:rFonts w:cs="Arial" w:hint="cs"/>
          <w:sz w:val="32"/>
          <w:szCs w:val="32"/>
          <w:rtl/>
        </w:rPr>
        <w:t>ه</w:t>
      </w:r>
      <w:r w:rsidRPr="00777CA3">
        <w:rPr>
          <w:rFonts w:cs="Arial"/>
          <w:sz w:val="32"/>
          <w:szCs w:val="32"/>
          <w:rtl/>
        </w:rPr>
        <w:t xml:space="preserve">، ويبسط اليسرى ويقول : التحيات لله والصلوات والطيبات، السلام عليك ايها النبي ورحمة الله وبركاته، السلام علينا وعلى عباد الله الصالحين، اشهد ان لا إله إلا الله ، واشهد ان محمدا عبدُه ورسوله. هذا التشهد </w:t>
      </w:r>
      <w:proofErr w:type="gramStart"/>
      <w:r w:rsidRPr="00777CA3">
        <w:rPr>
          <w:rFonts w:cs="Arial"/>
          <w:sz w:val="32"/>
          <w:szCs w:val="32"/>
          <w:rtl/>
        </w:rPr>
        <w:t>الاول ،</w:t>
      </w:r>
      <w:proofErr w:type="gramEnd"/>
      <w:r w:rsidRPr="00777CA3">
        <w:rPr>
          <w:rFonts w:cs="Arial"/>
          <w:sz w:val="32"/>
          <w:szCs w:val="32"/>
          <w:rtl/>
        </w:rPr>
        <w:t xml:space="preserve"> ثم يقول : اللهم صل على محمد وعلى آل محمد كما صليت على </w:t>
      </w:r>
      <w:r w:rsidRPr="00777CA3">
        <w:rPr>
          <w:rFonts w:cs="Arial"/>
          <w:sz w:val="32"/>
          <w:szCs w:val="32"/>
          <w:rtl/>
        </w:rPr>
        <w:lastRenderedPageBreak/>
        <w:t>إبراهيم وعلى آل إبراهيم في العالمين إنك حميد مجيد ،  وبارك على محمد وعلى آل محمد كما باركت على ابراهيم وعلى آل إبراهيم في ا</w:t>
      </w:r>
      <w:r>
        <w:rPr>
          <w:rFonts w:cs="Arial" w:hint="cs"/>
          <w:sz w:val="32"/>
          <w:szCs w:val="32"/>
          <w:rtl/>
        </w:rPr>
        <w:t>ل</w:t>
      </w:r>
      <w:r w:rsidRPr="00777CA3">
        <w:rPr>
          <w:rFonts w:cs="Arial"/>
          <w:sz w:val="32"/>
          <w:szCs w:val="32"/>
          <w:rtl/>
        </w:rPr>
        <w:t xml:space="preserve">عالمين إنك حميد مجيد. </w:t>
      </w:r>
      <w:r>
        <w:rPr>
          <w:rFonts w:cs="Arial" w:hint="cs"/>
          <w:sz w:val="32"/>
          <w:szCs w:val="32"/>
          <w:rtl/>
        </w:rPr>
        <w:t>و</w:t>
      </w:r>
      <w:r w:rsidRPr="00777CA3">
        <w:rPr>
          <w:rFonts w:cs="Arial"/>
          <w:sz w:val="32"/>
          <w:szCs w:val="32"/>
          <w:rtl/>
        </w:rPr>
        <w:t xml:space="preserve">يستعيذ من عذاب جهنم ومن عذاب القبر ومن فتنة المحيا والممات ومن فتنة المسيح الدجال، ويدعو بما ورد، ثم يسلم عن يمينه السلام عليكم ورحمة </w:t>
      </w:r>
      <w:proofErr w:type="gramStart"/>
      <w:r w:rsidRPr="00777CA3">
        <w:rPr>
          <w:rFonts w:cs="Arial"/>
          <w:sz w:val="32"/>
          <w:szCs w:val="32"/>
          <w:rtl/>
        </w:rPr>
        <w:t>الله ،</w:t>
      </w:r>
      <w:proofErr w:type="gramEnd"/>
      <w:r w:rsidRPr="00777CA3">
        <w:rPr>
          <w:rFonts w:cs="Arial"/>
          <w:sz w:val="32"/>
          <w:szCs w:val="32"/>
          <w:rtl/>
        </w:rPr>
        <w:t xml:space="preserve"> وعن يساره كذلك. </w:t>
      </w:r>
    </w:p>
    <w:p w14:paraId="1BEE1DD3" w14:textId="1B8D57F8" w:rsidR="00777CA3" w:rsidRPr="00777CA3" w:rsidRDefault="00777CA3" w:rsidP="00777CA3">
      <w:pPr>
        <w:jc w:val="both"/>
        <w:rPr>
          <w:rFonts w:cs="Arial"/>
          <w:sz w:val="32"/>
          <w:szCs w:val="32"/>
          <w:rtl/>
        </w:rPr>
      </w:pPr>
      <w:r w:rsidRPr="00777CA3">
        <w:rPr>
          <w:rFonts w:cs="Arial"/>
          <w:sz w:val="32"/>
          <w:szCs w:val="32"/>
          <w:rtl/>
        </w:rPr>
        <w:t xml:space="preserve">    وإن كان في ثلاثية </w:t>
      </w:r>
      <w:proofErr w:type="spellStart"/>
      <w:r w:rsidRPr="00777CA3">
        <w:rPr>
          <w:rFonts w:cs="Arial"/>
          <w:sz w:val="32"/>
          <w:szCs w:val="32"/>
          <w:rtl/>
        </w:rPr>
        <w:t>ورباعبة</w:t>
      </w:r>
      <w:proofErr w:type="spellEnd"/>
      <w:r w:rsidRPr="00777CA3">
        <w:rPr>
          <w:rFonts w:cs="Arial"/>
          <w:sz w:val="32"/>
          <w:szCs w:val="32"/>
          <w:rtl/>
        </w:rPr>
        <w:t xml:space="preserve"> نهض مكبرا بعد التشهد الاول وصلى ما بقي، كالثانية بالحمد فقط، ثم يجلس في تشهده الاخير </w:t>
      </w:r>
      <w:proofErr w:type="gramStart"/>
      <w:r w:rsidRPr="00777CA3">
        <w:rPr>
          <w:rFonts w:cs="Arial"/>
          <w:sz w:val="32"/>
          <w:szCs w:val="32"/>
          <w:rtl/>
        </w:rPr>
        <w:t>متوركاً ،</w:t>
      </w:r>
      <w:proofErr w:type="gramEnd"/>
      <w:r w:rsidRPr="00777CA3">
        <w:rPr>
          <w:rFonts w:cs="Arial"/>
          <w:sz w:val="32"/>
          <w:szCs w:val="32"/>
          <w:rtl/>
        </w:rPr>
        <w:t xml:space="preserve"> </w:t>
      </w:r>
      <w:proofErr w:type="spellStart"/>
      <w:r w:rsidRPr="00777CA3">
        <w:rPr>
          <w:rFonts w:cs="Arial"/>
          <w:sz w:val="32"/>
          <w:szCs w:val="32"/>
          <w:rtl/>
        </w:rPr>
        <w:t>والمراة</w:t>
      </w:r>
      <w:proofErr w:type="spellEnd"/>
      <w:r w:rsidRPr="00777CA3">
        <w:rPr>
          <w:rFonts w:cs="Arial"/>
          <w:sz w:val="32"/>
          <w:szCs w:val="32"/>
          <w:rtl/>
        </w:rPr>
        <w:t xml:space="preserve"> مثله لكن تضم نفسها وتسدل رجليها ف</w:t>
      </w:r>
      <w:r>
        <w:rPr>
          <w:rFonts w:cs="Arial" w:hint="cs"/>
          <w:sz w:val="32"/>
          <w:szCs w:val="32"/>
          <w:rtl/>
        </w:rPr>
        <w:t>ي</w:t>
      </w:r>
      <w:r w:rsidRPr="00777CA3">
        <w:rPr>
          <w:rFonts w:cs="Arial"/>
          <w:sz w:val="32"/>
          <w:szCs w:val="32"/>
          <w:rtl/>
        </w:rPr>
        <w:t xml:space="preserve"> جانب يمينها. </w:t>
      </w:r>
    </w:p>
    <w:p w14:paraId="18FAE792" w14:textId="77777777" w:rsidR="00777CA3" w:rsidRPr="00777CA3" w:rsidRDefault="00777CA3" w:rsidP="00777CA3">
      <w:pPr>
        <w:jc w:val="both"/>
        <w:rPr>
          <w:rFonts w:cs="Arial"/>
          <w:sz w:val="32"/>
          <w:szCs w:val="32"/>
          <w:rtl/>
        </w:rPr>
      </w:pPr>
      <w:r w:rsidRPr="00777CA3">
        <w:rPr>
          <w:rFonts w:cs="Arial"/>
          <w:sz w:val="32"/>
          <w:szCs w:val="32"/>
          <w:rtl/>
        </w:rPr>
        <w:t xml:space="preserve">وسندرس إن شاء الله في التعليقات المسائل </w:t>
      </w:r>
      <w:proofErr w:type="gramStart"/>
      <w:r w:rsidRPr="00777CA3">
        <w:rPr>
          <w:rFonts w:cs="Arial"/>
          <w:sz w:val="32"/>
          <w:szCs w:val="32"/>
          <w:rtl/>
        </w:rPr>
        <w:t>التالية .</w:t>
      </w:r>
      <w:proofErr w:type="gramEnd"/>
    </w:p>
    <w:p w14:paraId="6C927D31" w14:textId="77777777" w:rsidR="00777CA3" w:rsidRPr="00777CA3" w:rsidRDefault="00777CA3" w:rsidP="00777CA3">
      <w:pPr>
        <w:jc w:val="both"/>
        <w:rPr>
          <w:rFonts w:cs="Arial"/>
          <w:sz w:val="32"/>
          <w:szCs w:val="32"/>
          <w:rtl/>
        </w:rPr>
      </w:pPr>
      <w:r w:rsidRPr="00777CA3">
        <w:rPr>
          <w:rFonts w:cs="Arial"/>
          <w:sz w:val="32"/>
          <w:szCs w:val="32"/>
          <w:rtl/>
        </w:rPr>
        <w:t xml:space="preserve">المسالة </w:t>
      </w:r>
      <w:proofErr w:type="gramStart"/>
      <w:r w:rsidRPr="00777CA3">
        <w:rPr>
          <w:rFonts w:cs="Arial"/>
          <w:sz w:val="32"/>
          <w:szCs w:val="32"/>
          <w:rtl/>
        </w:rPr>
        <w:t>١ :</w:t>
      </w:r>
      <w:proofErr w:type="gramEnd"/>
      <w:r w:rsidRPr="00777CA3">
        <w:rPr>
          <w:rFonts w:cs="Arial"/>
          <w:sz w:val="32"/>
          <w:szCs w:val="32"/>
          <w:rtl/>
        </w:rPr>
        <w:t xml:space="preserve"> قوله (ثم يقبض كوع يسراه تحت سرته).</w:t>
      </w:r>
    </w:p>
    <w:p w14:paraId="4AD9A0A2" w14:textId="77777777" w:rsidR="00777CA3" w:rsidRPr="00777CA3" w:rsidRDefault="00777CA3" w:rsidP="00777CA3">
      <w:pPr>
        <w:jc w:val="both"/>
        <w:rPr>
          <w:rFonts w:cs="Arial"/>
          <w:sz w:val="32"/>
          <w:szCs w:val="32"/>
          <w:rtl/>
        </w:rPr>
      </w:pPr>
      <w:r w:rsidRPr="00777CA3">
        <w:rPr>
          <w:rFonts w:cs="Arial"/>
          <w:sz w:val="32"/>
          <w:szCs w:val="32"/>
          <w:rtl/>
        </w:rPr>
        <w:t xml:space="preserve">المسالة </w:t>
      </w:r>
      <w:proofErr w:type="gramStart"/>
      <w:r w:rsidRPr="00777CA3">
        <w:rPr>
          <w:rFonts w:cs="Arial"/>
          <w:sz w:val="32"/>
          <w:szCs w:val="32"/>
          <w:rtl/>
        </w:rPr>
        <w:t>٢ :</w:t>
      </w:r>
      <w:proofErr w:type="gramEnd"/>
      <w:r w:rsidRPr="00777CA3">
        <w:rPr>
          <w:rFonts w:cs="Arial"/>
          <w:sz w:val="32"/>
          <w:szCs w:val="32"/>
          <w:rtl/>
        </w:rPr>
        <w:t xml:space="preserve"> قوله (ثم يقول : "سبحانك اللهم وبحمدك ، وتبارك اسمك، وتعالى جدك ، ولا إله غيرك").</w:t>
      </w:r>
    </w:p>
    <w:p w14:paraId="19F44CFB" w14:textId="77777777" w:rsidR="00777CA3" w:rsidRPr="00777CA3" w:rsidRDefault="00777CA3" w:rsidP="00777CA3">
      <w:pPr>
        <w:jc w:val="both"/>
        <w:rPr>
          <w:rFonts w:cs="Arial"/>
          <w:sz w:val="32"/>
          <w:szCs w:val="32"/>
          <w:rtl/>
        </w:rPr>
      </w:pPr>
      <w:r w:rsidRPr="00777CA3">
        <w:rPr>
          <w:rFonts w:cs="Arial"/>
          <w:sz w:val="32"/>
          <w:szCs w:val="32"/>
          <w:rtl/>
        </w:rPr>
        <w:t>المسألة ٣: قوله (</w:t>
      </w:r>
      <w:proofErr w:type="spellStart"/>
      <w:r w:rsidRPr="00777CA3">
        <w:rPr>
          <w:rFonts w:cs="Arial"/>
          <w:sz w:val="32"/>
          <w:szCs w:val="32"/>
          <w:rtl/>
        </w:rPr>
        <w:t>وماموم</w:t>
      </w:r>
      <w:proofErr w:type="spellEnd"/>
      <w:r w:rsidRPr="00777CA3">
        <w:rPr>
          <w:rFonts w:cs="Arial"/>
          <w:sz w:val="32"/>
          <w:szCs w:val="32"/>
          <w:rtl/>
        </w:rPr>
        <w:t xml:space="preserve"> في </w:t>
      </w:r>
      <w:proofErr w:type="gramStart"/>
      <w:r w:rsidRPr="00777CA3">
        <w:rPr>
          <w:rFonts w:cs="Arial"/>
          <w:sz w:val="32"/>
          <w:szCs w:val="32"/>
          <w:rtl/>
        </w:rPr>
        <w:t>رفعه :</w:t>
      </w:r>
      <w:proofErr w:type="gramEnd"/>
      <w:r w:rsidRPr="00777CA3">
        <w:rPr>
          <w:rFonts w:cs="Arial"/>
          <w:sz w:val="32"/>
          <w:szCs w:val="32"/>
          <w:rtl/>
        </w:rPr>
        <w:t xml:space="preserve"> ربنا ولك الحمد فقط).</w:t>
      </w:r>
    </w:p>
    <w:p w14:paraId="4C3A02C3" w14:textId="77777777" w:rsidR="00777CA3" w:rsidRPr="00777CA3" w:rsidRDefault="00777CA3" w:rsidP="00777CA3">
      <w:pPr>
        <w:jc w:val="both"/>
        <w:rPr>
          <w:rFonts w:cs="Arial"/>
          <w:sz w:val="32"/>
          <w:szCs w:val="32"/>
          <w:rtl/>
        </w:rPr>
      </w:pPr>
      <w:r w:rsidRPr="00777CA3">
        <w:rPr>
          <w:rFonts w:cs="Arial"/>
          <w:sz w:val="32"/>
          <w:szCs w:val="32"/>
          <w:rtl/>
        </w:rPr>
        <w:t xml:space="preserve">المسالة </w:t>
      </w:r>
      <w:proofErr w:type="gramStart"/>
      <w:r w:rsidRPr="00777CA3">
        <w:rPr>
          <w:rFonts w:cs="Arial"/>
          <w:sz w:val="32"/>
          <w:szCs w:val="32"/>
          <w:rtl/>
        </w:rPr>
        <w:t>٤ :</w:t>
      </w:r>
      <w:proofErr w:type="gramEnd"/>
      <w:r w:rsidRPr="00777CA3">
        <w:rPr>
          <w:rFonts w:cs="Arial"/>
          <w:sz w:val="32"/>
          <w:szCs w:val="32"/>
          <w:rtl/>
        </w:rPr>
        <w:t xml:space="preserve"> قوله (ويجافي عضديه عن جنبيه وبطنه عن فخذيه)؛</w:t>
      </w:r>
    </w:p>
    <w:p w14:paraId="14FC1C5D" w14:textId="6888DAEA" w:rsidR="0066775F" w:rsidRDefault="00777CA3" w:rsidP="00777CA3">
      <w:pPr>
        <w:jc w:val="both"/>
        <w:rPr>
          <w:sz w:val="32"/>
          <w:szCs w:val="32"/>
          <w:rtl/>
        </w:rPr>
      </w:pPr>
      <w:r w:rsidRPr="00777CA3">
        <w:rPr>
          <w:rFonts w:cs="Arial"/>
          <w:sz w:val="32"/>
          <w:szCs w:val="32"/>
          <w:rtl/>
        </w:rPr>
        <w:t xml:space="preserve">المسالة </w:t>
      </w:r>
      <w:proofErr w:type="gramStart"/>
      <w:r w:rsidRPr="00777CA3">
        <w:rPr>
          <w:rFonts w:cs="Arial"/>
          <w:sz w:val="32"/>
          <w:szCs w:val="32"/>
          <w:rtl/>
        </w:rPr>
        <w:t>٥ :</w:t>
      </w:r>
      <w:proofErr w:type="gramEnd"/>
      <w:r w:rsidRPr="00777CA3">
        <w:rPr>
          <w:rFonts w:cs="Arial"/>
          <w:sz w:val="32"/>
          <w:szCs w:val="32"/>
          <w:rtl/>
        </w:rPr>
        <w:t xml:space="preserve"> جواز التنويع في صيغ أذكار وأفعال الصلاة</w:t>
      </w:r>
    </w:p>
    <w:p w14:paraId="4E969810" w14:textId="02547A81" w:rsidR="00D76872" w:rsidRPr="0066775F" w:rsidRDefault="00D76872" w:rsidP="0066775F">
      <w:pPr>
        <w:jc w:val="both"/>
        <w:rPr>
          <w:sz w:val="32"/>
          <w:szCs w:val="32"/>
          <w:rtl/>
        </w:rPr>
      </w:pPr>
      <w:r>
        <w:rPr>
          <w:rFonts w:hint="cs"/>
          <w:sz w:val="32"/>
          <w:szCs w:val="32"/>
          <w:rtl/>
        </w:rPr>
        <w:t>*</w:t>
      </w:r>
    </w:p>
    <w:p w14:paraId="26D8D628" w14:textId="78A08638" w:rsidR="0066775F" w:rsidRPr="0066775F" w:rsidRDefault="00CF746E" w:rsidP="0066775F">
      <w:pPr>
        <w:jc w:val="both"/>
        <w:rPr>
          <w:sz w:val="32"/>
          <w:szCs w:val="32"/>
          <w:rtl/>
        </w:rPr>
      </w:pPr>
      <w:proofErr w:type="gramStart"/>
      <w:r w:rsidRPr="00CF746E">
        <w:rPr>
          <w:rFonts w:cs="Arial" w:hint="cs"/>
          <w:b/>
          <w:bCs/>
          <w:sz w:val="32"/>
          <w:szCs w:val="32"/>
          <w:rtl/>
        </w:rPr>
        <w:t>ال</w:t>
      </w:r>
      <w:r w:rsidR="0066775F" w:rsidRPr="00CF746E">
        <w:rPr>
          <w:rFonts w:cs="Arial"/>
          <w:b/>
          <w:bCs/>
          <w:sz w:val="32"/>
          <w:szCs w:val="32"/>
          <w:rtl/>
        </w:rPr>
        <w:t>تعليقات</w:t>
      </w:r>
      <w:r w:rsidR="0066775F" w:rsidRPr="0066775F">
        <w:rPr>
          <w:rFonts w:cs="Arial"/>
          <w:sz w:val="32"/>
          <w:szCs w:val="32"/>
          <w:rtl/>
        </w:rPr>
        <w:t xml:space="preserve"> </w:t>
      </w:r>
      <w:r w:rsidR="00905BE8">
        <w:rPr>
          <w:rFonts w:cs="Arial" w:hint="cs"/>
          <w:sz w:val="32"/>
          <w:szCs w:val="32"/>
          <w:rtl/>
        </w:rPr>
        <w:t>:</w:t>
      </w:r>
      <w:proofErr w:type="gramEnd"/>
    </w:p>
    <w:p w14:paraId="679C831D" w14:textId="77777777" w:rsidR="0066775F" w:rsidRPr="0066775F" w:rsidRDefault="0066775F" w:rsidP="0066775F">
      <w:pPr>
        <w:jc w:val="both"/>
        <w:rPr>
          <w:sz w:val="32"/>
          <w:szCs w:val="32"/>
          <w:rtl/>
        </w:rPr>
      </w:pPr>
      <w:r w:rsidRPr="00905BE8">
        <w:rPr>
          <w:rFonts w:cs="Arial"/>
          <w:b/>
          <w:bCs/>
          <w:sz w:val="32"/>
          <w:szCs w:val="32"/>
          <w:rtl/>
        </w:rPr>
        <w:t xml:space="preserve">المسالة </w:t>
      </w:r>
      <w:proofErr w:type="gramStart"/>
      <w:r w:rsidRPr="00905BE8">
        <w:rPr>
          <w:rFonts w:cs="Arial"/>
          <w:b/>
          <w:bCs/>
          <w:sz w:val="32"/>
          <w:szCs w:val="32"/>
          <w:rtl/>
        </w:rPr>
        <w:t>١</w:t>
      </w:r>
      <w:r w:rsidRPr="0066775F">
        <w:rPr>
          <w:rFonts w:cs="Arial"/>
          <w:sz w:val="32"/>
          <w:szCs w:val="32"/>
          <w:rtl/>
        </w:rPr>
        <w:t xml:space="preserve"> :</w:t>
      </w:r>
      <w:proofErr w:type="gramEnd"/>
      <w:r w:rsidRPr="0066775F">
        <w:rPr>
          <w:rFonts w:cs="Arial"/>
          <w:sz w:val="32"/>
          <w:szCs w:val="32"/>
          <w:rtl/>
        </w:rPr>
        <w:t xml:space="preserve"> قوله (ثم يقبض كوع يسراه تحت سرته)</w:t>
      </w:r>
    </w:p>
    <w:p w14:paraId="7A5ECD6B" w14:textId="77777777" w:rsidR="0066775F" w:rsidRPr="0066775F" w:rsidRDefault="0066775F" w:rsidP="00D76872">
      <w:pPr>
        <w:ind w:firstLine="720"/>
        <w:jc w:val="both"/>
        <w:rPr>
          <w:sz w:val="32"/>
          <w:szCs w:val="32"/>
          <w:rtl/>
        </w:rPr>
      </w:pPr>
      <w:r w:rsidRPr="0066775F">
        <w:rPr>
          <w:rFonts w:cs="Arial"/>
          <w:sz w:val="32"/>
          <w:szCs w:val="32"/>
          <w:rtl/>
        </w:rPr>
        <w:t xml:space="preserve">قال في اسلام </w:t>
      </w:r>
      <w:proofErr w:type="gramStart"/>
      <w:r w:rsidRPr="0066775F">
        <w:rPr>
          <w:rFonts w:cs="Arial"/>
          <w:sz w:val="32"/>
          <w:szCs w:val="32"/>
          <w:rtl/>
        </w:rPr>
        <w:t>ويب :</w:t>
      </w:r>
      <w:proofErr w:type="gramEnd"/>
      <w:r w:rsidRPr="0066775F">
        <w:rPr>
          <w:rFonts w:cs="Arial"/>
          <w:sz w:val="32"/>
          <w:szCs w:val="32"/>
          <w:rtl/>
        </w:rPr>
        <w:t xml:space="preserve"> فوضع اليدين اليمنى على اليسرى في الصلاة سنة ثابتة عن النبي صلى الله عليه وسلم؛ لما روى مسلم في صحيحه عن وائل بن حجر رضي الله عنه أنه رأى النبي صلى الله عليه وسلم وضع يده اليمنى على اليسرى وهو قائم يصلي.</w:t>
      </w:r>
    </w:p>
    <w:p w14:paraId="21FB7291" w14:textId="77777777" w:rsidR="0066775F" w:rsidRPr="0066775F" w:rsidRDefault="0066775F" w:rsidP="00D76872">
      <w:pPr>
        <w:ind w:firstLine="720"/>
        <w:jc w:val="both"/>
        <w:rPr>
          <w:sz w:val="32"/>
          <w:szCs w:val="32"/>
          <w:rtl/>
        </w:rPr>
      </w:pPr>
      <w:r w:rsidRPr="0066775F">
        <w:rPr>
          <w:rFonts w:cs="Arial"/>
          <w:sz w:val="32"/>
          <w:szCs w:val="32"/>
          <w:rtl/>
        </w:rPr>
        <w:t>والطريقة الصحيحة لوضع اليدين في الصلاة هي وضع اليد اليمنى على اليسرى تحت الصدر وفوق السرة، ويراجع التفصيل في حكم هذه المسألة على المذاهب الأربعة في مضانه.</w:t>
      </w:r>
    </w:p>
    <w:p w14:paraId="4666DF58" w14:textId="77777777" w:rsidR="0066775F" w:rsidRPr="0066775F" w:rsidRDefault="0066775F" w:rsidP="00D76872">
      <w:pPr>
        <w:ind w:firstLine="720"/>
        <w:jc w:val="both"/>
        <w:rPr>
          <w:sz w:val="32"/>
          <w:szCs w:val="32"/>
          <w:rtl/>
        </w:rPr>
      </w:pPr>
      <w:r w:rsidRPr="0066775F">
        <w:rPr>
          <w:rFonts w:cs="Arial"/>
          <w:sz w:val="32"/>
          <w:szCs w:val="32"/>
          <w:rtl/>
        </w:rPr>
        <w:t>ويذكر العلماء أن الحكمة من ذلك المبالغة في الذل بين يدي الله عز وجل، وحفظ اليدين من العبث أثناء الصلاة.</w:t>
      </w:r>
    </w:p>
    <w:p w14:paraId="7393156C" w14:textId="77777777" w:rsidR="0066775F" w:rsidRPr="0066775F" w:rsidRDefault="0066775F" w:rsidP="0066775F">
      <w:pPr>
        <w:jc w:val="both"/>
        <w:rPr>
          <w:sz w:val="32"/>
          <w:szCs w:val="32"/>
          <w:rtl/>
        </w:rPr>
      </w:pPr>
      <w:r w:rsidRPr="00905BE8">
        <w:rPr>
          <w:rFonts w:cs="Arial"/>
          <w:b/>
          <w:bCs/>
          <w:sz w:val="32"/>
          <w:szCs w:val="32"/>
          <w:rtl/>
        </w:rPr>
        <w:t xml:space="preserve">المسالة </w:t>
      </w:r>
      <w:proofErr w:type="gramStart"/>
      <w:r w:rsidRPr="00905BE8">
        <w:rPr>
          <w:rFonts w:cs="Arial"/>
          <w:b/>
          <w:bCs/>
          <w:sz w:val="32"/>
          <w:szCs w:val="32"/>
          <w:rtl/>
        </w:rPr>
        <w:t>٢</w:t>
      </w:r>
      <w:r w:rsidRPr="0066775F">
        <w:rPr>
          <w:rFonts w:cs="Arial"/>
          <w:sz w:val="32"/>
          <w:szCs w:val="32"/>
          <w:rtl/>
        </w:rPr>
        <w:t xml:space="preserve"> :</w:t>
      </w:r>
      <w:proofErr w:type="gramEnd"/>
      <w:r w:rsidRPr="0066775F">
        <w:rPr>
          <w:rFonts w:cs="Arial"/>
          <w:sz w:val="32"/>
          <w:szCs w:val="32"/>
          <w:rtl/>
        </w:rPr>
        <w:t xml:space="preserve"> قوله (ثم يقول : "سبحانك اللهم وبحمدك ، وتبارك اسمك، وتعالى جدك ، ولا إله غيرك").</w:t>
      </w:r>
    </w:p>
    <w:p w14:paraId="6CA9C3FF" w14:textId="6D8981D7" w:rsidR="0066775F" w:rsidRPr="0066775F" w:rsidRDefault="0066775F" w:rsidP="00D76872">
      <w:pPr>
        <w:ind w:firstLine="720"/>
        <w:jc w:val="both"/>
        <w:rPr>
          <w:sz w:val="32"/>
          <w:szCs w:val="32"/>
          <w:rtl/>
        </w:rPr>
      </w:pPr>
      <w:r w:rsidRPr="0066775F">
        <w:rPr>
          <w:rFonts w:cs="Arial"/>
          <w:sz w:val="32"/>
          <w:szCs w:val="32"/>
          <w:rtl/>
        </w:rPr>
        <w:t xml:space="preserve">هناك عدة أدعية كان النبي محمد </w:t>
      </w:r>
      <w:r w:rsidRPr="0066775F">
        <w:rPr>
          <w:rFonts w:cs="Arial" w:hint="cs"/>
          <w:sz w:val="32"/>
          <w:szCs w:val="32"/>
          <w:rtl/>
        </w:rPr>
        <w:t>ﷺ</w:t>
      </w:r>
      <w:r w:rsidRPr="0066775F">
        <w:rPr>
          <w:rFonts w:cs="Arial"/>
          <w:sz w:val="32"/>
          <w:szCs w:val="32"/>
          <w:rtl/>
        </w:rPr>
        <w:t xml:space="preserve"> يستفتح بها الصلاة، منها:</w:t>
      </w:r>
    </w:p>
    <w:p w14:paraId="47D0FFE7" w14:textId="77777777" w:rsidR="0066775F" w:rsidRPr="0066775F" w:rsidRDefault="0066775F" w:rsidP="0066775F">
      <w:pPr>
        <w:jc w:val="both"/>
        <w:rPr>
          <w:sz w:val="32"/>
          <w:szCs w:val="32"/>
          <w:rtl/>
        </w:rPr>
      </w:pPr>
      <w:r w:rsidRPr="0066775F">
        <w:rPr>
          <w:rFonts w:cs="Arial"/>
          <w:sz w:val="32"/>
          <w:szCs w:val="32"/>
          <w:rtl/>
        </w:rPr>
        <w:lastRenderedPageBreak/>
        <w:t>١.سبحانك اللهم وبحمدك وتبارك اسمك وتعالى جدك ولا إله غيرك.</w:t>
      </w:r>
    </w:p>
    <w:p w14:paraId="672066A9" w14:textId="1FD2A3F4" w:rsidR="00777CA3" w:rsidRPr="00777CA3" w:rsidRDefault="0066775F" w:rsidP="00777CA3">
      <w:pPr>
        <w:jc w:val="both"/>
        <w:rPr>
          <w:rFonts w:cs="Arial"/>
          <w:sz w:val="32"/>
          <w:szCs w:val="32"/>
          <w:rtl/>
        </w:rPr>
      </w:pPr>
      <w:r w:rsidRPr="0066775F">
        <w:rPr>
          <w:rFonts w:cs="Arial"/>
          <w:sz w:val="32"/>
          <w:szCs w:val="32"/>
          <w:rtl/>
        </w:rPr>
        <w:t>٢.</w:t>
      </w:r>
      <w:r w:rsidR="00777CA3" w:rsidRPr="00777CA3">
        <w:rPr>
          <w:rtl/>
        </w:rPr>
        <w:t xml:space="preserve"> </w:t>
      </w:r>
      <w:r w:rsidR="00777CA3" w:rsidRPr="00777CA3">
        <w:rPr>
          <w:rFonts w:cs="Arial"/>
          <w:sz w:val="32"/>
          <w:szCs w:val="32"/>
          <w:rtl/>
        </w:rPr>
        <w:t xml:space="preserve">للهم باعد بيني وبين خطاياي كما باعدت بين المشرق والمغرب، اللهم نقني من خطاياي كما ينقى الثوب الأبيض من </w:t>
      </w:r>
      <w:proofErr w:type="gramStart"/>
      <w:r w:rsidR="00777CA3" w:rsidRPr="00777CA3">
        <w:rPr>
          <w:rFonts w:cs="Arial"/>
          <w:sz w:val="32"/>
          <w:szCs w:val="32"/>
          <w:rtl/>
        </w:rPr>
        <w:t>الدنس،،</w:t>
      </w:r>
      <w:proofErr w:type="gramEnd"/>
      <w:r w:rsidR="00777CA3" w:rsidRPr="00777CA3">
        <w:rPr>
          <w:rFonts w:cs="Arial"/>
          <w:sz w:val="32"/>
          <w:szCs w:val="32"/>
          <w:rtl/>
        </w:rPr>
        <w:t xml:space="preserve"> اللهم </w:t>
      </w:r>
      <w:proofErr w:type="spellStart"/>
      <w:r w:rsidR="00777CA3" w:rsidRPr="00777CA3">
        <w:rPr>
          <w:rFonts w:cs="Arial"/>
          <w:sz w:val="32"/>
          <w:szCs w:val="32"/>
          <w:rtl/>
        </w:rPr>
        <w:t>اغسلنى</w:t>
      </w:r>
      <w:proofErr w:type="spellEnd"/>
      <w:r w:rsidR="00777CA3" w:rsidRPr="00777CA3">
        <w:rPr>
          <w:rFonts w:cs="Arial"/>
          <w:sz w:val="32"/>
          <w:szCs w:val="32"/>
          <w:rtl/>
        </w:rPr>
        <w:t xml:space="preserve"> من خطاياي بالثلج والماء والبرد.</w:t>
      </w:r>
    </w:p>
    <w:p w14:paraId="610F42A6" w14:textId="77777777" w:rsidR="00777CA3" w:rsidRPr="00777CA3" w:rsidRDefault="00777CA3" w:rsidP="00777CA3">
      <w:pPr>
        <w:jc w:val="both"/>
        <w:rPr>
          <w:rFonts w:cs="Arial"/>
          <w:sz w:val="32"/>
          <w:szCs w:val="32"/>
          <w:rtl/>
        </w:rPr>
      </w:pPr>
      <w:r w:rsidRPr="00777CA3">
        <w:rPr>
          <w:rFonts w:cs="Arial"/>
          <w:sz w:val="32"/>
          <w:szCs w:val="32"/>
          <w:rtl/>
        </w:rPr>
        <w:t xml:space="preserve">٣.وَجَّهْتُ وَجْهِيَ لِلَّذِي فَطَرَ السَّمَاوَاتِ وَالْأَرْضَ حَنِيفًا، وَمَا أَنَا مِنَ الْمُشْرِكِينَ، إِنَّ صَلَاتِي، وَنُسُكِي، وَمَحْيَايَ، وَمَمَاتِي لِلَّهِ رَبِّ الْعَالَمِينَ، لَا شَرِيكَ لَهُ، وَبِذَلِكَ أُمِرْتُ وَأَنَا مِنَ الْمُسْلِمِينَ، اللهُمَّ أَنْتَ الْمَلِكُ لَا إِلَهَ إِلَّا أَنْتَ </w:t>
      </w:r>
      <w:proofErr w:type="spellStart"/>
      <w:r w:rsidRPr="00777CA3">
        <w:rPr>
          <w:rFonts w:cs="Arial"/>
          <w:sz w:val="32"/>
          <w:szCs w:val="32"/>
          <w:rtl/>
        </w:rPr>
        <w:t>أَنْتَ</w:t>
      </w:r>
      <w:proofErr w:type="spellEnd"/>
      <w:r w:rsidRPr="00777CA3">
        <w:rPr>
          <w:rFonts w:cs="Arial"/>
          <w:sz w:val="32"/>
          <w:szCs w:val="32"/>
          <w:rtl/>
        </w:rPr>
        <w:t xml:space="preserve"> رَبِّي، وَأَنَا عَبْدُكَ، ظَلَمْتُ نَفْسِي، وَاعْتَرَفْتُ بِذَنْبِي، فَاغْفِرْ لِي ذُنُوبِي جَمِيعًا، إِنَّهُ لَا يَغْفِرُ الذُّنُوبَ إِلَّا أَنْتَ، وَاهْدِنِي لِأَحْسَنِ الْأَخْلَاقِ لَا يَهْدِي لِأَحْسَنِهَا إِلَّا أَنْتَ، وَاصْرِفْ عَنِّي </w:t>
      </w:r>
      <w:proofErr w:type="spellStart"/>
      <w:r w:rsidRPr="00777CA3">
        <w:rPr>
          <w:rFonts w:cs="Arial"/>
          <w:sz w:val="32"/>
          <w:szCs w:val="32"/>
          <w:rtl/>
        </w:rPr>
        <w:t>سَيِّئَهَا</w:t>
      </w:r>
      <w:proofErr w:type="spellEnd"/>
      <w:r w:rsidRPr="00777CA3">
        <w:rPr>
          <w:rFonts w:cs="Arial"/>
          <w:sz w:val="32"/>
          <w:szCs w:val="32"/>
          <w:rtl/>
        </w:rPr>
        <w:t xml:space="preserve"> لَا يَصْرِفُ عَنِّي </w:t>
      </w:r>
      <w:proofErr w:type="spellStart"/>
      <w:r w:rsidRPr="00777CA3">
        <w:rPr>
          <w:rFonts w:cs="Arial"/>
          <w:sz w:val="32"/>
          <w:szCs w:val="32"/>
          <w:rtl/>
        </w:rPr>
        <w:t>سَيِّئَهَا</w:t>
      </w:r>
      <w:proofErr w:type="spellEnd"/>
      <w:r w:rsidRPr="00777CA3">
        <w:rPr>
          <w:rFonts w:cs="Arial"/>
          <w:sz w:val="32"/>
          <w:szCs w:val="32"/>
          <w:rtl/>
        </w:rPr>
        <w:t xml:space="preserve"> إِلَّا أَنْتَ، لَبَّيْكَ وَسَعْدَيْكَ وَالْخَيْرُ كُلُّهُ فِي يَدَيْكَ، وَالشَّرُّ لَيْسَ إِلَيْكَ، أَنَا بِكَ وَإِلَيْكَ، تَبَارَكْتَ وَتَعَالَيْتَ، أَسْتَغْفِرُكَ وَأَتُوبُ إِلَيْكَ.</w:t>
      </w:r>
    </w:p>
    <w:p w14:paraId="217CD1AB" w14:textId="77777777" w:rsidR="00777CA3" w:rsidRPr="00777CA3" w:rsidRDefault="00777CA3" w:rsidP="00777CA3">
      <w:pPr>
        <w:jc w:val="both"/>
        <w:rPr>
          <w:rFonts w:cs="Arial"/>
          <w:sz w:val="32"/>
          <w:szCs w:val="32"/>
          <w:rtl/>
        </w:rPr>
      </w:pPr>
      <w:r w:rsidRPr="00777CA3">
        <w:rPr>
          <w:rFonts w:cs="Arial"/>
          <w:sz w:val="32"/>
          <w:szCs w:val="32"/>
          <w:rtl/>
        </w:rPr>
        <w:t>٤.اللهُمَّ رَبَّ جَبْرَائِيلَ، وَمِيكَائِيلَ، وَإِسْرَافِيلَ، فَاطِرَ السَّمَاوَاتِ وَالْأَرْضِ، عَالِمَ الْغَيْبِ وَالشَّهَادَةِ، أَنْتَ تَحْكُمُ بَيْنَ عِبَادِكَ، فِيمَا كَانُوا فِيهِ يَخْتَلِفُونَ، اهْدِنِي لِمَا اخْتُلِفَ فِيهِ مِنَ الْحَقِّ بِإِذْنِكَ، إِنَّكَ تَهْدِي مَنْ تَشَاءُ إِلَى صِرَاطٍ مُسْتَقِيمٍ.</w:t>
      </w:r>
    </w:p>
    <w:p w14:paraId="4C844E29" w14:textId="77777777" w:rsidR="00777CA3" w:rsidRDefault="00777CA3" w:rsidP="00777CA3">
      <w:pPr>
        <w:jc w:val="both"/>
        <w:rPr>
          <w:rFonts w:cs="Arial"/>
          <w:sz w:val="32"/>
          <w:szCs w:val="32"/>
          <w:rtl/>
        </w:rPr>
      </w:pPr>
      <w:r w:rsidRPr="00777CA3">
        <w:rPr>
          <w:rFonts w:cs="Arial"/>
          <w:sz w:val="32"/>
          <w:szCs w:val="32"/>
          <w:rtl/>
        </w:rPr>
        <w:t>٥.اللَّهُمَّ لَكَ الحَمْدُ أَنْتَ نُورُ السَّمَوَاتِ وَالأَرْضِ، وَلَكَ الحَمْدُ أَنْتَ قَيِّمُ السَّمَوَاتِ وَالأَرْضِ، وَلَكَ الحَمْدُ أَنْتَ رَبُّ السَّمَوَاتِ وَالأَرْضِ وَمَنْ فِيهِنَّ، أَنْتَ الحَقُّ، وَوَعْدُكَ الحَقُّ، وَقَوْلُكَ الحَقُّ، وَلِقَاؤُكَ الحَقُّ، وَالجَنَّةُ حَقٌّ، وَالنَّارُ حَقٌّ، وَالنَّبِيُّونَ حَقٌّ، وَالسَّاعَةُ حَقٌّ، اللَّهُمَّ لَكَ أَسْلَمْتُ، وَبِكَ آمَنْتُ، وَعَلَيْكَ تَوَكَّلْتُ، وَإِلَيْكَ أَنَبْتُ، وَبِكَ خَاصَمْتُ، وَإِلَيْكَ حَاكَمْتُ، فَاغْفِرْ لِي مَا قَدَّمْتُ وَمَا أَخَّرْتُ، وَمَا أَسْرَرْتُ وَمَا أَعْلَنْتُ، أَنْتَ إِلَهِي لاَ إِلَهَ إِلَّا أَنْتَ. فيقول هذا مرة وهذا مرة ليعينه ذلك على التركيز والخشوع في صلاته.</w:t>
      </w:r>
    </w:p>
    <w:p w14:paraId="739B72A3" w14:textId="77777777" w:rsidR="00905BE8" w:rsidRPr="00905BE8" w:rsidRDefault="00905BE8" w:rsidP="00777CA3">
      <w:pPr>
        <w:jc w:val="both"/>
        <w:rPr>
          <w:rFonts w:cs="Arial"/>
          <w:sz w:val="6"/>
          <w:szCs w:val="6"/>
          <w:rtl/>
        </w:rPr>
      </w:pPr>
    </w:p>
    <w:p w14:paraId="0AB747D9" w14:textId="5082C45E" w:rsidR="00777CA3" w:rsidRPr="00777CA3" w:rsidRDefault="00777CA3" w:rsidP="00777CA3">
      <w:pPr>
        <w:jc w:val="both"/>
        <w:rPr>
          <w:rFonts w:cs="Arial"/>
          <w:sz w:val="32"/>
          <w:szCs w:val="32"/>
          <w:rtl/>
        </w:rPr>
      </w:pPr>
      <w:r w:rsidRPr="00905BE8">
        <w:rPr>
          <w:rFonts w:cs="Arial"/>
          <w:b/>
          <w:bCs/>
          <w:sz w:val="32"/>
          <w:szCs w:val="32"/>
          <w:rtl/>
        </w:rPr>
        <w:t>المسألة ٣</w:t>
      </w:r>
      <w:r w:rsidRPr="00777CA3">
        <w:rPr>
          <w:rFonts w:cs="Arial"/>
          <w:sz w:val="32"/>
          <w:szCs w:val="32"/>
          <w:rtl/>
        </w:rPr>
        <w:t>: قوله (</w:t>
      </w:r>
      <w:r w:rsidR="00905BE8" w:rsidRPr="00777CA3">
        <w:rPr>
          <w:rFonts w:cs="Arial" w:hint="cs"/>
          <w:sz w:val="32"/>
          <w:szCs w:val="32"/>
          <w:rtl/>
        </w:rPr>
        <w:t>ومأموم</w:t>
      </w:r>
      <w:r w:rsidRPr="00777CA3">
        <w:rPr>
          <w:rFonts w:cs="Arial"/>
          <w:sz w:val="32"/>
          <w:szCs w:val="32"/>
          <w:rtl/>
        </w:rPr>
        <w:t xml:space="preserve"> في </w:t>
      </w:r>
      <w:proofErr w:type="gramStart"/>
      <w:r w:rsidRPr="00777CA3">
        <w:rPr>
          <w:rFonts w:cs="Arial"/>
          <w:sz w:val="32"/>
          <w:szCs w:val="32"/>
          <w:rtl/>
        </w:rPr>
        <w:t>رفعه :</w:t>
      </w:r>
      <w:proofErr w:type="gramEnd"/>
      <w:r w:rsidRPr="00777CA3">
        <w:rPr>
          <w:rFonts w:cs="Arial"/>
          <w:sz w:val="32"/>
          <w:szCs w:val="32"/>
          <w:rtl/>
        </w:rPr>
        <w:t xml:space="preserve"> ربنا ولك الحمد فقط)</w:t>
      </w:r>
    </w:p>
    <w:p w14:paraId="344C1837" w14:textId="77777777" w:rsidR="00777CA3" w:rsidRPr="00777CA3" w:rsidRDefault="00777CA3" w:rsidP="00777CA3">
      <w:pPr>
        <w:jc w:val="both"/>
        <w:rPr>
          <w:rFonts w:cs="Arial"/>
          <w:sz w:val="32"/>
          <w:szCs w:val="32"/>
          <w:rtl/>
        </w:rPr>
      </w:pPr>
      <w:r w:rsidRPr="00777CA3">
        <w:rPr>
          <w:rFonts w:cs="Arial"/>
          <w:sz w:val="32"/>
          <w:szCs w:val="32"/>
          <w:rtl/>
        </w:rPr>
        <w:t xml:space="preserve">     قال ابن عثيمين رحمه </w:t>
      </w:r>
      <w:proofErr w:type="gramStart"/>
      <w:r w:rsidRPr="00777CA3">
        <w:rPr>
          <w:rFonts w:cs="Arial"/>
          <w:sz w:val="32"/>
          <w:szCs w:val="32"/>
          <w:rtl/>
        </w:rPr>
        <w:t>الله :</w:t>
      </w:r>
      <w:proofErr w:type="gramEnd"/>
      <w:r w:rsidRPr="00777CA3">
        <w:rPr>
          <w:rFonts w:cs="Arial"/>
          <w:sz w:val="32"/>
          <w:szCs w:val="32"/>
          <w:rtl/>
        </w:rPr>
        <w:t xml:space="preserve"> "فقط" هذه بمعنى فحسب يعني لا يزيد على ذلك، لا يزيد على ذلك فيقتصر على هذا ويقف ساكتا، الدليل؟ الدليل قوله صلى الله عليه وسلم ( إذا قال الإمام سمع الله لمن حمده فقولوا ربنا ولك الحمد ) ولكن عند التأمّل نجد أن هذا القول ضعيف وأن المأموم ينبغي أن يقول كما يقول الإمام والمنفرد يعني يقول بعد رفعه ( ربنا ولك الحمد ملء السماوات وملء الأرض وملء ما بينهما وملء ما شئت من شيء بعد ) وذلك لأن النبي صلى الله عليه وسلم قال (إذا قال الإمام سمع الله لمن حمده فقولوا ربنا ولك الحمد ) فجعل قول المأموم ربنا ولك الحمد معادل لقول الإمام "سمع الله لمن حمده" والإمام يقول "سمع الله لمن حمده" في حال الرفع فيكون المأموم في حال الرفع يقول "ربنا ولك الحمد" أما بعد القيام فيقول "ملء السماوات" إلى أخره لقوله صلى الله عليه وسلم ( صلوا كما رأيتموني أصلي ) فهذا هو القول </w:t>
      </w:r>
      <w:r w:rsidRPr="00777CA3">
        <w:rPr>
          <w:rFonts w:cs="Arial"/>
          <w:sz w:val="32"/>
          <w:szCs w:val="32"/>
          <w:rtl/>
        </w:rPr>
        <w:lastRenderedPageBreak/>
        <w:t>الراجح في هذه المسألة أن المأموم يقول كما يقول الإمام والمنفرد بعد رفعهما وعرفتم وجه الترجيح.</w:t>
      </w:r>
    </w:p>
    <w:p w14:paraId="6649BB4A" w14:textId="77777777" w:rsidR="00777CA3" w:rsidRPr="00777CA3" w:rsidRDefault="00777CA3" w:rsidP="00777CA3">
      <w:pPr>
        <w:jc w:val="both"/>
        <w:rPr>
          <w:rFonts w:cs="Arial"/>
          <w:sz w:val="32"/>
          <w:szCs w:val="32"/>
          <w:rtl/>
        </w:rPr>
      </w:pPr>
      <w:r w:rsidRPr="00777CA3">
        <w:rPr>
          <w:rFonts w:cs="Arial"/>
          <w:sz w:val="32"/>
          <w:szCs w:val="32"/>
          <w:rtl/>
        </w:rPr>
        <w:t xml:space="preserve">المسالة </w:t>
      </w:r>
      <w:proofErr w:type="gramStart"/>
      <w:r w:rsidRPr="00777CA3">
        <w:rPr>
          <w:rFonts w:cs="Arial"/>
          <w:sz w:val="32"/>
          <w:szCs w:val="32"/>
          <w:rtl/>
        </w:rPr>
        <w:t>٤ :</w:t>
      </w:r>
      <w:proofErr w:type="gramEnd"/>
      <w:r w:rsidRPr="00777CA3">
        <w:rPr>
          <w:rFonts w:cs="Arial"/>
          <w:sz w:val="32"/>
          <w:szCs w:val="32"/>
          <w:rtl/>
        </w:rPr>
        <w:t xml:space="preserve"> قوله (ويجافي عضديه عن جنبيه وبطنه عن فخذيه)؛ يجافي البطن عن الفخذين يرفعه ولا يجعل بطنه على فخذيه، ولا يمتدّ كما يفعل بعض الناس.</w:t>
      </w:r>
    </w:p>
    <w:p w14:paraId="35A2E066" w14:textId="77777777" w:rsidR="00777CA3" w:rsidRPr="00777CA3" w:rsidRDefault="00777CA3" w:rsidP="00777CA3">
      <w:pPr>
        <w:jc w:val="both"/>
        <w:rPr>
          <w:rFonts w:cs="Arial"/>
          <w:sz w:val="32"/>
          <w:szCs w:val="32"/>
          <w:rtl/>
        </w:rPr>
      </w:pPr>
      <w:r w:rsidRPr="00777CA3">
        <w:rPr>
          <w:rFonts w:cs="Arial"/>
          <w:sz w:val="32"/>
          <w:szCs w:val="32"/>
          <w:rtl/>
        </w:rPr>
        <w:t xml:space="preserve">المسالة </w:t>
      </w:r>
      <w:proofErr w:type="gramStart"/>
      <w:r w:rsidRPr="00777CA3">
        <w:rPr>
          <w:rFonts w:cs="Arial"/>
          <w:sz w:val="32"/>
          <w:szCs w:val="32"/>
          <w:rtl/>
        </w:rPr>
        <w:t>٥ :</w:t>
      </w:r>
      <w:proofErr w:type="gramEnd"/>
      <w:r w:rsidRPr="00777CA3">
        <w:rPr>
          <w:rFonts w:cs="Arial"/>
          <w:sz w:val="32"/>
          <w:szCs w:val="32"/>
          <w:rtl/>
        </w:rPr>
        <w:t xml:space="preserve"> جواز التنويع في صيغ أذكار وأفعال الصلاة:  انظر موقع اسلام ويب</w:t>
      </w:r>
    </w:p>
    <w:p w14:paraId="44876CB7" w14:textId="77777777" w:rsidR="00777CA3" w:rsidRPr="00777CA3" w:rsidRDefault="00777CA3" w:rsidP="00777CA3">
      <w:pPr>
        <w:jc w:val="both"/>
        <w:rPr>
          <w:rFonts w:cs="Arial"/>
          <w:sz w:val="32"/>
          <w:szCs w:val="32"/>
          <w:rtl/>
        </w:rPr>
      </w:pPr>
      <w:r w:rsidRPr="00777CA3">
        <w:rPr>
          <w:rFonts w:cs="Arial"/>
          <w:sz w:val="32"/>
          <w:szCs w:val="32"/>
          <w:rtl/>
        </w:rPr>
        <w:t xml:space="preserve">١. دعاء الاستفتاح كما سبق </w:t>
      </w:r>
    </w:p>
    <w:p w14:paraId="18536F9F" w14:textId="77777777" w:rsidR="00777CA3" w:rsidRDefault="00777CA3" w:rsidP="00777CA3">
      <w:pPr>
        <w:jc w:val="both"/>
        <w:rPr>
          <w:rFonts w:cs="Arial"/>
          <w:sz w:val="32"/>
          <w:szCs w:val="32"/>
          <w:rtl/>
        </w:rPr>
      </w:pPr>
      <w:r w:rsidRPr="00777CA3">
        <w:rPr>
          <w:rFonts w:cs="Arial"/>
          <w:sz w:val="32"/>
          <w:szCs w:val="32"/>
          <w:rtl/>
        </w:rPr>
        <w:t xml:space="preserve">٢. رفع </w:t>
      </w:r>
      <w:proofErr w:type="gramStart"/>
      <w:r w:rsidRPr="00777CA3">
        <w:rPr>
          <w:rFonts w:cs="Arial"/>
          <w:sz w:val="32"/>
          <w:szCs w:val="32"/>
          <w:rtl/>
        </w:rPr>
        <w:t>اليدين :</w:t>
      </w:r>
      <w:proofErr w:type="gramEnd"/>
      <w:r w:rsidRPr="00777CA3">
        <w:rPr>
          <w:rFonts w:cs="Arial"/>
          <w:sz w:val="32"/>
          <w:szCs w:val="32"/>
          <w:rtl/>
        </w:rPr>
        <w:t xml:space="preserve"> [ روى ابن عمر قال: رأيت رسول الله -صلى الله عليه وسلم- إذا افتتح الصلاة رفع يديه حتى يحاذي بهما منكبيه، وإذا أراد أن يركع، وبعد ما يرفع رأسه من الركوع، ولا يرفع بين السجدتين ] متفق عليه. </w:t>
      </w:r>
    </w:p>
    <w:p w14:paraId="766A2013" w14:textId="77777777" w:rsidR="00777CA3" w:rsidRDefault="00777CA3" w:rsidP="00777CA3">
      <w:pPr>
        <w:ind w:firstLine="720"/>
        <w:jc w:val="both"/>
        <w:rPr>
          <w:rFonts w:cs="Arial"/>
          <w:sz w:val="32"/>
          <w:szCs w:val="32"/>
          <w:rtl/>
        </w:rPr>
      </w:pPr>
      <w:r w:rsidRPr="00777CA3">
        <w:rPr>
          <w:rFonts w:cs="Arial"/>
          <w:sz w:val="32"/>
          <w:szCs w:val="32"/>
          <w:rtl/>
        </w:rPr>
        <w:t>وهو مخير في رفعهما إلى فروع أذنيه أو حذو منكبيه، ومعناه: أن يبلغ بأطراف أصابعه ذلك الموضع، وإنما خير؛ لأن كلا الأمرين مروي عن رسول الله -صلى الله عليه وسلم</w:t>
      </w:r>
      <w:proofErr w:type="gramStart"/>
      <w:r w:rsidRPr="00777CA3">
        <w:rPr>
          <w:rFonts w:cs="Arial"/>
          <w:sz w:val="32"/>
          <w:szCs w:val="32"/>
          <w:rtl/>
        </w:rPr>
        <w:t xml:space="preserve">- </w:t>
      </w:r>
      <w:r>
        <w:rPr>
          <w:rFonts w:cs="Arial" w:hint="cs"/>
          <w:sz w:val="32"/>
          <w:szCs w:val="32"/>
          <w:rtl/>
        </w:rPr>
        <w:t>:</w:t>
      </w:r>
      <w:proofErr w:type="gramEnd"/>
    </w:p>
    <w:p w14:paraId="7A864ECD" w14:textId="77777777" w:rsidR="00777CA3" w:rsidRDefault="00777CA3" w:rsidP="00777CA3">
      <w:pPr>
        <w:ind w:firstLine="720"/>
        <w:jc w:val="both"/>
        <w:rPr>
          <w:rFonts w:cs="Arial"/>
          <w:sz w:val="32"/>
          <w:szCs w:val="32"/>
          <w:rtl/>
        </w:rPr>
      </w:pPr>
      <w:r w:rsidRPr="00777CA3">
        <w:rPr>
          <w:rFonts w:cs="Arial"/>
          <w:sz w:val="32"/>
          <w:szCs w:val="32"/>
          <w:rtl/>
        </w:rPr>
        <w:t>فالرفع إلى حذو المنكبين في حديث أبي حميد، وابن عمر</w:t>
      </w:r>
      <w:r>
        <w:rPr>
          <w:rFonts w:cs="Arial" w:hint="cs"/>
          <w:sz w:val="32"/>
          <w:szCs w:val="32"/>
          <w:rtl/>
        </w:rPr>
        <w:t>،</w:t>
      </w:r>
      <w:r w:rsidRPr="00777CA3">
        <w:rPr>
          <w:rFonts w:cs="Arial"/>
          <w:sz w:val="32"/>
          <w:szCs w:val="32"/>
          <w:rtl/>
        </w:rPr>
        <w:t xml:space="preserve"> وأبي هريرة</w:t>
      </w:r>
      <w:r>
        <w:rPr>
          <w:rFonts w:cs="Arial" w:hint="cs"/>
          <w:sz w:val="32"/>
          <w:szCs w:val="32"/>
          <w:rtl/>
        </w:rPr>
        <w:t>،</w:t>
      </w:r>
      <w:r w:rsidRPr="00777CA3">
        <w:rPr>
          <w:rFonts w:cs="Arial"/>
          <w:sz w:val="32"/>
          <w:szCs w:val="32"/>
          <w:rtl/>
        </w:rPr>
        <w:t xml:space="preserve"> وهو قول </w:t>
      </w:r>
      <w:proofErr w:type="gramStart"/>
      <w:r w:rsidRPr="00777CA3">
        <w:rPr>
          <w:rFonts w:cs="Arial"/>
          <w:sz w:val="32"/>
          <w:szCs w:val="32"/>
          <w:rtl/>
        </w:rPr>
        <w:t>الشافعي,</w:t>
      </w:r>
      <w:proofErr w:type="gramEnd"/>
      <w:r w:rsidRPr="00777CA3">
        <w:rPr>
          <w:rFonts w:cs="Arial"/>
          <w:sz w:val="32"/>
          <w:szCs w:val="32"/>
          <w:rtl/>
        </w:rPr>
        <w:t xml:space="preserve"> وإسحاق</w:t>
      </w:r>
      <w:r>
        <w:rPr>
          <w:rFonts w:cs="Arial" w:hint="cs"/>
          <w:sz w:val="32"/>
          <w:szCs w:val="32"/>
          <w:rtl/>
        </w:rPr>
        <w:t>،</w:t>
      </w:r>
    </w:p>
    <w:p w14:paraId="19CF383B" w14:textId="77777777" w:rsidR="00777CA3" w:rsidRDefault="00777CA3" w:rsidP="00777CA3">
      <w:pPr>
        <w:ind w:firstLine="720"/>
        <w:jc w:val="both"/>
        <w:rPr>
          <w:rFonts w:cs="Arial"/>
          <w:sz w:val="32"/>
          <w:szCs w:val="32"/>
          <w:rtl/>
        </w:rPr>
      </w:pPr>
      <w:r w:rsidRPr="00777CA3">
        <w:rPr>
          <w:rFonts w:cs="Arial"/>
          <w:sz w:val="32"/>
          <w:szCs w:val="32"/>
          <w:rtl/>
        </w:rPr>
        <w:t xml:space="preserve">والرفع إلى حذو الأذنين رواه وائل بن حجر، ومالك بن </w:t>
      </w:r>
      <w:proofErr w:type="spellStart"/>
      <w:r w:rsidRPr="00777CA3">
        <w:rPr>
          <w:rFonts w:cs="Arial"/>
          <w:sz w:val="32"/>
          <w:szCs w:val="32"/>
          <w:rtl/>
        </w:rPr>
        <w:t>الحويرث</w:t>
      </w:r>
      <w:proofErr w:type="spellEnd"/>
      <w:r w:rsidRPr="00777CA3">
        <w:rPr>
          <w:rFonts w:cs="Arial"/>
          <w:sz w:val="32"/>
          <w:szCs w:val="32"/>
          <w:rtl/>
        </w:rPr>
        <w:t>، رواه مسلم، وقال به ناس من أهل العلم، وم</w:t>
      </w:r>
      <w:r>
        <w:rPr>
          <w:rFonts w:cs="Arial" w:hint="cs"/>
          <w:sz w:val="32"/>
          <w:szCs w:val="32"/>
          <w:rtl/>
        </w:rPr>
        <w:t>ي</w:t>
      </w:r>
      <w:r w:rsidRPr="00777CA3">
        <w:rPr>
          <w:rFonts w:cs="Arial"/>
          <w:sz w:val="32"/>
          <w:szCs w:val="32"/>
          <w:rtl/>
        </w:rPr>
        <w:t xml:space="preserve">ل </w:t>
      </w:r>
      <w:r>
        <w:rPr>
          <w:rFonts w:cs="Arial" w:hint="cs"/>
          <w:sz w:val="32"/>
          <w:szCs w:val="32"/>
          <w:rtl/>
        </w:rPr>
        <w:t xml:space="preserve">الإمام </w:t>
      </w:r>
      <w:r w:rsidRPr="00777CA3">
        <w:rPr>
          <w:rFonts w:cs="Arial"/>
          <w:sz w:val="32"/>
          <w:szCs w:val="32"/>
          <w:rtl/>
        </w:rPr>
        <w:t xml:space="preserve">أحمد إلى الأول أكثر. اهـ. </w:t>
      </w:r>
    </w:p>
    <w:p w14:paraId="1A628325" w14:textId="22470673" w:rsidR="00777CA3" w:rsidRPr="00777CA3" w:rsidRDefault="00777CA3" w:rsidP="00777CA3">
      <w:pPr>
        <w:ind w:firstLine="720"/>
        <w:jc w:val="both"/>
        <w:rPr>
          <w:rFonts w:cs="Arial"/>
          <w:sz w:val="32"/>
          <w:szCs w:val="32"/>
          <w:rtl/>
        </w:rPr>
      </w:pPr>
      <w:r w:rsidRPr="00777CA3">
        <w:rPr>
          <w:rFonts w:cs="Arial"/>
          <w:sz w:val="32"/>
          <w:szCs w:val="32"/>
          <w:rtl/>
        </w:rPr>
        <w:t>وجاء في فتاوى نور على الدرب للعثيمين: على الإخوة الحريصين على فعل السنة في رفع اليدين: أن يرفعوا أيديهم إلى المناكب على الأقل، أو إلى فروع الأذنين، أو إلى شحمة الأذنين. والأحسن أن يفعل هذا مرة، وهذا مرة حتى يحيي السنة على جميع وجوهها. اهـ.</w:t>
      </w:r>
    </w:p>
    <w:p w14:paraId="504DF40A" w14:textId="77777777" w:rsidR="00777CA3" w:rsidRPr="00777CA3" w:rsidRDefault="00777CA3" w:rsidP="00777CA3">
      <w:pPr>
        <w:jc w:val="both"/>
        <w:rPr>
          <w:rFonts w:cs="Arial"/>
          <w:sz w:val="32"/>
          <w:szCs w:val="32"/>
          <w:rtl/>
        </w:rPr>
      </w:pPr>
      <w:r w:rsidRPr="00777CA3">
        <w:rPr>
          <w:rFonts w:cs="Arial"/>
          <w:sz w:val="32"/>
          <w:szCs w:val="32"/>
          <w:rtl/>
        </w:rPr>
        <w:t>3- وضع اليد اليمنى على اليسرى سنة ثابتة عن النبي -صلى الله عليه وسلم-؛ ففي صحيح البخاري عن أبي حازم عن سهل بن سعد قال: كان الناس يؤمرون أن يضع الرجل اليد اليمنى على ذراعه اليسرى في الصلاة. قال أبو حازم: لا أعلمه إلا ينمي ذلك إلى النبي -صلى الله عليه وسلم. أي: يسنده ويرفعه.</w:t>
      </w:r>
    </w:p>
    <w:p w14:paraId="5997F60D" w14:textId="77777777" w:rsidR="00777CA3" w:rsidRPr="00777CA3" w:rsidRDefault="00777CA3" w:rsidP="00777CA3">
      <w:pPr>
        <w:ind w:firstLine="720"/>
        <w:jc w:val="both"/>
        <w:rPr>
          <w:rFonts w:cs="Arial"/>
          <w:sz w:val="32"/>
          <w:szCs w:val="32"/>
          <w:rtl/>
        </w:rPr>
      </w:pPr>
      <w:r w:rsidRPr="00777CA3">
        <w:rPr>
          <w:rFonts w:cs="Arial"/>
          <w:sz w:val="32"/>
          <w:szCs w:val="32"/>
          <w:rtl/>
        </w:rPr>
        <w:t xml:space="preserve">غير أن مكان وضع اليدين اختلفت فيه الروايات، فورد في بعضها أنه يكون على الصدر، وورد في أخرى أنه تحت السرة، فلو فعل الإنسان أيا من ذلك أصاب السنة، ولو فعل هذا مرة، وذاك أخرى، فهو حسن لإصابته جميع أوجه السنة كما قدمنا، جاء في المغني: اختلفت الرواية في موضع وضعهما؛ فروي عن أحمد أنه يضعهما تحت سرته، وروي ذلك عن </w:t>
      </w:r>
      <w:proofErr w:type="gramStart"/>
      <w:r w:rsidRPr="00777CA3">
        <w:rPr>
          <w:rFonts w:cs="Arial"/>
          <w:sz w:val="32"/>
          <w:szCs w:val="32"/>
          <w:rtl/>
        </w:rPr>
        <w:t>علي,</w:t>
      </w:r>
      <w:proofErr w:type="gramEnd"/>
      <w:r w:rsidRPr="00777CA3">
        <w:rPr>
          <w:rFonts w:cs="Arial"/>
          <w:sz w:val="32"/>
          <w:szCs w:val="32"/>
          <w:rtl/>
        </w:rPr>
        <w:t xml:space="preserve"> وأبي هريرة، وأبي مجلز، والنخعي, والثوري, وإسحاق, لما روي عن علي أنه قال: من السنة وضع اليمين على الشمال تحت السرة. رواه الإمام </w:t>
      </w:r>
      <w:proofErr w:type="gramStart"/>
      <w:r w:rsidRPr="00777CA3">
        <w:rPr>
          <w:rFonts w:cs="Arial"/>
          <w:sz w:val="32"/>
          <w:szCs w:val="32"/>
          <w:rtl/>
        </w:rPr>
        <w:t>أحمد,</w:t>
      </w:r>
      <w:proofErr w:type="gramEnd"/>
      <w:r w:rsidRPr="00777CA3">
        <w:rPr>
          <w:rFonts w:cs="Arial"/>
          <w:sz w:val="32"/>
          <w:szCs w:val="32"/>
          <w:rtl/>
        </w:rPr>
        <w:t xml:space="preserve"> وأبو داود. وهذا ينصرف إلى سنة النبي -صلى الله </w:t>
      </w:r>
      <w:r w:rsidRPr="00777CA3">
        <w:rPr>
          <w:rFonts w:cs="Arial"/>
          <w:sz w:val="32"/>
          <w:szCs w:val="32"/>
          <w:rtl/>
        </w:rPr>
        <w:lastRenderedPageBreak/>
        <w:t xml:space="preserve">عليه وسلم- ولأنه قول من ذكرنا من </w:t>
      </w:r>
      <w:proofErr w:type="gramStart"/>
      <w:r w:rsidRPr="00777CA3">
        <w:rPr>
          <w:rFonts w:cs="Arial"/>
          <w:sz w:val="32"/>
          <w:szCs w:val="32"/>
          <w:rtl/>
        </w:rPr>
        <w:t>الصحابة,</w:t>
      </w:r>
      <w:proofErr w:type="gramEnd"/>
      <w:r w:rsidRPr="00777CA3">
        <w:rPr>
          <w:rFonts w:cs="Arial"/>
          <w:sz w:val="32"/>
          <w:szCs w:val="32"/>
          <w:rtl/>
        </w:rPr>
        <w:t xml:space="preserve"> وعن أحمد أنه يضعهما فوق السرة. وهو قول سعيد بن </w:t>
      </w:r>
      <w:proofErr w:type="gramStart"/>
      <w:r w:rsidRPr="00777CA3">
        <w:rPr>
          <w:rFonts w:cs="Arial"/>
          <w:sz w:val="32"/>
          <w:szCs w:val="32"/>
          <w:rtl/>
        </w:rPr>
        <w:t>جبير,</w:t>
      </w:r>
      <w:proofErr w:type="gramEnd"/>
      <w:r w:rsidRPr="00777CA3">
        <w:rPr>
          <w:rFonts w:cs="Arial"/>
          <w:sz w:val="32"/>
          <w:szCs w:val="32"/>
          <w:rtl/>
        </w:rPr>
        <w:t xml:space="preserve"> والشافعي, لما روى وائل بن حجر قال: رأيت النبي -صلى الله عليه وسلم- يصلي, فوضع يديه على صدره إحداهما على الأخرى, وعنه أنه مخير في ذلك؛ لأن الجميع مروي, والأمر في ذلك واسع. اهـ.</w:t>
      </w:r>
    </w:p>
    <w:p w14:paraId="35C7496F" w14:textId="77777777" w:rsidR="00777CA3" w:rsidRPr="00777CA3" w:rsidRDefault="00777CA3" w:rsidP="00777CA3">
      <w:pPr>
        <w:jc w:val="both"/>
        <w:rPr>
          <w:rFonts w:cs="Arial"/>
          <w:sz w:val="32"/>
          <w:szCs w:val="32"/>
          <w:rtl/>
        </w:rPr>
      </w:pPr>
      <w:proofErr w:type="gramStart"/>
      <w:r w:rsidRPr="00777CA3">
        <w:rPr>
          <w:rFonts w:cs="Arial"/>
          <w:sz w:val="32"/>
          <w:szCs w:val="32"/>
          <w:rtl/>
        </w:rPr>
        <w:t>قلت :</w:t>
      </w:r>
      <w:proofErr w:type="gramEnd"/>
    </w:p>
    <w:p w14:paraId="3958F2B4" w14:textId="60E197EE" w:rsidR="00777CA3" w:rsidRPr="00777CA3" w:rsidRDefault="00777CA3" w:rsidP="00777CA3">
      <w:pPr>
        <w:jc w:val="both"/>
        <w:rPr>
          <w:rFonts w:cs="Arial"/>
          <w:sz w:val="32"/>
          <w:szCs w:val="32"/>
          <w:rtl/>
        </w:rPr>
      </w:pPr>
      <w:r w:rsidRPr="00777CA3">
        <w:rPr>
          <w:rFonts w:cs="Arial"/>
          <w:sz w:val="32"/>
          <w:szCs w:val="32"/>
          <w:rtl/>
        </w:rPr>
        <w:t xml:space="preserve">٤. ووردت صيغتان </w:t>
      </w:r>
      <w:proofErr w:type="gramStart"/>
      <w:r w:rsidRPr="00777CA3">
        <w:rPr>
          <w:rFonts w:cs="Arial"/>
          <w:sz w:val="32"/>
          <w:szCs w:val="32"/>
          <w:rtl/>
        </w:rPr>
        <w:t>للتشهد</w:t>
      </w:r>
      <w:r>
        <w:rPr>
          <w:rFonts w:cs="Arial" w:hint="cs"/>
          <w:sz w:val="32"/>
          <w:szCs w:val="32"/>
          <w:rtl/>
        </w:rPr>
        <w:t xml:space="preserve">؛ </w:t>
      </w:r>
      <w:r w:rsidRPr="00777CA3">
        <w:rPr>
          <w:rFonts w:cs="Arial"/>
          <w:sz w:val="32"/>
          <w:szCs w:val="32"/>
          <w:rtl/>
        </w:rPr>
        <w:t xml:space="preserve"> </w:t>
      </w:r>
      <w:r>
        <w:rPr>
          <w:rFonts w:cs="Arial" w:hint="cs"/>
          <w:sz w:val="32"/>
          <w:szCs w:val="32"/>
          <w:rtl/>
        </w:rPr>
        <w:t>أحدها</w:t>
      </w:r>
      <w:proofErr w:type="gramEnd"/>
      <w:r>
        <w:rPr>
          <w:rFonts w:cs="Arial" w:hint="cs"/>
          <w:sz w:val="32"/>
          <w:szCs w:val="32"/>
          <w:rtl/>
        </w:rPr>
        <w:t xml:space="preserve"> </w:t>
      </w:r>
      <w:r w:rsidRPr="00777CA3">
        <w:rPr>
          <w:rFonts w:cs="Arial"/>
          <w:sz w:val="32"/>
          <w:szCs w:val="32"/>
          <w:rtl/>
        </w:rPr>
        <w:t xml:space="preserve">التشهد </w:t>
      </w:r>
      <w:r>
        <w:rPr>
          <w:rFonts w:cs="Arial" w:hint="cs"/>
          <w:sz w:val="32"/>
          <w:szCs w:val="32"/>
          <w:rtl/>
        </w:rPr>
        <w:t>أ</w:t>
      </w:r>
      <w:r w:rsidRPr="00777CA3">
        <w:rPr>
          <w:rFonts w:cs="Arial"/>
          <w:sz w:val="32"/>
          <w:szCs w:val="32"/>
          <w:rtl/>
        </w:rPr>
        <w:t>علاه روا</w:t>
      </w:r>
      <w:r>
        <w:rPr>
          <w:rFonts w:cs="Arial" w:hint="cs"/>
          <w:sz w:val="32"/>
          <w:szCs w:val="32"/>
          <w:rtl/>
        </w:rPr>
        <w:t>ه</w:t>
      </w:r>
      <w:r w:rsidRPr="00777CA3">
        <w:rPr>
          <w:rFonts w:cs="Arial"/>
          <w:sz w:val="32"/>
          <w:szCs w:val="32"/>
          <w:rtl/>
        </w:rPr>
        <w:t xml:space="preserve"> ابن مسعود، وروى ابن عبا</w:t>
      </w:r>
      <w:r>
        <w:rPr>
          <w:rFonts w:cs="Arial" w:hint="cs"/>
          <w:sz w:val="32"/>
          <w:szCs w:val="32"/>
          <w:rtl/>
        </w:rPr>
        <w:t>س</w:t>
      </w:r>
      <w:r w:rsidRPr="00777CA3">
        <w:rPr>
          <w:rFonts w:cs="Arial"/>
          <w:sz w:val="32"/>
          <w:szCs w:val="32"/>
          <w:rtl/>
        </w:rPr>
        <w:t xml:space="preserve"> </w:t>
      </w:r>
      <w:r>
        <w:rPr>
          <w:rFonts w:cs="Arial" w:hint="cs"/>
          <w:sz w:val="32"/>
          <w:szCs w:val="32"/>
          <w:rtl/>
        </w:rPr>
        <w:t>ر</w:t>
      </w:r>
      <w:r w:rsidRPr="00777CA3">
        <w:rPr>
          <w:rFonts w:cs="Arial"/>
          <w:sz w:val="32"/>
          <w:szCs w:val="32"/>
          <w:rtl/>
        </w:rPr>
        <w:t xml:space="preserve">ضي الله عنهم بصيغة </w:t>
      </w:r>
      <w:r>
        <w:rPr>
          <w:rFonts w:cs="Arial" w:hint="cs"/>
          <w:sz w:val="32"/>
          <w:szCs w:val="32"/>
          <w:rtl/>
        </w:rPr>
        <w:t xml:space="preserve"> تختلف قليلاً وهي</w:t>
      </w:r>
      <w:r w:rsidRPr="00777CA3">
        <w:rPr>
          <w:rFonts w:cs="Arial"/>
          <w:sz w:val="32"/>
          <w:szCs w:val="32"/>
          <w:rtl/>
        </w:rPr>
        <w:t xml:space="preserve">: التحيات المباركات الصلوات الطيبات لله. </w:t>
      </w:r>
    </w:p>
    <w:p w14:paraId="37F61AE8" w14:textId="2463B2E4" w:rsidR="0066775F" w:rsidRDefault="00777CA3" w:rsidP="00777CA3">
      <w:pPr>
        <w:jc w:val="both"/>
        <w:rPr>
          <w:sz w:val="32"/>
          <w:szCs w:val="32"/>
          <w:rtl/>
        </w:rPr>
      </w:pPr>
      <w:r w:rsidRPr="00777CA3">
        <w:rPr>
          <w:rFonts w:cs="Arial"/>
          <w:sz w:val="32"/>
          <w:szCs w:val="32"/>
          <w:rtl/>
        </w:rPr>
        <w:t xml:space="preserve">٥. ووردت مجموعة من ادعية النبي صلى الله عليه وسلم في </w:t>
      </w:r>
      <w:proofErr w:type="gramStart"/>
      <w:r w:rsidRPr="00777CA3">
        <w:rPr>
          <w:rFonts w:cs="Arial"/>
          <w:sz w:val="32"/>
          <w:szCs w:val="32"/>
          <w:rtl/>
        </w:rPr>
        <w:t>السجود ،</w:t>
      </w:r>
      <w:proofErr w:type="gramEnd"/>
      <w:r w:rsidRPr="00777CA3">
        <w:rPr>
          <w:rFonts w:cs="Arial"/>
          <w:sz w:val="32"/>
          <w:szCs w:val="32"/>
          <w:rtl/>
        </w:rPr>
        <w:t xml:space="preserve"> وكذا اذكار الركوع، وبين السجدتين احيانا يقول رب اغفر لي ويكررها ، واحيانا : رب اغفر لي وارحمني واهدني وعافني وارزقني . والله اعلم</w:t>
      </w:r>
    </w:p>
    <w:p w14:paraId="73209F6E" w14:textId="4591295C" w:rsidR="00D76872" w:rsidRPr="0066775F" w:rsidRDefault="00D76872" w:rsidP="0066775F">
      <w:pPr>
        <w:jc w:val="both"/>
        <w:rPr>
          <w:sz w:val="32"/>
          <w:szCs w:val="32"/>
          <w:rtl/>
        </w:rPr>
      </w:pPr>
      <w:r>
        <w:rPr>
          <w:rFonts w:hint="cs"/>
          <w:sz w:val="32"/>
          <w:szCs w:val="32"/>
          <w:rtl/>
        </w:rPr>
        <w:t>*</w:t>
      </w:r>
    </w:p>
    <w:p w14:paraId="777315E3" w14:textId="2FD63883" w:rsidR="0066775F" w:rsidRDefault="0066775F" w:rsidP="00DC776C">
      <w:pPr>
        <w:jc w:val="center"/>
        <w:rPr>
          <w:sz w:val="32"/>
          <w:szCs w:val="32"/>
          <w:rtl/>
        </w:rPr>
      </w:pPr>
      <w:r w:rsidRPr="0066775F">
        <w:rPr>
          <w:rFonts w:cs="Arial"/>
          <w:sz w:val="32"/>
          <w:szCs w:val="32"/>
          <w:rtl/>
        </w:rPr>
        <w:t>(١٦)</w:t>
      </w:r>
    </w:p>
    <w:p w14:paraId="48CCC8AB" w14:textId="250E78E3" w:rsidR="00D76872" w:rsidRPr="0066775F" w:rsidRDefault="00D76872" w:rsidP="0066775F">
      <w:pPr>
        <w:jc w:val="both"/>
        <w:rPr>
          <w:sz w:val="32"/>
          <w:szCs w:val="32"/>
          <w:rtl/>
        </w:rPr>
      </w:pPr>
      <w:r>
        <w:rPr>
          <w:rFonts w:hint="cs"/>
          <w:sz w:val="32"/>
          <w:szCs w:val="32"/>
          <w:rtl/>
        </w:rPr>
        <w:t xml:space="preserve">قال الماتن رحمه </w:t>
      </w:r>
      <w:proofErr w:type="gramStart"/>
      <w:r>
        <w:rPr>
          <w:rFonts w:hint="cs"/>
          <w:sz w:val="32"/>
          <w:szCs w:val="32"/>
          <w:rtl/>
        </w:rPr>
        <w:t>الله :</w:t>
      </w:r>
      <w:proofErr w:type="gramEnd"/>
    </w:p>
    <w:p w14:paraId="151B9CFA" w14:textId="77777777" w:rsidR="0066775F" w:rsidRPr="00D76872" w:rsidRDefault="0066775F" w:rsidP="0066775F">
      <w:pPr>
        <w:jc w:val="both"/>
        <w:rPr>
          <w:b/>
          <w:bCs/>
          <w:sz w:val="32"/>
          <w:szCs w:val="32"/>
          <w:rtl/>
        </w:rPr>
      </w:pPr>
      <w:r w:rsidRPr="00D76872">
        <w:rPr>
          <w:rFonts w:cs="Arial" w:hint="eastAsia"/>
          <w:b/>
          <w:bCs/>
          <w:sz w:val="32"/>
          <w:szCs w:val="32"/>
          <w:rtl/>
        </w:rPr>
        <w:t>المكروهات</w:t>
      </w:r>
      <w:r w:rsidRPr="00D76872">
        <w:rPr>
          <w:rFonts w:cs="Arial"/>
          <w:b/>
          <w:bCs/>
          <w:sz w:val="32"/>
          <w:szCs w:val="32"/>
          <w:rtl/>
        </w:rPr>
        <w:t xml:space="preserve"> في الصلاة، والمباحات، والمسنونات، والمبطلات. </w:t>
      </w:r>
    </w:p>
    <w:p w14:paraId="5F61F1DE" w14:textId="77777777" w:rsidR="0066775F" w:rsidRPr="0066775F" w:rsidRDefault="0066775F" w:rsidP="0066775F">
      <w:pPr>
        <w:jc w:val="both"/>
        <w:rPr>
          <w:sz w:val="32"/>
          <w:szCs w:val="32"/>
          <w:rtl/>
        </w:rPr>
      </w:pPr>
      <w:r w:rsidRPr="0066775F">
        <w:rPr>
          <w:rFonts w:cs="Arial"/>
          <w:sz w:val="32"/>
          <w:szCs w:val="32"/>
          <w:rtl/>
        </w:rPr>
        <w:t xml:space="preserve">    يكره في الصلاة التفاته، ورفع بصره إلى السماء، وتغميض عينيه، وإقعاؤه، وافتراشه ذراعيه ساجدا، وعبثه، وتخصره، وتروحه، وفرقعة اصابعه، وتشبيكها، وان يكون حاقنا، أو بحضرة طعام يشتهيه، وتكرار </w:t>
      </w:r>
      <w:proofErr w:type="gramStart"/>
      <w:r w:rsidRPr="0066775F">
        <w:rPr>
          <w:rFonts w:cs="Arial"/>
          <w:sz w:val="32"/>
          <w:szCs w:val="32"/>
          <w:rtl/>
        </w:rPr>
        <w:t>الفاتحة ،</w:t>
      </w:r>
      <w:proofErr w:type="gramEnd"/>
      <w:r w:rsidRPr="0066775F">
        <w:rPr>
          <w:rFonts w:cs="Arial"/>
          <w:sz w:val="32"/>
          <w:szCs w:val="32"/>
          <w:rtl/>
        </w:rPr>
        <w:t xml:space="preserve"> لا جمع سور في فرض كنفل. </w:t>
      </w:r>
    </w:p>
    <w:p w14:paraId="4B88C3B0" w14:textId="77777777" w:rsidR="0066775F" w:rsidRPr="0066775F" w:rsidRDefault="0066775F" w:rsidP="0066775F">
      <w:pPr>
        <w:jc w:val="both"/>
        <w:rPr>
          <w:sz w:val="32"/>
          <w:szCs w:val="32"/>
          <w:rtl/>
        </w:rPr>
      </w:pPr>
      <w:r w:rsidRPr="0066775F">
        <w:rPr>
          <w:rFonts w:cs="Arial"/>
          <w:sz w:val="32"/>
          <w:szCs w:val="32"/>
          <w:rtl/>
        </w:rPr>
        <w:t xml:space="preserve">      وله رد المار بين يديه، وعد </w:t>
      </w:r>
      <w:proofErr w:type="spellStart"/>
      <w:proofErr w:type="gramStart"/>
      <w:r w:rsidRPr="0066775F">
        <w:rPr>
          <w:rFonts w:cs="Arial"/>
          <w:sz w:val="32"/>
          <w:szCs w:val="32"/>
          <w:rtl/>
        </w:rPr>
        <w:t>الآي</w:t>
      </w:r>
      <w:proofErr w:type="spellEnd"/>
      <w:r w:rsidRPr="0066775F">
        <w:rPr>
          <w:rFonts w:cs="Arial"/>
          <w:sz w:val="32"/>
          <w:szCs w:val="32"/>
          <w:rtl/>
        </w:rPr>
        <w:t xml:space="preserve"> ،</w:t>
      </w:r>
      <w:proofErr w:type="gramEnd"/>
      <w:r w:rsidRPr="0066775F">
        <w:rPr>
          <w:rFonts w:cs="Arial"/>
          <w:sz w:val="32"/>
          <w:szCs w:val="32"/>
          <w:rtl/>
        </w:rPr>
        <w:t xml:space="preserve"> والفتح على إمامه، ولبس الثوب والعمامة، وقتل حية وعقرب وقمل، فإن أطال الفعل عرفاً من غير ضرورة ولا تفريق بطلت ولو سهواً. </w:t>
      </w:r>
    </w:p>
    <w:p w14:paraId="58C8224F" w14:textId="44ADAC0A" w:rsidR="0066775F" w:rsidRPr="0066775F" w:rsidRDefault="0066775F" w:rsidP="0066775F">
      <w:pPr>
        <w:jc w:val="both"/>
        <w:rPr>
          <w:sz w:val="32"/>
          <w:szCs w:val="32"/>
          <w:rtl/>
        </w:rPr>
      </w:pPr>
      <w:r w:rsidRPr="0066775F">
        <w:rPr>
          <w:rFonts w:cs="Arial"/>
          <w:sz w:val="32"/>
          <w:szCs w:val="32"/>
          <w:rtl/>
        </w:rPr>
        <w:t xml:space="preserve">      ويباح قراءة أو</w:t>
      </w:r>
      <w:r w:rsidR="00DC776C">
        <w:rPr>
          <w:rFonts w:cs="Arial" w:hint="cs"/>
          <w:sz w:val="32"/>
          <w:szCs w:val="32"/>
          <w:rtl/>
        </w:rPr>
        <w:t>ا</w:t>
      </w:r>
      <w:r w:rsidRPr="0066775F">
        <w:rPr>
          <w:rFonts w:cs="Arial"/>
          <w:sz w:val="32"/>
          <w:szCs w:val="32"/>
          <w:rtl/>
        </w:rPr>
        <w:t xml:space="preserve">خر السور، وأوساطها، وإذا نابه شيء سبح رجل، وصفقت امرأة ببطن كفها على ظهر الاخرى، ويبصق في الصلاة عن يساره، وفي المسجد في ثوبه. </w:t>
      </w:r>
    </w:p>
    <w:p w14:paraId="10D915B5" w14:textId="33FBEF1B" w:rsidR="0066775F" w:rsidRPr="0066775F" w:rsidRDefault="0066775F" w:rsidP="0066775F">
      <w:pPr>
        <w:jc w:val="both"/>
        <w:rPr>
          <w:sz w:val="32"/>
          <w:szCs w:val="32"/>
          <w:rtl/>
        </w:rPr>
      </w:pPr>
      <w:r w:rsidRPr="0066775F">
        <w:rPr>
          <w:rFonts w:cs="Arial"/>
          <w:sz w:val="32"/>
          <w:szCs w:val="32"/>
          <w:rtl/>
        </w:rPr>
        <w:t xml:space="preserve">     وتسن صل</w:t>
      </w:r>
      <w:r w:rsidR="00D76872">
        <w:rPr>
          <w:rFonts w:cs="Arial" w:hint="cs"/>
          <w:sz w:val="32"/>
          <w:szCs w:val="32"/>
          <w:rtl/>
        </w:rPr>
        <w:t>ات</w:t>
      </w:r>
      <w:r w:rsidRPr="0066775F">
        <w:rPr>
          <w:rFonts w:cs="Arial"/>
          <w:sz w:val="32"/>
          <w:szCs w:val="32"/>
          <w:rtl/>
        </w:rPr>
        <w:t>ه</w:t>
      </w:r>
      <w:r w:rsidR="00D76872">
        <w:rPr>
          <w:rFonts w:cs="Arial" w:hint="cs"/>
          <w:sz w:val="32"/>
          <w:szCs w:val="32"/>
          <w:rtl/>
        </w:rPr>
        <w:t xml:space="preserve"> </w:t>
      </w:r>
      <w:r w:rsidRPr="0066775F">
        <w:rPr>
          <w:rFonts w:cs="Arial"/>
          <w:sz w:val="32"/>
          <w:szCs w:val="32"/>
          <w:rtl/>
        </w:rPr>
        <w:t xml:space="preserve">إلى سترة قائمة كآخرة الرحل، فإن لم يجد شاخصاً فإلى خط. </w:t>
      </w:r>
    </w:p>
    <w:p w14:paraId="3B26A1A4" w14:textId="77777777" w:rsidR="008470A1" w:rsidRPr="008470A1" w:rsidRDefault="0066775F" w:rsidP="008470A1">
      <w:pPr>
        <w:jc w:val="both"/>
        <w:rPr>
          <w:rFonts w:cs="Arial"/>
          <w:sz w:val="32"/>
          <w:szCs w:val="32"/>
          <w:rtl/>
        </w:rPr>
      </w:pPr>
      <w:r w:rsidRPr="0066775F">
        <w:rPr>
          <w:rFonts w:cs="Arial"/>
          <w:sz w:val="32"/>
          <w:szCs w:val="32"/>
          <w:rtl/>
        </w:rPr>
        <w:t xml:space="preserve">     وتبطل بمرور كلب اسود بهيم فقط، وله التعوذ عند آية وعيد، والسؤال عند آية رحمة </w:t>
      </w:r>
      <w:r w:rsidR="008470A1" w:rsidRPr="008470A1">
        <w:rPr>
          <w:rFonts w:cs="Arial"/>
          <w:sz w:val="32"/>
          <w:szCs w:val="32"/>
          <w:rtl/>
        </w:rPr>
        <w:t>ولو في فرض.</w:t>
      </w:r>
    </w:p>
    <w:p w14:paraId="5413F55B" w14:textId="77777777" w:rsidR="008470A1" w:rsidRPr="008470A1" w:rsidRDefault="008470A1" w:rsidP="008470A1">
      <w:pPr>
        <w:jc w:val="both"/>
        <w:rPr>
          <w:rFonts w:cs="Arial"/>
          <w:sz w:val="32"/>
          <w:szCs w:val="32"/>
          <w:rtl/>
        </w:rPr>
      </w:pPr>
      <w:r w:rsidRPr="008470A1">
        <w:rPr>
          <w:rFonts w:cs="Arial"/>
          <w:sz w:val="32"/>
          <w:szCs w:val="32"/>
          <w:rtl/>
        </w:rPr>
        <w:t xml:space="preserve">وسوف ندرس إن شاء الله في التعليقات المسائل التالية ونذكر أدلتها: </w:t>
      </w:r>
    </w:p>
    <w:p w14:paraId="1CB889AA" w14:textId="77777777" w:rsidR="008470A1" w:rsidRPr="008470A1" w:rsidRDefault="008470A1" w:rsidP="008470A1">
      <w:pPr>
        <w:jc w:val="both"/>
        <w:rPr>
          <w:rFonts w:cs="Arial"/>
          <w:sz w:val="32"/>
          <w:szCs w:val="32"/>
          <w:rtl/>
        </w:rPr>
      </w:pPr>
      <w:r w:rsidRPr="008470A1">
        <w:rPr>
          <w:rFonts w:cs="Arial"/>
          <w:sz w:val="32"/>
          <w:szCs w:val="32"/>
          <w:rtl/>
        </w:rPr>
        <w:t>المسالة ١: قوله (يكره في الصلاة التفاته.. الخ</w:t>
      </w:r>
      <w:proofErr w:type="gramStart"/>
      <w:r w:rsidRPr="008470A1">
        <w:rPr>
          <w:rFonts w:cs="Arial"/>
          <w:sz w:val="32"/>
          <w:szCs w:val="32"/>
          <w:rtl/>
        </w:rPr>
        <w:t>) :</w:t>
      </w:r>
      <w:proofErr w:type="gramEnd"/>
    </w:p>
    <w:p w14:paraId="6E85FDEB" w14:textId="77777777" w:rsidR="008470A1" w:rsidRPr="008470A1" w:rsidRDefault="008470A1" w:rsidP="008470A1">
      <w:pPr>
        <w:jc w:val="both"/>
        <w:rPr>
          <w:rFonts w:cs="Arial"/>
          <w:sz w:val="32"/>
          <w:szCs w:val="32"/>
          <w:rtl/>
        </w:rPr>
      </w:pPr>
      <w:r w:rsidRPr="008470A1">
        <w:rPr>
          <w:rFonts w:cs="Arial"/>
          <w:sz w:val="32"/>
          <w:szCs w:val="32"/>
          <w:rtl/>
        </w:rPr>
        <w:t>المسالة ٢: قوله (ورفع بصره إلى السماء)</w:t>
      </w:r>
    </w:p>
    <w:p w14:paraId="256B254C" w14:textId="77777777" w:rsidR="008470A1" w:rsidRPr="008470A1" w:rsidRDefault="008470A1" w:rsidP="008470A1">
      <w:pPr>
        <w:jc w:val="both"/>
        <w:rPr>
          <w:rFonts w:cs="Arial"/>
          <w:sz w:val="32"/>
          <w:szCs w:val="32"/>
          <w:rtl/>
        </w:rPr>
      </w:pPr>
      <w:r w:rsidRPr="008470A1">
        <w:rPr>
          <w:rFonts w:cs="Arial"/>
          <w:sz w:val="32"/>
          <w:szCs w:val="32"/>
          <w:rtl/>
        </w:rPr>
        <w:lastRenderedPageBreak/>
        <w:t xml:space="preserve">المسألة </w:t>
      </w:r>
      <w:proofErr w:type="gramStart"/>
      <w:r w:rsidRPr="008470A1">
        <w:rPr>
          <w:rFonts w:cs="Arial"/>
          <w:sz w:val="32"/>
          <w:szCs w:val="32"/>
          <w:rtl/>
        </w:rPr>
        <w:t>٣ :</w:t>
      </w:r>
      <w:proofErr w:type="gramEnd"/>
      <w:r w:rsidRPr="008470A1">
        <w:rPr>
          <w:rFonts w:cs="Arial"/>
          <w:sz w:val="32"/>
          <w:szCs w:val="32"/>
          <w:rtl/>
        </w:rPr>
        <w:t xml:space="preserve"> قوله (تغميض عينيه)</w:t>
      </w:r>
    </w:p>
    <w:p w14:paraId="1A829114" w14:textId="77777777" w:rsidR="008470A1" w:rsidRPr="008470A1" w:rsidRDefault="008470A1" w:rsidP="008470A1">
      <w:pPr>
        <w:jc w:val="both"/>
        <w:rPr>
          <w:rFonts w:cs="Arial"/>
          <w:sz w:val="32"/>
          <w:szCs w:val="32"/>
          <w:rtl/>
        </w:rPr>
      </w:pPr>
      <w:r w:rsidRPr="008470A1">
        <w:rPr>
          <w:rFonts w:cs="Arial"/>
          <w:sz w:val="32"/>
          <w:szCs w:val="32"/>
          <w:rtl/>
        </w:rPr>
        <w:t xml:space="preserve">المسالة </w:t>
      </w:r>
      <w:proofErr w:type="gramStart"/>
      <w:r w:rsidRPr="008470A1">
        <w:rPr>
          <w:rFonts w:cs="Arial"/>
          <w:sz w:val="32"/>
          <w:szCs w:val="32"/>
          <w:rtl/>
        </w:rPr>
        <w:t>٤ :</w:t>
      </w:r>
      <w:proofErr w:type="gramEnd"/>
      <w:r w:rsidRPr="008470A1">
        <w:rPr>
          <w:rFonts w:cs="Arial"/>
          <w:sz w:val="32"/>
          <w:szCs w:val="32"/>
          <w:rtl/>
        </w:rPr>
        <w:t xml:space="preserve"> قوله و (عبثه).</w:t>
      </w:r>
    </w:p>
    <w:p w14:paraId="1E047626" w14:textId="77777777" w:rsidR="008470A1" w:rsidRPr="008470A1" w:rsidRDefault="008470A1" w:rsidP="008470A1">
      <w:pPr>
        <w:jc w:val="both"/>
        <w:rPr>
          <w:rFonts w:cs="Arial"/>
          <w:sz w:val="32"/>
          <w:szCs w:val="32"/>
          <w:rtl/>
        </w:rPr>
      </w:pPr>
      <w:r w:rsidRPr="008470A1">
        <w:rPr>
          <w:rFonts w:cs="Arial"/>
          <w:sz w:val="32"/>
          <w:szCs w:val="32"/>
          <w:rtl/>
        </w:rPr>
        <w:t xml:space="preserve">المسالة </w:t>
      </w:r>
      <w:proofErr w:type="gramStart"/>
      <w:r w:rsidRPr="008470A1">
        <w:rPr>
          <w:rFonts w:cs="Arial"/>
          <w:sz w:val="32"/>
          <w:szCs w:val="32"/>
          <w:rtl/>
        </w:rPr>
        <w:t>٥ :</w:t>
      </w:r>
      <w:proofErr w:type="gramEnd"/>
      <w:r w:rsidRPr="008470A1">
        <w:rPr>
          <w:rFonts w:cs="Arial"/>
          <w:sz w:val="32"/>
          <w:szCs w:val="32"/>
          <w:rtl/>
        </w:rPr>
        <w:t xml:space="preserve"> (وفرقعة أصابعه وتشبيكها)</w:t>
      </w:r>
    </w:p>
    <w:p w14:paraId="2C354707" w14:textId="77777777" w:rsidR="008470A1" w:rsidRPr="008470A1" w:rsidRDefault="008470A1" w:rsidP="008470A1">
      <w:pPr>
        <w:jc w:val="both"/>
        <w:rPr>
          <w:rFonts w:cs="Arial"/>
          <w:sz w:val="32"/>
          <w:szCs w:val="32"/>
          <w:rtl/>
        </w:rPr>
      </w:pPr>
      <w:r w:rsidRPr="008470A1">
        <w:rPr>
          <w:rFonts w:cs="Arial"/>
          <w:sz w:val="32"/>
          <w:szCs w:val="32"/>
          <w:rtl/>
        </w:rPr>
        <w:t xml:space="preserve">المسالة </w:t>
      </w:r>
      <w:proofErr w:type="gramStart"/>
      <w:r w:rsidRPr="008470A1">
        <w:rPr>
          <w:rFonts w:cs="Arial"/>
          <w:sz w:val="32"/>
          <w:szCs w:val="32"/>
          <w:rtl/>
        </w:rPr>
        <w:t>٦ :</w:t>
      </w:r>
      <w:proofErr w:type="gramEnd"/>
      <w:r w:rsidRPr="008470A1">
        <w:rPr>
          <w:rFonts w:cs="Arial"/>
          <w:sz w:val="32"/>
          <w:szCs w:val="32"/>
          <w:rtl/>
        </w:rPr>
        <w:t xml:space="preserve"> من غلبه تثاؤب كظم ندبا، وقوله (أن يكون حاقنا).</w:t>
      </w:r>
    </w:p>
    <w:p w14:paraId="12F2AC5D" w14:textId="77777777" w:rsidR="008470A1" w:rsidRPr="008470A1" w:rsidRDefault="008470A1" w:rsidP="008470A1">
      <w:pPr>
        <w:jc w:val="both"/>
        <w:rPr>
          <w:rFonts w:cs="Arial"/>
          <w:sz w:val="32"/>
          <w:szCs w:val="32"/>
          <w:rtl/>
        </w:rPr>
      </w:pPr>
      <w:r w:rsidRPr="008470A1">
        <w:rPr>
          <w:rFonts w:cs="Arial"/>
          <w:sz w:val="32"/>
          <w:szCs w:val="32"/>
          <w:rtl/>
        </w:rPr>
        <w:t xml:space="preserve">المسالة </w:t>
      </w:r>
      <w:proofErr w:type="gramStart"/>
      <w:r w:rsidRPr="008470A1">
        <w:rPr>
          <w:rFonts w:cs="Arial"/>
          <w:sz w:val="32"/>
          <w:szCs w:val="32"/>
          <w:rtl/>
        </w:rPr>
        <w:t>٧ :</w:t>
      </w:r>
      <w:proofErr w:type="gramEnd"/>
      <w:r w:rsidRPr="008470A1">
        <w:rPr>
          <w:rFonts w:cs="Arial"/>
          <w:sz w:val="32"/>
          <w:szCs w:val="32"/>
          <w:rtl/>
        </w:rPr>
        <w:t xml:space="preserve"> قوله و (تكرار الفاتحة)</w:t>
      </w:r>
    </w:p>
    <w:p w14:paraId="02CB36F1" w14:textId="77777777" w:rsidR="008470A1" w:rsidRPr="008470A1" w:rsidRDefault="008470A1" w:rsidP="008470A1">
      <w:pPr>
        <w:jc w:val="both"/>
        <w:rPr>
          <w:rFonts w:cs="Arial"/>
          <w:sz w:val="32"/>
          <w:szCs w:val="32"/>
          <w:rtl/>
        </w:rPr>
      </w:pPr>
      <w:r w:rsidRPr="008470A1">
        <w:rPr>
          <w:rFonts w:cs="Arial"/>
          <w:sz w:val="32"/>
          <w:szCs w:val="32"/>
          <w:rtl/>
        </w:rPr>
        <w:t>المسألة ٨: قوله: و (له رد المار بين يديه)</w:t>
      </w:r>
    </w:p>
    <w:p w14:paraId="25991A4C" w14:textId="77777777" w:rsidR="008470A1" w:rsidRDefault="008470A1" w:rsidP="008470A1">
      <w:pPr>
        <w:jc w:val="both"/>
        <w:rPr>
          <w:rFonts w:cs="Arial"/>
          <w:sz w:val="32"/>
          <w:szCs w:val="32"/>
          <w:rtl/>
        </w:rPr>
      </w:pPr>
      <w:r w:rsidRPr="008470A1">
        <w:rPr>
          <w:rFonts w:cs="Arial"/>
          <w:sz w:val="32"/>
          <w:szCs w:val="32"/>
          <w:rtl/>
        </w:rPr>
        <w:t xml:space="preserve">المسالة </w:t>
      </w:r>
      <w:proofErr w:type="gramStart"/>
      <w:r w:rsidRPr="008470A1">
        <w:rPr>
          <w:rFonts w:cs="Arial"/>
          <w:sz w:val="32"/>
          <w:szCs w:val="32"/>
          <w:rtl/>
        </w:rPr>
        <w:t>٩ :</w:t>
      </w:r>
      <w:proofErr w:type="gramEnd"/>
      <w:r w:rsidRPr="008470A1">
        <w:rPr>
          <w:rFonts w:cs="Arial"/>
          <w:sz w:val="32"/>
          <w:szCs w:val="32"/>
          <w:rtl/>
        </w:rPr>
        <w:t xml:space="preserve"> قوله(وتبطل) الصلاة (بمرور كلب أسود بهيم فقط)</w:t>
      </w:r>
      <w:r>
        <w:rPr>
          <w:rFonts w:cs="Arial" w:hint="cs"/>
          <w:sz w:val="32"/>
          <w:szCs w:val="32"/>
          <w:rtl/>
        </w:rPr>
        <w:t>.</w:t>
      </w:r>
    </w:p>
    <w:p w14:paraId="10EDA7FC" w14:textId="0EFD46FD" w:rsidR="00D76872" w:rsidRPr="0066775F" w:rsidRDefault="00D76872" w:rsidP="008470A1">
      <w:pPr>
        <w:jc w:val="both"/>
        <w:rPr>
          <w:sz w:val="32"/>
          <w:szCs w:val="32"/>
          <w:rtl/>
        </w:rPr>
      </w:pPr>
      <w:r>
        <w:rPr>
          <w:rFonts w:hint="cs"/>
          <w:sz w:val="32"/>
          <w:szCs w:val="32"/>
          <w:rtl/>
        </w:rPr>
        <w:t>*</w:t>
      </w:r>
    </w:p>
    <w:p w14:paraId="0AF756F0" w14:textId="312C8000" w:rsidR="0066775F" w:rsidRPr="0066775F" w:rsidRDefault="00D76872" w:rsidP="0066775F">
      <w:pPr>
        <w:jc w:val="both"/>
        <w:rPr>
          <w:sz w:val="32"/>
          <w:szCs w:val="32"/>
          <w:rtl/>
        </w:rPr>
      </w:pPr>
      <w:r>
        <w:rPr>
          <w:rFonts w:cs="Arial" w:hint="cs"/>
          <w:b/>
          <w:bCs/>
          <w:sz w:val="32"/>
          <w:szCs w:val="32"/>
          <w:rtl/>
        </w:rPr>
        <w:t>ال</w:t>
      </w:r>
      <w:r w:rsidR="0066775F" w:rsidRPr="00D76872">
        <w:rPr>
          <w:rFonts w:cs="Arial" w:hint="eastAsia"/>
          <w:b/>
          <w:bCs/>
          <w:sz w:val="32"/>
          <w:szCs w:val="32"/>
          <w:rtl/>
        </w:rPr>
        <w:t>تعليقات</w:t>
      </w:r>
      <w:r w:rsidR="00DC776C">
        <w:rPr>
          <w:rFonts w:cs="Arial" w:hint="cs"/>
          <w:sz w:val="32"/>
          <w:szCs w:val="32"/>
          <w:rtl/>
        </w:rPr>
        <w:t>:</w:t>
      </w:r>
    </w:p>
    <w:p w14:paraId="4DCEEEA8" w14:textId="77777777" w:rsidR="0066775F" w:rsidRPr="0066775F" w:rsidRDefault="0066775F" w:rsidP="0066775F">
      <w:pPr>
        <w:jc w:val="both"/>
        <w:rPr>
          <w:sz w:val="32"/>
          <w:szCs w:val="32"/>
          <w:rtl/>
        </w:rPr>
      </w:pPr>
      <w:r w:rsidRPr="00905BE8">
        <w:rPr>
          <w:rFonts w:cs="Arial" w:hint="eastAsia"/>
          <w:b/>
          <w:bCs/>
          <w:sz w:val="32"/>
          <w:szCs w:val="32"/>
          <w:rtl/>
        </w:rPr>
        <w:t>المسالة</w:t>
      </w:r>
      <w:r w:rsidRPr="00905BE8">
        <w:rPr>
          <w:rFonts w:cs="Arial"/>
          <w:b/>
          <w:bCs/>
          <w:sz w:val="32"/>
          <w:szCs w:val="32"/>
          <w:rtl/>
        </w:rPr>
        <w:t xml:space="preserve"> </w:t>
      </w:r>
      <w:r w:rsidRPr="0066775F">
        <w:rPr>
          <w:rFonts w:cs="Arial"/>
          <w:sz w:val="32"/>
          <w:szCs w:val="32"/>
          <w:rtl/>
        </w:rPr>
        <w:t>١: قوله (يكره في الصلاة التفاته.. الخ</w:t>
      </w:r>
      <w:proofErr w:type="gramStart"/>
      <w:r w:rsidRPr="0066775F">
        <w:rPr>
          <w:rFonts w:cs="Arial"/>
          <w:sz w:val="32"/>
          <w:szCs w:val="32"/>
          <w:rtl/>
        </w:rPr>
        <w:t>) :</w:t>
      </w:r>
      <w:proofErr w:type="gramEnd"/>
      <w:r w:rsidRPr="0066775F">
        <w:rPr>
          <w:rFonts w:cs="Arial"/>
          <w:sz w:val="32"/>
          <w:szCs w:val="32"/>
          <w:rtl/>
        </w:rPr>
        <w:t xml:space="preserve"> لقوله - صَلَّى اللَّهُ عَلَيْهِ وَسَلَّمَ -: «هو اختلاس يختلسه الشيطان من صلاة العبد» رواه البخاري، وإن كان لخوف ونحوه لم يكره، وإن استدار بجملته، أو استدبر القبلة في غير شدة خوف بطلت صلاته.</w:t>
      </w:r>
    </w:p>
    <w:p w14:paraId="16A68916" w14:textId="77777777" w:rsidR="0066775F" w:rsidRPr="0066775F" w:rsidRDefault="0066775F" w:rsidP="0066775F">
      <w:pPr>
        <w:jc w:val="both"/>
        <w:rPr>
          <w:sz w:val="32"/>
          <w:szCs w:val="32"/>
          <w:rtl/>
        </w:rPr>
      </w:pPr>
      <w:r w:rsidRPr="00905BE8">
        <w:rPr>
          <w:rFonts w:cs="Arial" w:hint="eastAsia"/>
          <w:b/>
          <w:bCs/>
          <w:sz w:val="32"/>
          <w:szCs w:val="32"/>
          <w:rtl/>
        </w:rPr>
        <w:t>المسالة</w:t>
      </w:r>
      <w:r w:rsidRPr="0066775F">
        <w:rPr>
          <w:rFonts w:cs="Arial"/>
          <w:sz w:val="32"/>
          <w:szCs w:val="32"/>
          <w:rtl/>
        </w:rPr>
        <w:t xml:space="preserve"> ٢: قوله (ورفع بصره إلى السماء) اي يكره لحديث أنس: «ما بال أقوام يرفعون أبصارهم إلى السماء في صلاتهم، فاشتد قوله في ذلك حتى قال: لينتهن، أو لتخطفن أبصارهم</w:t>
      </w:r>
      <w:proofErr w:type="gramStart"/>
      <w:r w:rsidRPr="0066775F">
        <w:rPr>
          <w:rFonts w:cs="Arial"/>
          <w:sz w:val="32"/>
          <w:szCs w:val="32"/>
          <w:rtl/>
        </w:rPr>
        <w:t>» ،</w:t>
      </w:r>
      <w:proofErr w:type="gramEnd"/>
      <w:r w:rsidRPr="0066775F">
        <w:rPr>
          <w:rFonts w:cs="Arial"/>
          <w:sz w:val="32"/>
          <w:szCs w:val="32"/>
          <w:rtl/>
        </w:rPr>
        <w:t xml:space="preserve"> رواه البخاري. لكن اباح العلماء ان يرفع راسه إذا تجشأ لئلا يؤذي من حوله. </w:t>
      </w:r>
    </w:p>
    <w:p w14:paraId="50454A21" w14:textId="77777777" w:rsidR="008470A1" w:rsidRPr="008470A1" w:rsidRDefault="0066775F" w:rsidP="008470A1">
      <w:pPr>
        <w:jc w:val="both"/>
        <w:rPr>
          <w:rFonts w:cs="Arial"/>
          <w:sz w:val="32"/>
          <w:szCs w:val="32"/>
          <w:rtl/>
        </w:rPr>
      </w:pPr>
      <w:r w:rsidRPr="00905BE8">
        <w:rPr>
          <w:rFonts w:cs="Arial" w:hint="eastAsia"/>
          <w:b/>
          <w:bCs/>
          <w:sz w:val="32"/>
          <w:szCs w:val="32"/>
          <w:rtl/>
        </w:rPr>
        <w:t>المسألة</w:t>
      </w:r>
      <w:r w:rsidRPr="00905BE8">
        <w:rPr>
          <w:rFonts w:cs="Arial"/>
          <w:b/>
          <w:bCs/>
          <w:sz w:val="32"/>
          <w:szCs w:val="32"/>
          <w:rtl/>
        </w:rPr>
        <w:t xml:space="preserve"> </w:t>
      </w:r>
      <w:proofErr w:type="gramStart"/>
      <w:r w:rsidRPr="0066775F">
        <w:rPr>
          <w:rFonts w:cs="Arial"/>
          <w:sz w:val="32"/>
          <w:szCs w:val="32"/>
          <w:rtl/>
        </w:rPr>
        <w:t>٣ :</w:t>
      </w:r>
      <w:proofErr w:type="gramEnd"/>
      <w:r w:rsidRPr="0066775F">
        <w:rPr>
          <w:rFonts w:cs="Arial"/>
          <w:sz w:val="32"/>
          <w:szCs w:val="32"/>
          <w:rtl/>
        </w:rPr>
        <w:t xml:space="preserve"> قوله (تغميض عينيه) ايضا يكره ؛ لأنه فعل اليهود، (و) (إقعاؤه) اي يكره في الجلوس وهو أن يفرش قدميه ويجلس على عقبيه، هكذا فسره الإمام احمد رحمه الله وهو قول أهل الحديث، واقتصر عليه في " المغني " و " المقنع " و " الفروع " وغيرها، وعند العرب الإقعاء: </w:t>
      </w:r>
      <w:r w:rsidR="008470A1" w:rsidRPr="008470A1">
        <w:rPr>
          <w:rFonts w:cs="Arial"/>
          <w:sz w:val="32"/>
          <w:szCs w:val="32"/>
          <w:rtl/>
        </w:rPr>
        <w:t>جلوس الرجل على أليتيه ناصبا قدميه، مثل إقعاء الكلب قال في " شرح المنتهى ": وكل من الجلستين مكروه لقوله - صَلَّى اللَّهُ عَلَيْهِ وَسَلَّمَ -: «إذا رفعت رأسك من السجود فلا تقع كما يقعي الكلب» ، رواه ابن ماجه</w:t>
      </w:r>
    </w:p>
    <w:p w14:paraId="0D39B19D" w14:textId="77777777" w:rsidR="008470A1" w:rsidRPr="008470A1" w:rsidRDefault="008470A1" w:rsidP="008470A1">
      <w:pPr>
        <w:jc w:val="both"/>
        <w:rPr>
          <w:rFonts w:cs="Arial"/>
          <w:sz w:val="32"/>
          <w:szCs w:val="32"/>
          <w:rtl/>
        </w:rPr>
      </w:pPr>
      <w:r w:rsidRPr="00905BE8">
        <w:rPr>
          <w:rFonts w:cs="Arial"/>
          <w:b/>
          <w:bCs/>
          <w:sz w:val="32"/>
          <w:szCs w:val="32"/>
          <w:rtl/>
        </w:rPr>
        <w:t xml:space="preserve">المسالة </w:t>
      </w:r>
      <w:proofErr w:type="gramStart"/>
      <w:r w:rsidRPr="008470A1">
        <w:rPr>
          <w:rFonts w:cs="Arial"/>
          <w:sz w:val="32"/>
          <w:szCs w:val="32"/>
          <w:rtl/>
        </w:rPr>
        <w:t>٤ :</w:t>
      </w:r>
      <w:proofErr w:type="gramEnd"/>
      <w:r w:rsidRPr="008470A1">
        <w:rPr>
          <w:rFonts w:cs="Arial"/>
          <w:sz w:val="32"/>
          <w:szCs w:val="32"/>
          <w:rtl/>
        </w:rPr>
        <w:t xml:space="preserve"> قوله و (عبثه) اي يكره ؛ لأنه - صَلَّى اللَّهُ عَلَيْهِ وَسَلَّمَ - رأى رجلا يعبث في صلاته فقال: «لو خشع قلب هذا لخشعت جوارحه» (و) يكره (تخصره) أي وضع يديه على خاصرته «لنهيه - صَلَّى اللَّهُ عَلَيْهِ وَسَلَّمَ - أن يصلي الرجل مختصرا» ، متفق عليه من حديث أبي هريرة (و) يكره (تروحه) بمروحة ونحوها؛ لأنه من العبث إلا لحاجة كغم شديد، ومراوحته بين رجليه مستحبة وتكره كثرته؛ لأنه فعل اليهود</w:t>
      </w:r>
    </w:p>
    <w:p w14:paraId="795F991E" w14:textId="77777777" w:rsidR="008470A1" w:rsidRPr="008470A1" w:rsidRDefault="008470A1" w:rsidP="008470A1">
      <w:pPr>
        <w:jc w:val="both"/>
        <w:rPr>
          <w:rFonts w:cs="Arial"/>
          <w:sz w:val="32"/>
          <w:szCs w:val="32"/>
          <w:rtl/>
        </w:rPr>
      </w:pPr>
      <w:r w:rsidRPr="00905BE8">
        <w:rPr>
          <w:rFonts w:cs="Arial"/>
          <w:b/>
          <w:bCs/>
          <w:sz w:val="32"/>
          <w:szCs w:val="32"/>
          <w:rtl/>
        </w:rPr>
        <w:lastRenderedPageBreak/>
        <w:t>المسالة</w:t>
      </w:r>
      <w:r w:rsidRPr="008470A1">
        <w:rPr>
          <w:rFonts w:cs="Arial"/>
          <w:sz w:val="32"/>
          <w:szCs w:val="32"/>
          <w:rtl/>
        </w:rPr>
        <w:t xml:space="preserve"> </w:t>
      </w:r>
      <w:proofErr w:type="gramStart"/>
      <w:r w:rsidRPr="008470A1">
        <w:rPr>
          <w:rFonts w:cs="Arial"/>
          <w:sz w:val="32"/>
          <w:szCs w:val="32"/>
          <w:rtl/>
        </w:rPr>
        <w:t>٥ :</w:t>
      </w:r>
      <w:proofErr w:type="gramEnd"/>
      <w:r w:rsidRPr="008470A1">
        <w:rPr>
          <w:rFonts w:cs="Arial"/>
          <w:sz w:val="32"/>
          <w:szCs w:val="32"/>
          <w:rtl/>
        </w:rPr>
        <w:t xml:space="preserve"> (وفرقعة أصابعه وتشبيكها) لقوله - صَلَّى اللَّهُ عَلَيْهِ وَسَلَّمَ -: «لا تقعقع أصابعك وأنت في الصلاة» ، رواه ابن ماجه عن علي، وأخرج هو والترمذي عن كعب بن عجرة «أن رسول الله - صَلَّى اللَّهُ عَلَيْهِ وَسَلَّمَ - رأى رجلا قد شبك أصابعه في الصلاة ففرج رسول الله - صَلَّى اللَّهُ عَلَيْهِ وَسَلَّمَ - بين أصابعه» .</w:t>
      </w:r>
    </w:p>
    <w:p w14:paraId="6381FFDE" w14:textId="77777777" w:rsidR="008470A1" w:rsidRPr="008470A1" w:rsidRDefault="008470A1" w:rsidP="008470A1">
      <w:pPr>
        <w:jc w:val="both"/>
        <w:rPr>
          <w:rFonts w:cs="Arial"/>
          <w:sz w:val="32"/>
          <w:szCs w:val="32"/>
          <w:rtl/>
        </w:rPr>
      </w:pPr>
      <w:r w:rsidRPr="00905BE8">
        <w:rPr>
          <w:rFonts w:cs="Arial"/>
          <w:b/>
          <w:bCs/>
          <w:sz w:val="32"/>
          <w:szCs w:val="32"/>
          <w:rtl/>
        </w:rPr>
        <w:t xml:space="preserve">المسالة </w:t>
      </w:r>
      <w:proofErr w:type="gramStart"/>
      <w:r w:rsidRPr="008470A1">
        <w:rPr>
          <w:rFonts w:cs="Arial"/>
          <w:sz w:val="32"/>
          <w:szCs w:val="32"/>
          <w:rtl/>
        </w:rPr>
        <w:t>٦ :</w:t>
      </w:r>
      <w:proofErr w:type="gramEnd"/>
      <w:r w:rsidRPr="008470A1">
        <w:rPr>
          <w:rFonts w:cs="Arial"/>
          <w:sz w:val="32"/>
          <w:szCs w:val="32"/>
          <w:rtl/>
        </w:rPr>
        <w:t xml:space="preserve"> وإن غلبه تثاؤب كظم ندبا، فإن لم يقدر وضع يده على فمه. قوله (أن يكون حاقنا) اي يكره حال دخوله في الصلاة، والحاقن: هو المحتبس بوله، وكذا كل ما يمنع كمالها كاحتباس غائط، أو ريح وحر وبرد وجوع وعطش مفرط؛ لأنه يمنع الخشوع وسواء خاف فوت الجماعة أو لا؛ لقوله - صَلَّى اللَّهُ عَلَيْهِ وَسَلَّمَ -: «لا صلاة بحضرة طعام، ولا وهو يدافعه الأخبثان</w:t>
      </w:r>
      <w:proofErr w:type="gramStart"/>
      <w:r w:rsidRPr="008470A1">
        <w:rPr>
          <w:rFonts w:cs="Arial"/>
          <w:sz w:val="32"/>
          <w:szCs w:val="32"/>
          <w:rtl/>
        </w:rPr>
        <w:t>» ،</w:t>
      </w:r>
      <w:proofErr w:type="gramEnd"/>
      <w:r w:rsidRPr="008470A1">
        <w:rPr>
          <w:rFonts w:cs="Arial"/>
          <w:sz w:val="32"/>
          <w:szCs w:val="32"/>
          <w:rtl/>
        </w:rPr>
        <w:t xml:space="preserve"> رواه مسلم عن عائشة رضي الله عنها.</w:t>
      </w:r>
    </w:p>
    <w:p w14:paraId="0D41DE1D" w14:textId="77777777" w:rsidR="008470A1" w:rsidRPr="008470A1" w:rsidRDefault="008470A1" w:rsidP="008470A1">
      <w:pPr>
        <w:jc w:val="both"/>
        <w:rPr>
          <w:rFonts w:cs="Arial"/>
          <w:sz w:val="32"/>
          <w:szCs w:val="32"/>
          <w:rtl/>
        </w:rPr>
      </w:pPr>
      <w:r w:rsidRPr="00905BE8">
        <w:rPr>
          <w:rFonts w:cs="Arial"/>
          <w:b/>
          <w:bCs/>
          <w:sz w:val="32"/>
          <w:szCs w:val="32"/>
          <w:rtl/>
        </w:rPr>
        <w:t xml:space="preserve">المسالة </w:t>
      </w:r>
      <w:proofErr w:type="gramStart"/>
      <w:r w:rsidRPr="008470A1">
        <w:rPr>
          <w:rFonts w:cs="Arial"/>
          <w:sz w:val="32"/>
          <w:szCs w:val="32"/>
          <w:rtl/>
        </w:rPr>
        <w:t>٧ :</w:t>
      </w:r>
      <w:proofErr w:type="gramEnd"/>
      <w:r w:rsidRPr="008470A1">
        <w:rPr>
          <w:rFonts w:cs="Arial"/>
          <w:sz w:val="32"/>
          <w:szCs w:val="32"/>
          <w:rtl/>
        </w:rPr>
        <w:t xml:space="preserve"> قوله و (تكرار الفاتحة) اي يكره ؛ لأنه لم ينقل و (لا) يكره (جمع سور في) صلاة (فرض كنفل) لما في الصحيح «أن النبي - صَلَّى اللَّهُ عَلَيْهِ وَسَلَّمَ - قرأ في ركعة من قيامه بالبقرة وآل عمران والنساء» .</w:t>
      </w:r>
    </w:p>
    <w:p w14:paraId="32F2B8AE" w14:textId="77777777" w:rsidR="008470A1" w:rsidRPr="008470A1" w:rsidRDefault="008470A1" w:rsidP="008470A1">
      <w:pPr>
        <w:jc w:val="both"/>
        <w:rPr>
          <w:rFonts w:cs="Arial"/>
          <w:sz w:val="32"/>
          <w:szCs w:val="32"/>
          <w:rtl/>
        </w:rPr>
      </w:pPr>
      <w:r w:rsidRPr="00905BE8">
        <w:rPr>
          <w:rFonts w:cs="Arial"/>
          <w:b/>
          <w:bCs/>
          <w:sz w:val="32"/>
          <w:szCs w:val="32"/>
          <w:rtl/>
        </w:rPr>
        <w:t>المسألة</w:t>
      </w:r>
      <w:r w:rsidRPr="008470A1">
        <w:rPr>
          <w:rFonts w:cs="Arial"/>
          <w:sz w:val="32"/>
          <w:szCs w:val="32"/>
          <w:rtl/>
        </w:rPr>
        <w:t xml:space="preserve"> ٨: قوله: و يسن (له) أي للمصلي (رد المار بين يديه</w:t>
      </w:r>
      <w:proofErr w:type="gramStart"/>
      <w:r w:rsidRPr="008470A1">
        <w:rPr>
          <w:rFonts w:cs="Arial"/>
          <w:sz w:val="32"/>
          <w:szCs w:val="32"/>
          <w:rtl/>
        </w:rPr>
        <w:t>) ؛</w:t>
      </w:r>
      <w:proofErr w:type="gramEnd"/>
      <w:r w:rsidRPr="008470A1">
        <w:rPr>
          <w:rFonts w:cs="Arial"/>
          <w:sz w:val="32"/>
          <w:szCs w:val="32"/>
          <w:rtl/>
        </w:rPr>
        <w:t xml:space="preserve"> لقوله - صَلَّى اللَّهُ عَلَيْهِ وَسَلَّمَ -: «إذا كان أحدكم يصلي فلا يدعن أحدا يمر بين يديه، فإن أبى فليقاتله فإن معه القرين» ، رواه مسلم عن ابن عمر، وسواء كان المار آدميا، أو غيره والصلاة فرضا أو نفلا، بين يديه ستره فمر دونها، أو لم تكن فمر قريبا منه، ومحل ذلك ما لم يغلبه، أو يكن المار محتاجا إلى المرور، أو بمكة، ويحرم المرور بين المصلي وسترته ولو بعيدة، وإن لم يكن سترة ففي ثلاثة أذرع فأقل. </w:t>
      </w:r>
    </w:p>
    <w:p w14:paraId="24A3C341" w14:textId="77777777" w:rsidR="008470A1" w:rsidRPr="008470A1" w:rsidRDefault="008470A1" w:rsidP="008470A1">
      <w:pPr>
        <w:jc w:val="both"/>
        <w:rPr>
          <w:rFonts w:cs="Arial"/>
          <w:sz w:val="32"/>
          <w:szCs w:val="32"/>
          <w:rtl/>
        </w:rPr>
      </w:pPr>
      <w:r w:rsidRPr="00905BE8">
        <w:rPr>
          <w:rFonts w:cs="Arial"/>
          <w:b/>
          <w:bCs/>
          <w:sz w:val="32"/>
          <w:szCs w:val="32"/>
          <w:rtl/>
        </w:rPr>
        <w:t>المسالة</w:t>
      </w:r>
      <w:r w:rsidRPr="008470A1">
        <w:rPr>
          <w:rFonts w:cs="Arial"/>
          <w:sz w:val="32"/>
          <w:szCs w:val="32"/>
          <w:rtl/>
        </w:rPr>
        <w:t xml:space="preserve"> </w:t>
      </w:r>
      <w:proofErr w:type="gramStart"/>
      <w:r w:rsidRPr="008470A1">
        <w:rPr>
          <w:rFonts w:cs="Arial"/>
          <w:sz w:val="32"/>
          <w:szCs w:val="32"/>
          <w:rtl/>
        </w:rPr>
        <w:t>٩ :</w:t>
      </w:r>
      <w:proofErr w:type="gramEnd"/>
      <w:r w:rsidRPr="008470A1">
        <w:rPr>
          <w:rFonts w:cs="Arial"/>
          <w:sz w:val="32"/>
          <w:szCs w:val="32"/>
          <w:rtl/>
        </w:rPr>
        <w:t xml:space="preserve"> قوله(وتبطل) الصلاة (بمرور كلب أسود بهيم) أي لا لون فيه سوى السواد إذا مر بين المصلي وسترته، أو بين يديه قريبا في ثلاثة أذرع فأقل من قدميه إن لم تكن سترة وخص الأسود بذلك؛ لأنه شيطان لحديث  قامَ أحَدُكُمْ يُصَلِّي، فإنَّه يَسْتُرُهُ إذا كانَ بيْنَ يَدَيْهِ مِثْلُ آخِرَةِ الرَّحْلِ، فإذا لَمْ يَكُنْ بيْنَ يَدَيْهِ مِثْلُ آخِرَةِ الرَّحْلِ، فإنَّه يَقْطَعُ صَلاتَهُ الحِمارُ، والْمَرْأَةُ، والْكَلْبُ الأسْوَدُ. قُلتُ: يا أبا ذَرٍّ، ما بالُ الكَلْبِ الأسْوَدِ مِنَ الكَلْبِ الأحْمَرِ مِنَ الكَلْبِ الأصْفَرِ؟ قالَ: يا ابْنَ أخِي، سَأَلْتُ رَسولَ اللهِ صَلَّى اللَّهُ عليه وسلَّمَ كما سَأَلْتَنِي فقالَ: الكَلْبُ الأسْوَدُ شيطانٌ.</w:t>
      </w:r>
    </w:p>
    <w:p w14:paraId="39865880" w14:textId="77777777" w:rsidR="008470A1" w:rsidRPr="008470A1" w:rsidRDefault="008470A1" w:rsidP="00905BE8">
      <w:pPr>
        <w:ind w:firstLine="720"/>
        <w:jc w:val="both"/>
        <w:rPr>
          <w:rFonts w:cs="Arial"/>
          <w:sz w:val="32"/>
          <w:szCs w:val="32"/>
          <w:rtl/>
        </w:rPr>
      </w:pPr>
      <w:r w:rsidRPr="008470A1">
        <w:rPr>
          <w:rFonts w:cs="Arial"/>
          <w:sz w:val="32"/>
          <w:szCs w:val="32"/>
          <w:rtl/>
        </w:rPr>
        <w:t>واختَلَفَ العلماءُ في معنى: "يَقطعونَ"؛ فقال بعضُهم: يَقطعونَ الصَّلاةَ، مِن قَطْعِ اتِّصالِها وفَسادِها.</w:t>
      </w:r>
    </w:p>
    <w:p w14:paraId="71FDEFB4" w14:textId="77777777" w:rsidR="008470A1" w:rsidRPr="008470A1" w:rsidRDefault="008470A1" w:rsidP="00905BE8">
      <w:pPr>
        <w:ind w:firstLine="720"/>
        <w:jc w:val="both"/>
        <w:rPr>
          <w:rFonts w:cs="Arial"/>
          <w:sz w:val="32"/>
          <w:szCs w:val="32"/>
          <w:rtl/>
        </w:rPr>
      </w:pPr>
      <w:r w:rsidRPr="008470A1">
        <w:rPr>
          <w:rFonts w:cs="Arial"/>
          <w:sz w:val="32"/>
          <w:szCs w:val="32"/>
          <w:rtl/>
        </w:rPr>
        <w:t xml:space="preserve">ومنهم مَن قال: لا تَبطُلُ الصَّلاةُ بمرورِ شيءٍ من هؤلاءِ ولا من غيرِهم، وتأوَّلَ هؤلاءِ هذا الحديثَ على أنَّ المرادَ بالقَطْعِ نَقصُ الصَّلاةِ لشَغلِ القَلبِ بهذه الأَشْياءِ، وليس المرادُ إبطالَها؛ فإنَّ المرأةَ تَفْتِنُ، والحمارَ يَنْهَقُ، وقد لا يُؤمَنُ أن </w:t>
      </w:r>
      <w:proofErr w:type="spellStart"/>
      <w:r w:rsidRPr="008470A1">
        <w:rPr>
          <w:rFonts w:cs="Arial"/>
          <w:sz w:val="32"/>
          <w:szCs w:val="32"/>
          <w:rtl/>
        </w:rPr>
        <w:t>يَفْجَأَه</w:t>
      </w:r>
      <w:proofErr w:type="spellEnd"/>
      <w:r w:rsidRPr="008470A1">
        <w:rPr>
          <w:rFonts w:cs="Arial"/>
          <w:sz w:val="32"/>
          <w:szCs w:val="32"/>
          <w:rtl/>
        </w:rPr>
        <w:t xml:space="preserve"> بنُهاقِه عند مُحاذاتِه إيَّاه فيُزعِجَه وهو بين يدي ربِّه عزَّ وجلَّ، والكلبُ يُرَوِّعُ فيَتَشوَّشُ المتفَكِّرُ </w:t>
      </w:r>
      <w:r w:rsidRPr="008470A1">
        <w:rPr>
          <w:rFonts w:cs="Arial"/>
          <w:sz w:val="32"/>
          <w:szCs w:val="32"/>
          <w:rtl/>
        </w:rPr>
        <w:lastRenderedPageBreak/>
        <w:t>في ذلك، ولنفورِ النَّفْسِ منه حتَّى تنقطِعَ عليه الصَّلاةُ، فلمَّا كانت هذه الأمورُ آيلةً إلى القَطْعِ جَعلَها قاطعةً.</w:t>
      </w:r>
    </w:p>
    <w:p w14:paraId="7FEEA848" w14:textId="77777777" w:rsidR="008470A1" w:rsidRDefault="008470A1" w:rsidP="00905BE8">
      <w:pPr>
        <w:ind w:firstLine="720"/>
        <w:jc w:val="both"/>
        <w:rPr>
          <w:sz w:val="32"/>
          <w:szCs w:val="32"/>
          <w:rtl/>
        </w:rPr>
      </w:pPr>
      <w:r w:rsidRPr="008470A1">
        <w:rPr>
          <w:rFonts w:cs="Arial"/>
          <w:sz w:val="32"/>
          <w:szCs w:val="32"/>
          <w:rtl/>
        </w:rPr>
        <w:t xml:space="preserve">وللمسالة مزيد بحث كالجمع بين احاديثها كحديث عائشة رضي الله </w:t>
      </w:r>
      <w:proofErr w:type="gramStart"/>
      <w:r w:rsidRPr="008470A1">
        <w:rPr>
          <w:rFonts w:cs="Arial"/>
          <w:sz w:val="32"/>
          <w:szCs w:val="32"/>
          <w:rtl/>
        </w:rPr>
        <w:t>عنها :</w:t>
      </w:r>
      <w:proofErr w:type="gramEnd"/>
      <w:r w:rsidRPr="008470A1">
        <w:rPr>
          <w:rFonts w:cs="Arial"/>
          <w:sz w:val="32"/>
          <w:szCs w:val="32"/>
          <w:rtl/>
        </w:rPr>
        <w:t xml:space="preserve"> شبهتمونا بالكلاب والحمير ، لقد </w:t>
      </w:r>
      <w:proofErr w:type="spellStart"/>
      <w:r w:rsidRPr="008470A1">
        <w:rPr>
          <w:rFonts w:cs="Arial"/>
          <w:sz w:val="32"/>
          <w:szCs w:val="32"/>
          <w:rtl/>
        </w:rPr>
        <w:t>كات</w:t>
      </w:r>
      <w:proofErr w:type="spellEnd"/>
      <w:r w:rsidRPr="008470A1">
        <w:rPr>
          <w:rFonts w:cs="Arial"/>
          <w:sz w:val="32"/>
          <w:szCs w:val="32"/>
          <w:rtl/>
        </w:rPr>
        <w:t xml:space="preserve"> رسول الله يصلي وانا بين يديه ... الخ . يراجع في </w:t>
      </w:r>
      <w:proofErr w:type="gramStart"/>
      <w:r w:rsidRPr="008470A1">
        <w:rPr>
          <w:rFonts w:cs="Arial"/>
          <w:sz w:val="32"/>
          <w:szCs w:val="32"/>
          <w:rtl/>
        </w:rPr>
        <w:t>مضانه .</w:t>
      </w:r>
      <w:proofErr w:type="gramEnd"/>
      <w:r w:rsidRPr="008470A1">
        <w:rPr>
          <w:rFonts w:cs="Arial"/>
          <w:sz w:val="32"/>
          <w:szCs w:val="32"/>
          <w:rtl/>
        </w:rPr>
        <w:t xml:space="preserve"> والله اعلم</w:t>
      </w:r>
    </w:p>
    <w:p w14:paraId="19EBCCA0" w14:textId="2F5C3875" w:rsidR="00D76872" w:rsidRPr="0066775F" w:rsidRDefault="00D76872" w:rsidP="008470A1">
      <w:pPr>
        <w:jc w:val="both"/>
        <w:rPr>
          <w:sz w:val="32"/>
          <w:szCs w:val="32"/>
          <w:rtl/>
        </w:rPr>
      </w:pPr>
      <w:r>
        <w:rPr>
          <w:rFonts w:hint="cs"/>
          <w:sz w:val="32"/>
          <w:szCs w:val="32"/>
          <w:rtl/>
        </w:rPr>
        <w:t>*</w:t>
      </w:r>
    </w:p>
    <w:p w14:paraId="44F3A724" w14:textId="77362464" w:rsidR="0066775F" w:rsidRDefault="0066775F" w:rsidP="008470A1">
      <w:pPr>
        <w:jc w:val="center"/>
        <w:rPr>
          <w:sz w:val="32"/>
          <w:szCs w:val="32"/>
          <w:rtl/>
        </w:rPr>
      </w:pPr>
      <w:r w:rsidRPr="0066775F">
        <w:rPr>
          <w:rFonts w:cs="Arial"/>
          <w:sz w:val="32"/>
          <w:szCs w:val="32"/>
          <w:rtl/>
        </w:rPr>
        <w:t>(١٧)</w:t>
      </w:r>
    </w:p>
    <w:p w14:paraId="5D5BBF6F" w14:textId="3FA226B9" w:rsidR="00D76872" w:rsidRPr="008470A1" w:rsidRDefault="00D76872" w:rsidP="0066775F">
      <w:pPr>
        <w:jc w:val="both"/>
        <w:rPr>
          <w:sz w:val="32"/>
          <w:szCs w:val="32"/>
          <w:rtl/>
        </w:rPr>
      </w:pPr>
      <w:r w:rsidRPr="008470A1">
        <w:rPr>
          <w:rFonts w:hint="cs"/>
          <w:sz w:val="32"/>
          <w:szCs w:val="32"/>
          <w:rtl/>
        </w:rPr>
        <w:t>قال الماتن رحمه الله:</w:t>
      </w:r>
    </w:p>
    <w:p w14:paraId="525FF501" w14:textId="77777777" w:rsidR="0066775F" w:rsidRPr="00D76872" w:rsidRDefault="0066775F" w:rsidP="0066775F">
      <w:pPr>
        <w:jc w:val="both"/>
        <w:rPr>
          <w:b/>
          <w:bCs/>
          <w:sz w:val="32"/>
          <w:szCs w:val="32"/>
          <w:rtl/>
        </w:rPr>
      </w:pPr>
      <w:r w:rsidRPr="00D76872">
        <w:rPr>
          <w:rFonts w:cs="Arial" w:hint="eastAsia"/>
          <w:b/>
          <w:bCs/>
          <w:sz w:val="32"/>
          <w:szCs w:val="32"/>
          <w:rtl/>
        </w:rPr>
        <w:t>أركان</w:t>
      </w:r>
      <w:r w:rsidRPr="00D76872">
        <w:rPr>
          <w:rFonts w:cs="Arial"/>
          <w:b/>
          <w:bCs/>
          <w:sz w:val="32"/>
          <w:szCs w:val="32"/>
          <w:rtl/>
        </w:rPr>
        <w:t xml:space="preserve"> الصلاة وشروطها وواجباتها وسننها</w:t>
      </w:r>
    </w:p>
    <w:p w14:paraId="46471AE7" w14:textId="77777777" w:rsidR="0066775F" w:rsidRPr="0066775F" w:rsidRDefault="0066775F" w:rsidP="00D76872">
      <w:pPr>
        <w:ind w:firstLine="720"/>
        <w:jc w:val="both"/>
        <w:rPr>
          <w:sz w:val="32"/>
          <w:szCs w:val="32"/>
          <w:rtl/>
        </w:rPr>
      </w:pPr>
      <w:proofErr w:type="gramStart"/>
      <w:r w:rsidRPr="00D76872">
        <w:rPr>
          <w:rFonts w:cs="Arial" w:hint="eastAsia"/>
          <w:b/>
          <w:bCs/>
          <w:sz w:val="32"/>
          <w:szCs w:val="32"/>
          <w:rtl/>
        </w:rPr>
        <w:t>أركانها</w:t>
      </w:r>
      <w:r w:rsidRPr="0066775F">
        <w:rPr>
          <w:rFonts w:cs="Arial"/>
          <w:sz w:val="32"/>
          <w:szCs w:val="32"/>
          <w:rtl/>
        </w:rPr>
        <w:t xml:space="preserve"> :</w:t>
      </w:r>
      <w:proofErr w:type="gramEnd"/>
      <w:r w:rsidRPr="0066775F">
        <w:rPr>
          <w:rFonts w:cs="Arial"/>
          <w:sz w:val="32"/>
          <w:szCs w:val="32"/>
          <w:rtl/>
        </w:rPr>
        <w:t xml:space="preserve"> القيام، </w:t>
      </w:r>
      <w:proofErr w:type="spellStart"/>
      <w:r w:rsidRPr="0066775F">
        <w:rPr>
          <w:rFonts w:cs="Arial"/>
          <w:sz w:val="32"/>
          <w:szCs w:val="32"/>
          <w:rtl/>
        </w:rPr>
        <w:t>والتحريمة</w:t>
      </w:r>
      <w:proofErr w:type="spellEnd"/>
      <w:r w:rsidRPr="0066775F">
        <w:rPr>
          <w:rFonts w:cs="Arial"/>
          <w:sz w:val="32"/>
          <w:szCs w:val="32"/>
          <w:rtl/>
        </w:rPr>
        <w:t>، والفاتحة، والركوع، والاعتدال منه، والسجود على الاعضاء السبعة ، والاعتدال عنه، والتشهد الاخير، وجلسته، والصلاة على النبي صلى الله عليه وسلم، والترتيب، والتسليم.</w:t>
      </w:r>
    </w:p>
    <w:p w14:paraId="30DFED34" w14:textId="77777777" w:rsidR="0066775F" w:rsidRPr="0066775F" w:rsidRDefault="0066775F" w:rsidP="00D76872">
      <w:pPr>
        <w:ind w:firstLine="720"/>
        <w:jc w:val="both"/>
        <w:rPr>
          <w:sz w:val="32"/>
          <w:szCs w:val="32"/>
          <w:rtl/>
        </w:rPr>
      </w:pPr>
      <w:proofErr w:type="gramStart"/>
      <w:r w:rsidRPr="00D76872">
        <w:rPr>
          <w:rFonts w:cs="Arial" w:hint="eastAsia"/>
          <w:b/>
          <w:bCs/>
          <w:sz w:val="32"/>
          <w:szCs w:val="32"/>
          <w:rtl/>
        </w:rPr>
        <w:t>وواجباتها</w:t>
      </w:r>
      <w:r w:rsidRPr="0066775F">
        <w:rPr>
          <w:rFonts w:cs="Arial"/>
          <w:sz w:val="32"/>
          <w:szCs w:val="32"/>
          <w:rtl/>
        </w:rPr>
        <w:t xml:space="preserve"> :</w:t>
      </w:r>
      <w:proofErr w:type="gramEnd"/>
      <w:r w:rsidRPr="0066775F">
        <w:rPr>
          <w:rFonts w:cs="Arial"/>
          <w:sz w:val="32"/>
          <w:szCs w:val="32"/>
          <w:rtl/>
        </w:rPr>
        <w:t xml:space="preserve"> التكبيرات غير </w:t>
      </w:r>
      <w:proofErr w:type="spellStart"/>
      <w:r w:rsidRPr="0066775F">
        <w:rPr>
          <w:rFonts w:cs="Arial"/>
          <w:sz w:val="32"/>
          <w:szCs w:val="32"/>
          <w:rtl/>
        </w:rPr>
        <w:t>التحريمة</w:t>
      </w:r>
      <w:proofErr w:type="spellEnd"/>
      <w:r w:rsidRPr="0066775F">
        <w:rPr>
          <w:rFonts w:cs="Arial"/>
          <w:sz w:val="32"/>
          <w:szCs w:val="32"/>
          <w:rtl/>
        </w:rPr>
        <w:t xml:space="preserve">، والتسميع، والتحميد، وتسبيحات الركوع والسجود، وسؤال المغفرة مرة </w:t>
      </w:r>
      <w:proofErr w:type="spellStart"/>
      <w:r w:rsidRPr="0066775F">
        <w:rPr>
          <w:rFonts w:cs="Arial"/>
          <w:sz w:val="32"/>
          <w:szCs w:val="32"/>
          <w:rtl/>
        </w:rPr>
        <w:t>مرة</w:t>
      </w:r>
      <w:proofErr w:type="spellEnd"/>
      <w:r w:rsidRPr="0066775F">
        <w:rPr>
          <w:rFonts w:cs="Arial"/>
          <w:sz w:val="32"/>
          <w:szCs w:val="32"/>
          <w:rtl/>
        </w:rPr>
        <w:t xml:space="preserve"> ، ويسن ثلاثاً، والتشهد الاول ، وجلسته. </w:t>
      </w:r>
    </w:p>
    <w:p w14:paraId="199BC334" w14:textId="77777777" w:rsidR="0066775F" w:rsidRPr="0066775F" w:rsidRDefault="0066775F" w:rsidP="00D76872">
      <w:pPr>
        <w:ind w:firstLine="720"/>
        <w:jc w:val="both"/>
        <w:rPr>
          <w:sz w:val="32"/>
          <w:szCs w:val="32"/>
          <w:rtl/>
        </w:rPr>
      </w:pPr>
      <w:r w:rsidRPr="0066775F">
        <w:rPr>
          <w:rFonts w:cs="Arial" w:hint="eastAsia"/>
          <w:sz w:val="32"/>
          <w:szCs w:val="32"/>
          <w:rtl/>
        </w:rPr>
        <w:t>وما</w:t>
      </w:r>
      <w:r w:rsidRPr="0066775F">
        <w:rPr>
          <w:rFonts w:cs="Arial"/>
          <w:sz w:val="32"/>
          <w:szCs w:val="32"/>
          <w:rtl/>
        </w:rPr>
        <w:t xml:space="preserve"> عدا الشرائط، والاركان والواجبات المذكورة سنة، فمن ترك شرطا لغير عذر - غير النية فإنها لا تسقك بحال - او تعمد ترك ركن او واجب بطلت صلاته، بخلاف الباقي، وما عدا ذلك سنن أقوال وأفعال، ولا يشرع السجود لتركه، وإن سجد فلا بأس. </w:t>
      </w:r>
    </w:p>
    <w:p w14:paraId="079C572B" w14:textId="77777777" w:rsidR="0066775F" w:rsidRPr="0066775F" w:rsidRDefault="0066775F" w:rsidP="0066775F">
      <w:pPr>
        <w:jc w:val="both"/>
        <w:rPr>
          <w:sz w:val="32"/>
          <w:szCs w:val="32"/>
          <w:rtl/>
        </w:rPr>
      </w:pPr>
      <w:r w:rsidRPr="0066775F">
        <w:rPr>
          <w:rFonts w:cs="Arial" w:hint="eastAsia"/>
          <w:sz w:val="32"/>
          <w:szCs w:val="32"/>
          <w:rtl/>
        </w:rPr>
        <w:t>وسندرس</w:t>
      </w:r>
      <w:r w:rsidRPr="0066775F">
        <w:rPr>
          <w:rFonts w:cs="Arial"/>
          <w:sz w:val="32"/>
          <w:szCs w:val="32"/>
          <w:rtl/>
        </w:rPr>
        <w:t xml:space="preserve"> إن شاء الله في التعليقات الثلاث مسائل التالية: </w:t>
      </w:r>
    </w:p>
    <w:p w14:paraId="13C8C5B8" w14:textId="7C83C477" w:rsidR="0066775F" w:rsidRPr="0066775F" w:rsidRDefault="0066775F" w:rsidP="0066775F">
      <w:pPr>
        <w:jc w:val="both"/>
        <w:rPr>
          <w:sz w:val="32"/>
          <w:szCs w:val="32"/>
          <w:rtl/>
        </w:rPr>
      </w:pPr>
      <w:r w:rsidRPr="0066775F">
        <w:rPr>
          <w:rFonts w:cs="Arial" w:hint="eastAsia"/>
          <w:sz w:val="32"/>
          <w:szCs w:val="32"/>
          <w:rtl/>
        </w:rPr>
        <w:t>المسالة</w:t>
      </w:r>
      <w:r w:rsidRPr="0066775F">
        <w:rPr>
          <w:rFonts w:cs="Arial"/>
          <w:sz w:val="32"/>
          <w:szCs w:val="32"/>
          <w:rtl/>
        </w:rPr>
        <w:t xml:space="preserve"> </w:t>
      </w:r>
      <w:proofErr w:type="gramStart"/>
      <w:r w:rsidRPr="0066775F">
        <w:rPr>
          <w:rFonts w:cs="Arial"/>
          <w:sz w:val="32"/>
          <w:szCs w:val="32"/>
          <w:rtl/>
        </w:rPr>
        <w:t>١ :</w:t>
      </w:r>
      <w:proofErr w:type="gramEnd"/>
      <w:r w:rsidRPr="0066775F">
        <w:rPr>
          <w:rFonts w:cs="Arial"/>
          <w:sz w:val="32"/>
          <w:szCs w:val="32"/>
          <w:rtl/>
        </w:rPr>
        <w:t xml:space="preserve"> قوله </w:t>
      </w:r>
      <w:r w:rsidR="008470A1">
        <w:rPr>
          <w:rFonts w:cs="Arial" w:hint="cs"/>
          <w:sz w:val="32"/>
          <w:szCs w:val="32"/>
          <w:rtl/>
        </w:rPr>
        <w:t>(</w:t>
      </w:r>
      <w:r w:rsidRPr="0066775F">
        <w:rPr>
          <w:rFonts w:cs="Arial"/>
          <w:sz w:val="32"/>
          <w:szCs w:val="32"/>
          <w:rtl/>
        </w:rPr>
        <w:t>أركانها : القيام</w:t>
      </w:r>
      <w:r w:rsidR="008470A1">
        <w:rPr>
          <w:rFonts w:hint="cs"/>
          <w:sz w:val="32"/>
          <w:szCs w:val="32"/>
          <w:rtl/>
        </w:rPr>
        <w:t>).</w:t>
      </w:r>
    </w:p>
    <w:p w14:paraId="1855E70F" w14:textId="4CC1FF8E" w:rsidR="0066775F" w:rsidRPr="0066775F" w:rsidRDefault="0066775F" w:rsidP="0066775F">
      <w:pPr>
        <w:jc w:val="both"/>
        <w:rPr>
          <w:sz w:val="32"/>
          <w:szCs w:val="32"/>
          <w:rtl/>
        </w:rPr>
      </w:pPr>
      <w:r w:rsidRPr="0066775F">
        <w:rPr>
          <w:rFonts w:cs="Arial" w:hint="eastAsia"/>
          <w:sz w:val="32"/>
          <w:szCs w:val="32"/>
          <w:rtl/>
        </w:rPr>
        <w:t>المسالة</w:t>
      </w:r>
      <w:r w:rsidRPr="0066775F">
        <w:rPr>
          <w:rFonts w:cs="Arial"/>
          <w:sz w:val="32"/>
          <w:szCs w:val="32"/>
          <w:rtl/>
        </w:rPr>
        <w:t xml:space="preserve"> </w:t>
      </w:r>
      <w:proofErr w:type="gramStart"/>
      <w:r w:rsidRPr="0066775F">
        <w:rPr>
          <w:rFonts w:cs="Arial"/>
          <w:sz w:val="32"/>
          <w:szCs w:val="32"/>
          <w:rtl/>
        </w:rPr>
        <w:t>٢ :</w:t>
      </w:r>
      <w:proofErr w:type="gramEnd"/>
      <w:r w:rsidRPr="0066775F">
        <w:rPr>
          <w:rFonts w:cs="Arial"/>
          <w:sz w:val="32"/>
          <w:szCs w:val="32"/>
          <w:rtl/>
        </w:rPr>
        <w:t xml:space="preserve"> قوله </w:t>
      </w:r>
      <w:r w:rsidR="008470A1">
        <w:rPr>
          <w:rFonts w:cs="Arial" w:hint="cs"/>
          <w:sz w:val="32"/>
          <w:szCs w:val="32"/>
          <w:rtl/>
        </w:rPr>
        <w:t>(</w:t>
      </w:r>
      <w:proofErr w:type="spellStart"/>
      <w:r w:rsidRPr="0066775F">
        <w:rPr>
          <w:rFonts w:cs="Arial"/>
          <w:sz w:val="32"/>
          <w:szCs w:val="32"/>
          <w:rtl/>
        </w:rPr>
        <w:t>والتحريمة</w:t>
      </w:r>
      <w:proofErr w:type="spellEnd"/>
      <w:r w:rsidRPr="0066775F">
        <w:rPr>
          <w:rFonts w:cs="Arial"/>
          <w:sz w:val="32"/>
          <w:szCs w:val="32"/>
          <w:rtl/>
        </w:rPr>
        <w:t>، والفاتحة</w:t>
      </w:r>
      <w:r w:rsidR="008470A1">
        <w:rPr>
          <w:rFonts w:cs="Arial" w:hint="cs"/>
          <w:sz w:val="32"/>
          <w:szCs w:val="32"/>
          <w:rtl/>
        </w:rPr>
        <w:t>)</w:t>
      </w:r>
      <w:r w:rsidRPr="0066775F">
        <w:rPr>
          <w:rFonts w:cs="Arial"/>
          <w:sz w:val="32"/>
          <w:szCs w:val="32"/>
          <w:rtl/>
        </w:rPr>
        <w:t xml:space="preserve">. </w:t>
      </w:r>
    </w:p>
    <w:p w14:paraId="328DDB4E" w14:textId="4775EA54" w:rsidR="0066775F" w:rsidRDefault="0066775F" w:rsidP="0066775F">
      <w:pPr>
        <w:jc w:val="both"/>
        <w:rPr>
          <w:sz w:val="32"/>
          <w:szCs w:val="32"/>
          <w:rtl/>
        </w:rPr>
      </w:pPr>
      <w:r w:rsidRPr="0066775F">
        <w:rPr>
          <w:rFonts w:cs="Arial" w:hint="eastAsia"/>
          <w:sz w:val="32"/>
          <w:szCs w:val="32"/>
          <w:rtl/>
        </w:rPr>
        <w:t>المسالة</w:t>
      </w:r>
      <w:r w:rsidRPr="0066775F">
        <w:rPr>
          <w:rFonts w:cs="Arial"/>
          <w:sz w:val="32"/>
          <w:szCs w:val="32"/>
          <w:rtl/>
        </w:rPr>
        <w:t xml:space="preserve"> </w:t>
      </w:r>
      <w:proofErr w:type="gramStart"/>
      <w:r w:rsidRPr="0066775F">
        <w:rPr>
          <w:rFonts w:cs="Arial"/>
          <w:sz w:val="32"/>
          <w:szCs w:val="32"/>
          <w:rtl/>
        </w:rPr>
        <w:t>٣ :</w:t>
      </w:r>
      <w:proofErr w:type="gramEnd"/>
      <w:r w:rsidRPr="0066775F">
        <w:rPr>
          <w:rFonts w:cs="Arial"/>
          <w:sz w:val="32"/>
          <w:szCs w:val="32"/>
          <w:rtl/>
        </w:rPr>
        <w:t xml:space="preserve"> قوله </w:t>
      </w:r>
      <w:r w:rsidR="008470A1">
        <w:rPr>
          <w:rFonts w:cs="Arial" w:hint="cs"/>
          <w:sz w:val="32"/>
          <w:szCs w:val="32"/>
          <w:rtl/>
        </w:rPr>
        <w:t>(</w:t>
      </w:r>
      <w:r w:rsidRPr="0066775F">
        <w:rPr>
          <w:rFonts w:cs="Arial"/>
          <w:sz w:val="32"/>
          <w:szCs w:val="32"/>
          <w:rtl/>
        </w:rPr>
        <w:t>او تعمد ترك ركن او واجب بطلت صلاته</w:t>
      </w:r>
      <w:r w:rsidR="008470A1">
        <w:rPr>
          <w:rFonts w:cs="Arial" w:hint="cs"/>
          <w:sz w:val="32"/>
          <w:szCs w:val="32"/>
          <w:rtl/>
        </w:rPr>
        <w:t>)</w:t>
      </w:r>
      <w:r w:rsidRPr="0066775F">
        <w:rPr>
          <w:rFonts w:cs="Arial"/>
          <w:sz w:val="32"/>
          <w:szCs w:val="32"/>
          <w:rtl/>
        </w:rPr>
        <w:t>.</w:t>
      </w:r>
    </w:p>
    <w:p w14:paraId="01A061B4" w14:textId="00D0EDFE" w:rsidR="00D76872" w:rsidRPr="0066775F" w:rsidRDefault="00D76872" w:rsidP="0066775F">
      <w:pPr>
        <w:jc w:val="both"/>
        <w:rPr>
          <w:sz w:val="32"/>
          <w:szCs w:val="32"/>
          <w:rtl/>
        </w:rPr>
      </w:pPr>
      <w:r>
        <w:rPr>
          <w:rFonts w:hint="cs"/>
          <w:sz w:val="32"/>
          <w:szCs w:val="32"/>
          <w:rtl/>
        </w:rPr>
        <w:t>*</w:t>
      </w:r>
    </w:p>
    <w:p w14:paraId="0723034D" w14:textId="1712F9BB" w:rsidR="0066775F" w:rsidRPr="0066775F" w:rsidRDefault="00D76872" w:rsidP="0066775F">
      <w:pPr>
        <w:jc w:val="both"/>
        <w:rPr>
          <w:sz w:val="32"/>
          <w:szCs w:val="32"/>
          <w:rtl/>
        </w:rPr>
      </w:pPr>
      <w:proofErr w:type="gramStart"/>
      <w:r w:rsidRPr="00D76872">
        <w:rPr>
          <w:rFonts w:cs="Arial" w:hint="cs"/>
          <w:b/>
          <w:bCs/>
          <w:sz w:val="32"/>
          <w:szCs w:val="32"/>
          <w:rtl/>
        </w:rPr>
        <w:t>ال</w:t>
      </w:r>
      <w:r w:rsidR="0066775F" w:rsidRPr="00D76872">
        <w:rPr>
          <w:rFonts w:cs="Arial" w:hint="eastAsia"/>
          <w:b/>
          <w:bCs/>
          <w:sz w:val="32"/>
          <w:szCs w:val="32"/>
          <w:rtl/>
        </w:rPr>
        <w:t>تعليقات</w:t>
      </w:r>
      <w:r w:rsidR="0066775F" w:rsidRPr="00D76872">
        <w:rPr>
          <w:rFonts w:cs="Arial"/>
          <w:b/>
          <w:bCs/>
          <w:sz w:val="32"/>
          <w:szCs w:val="32"/>
          <w:rtl/>
        </w:rPr>
        <w:t xml:space="preserve"> </w:t>
      </w:r>
      <w:r w:rsidR="008470A1">
        <w:rPr>
          <w:rFonts w:cs="Arial" w:hint="cs"/>
          <w:sz w:val="32"/>
          <w:szCs w:val="32"/>
          <w:rtl/>
        </w:rPr>
        <w:t>:</w:t>
      </w:r>
      <w:proofErr w:type="gramEnd"/>
    </w:p>
    <w:p w14:paraId="65424AC8" w14:textId="77777777" w:rsidR="0066775F" w:rsidRPr="0066775F" w:rsidRDefault="0066775F" w:rsidP="0066775F">
      <w:pPr>
        <w:jc w:val="both"/>
        <w:rPr>
          <w:sz w:val="32"/>
          <w:szCs w:val="32"/>
          <w:rtl/>
        </w:rPr>
      </w:pPr>
      <w:r w:rsidRPr="00D76872">
        <w:rPr>
          <w:rFonts w:cs="Arial" w:hint="eastAsia"/>
          <w:b/>
          <w:bCs/>
          <w:sz w:val="32"/>
          <w:szCs w:val="32"/>
          <w:rtl/>
        </w:rPr>
        <w:t>المسالة</w:t>
      </w:r>
      <w:r w:rsidRPr="00D76872">
        <w:rPr>
          <w:rFonts w:cs="Arial"/>
          <w:b/>
          <w:bCs/>
          <w:sz w:val="32"/>
          <w:szCs w:val="32"/>
          <w:rtl/>
        </w:rPr>
        <w:t xml:space="preserve"> </w:t>
      </w:r>
      <w:proofErr w:type="gramStart"/>
      <w:r w:rsidRPr="00D76872">
        <w:rPr>
          <w:rFonts w:cs="Arial"/>
          <w:b/>
          <w:bCs/>
          <w:sz w:val="32"/>
          <w:szCs w:val="32"/>
          <w:rtl/>
        </w:rPr>
        <w:t>١</w:t>
      </w:r>
      <w:r w:rsidRPr="0066775F">
        <w:rPr>
          <w:rFonts w:cs="Arial"/>
          <w:sz w:val="32"/>
          <w:szCs w:val="32"/>
          <w:rtl/>
        </w:rPr>
        <w:t xml:space="preserve"> :</w:t>
      </w:r>
      <w:proofErr w:type="gramEnd"/>
      <w:r w:rsidRPr="0066775F">
        <w:rPr>
          <w:rFonts w:cs="Arial"/>
          <w:sz w:val="32"/>
          <w:szCs w:val="32"/>
          <w:rtl/>
        </w:rPr>
        <w:t xml:space="preserve"> أركانها : القيام .  أركان اي جمع ركن والركن لغة جانب الشيء الأقوى كالزاوية في الغرفة ركن لأنها أقوى جدران الغرفة، وفي الاصطلاح: الركن ما لا تتم العبادة إلّا به، لا يسقط عمداً ولا سهواً ولا جهلاً هذا الركن، </w:t>
      </w:r>
    </w:p>
    <w:p w14:paraId="3B3BC222" w14:textId="77777777" w:rsidR="0066775F" w:rsidRDefault="0066775F" w:rsidP="00D76872">
      <w:pPr>
        <w:ind w:firstLine="720"/>
        <w:jc w:val="both"/>
        <w:rPr>
          <w:sz w:val="32"/>
          <w:szCs w:val="32"/>
          <w:rtl/>
        </w:rPr>
      </w:pPr>
      <w:r w:rsidRPr="0066775F">
        <w:rPr>
          <w:rFonts w:cs="Arial"/>
          <w:sz w:val="32"/>
          <w:szCs w:val="32"/>
          <w:rtl/>
        </w:rPr>
        <w:lastRenderedPageBreak/>
        <w:t xml:space="preserve"> القيام ركن، لكن لا بد من شرط وهو القدرة عليه ودليل ذلك عموم قول الله </w:t>
      </w:r>
      <w:proofErr w:type="gramStart"/>
      <w:r w:rsidRPr="0066775F">
        <w:rPr>
          <w:rFonts w:cs="Arial"/>
          <w:sz w:val="32"/>
          <w:szCs w:val="32"/>
          <w:rtl/>
        </w:rPr>
        <w:t>تعالى :</w:t>
      </w:r>
      <w:proofErr w:type="gramEnd"/>
      <w:r w:rsidRPr="0066775F">
        <w:rPr>
          <w:rFonts w:cs="Arial"/>
          <w:sz w:val="32"/>
          <w:szCs w:val="32"/>
          <w:rtl/>
        </w:rPr>
        <w:t xml:space="preserve"> (( فاتقوا الله ما استطعتم )) وقوله : (( لا يكلف الله نفسا إلا وسعها )) وخصوص قول النبي صلى الله عليه وعلى </w:t>
      </w:r>
      <w:proofErr w:type="spellStart"/>
      <w:r w:rsidRPr="0066775F">
        <w:rPr>
          <w:rFonts w:cs="Arial"/>
          <w:sz w:val="32"/>
          <w:szCs w:val="32"/>
          <w:rtl/>
        </w:rPr>
        <w:t>ءاله</w:t>
      </w:r>
      <w:proofErr w:type="spellEnd"/>
      <w:r w:rsidRPr="0066775F">
        <w:rPr>
          <w:rFonts w:cs="Arial"/>
          <w:sz w:val="32"/>
          <w:szCs w:val="32"/>
          <w:rtl/>
        </w:rPr>
        <w:t xml:space="preserve"> وسلم لعمران بن حُصين ( صلي قائما فإن لم تستطع فقاعدا فإن لم تستطع ف</w:t>
      </w:r>
      <w:r w:rsidRPr="0066775F">
        <w:rPr>
          <w:rFonts w:cs="Arial" w:hint="eastAsia"/>
          <w:sz w:val="32"/>
          <w:szCs w:val="32"/>
          <w:rtl/>
        </w:rPr>
        <w:t>على</w:t>
      </w:r>
      <w:r w:rsidRPr="0066775F">
        <w:rPr>
          <w:rFonts w:cs="Arial"/>
          <w:sz w:val="32"/>
          <w:szCs w:val="32"/>
          <w:rtl/>
        </w:rPr>
        <w:t xml:space="preserve"> جنب ) إذًا القدرة شرط في كل عبادة ومن ذلك القيام في الصلاة، فيسقط بالعجز عنه، ويسقط في النافلة، حيث يجوز أن يُصلّيَ الإنسان النافلة قائمًا وقاعدًا لكن أجر القاعد نصف أجر القائم.</w:t>
      </w:r>
    </w:p>
    <w:p w14:paraId="44B2F503" w14:textId="206E3BF3" w:rsidR="00D76872" w:rsidRPr="0066775F" w:rsidRDefault="00D76872" w:rsidP="00D76872">
      <w:pPr>
        <w:ind w:firstLine="720"/>
        <w:jc w:val="both"/>
        <w:rPr>
          <w:sz w:val="32"/>
          <w:szCs w:val="32"/>
          <w:rtl/>
        </w:rPr>
      </w:pPr>
      <w:r>
        <w:rPr>
          <w:rFonts w:hint="cs"/>
          <w:sz w:val="32"/>
          <w:szCs w:val="32"/>
          <w:rtl/>
        </w:rPr>
        <w:t>*</w:t>
      </w:r>
    </w:p>
    <w:p w14:paraId="7E936645" w14:textId="77777777" w:rsidR="0066775F" w:rsidRPr="0066775F" w:rsidRDefault="0066775F" w:rsidP="0066775F">
      <w:pPr>
        <w:jc w:val="both"/>
        <w:rPr>
          <w:sz w:val="32"/>
          <w:szCs w:val="32"/>
          <w:rtl/>
        </w:rPr>
      </w:pPr>
      <w:r w:rsidRPr="00D76872">
        <w:rPr>
          <w:rFonts w:cs="Arial" w:hint="eastAsia"/>
          <w:b/>
          <w:bCs/>
          <w:sz w:val="32"/>
          <w:szCs w:val="32"/>
          <w:rtl/>
        </w:rPr>
        <w:t>المسالة</w:t>
      </w:r>
      <w:r w:rsidRPr="00D76872">
        <w:rPr>
          <w:rFonts w:cs="Arial"/>
          <w:b/>
          <w:bCs/>
          <w:sz w:val="32"/>
          <w:szCs w:val="32"/>
          <w:rtl/>
        </w:rPr>
        <w:t xml:space="preserve"> </w:t>
      </w:r>
      <w:proofErr w:type="gramStart"/>
      <w:r w:rsidRPr="00D76872">
        <w:rPr>
          <w:rFonts w:cs="Arial"/>
          <w:b/>
          <w:bCs/>
          <w:sz w:val="32"/>
          <w:szCs w:val="32"/>
          <w:rtl/>
        </w:rPr>
        <w:t>٢</w:t>
      </w:r>
      <w:r w:rsidRPr="0066775F">
        <w:rPr>
          <w:rFonts w:cs="Arial"/>
          <w:sz w:val="32"/>
          <w:szCs w:val="32"/>
          <w:rtl/>
        </w:rPr>
        <w:t xml:space="preserve"> :</w:t>
      </w:r>
      <w:proofErr w:type="gramEnd"/>
      <w:r w:rsidRPr="0066775F">
        <w:rPr>
          <w:rFonts w:cs="Arial"/>
          <w:sz w:val="32"/>
          <w:szCs w:val="32"/>
          <w:rtl/>
        </w:rPr>
        <w:t xml:space="preserve"> </w:t>
      </w:r>
      <w:proofErr w:type="spellStart"/>
      <w:r w:rsidRPr="0066775F">
        <w:rPr>
          <w:rFonts w:cs="Arial"/>
          <w:sz w:val="32"/>
          <w:szCs w:val="32"/>
          <w:rtl/>
        </w:rPr>
        <w:t>والتحريمة</w:t>
      </w:r>
      <w:proofErr w:type="spellEnd"/>
      <w:r w:rsidRPr="0066775F">
        <w:rPr>
          <w:rFonts w:cs="Arial"/>
          <w:sz w:val="32"/>
          <w:szCs w:val="32"/>
          <w:rtl/>
        </w:rPr>
        <w:t xml:space="preserve">، والفاتحة.  </w:t>
      </w:r>
    </w:p>
    <w:p w14:paraId="5D593A63" w14:textId="77777777" w:rsidR="008470A1" w:rsidRDefault="0066775F" w:rsidP="008470A1">
      <w:pPr>
        <w:ind w:firstLine="720"/>
        <w:jc w:val="both"/>
        <w:rPr>
          <w:rFonts w:cs="Arial"/>
          <w:sz w:val="32"/>
          <w:szCs w:val="32"/>
          <w:rtl/>
        </w:rPr>
      </w:pPr>
      <w:r w:rsidRPr="0066775F">
        <w:rPr>
          <w:rFonts w:cs="Arial" w:hint="eastAsia"/>
          <w:sz w:val="32"/>
          <w:szCs w:val="32"/>
          <w:rtl/>
        </w:rPr>
        <w:t>لا</w:t>
      </w:r>
      <w:r w:rsidRPr="0066775F">
        <w:rPr>
          <w:rFonts w:cs="Arial"/>
          <w:sz w:val="32"/>
          <w:szCs w:val="32"/>
          <w:rtl/>
        </w:rPr>
        <w:t xml:space="preserve"> تنعقد الصلاة بغير </w:t>
      </w:r>
      <w:proofErr w:type="spellStart"/>
      <w:proofErr w:type="gramStart"/>
      <w:r w:rsidRPr="0066775F">
        <w:rPr>
          <w:rFonts w:cs="Arial"/>
          <w:sz w:val="32"/>
          <w:szCs w:val="32"/>
          <w:rtl/>
        </w:rPr>
        <w:t>التحريمة</w:t>
      </w:r>
      <w:proofErr w:type="spellEnd"/>
      <w:r w:rsidRPr="0066775F">
        <w:rPr>
          <w:rFonts w:cs="Arial"/>
          <w:sz w:val="32"/>
          <w:szCs w:val="32"/>
          <w:rtl/>
        </w:rPr>
        <w:t xml:space="preserve"> </w:t>
      </w:r>
      <w:r w:rsidR="008470A1">
        <w:rPr>
          <w:rFonts w:cs="Arial" w:hint="cs"/>
          <w:sz w:val="32"/>
          <w:szCs w:val="32"/>
          <w:rtl/>
        </w:rPr>
        <w:t>،</w:t>
      </w:r>
      <w:proofErr w:type="gramEnd"/>
      <w:r w:rsidR="008470A1">
        <w:rPr>
          <w:rFonts w:cs="Arial" w:hint="cs"/>
          <w:sz w:val="32"/>
          <w:szCs w:val="32"/>
          <w:rtl/>
        </w:rPr>
        <w:t xml:space="preserve"> أ</w:t>
      </w:r>
      <w:r w:rsidRPr="0066775F">
        <w:rPr>
          <w:rFonts w:cs="Arial"/>
          <w:sz w:val="32"/>
          <w:szCs w:val="32"/>
          <w:rtl/>
        </w:rPr>
        <w:t>ي تكبيرة الاحرا</w:t>
      </w:r>
      <w:r w:rsidR="008470A1">
        <w:rPr>
          <w:rFonts w:cs="Arial" w:hint="cs"/>
          <w:sz w:val="32"/>
          <w:szCs w:val="32"/>
          <w:rtl/>
        </w:rPr>
        <w:t xml:space="preserve">م ، </w:t>
      </w:r>
      <w:r w:rsidR="008470A1" w:rsidRPr="008470A1">
        <w:rPr>
          <w:rFonts w:cs="Arial"/>
          <w:sz w:val="32"/>
          <w:szCs w:val="32"/>
          <w:rtl/>
        </w:rPr>
        <w:t xml:space="preserve">والفاتحة ركنٌ في حَقِّ كلِّ مصلٍّ: الإِمام، والمأموم - مع الخلاف في </w:t>
      </w:r>
      <w:r w:rsidR="008470A1" w:rsidRPr="008470A1">
        <w:rPr>
          <w:rFonts w:cs="Arial" w:hint="cs"/>
          <w:sz w:val="32"/>
          <w:szCs w:val="32"/>
          <w:rtl/>
        </w:rPr>
        <w:t>المأموم</w:t>
      </w:r>
      <w:r w:rsidR="008470A1" w:rsidRPr="008470A1">
        <w:rPr>
          <w:rFonts w:cs="Arial"/>
          <w:sz w:val="32"/>
          <w:szCs w:val="32"/>
          <w:rtl/>
        </w:rPr>
        <w:t xml:space="preserve"> يراجع في مضانه-، والمنفرد. </w:t>
      </w:r>
    </w:p>
    <w:p w14:paraId="7D4693F3" w14:textId="3B30919F" w:rsidR="008470A1" w:rsidRPr="008470A1" w:rsidRDefault="008470A1" w:rsidP="008470A1">
      <w:pPr>
        <w:jc w:val="both"/>
        <w:rPr>
          <w:rFonts w:cs="Arial"/>
          <w:sz w:val="32"/>
          <w:szCs w:val="32"/>
          <w:rtl/>
        </w:rPr>
      </w:pPr>
      <w:r>
        <w:rPr>
          <w:rFonts w:cs="Arial" w:hint="cs"/>
          <w:sz w:val="32"/>
          <w:szCs w:val="32"/>
          <w:rtl/>
        </w:rPr>
        <w:t xml:space="preserve"> </w:t>
      </w:r>
      <w:r>
        <w:rPr>
          <w:rFonts w:cs="Arial"/>
          <w:sz w:val="32"/>
          <w:szCs w:val="32"/>
          <w:rtl/>
        </w:rPr>
        <w:tab/>
      </w:r>
      <w:r w:rsidRPr="008470A1">
        <w:rPr>
          <w:rFonts w:cs="Arial"/>
          <w:sz w:val="32"/>
          <w:szCs w:val="32"/>
          <w:rtl/>
        </w:rPr>
        <w:t>لا يستثنى من</w:t>
      </w:r>
      <w:r>
        <w:rPr>
          <w:rFonts w:cs="Arial" w:hint="cs"/>
          <w:sz w:val="32"/>
          <w:szCs w:val="32"/>
          <w:rtl/>
        </w:rPr>
        <w:t xml:space="preserve"> ذلك</w:t>
      </w:r>
      <w:r w:rsidRPr="008470A1">
        <w:rPr>
          <w:rFonts w:cs="Arial"/>
          <w:sz w:val="32"/>
          <w:szCs w:val="32"/>
          <w:rtl/>
        </w:rPr>
        <w:t xml:space="preserve"> إلاَّ مسألة واحدة، وهي المسبوق إذا أدرك إمامه راكعاً، أو قائماً ولم يتمكَّن من قراءة الفاتحة ـ هذا هو الذي دَلَّ عليه حديث أبي بَكْرة الثَّابت في «صحيح البخاري» حيث أدركَ النبيَّ </w:t>
      </w:r>
      <w:r w:rsidRPr="008470A1">
        <w:rPr>
          <w:rFonts w:cs="Arial" w:hint="cs"/>
          <w:sz w:val="32"/>
          <w:szCs w:val="32"/>
          <w:rtl/>
        </w:rPr>
        <w:t>ﷺ</w:t>
      </w:r>
      <w:r w:rsidRPr="008470A1">
        <w:rPr>
          <w:rFonts w:cs="Arial"/>
          <w:sz w:val="32"/>
          <w:szCs w:val="32"/>
          <w:rtl/>
        </w:rPr>
        <w:t xml:space="preserve"> وهو راكعٌ، فأسرعَ وركعَ قبل أن يَصِلَ إلى الصَّفِّ، ثم دخلَ في الصَّفِّ، فلما انصرفَ النبيُّ </w:t>
      </w:r>
      <w:r w:rsidRPr="008470A1">
        <w:rPr>
          <w:rFonts w:cs="Arial" w:hint="cs"/>
          <w:sz w:val="32"/>
          <w:szCs w:val="32"/>
          <w:rtl/>
        </w:rPr>
        <w:t>ﷺ</w:t>
      </w:r>
      <w:r w:rsidRPr="008470A1">
        <w:rPr>
          <w:rFonts w:cs="Arial"/>
          <w:sz w:val="32"/>
          <w:szCs w:val="32"/>
          <w:rtl/>
        </w:rPr>
        <w:t xml:space="preserve"> مِن الصَّلاةِ سأل مَنِ الفاعل؟ فقال أبو بَكْرة: أنا، فقال: «زادكَ اللهُ حرصاً ولا تَعُدْ</w:t>
      </w:r>
      <w:proofErr w:type="gramStart"/>
      <w:r w:rsidRPr="008470A1">
        <w:rPr>
          <w:rFonts w:cs="Arial"/>
          <w:sz w:val="32"/>
          <w:szCs w:val="32"/>
          <w:rtl/>
        </w:rPr>
        <w:t>» ،</w:t>
      </w:r>
      <w:proofErr w:type="gramEnd"/>
      <w:r w:rsidRPr="008470A1">
        <w:rPr>
          <w:rFonts w:cs="Arial"/>
          <w:sz w:val="32"/>
          <w:szCs w:val="32"/>
          <w:rtl/>
        </w:rPr>
        <w:t xml:space="preserve"> ولم يأمره بقضاء الرَّكعة التي أدركَ ركوعها، دون قراءتها.</w:t>
      </w:r>
    </w:p>
    <w:p w14:paraId="77C74FB0" w14:textId="17A6CC50" w:rsidR="0066775F" w:rsidRPr="0066775F" w:rsidRDefault="008470A1" w:rsidP="008470A1">
      <w:pPr>
        <w:jc w:val="both"/>
        <w:rPr>
          <w:sz w:val="32"/>
          <w:szCs w:val="32"/>
          <w:rtl/>
        </w:rPr>
      </w:pPr>
      <w:r w:rsidRPr="008470A1">
        <w:rPr>
          <w:rFonts w:cs="Arial" w:hint="eastAsia"/>
          <w:b/>
          <w:bCs/>
          <w:sz w:val="32"/>
          <w:szCs w:val="32"/>
          <w:rtl/>
        </w:rPr>
        <w:t>المسالة</w:t>
      </w:r>
      <w:r w:rsidRPr="008470A1">
        <w:rPr>
          <w:rFonts w:cs="Arial"/>
          <w:b/>
          <w:bCs/>
          <w:sz w:val="32"/>
          <w:szCs w:val="32"/>
          <w:rtl/>
        </w:rPr>
        <w:t xml:space="preserve"> </w:t>
      </w:r>
      <w:proofErr w:type="gramStart"/>
      <w:r w:rsidRPr="008470A1">
        <w:rPr>
          <w:rFonts w:cs="Arial"/>
          <w:sz w:val="32"/>
          <w:szCs w:val="32"/>
          <w:rtl/>
        </w:rPr>
        <w:t>٣ :</w:t>
      </w:r>
      <w:proofErr w:type="gramEnd"/>
      <w:r w:rsidRPr="008470A1">
        <w:rPr>
          <w:rFonts w:cs="Arial"/>
          <w:sz w:val="32"/>
          <w:szCs w:val="32"/>
          <w:rtl/>
        </w:rPr>
        <w:t xml:space="preserve"> قوله : او تعمد ترك ركن او واجب بطلت صلاته، قال ابن قدامة – رحمه الله – فيمن ترك الواجب عمداً : " بطلت صلاته ، - قلت : والركن من باب اولى- قال : وإن تركه - اي الواجب-  سهواً : سجد للسهو قبل السلام ؛ لما روى عبد الله بن مالك ابن بحينة ( فذكر الحد</w:t>
      </w:r>
      <w:r w:rsidRPr="008470A1">
        <w:rPr>
          <w:rFonts w:cs="Arial" w:hint="eastAsia"/>
          <w:sz w:val="32"/>
          <w:szCs w:val="32"/>
          <w:rtl/>
        </w:rPr>
        <w:t>يث</w:t>
      </w:r>
      <w:r w:rsidRPr="008470A1">
        <w:rPr>
          <w:rFonts w:cs="Arial"/>
          <w:sz w:val="32"/>
          <w:szCs w:val="32"/>
          <w:rtl/>
        </w:rPr>
        <w:t xml:space="preserve"> ) فثبت هذا بالخبر ، وقسنا عليه سائر الواجبات " . انتهى من " الكافي " </w:t>
      </w:r>
      <w:proofErr w:type="gramStart"/>
      <w:r w:rsidRPr="008470A1">
        <w:rPr>
          <w:rFonts w:cs="Arial"/>
          <w:sz w:val="32"/>
          <w:szCs w:val="32"/>
          <w:rtl/>
        </w:rPr>
        <w:t>( 1</w:t>
      </w:r>
      <w:proofErr w:type="gramEnd"/>
      <w:r w:rsidRPr="008470A1">
        <w:rPr>
          <w:rFonts w:cs="Arial"/>
          <w:sz w:val="32"/>
          <w:szCs w:val="32"/>
          <w:rtl/>
        </w:rPr>
        <w:t xml:space="preserve"> / 273 ) . والله اعلم</w:t>
      </w:r>
      <w:r w:rsidR="0066775F" w:rsidRPr="0066775F">
        <w:rPr>
          <w:rFonts w:cs="Arial"/>
          <w:sz w:val="32"/>
          <w:szCs w:val="32"/>
          <w:rtl/>
        </w:rPr>
        <w:t>…</w:t>
      </w:r>
    </w:p>
    <w:p w14:paraId="49B2C771" w14:textId="4E032771" w:rsidR="00D76872" w:rsidRDefault="008470A1" w:rsidP="0066775F">
      <w:pPr>
        <w:jc w:val="both"/>
        <w:rPr>
          <w:rFonts w:cs="Arial"/>
          <w:sz w:val="32"/>
          <w:szCs w:val="32"/>
          <w:rtl/>
        </w:rPr>
      </w:pPr>
      <w:r>
        <w:rPr>
          <w:rFonts w:cs="Arial" w:hint="cs"/>
          <w:sz w:val="32"/>
          <w:szCs w:val="32"/>
          <w:rtl/>
        </w:rPr>
        <w:t>*</w:t>
      </w:r>
    </w:p>
    <w:p w14:paraId="3448FF0F" w14:textId="0D5A0A7D" w:rsidR="0066775F" w:rsidRDefault="0066775F" w:rsidP="008470A1">
      <w:pPr>
        <w:jc w:val="center"/>
        <w:rPr>
          <w:sz w:val="32"/>
          <w:szCs w:val="32"/>
          <w:rtl/>
        </w:rPr>
      </w:pPr>
      <w:r w:rsidRPr="0066775F">
        <w:rPr>
          <w:rFonts w:cs="Arial"/>
          <w:sz w:val="32"/>
          <w:szCs w:val="32"/>
          <w:rtl/>
        </w:rPr>
        <w:t>(١٨)</w:t>
      </w:r>
    </w:p>
    <w:p w14:paraId="09CB341C" w14:textId="7B258F82" w:rsidR="008470A1" w:rsidRPr="0066775F" w:rsidRDefault="008470A1" w:rsidP="008470A1">
      <w:pPr>
        <w:rPr>
          <w:sz w:val="32"/>
          <w:szCs w:val="32"/>
          <w:rtl/>
        </w:rPr>
      </w:pPr>
      <w:r>
        <w:rPr>
          <w:rFonts w:hint="cs"/>
          <w:sz w:val="32"/>
          <w:szCs w:val="32"/>
          <w:rtl/>
        </w:rPr>
        <w:t xml:space="preserve">قال الماتن رحمه الله: </w:t>
      </w:r>
    </w:p>
    <w:p w14:paraId="6F6DC07B" w14:textId="77777777" w:rsidR="0066775F" w:rsidRPr="008470A1" w:rsidRDefault="0066775F" w:rsidP="0066775F">
      <w:pPr>
        <w:jc w:val="both"/>
        <w:rPr>
          <w:b/>
          <w:bCs/>
          <w:sz w:val="32"/>
          <w:szCs w:val="32"/>
          <w:rtl/>
        </w:rPr>
      </w:pPr>
      <w:r w:rsidRPr="008470A1">
        <w:rPr>
          <w:rFonts w:cs="Arial" w:hint="eastAsia"/>
          <w:b/>
          <w:bCs/>
          <w:sz w:val="32"/>
          <w:szCs w:val="32"/>
          <w:rtl/>
        </w:rPr>
        <w:t>باب</w:t>
      </w:r>
      <w:r w:rsidRPr="008470A1">
        <w:rPr>
          <w:rFonts w:cs="Arial"/>
          <w:b/>
          <w:bCs/>
          <w:sz w:val="32"/>
          <w:szCs w:val="32"/>
          <w:rtl/>
        </w:rPr>
        <w:t xml:space="preserve"> سجود السهو</w:t>
      </w:r>
    </w:p>
    <w:p w14:paraId="607E2D50" w14:textId="77777777" w:rsidR="0066775F" w:rsidRPr="0066775F" w:rsidRDefault="0066775F" w:rsidP="0066775F">
      <w:pPr>
        <w:jc w:val="both"/>
        <w:rPr>
          <w:sz w:val="32"/>
          <w:szCs w:val="32"/>
          <w:rtl/>
        </w:rPr>
      </w:pPr>
      <w:r w:rsidRPr="0066775F">
        <w:rPr>
          <w:rFonts w:cs="Arial"/>
          <w:sz w:val="32"/>
          <w:szCs w:val="32"/>
          <w:rtl/>
        </w:rPr>
        <w:t xml:space="preserve">     يشرع لزيادة ونقص وشك لا في عمد، في الفرض والنافلة، فمتى زاد فعلاً من جنس الصلاة قياماً أو قعوداً او ركوعاً أو سجوداً عمداً بطلت، </w:t>
      </w:r>
      <w:proofErr w:type="spellStart"/>
      <w:r w:rsidRPr="0066775F">
        <w:rPr>
          <w:rFonts w:cs="Arial"/>
          <w:sz w:val="32"/>
          <w:szCs w:val="32"/>
          <w:rtl/>
        </w:rPr>
        <w:t>وسهوأً</w:t>
      </w:r>
      <w:proofErr w:type="spellEnd"/>
      <w:r w:rsidRPr="0066775F">
        <w:rPr>
          <w:rFonts w:cs="Arial"/>
          <w:sz w:val="32"/>
          <w:szCs w:val="32"/>
          <w:rtl/>
        </w:rPr>
        <w:t xml:space="preserve"> يسجد له، وإن زاد ركعة فلم يعلم حتى فرغ منها </w:t>
      </w:r>
      <w:proofErr w:type="gramStart"/>
      <w:r w:rsidRPr="0066775F">
        <w:rPr>
          <w:rFonts w:cs="Arial"/>
          <w:sz w:val="32"/>
          <w:szCs w:val="32"/>
          <w:rtl/>
        </w:rPr>
        <w:t>سجد ،</w:t>
      </w:r>
      <w:proofErr w:type="gramEnd"/>
      <w:r w:rsidRPr="0066775F">
        <w:rPr>
          <w:rFonts w:cs="Arial"/>
          <w:sz w:val="32"/>
          <w:szCs w:val="32"/>
          <w:rtl/>
        </w:rPr>
        <w:t xml:space="preserve"> وإن عُلِمَ فيها جلس في الحال، فيتشهد إن لم يكن تشهد وسجد وسلّم، و</w:t>
      </w:r>
      <w:r w:rsidRPr="0066775F">
        <w:rPr>
          <w:rFonts w:cs="Arial" w:hint="eastAsia"/>
          <w:sz w:val="32"/>
          <w:szCs w:val="32"/>
          <w:rtl/>
        </w:rPr>
        <w:t>إن</w:t>
      </w:r>
      <w:r w:rsidRPr="0066775F">
        <w:rPr>
          <w:rFonts w:cs="Arial"/>
          <w:sz w:val="32"/>
          <w:szCs w:val="32"/>
          <w:rtl/>
        </w:rPr>
        <w:t xml:space="preserve"> سبح به ثقتان فأصر ولم يجزم بصواب نفسه بطلت صلاته وصلاة من تبعه عالما لا جهلاً أو ناسياً، ولا من فارقه، وعملٌ مستكثر عادة من غير جنس الصلاة </w:t>
      </w:r>
      <w:proofErr w:type="spellStart"/>
      <w:r w:rsidRPr="0066775F">
        <w:rPr>
          <w:rFonts w:cs="Arial"/>
          <w:sz w:val="32"/>
          <w:szCs w:val="32"/>
          <w:rtl/>
        </w:rPr>
        <w:t>يبطبها</w:t>
      </w:r>
      <w:proofErr w:type="spellEnd"/>
      <w:r w:rsidRPr="0066775F">
        <w:rPr>
          <w:rFonts w:cs="Arial"/>
          <w:sz w:val="32"/>
          <w:szCs w:val="32"/>
          <w:rtl/>
        </w:rPr>
        <w:t xml:space="preserve"> عمده وسهوه، ولا يشرع ليسيره سجود. </w:t>
      </w:r>
    </w:p>
    <w:p w14:paraId="639D2F00" w14:textId="6AFF6B6E" w:rsidR="0066775F" w:rsidRPr="0066775F" w:rsidRDefault="0066775F" w:rsidP="0066775F">
      <w:pPr>
        <w:jc w:val="both"/>
        <w:rPr>
          <w:sz w:val="32"/>
          <w:szCs w:val="32"/>
          <w:rtl/>
        </w:rPr>
      </w:pPr>
      <w:r w:rsidRPr="0066775F">
        <w:rPr>
          <w:rFonts w:cs="Arial"/>
          <w:sz w:val="32"/>
          <w:szCs w:val="32"/>
          <w:rtl/>
        </w:rPr>
        <w:lastRenderedPageBreak/>
        <w:t xml:space="preserve">   ولا</w:t>
      </w:r>
      <w:r w:rsidR="008470A1">
        <w:rPr>
          <w:rFonts w:cs="Arial" w:hint="cs"/>
          <w:sz w:val="32"/>
          <w:szCs w:val="32"/>
          <w:rtl/>
        </w:rPr>
        <w:t xml:space="preserve"> </w:t>
      </w:r>
      <w:r w:rsidRPr="0066775F">
        <w:rPr>
          <w:rFonts w:cs="Arial"/>
          <w:sz w:val="32"/>
          <w:szCs w:val="32"/>
          <w:rtl/>
        </w:rPr>
        <w:t xml:space="preserve">تبطل بيسير اكل وشرب سهواً أو جهلاً، ولا نفلٌ بيسير شرب عمداً، وإن أتى بقول مشروع في غير موضعه، كقراءة في سجود وقعود، وتسهد في قيام، وقراءة سورة في الاخيرتين لم تبطل، ولم يجب له سجود، بل يشرع. </w:t>
      </w:r>
    </w:p>
    <w:p w14:paraId="04D81584" w14:textId="079D8A61" w:rsidR="006C51FF" w:rsidRPr="006C51FF" w:rsidRDefault="0066775F" w:rsidP="006C51FF">
      <w:pPr>
        <w:jc w:val="both"/>
        <w:rPr>
          <w:rFonts w:cs="Arial"/>
          <w:sz w:val="32"/>
          <w:szCs w:val="32"/>
          <w:rtl/>
        </w:rPr>
      </w:pPr>
      <w:r w:rsidRPr="0066775F">
        <w:rPr>
          <w:rFonts w:cs="Arial"/>
          <w:sz w:val="32"/>
          <w:szCs w:val="32"/>
          <w:rtl/>
        </w:rPr>
        <w:t xml:space="preserve">    وإن سلم قبل إتمامها عمداً بطلت، وإن كان سهواً ثم ذكر قريباً </w:t>
      </w:r>
      <w:r w:rsidR="006C51FF">
        <w:rPr>
          <w:rFonts w:cs="Arial" w:hint="cs"/>
          <w:sz w:val="32"/>
          <w:szCs w:val="32"/>
          <w:rtl/>
        </w:rPr>
        <w:t>أ</w:t>
      </w:r>
      <w:r w:rsidRPr="0066775F">
        <w:rPr>
          <w:rFonts w:cs="Arial"/>
          <w:sz w:val="32"/>
          <w:szCs w:val="32"/>
          <w:rtl/>
        </w:rPr>
        <w:t>تمها وسجد. وإن طال الفصل أو تكل</w:t>
      </w:r>
      <w:r w:rsidR="006C51FF">
        <w:rPr>
          <w:rFonts w:cs="Arial" w:hint="cs"/>
          <w:sz w:val="32"/>
          <w:szCs w:val="32"/>
          <w:rtl/>
        </w:rPr>
        <w:t xml:space="preserve">م </w:t>
      </w:r>
      <w:r w:rsidR="006C51FF" w:rsidRPr="006C51FF">
        <w:rPr>
          <w:rFonts w:cs="Arial"/>
          <w:sz w:val="32"/>
          <w:szCs w:val="32"/>
          <w:rtl/>
        </w:rPr>
        <w:t>لغير مصلحتها بطلت ككلامه في صلبها، ولمصلحتها إن كان يسيراً لم تبطل، وقهقهة ككلام. وإن نفخ أو انتحب من غير خشية الله تعالى، أو تنحنح من غير حاجة فبان حرفان بطلت.</w:t>
      </w:r>
    </w:p>
    <w:p w14:paraId="70BE2797" w14:textId="77777777" w:rsidR="006C51FF" w:rsidRPr="006C51FF" w:rsidRDefault="006C51FF" w:rsidP="006C51FF">
      <w:pPr>
        <w:jc w:val="both"/>
        <w:rPr>
          <w:rFonts w:cs="Arial"/>
          <w:sz w:val="32"/>
          <w:szCs w:val="32"/>
          <w:rtl/>
        </w:rPr>
      </w:pPr>
      <w:r w:rsidRPr="006C51FF">
        <w:rPr>
          <w:rFonts w:cs="Arial"/>
          <w:sz w:val="32"/>
          <w:szCs w:val="32"/>
          <w:rtl/>
        </w:rPr>
        <w:t xml:space="preserve">وسوف ندرس في التعليقات مسالتين: </w:t>
      </w:r>
    </w:p>
    <w:p w14:paraId="4A01C65D" w14:textId="77777777" w:rsidR="006C51FF" w:rsidRPr="006C51FF" w:rsidRDefault="006C51FF" w:rsidP="006C51FF">
      <w:pPr>
        <w:jc w:val="both"/>
        <w:rPr>
          <w:rFonts w:cs="Arial"/>
          <w:sz w:val="32"/>
          <w:szCs w:val="32"/>
          <w:rtl/>
        </w:rPr>
      </w:pPr>
      <w:r w:rsidRPr="006C51FF">
        <w:rPr>
          <w:rFonts w:cs="Arial"/>
          <w:sz w:val="32"/>
          <w:szCs w:val="32"/>
          <w:rtl/>
        </w:rPr>
        <w:t xml:space="preserve">المسألة </w:t>
      </w:r>
      <w:proofErr w:type="gramStart"/>
      <w:r w:rsidRPr="006C51FF">
        <w:rPr>
          <w:rFonts w:cs="Arial"/>
          <w:sz w:val="32"/>
          <w:szCs w:val="32"/>
          <w:rtl/>
        </w:rPr>
        <w:t>١ :</w:t>
      </w:r>
      <w:proofErr w:type="gramEnd"/>
      <w:r w:rsidRPr="006C51FF">
        <w:rPr>
          <w:rFonts w:cs="Arial"/>
          <w:sz w:val="32"/>
          <w:szCs w:val="32"/>
          <w:rtl/>
        </w:rPr>
        <w:t xml:space="preserve"> قوله (ولا من فارقه).</w:t>
      </w:r>
    </w:p>
    <w:p w14:paraId="20210425" w14:textId="4F0B3625" w:rsidR="0066775F" w:rsidRDefault="006C51FF" w:rsidP="006C51FF">
      <w:pPr>
        <w:jc w:val="both"/>
        <w:rPr>
          <w:rFonts w:cs="Arial"/>
          <w:sz w:val="32"/>
          <w:szCs w:val="32"/>
          <w:rtl/>
        </w:rPr>
      </w:pPr>
      <w:r w:rsidRPr="006C51FF">
        <w:rPr>
          <w:rFonts w:cs="Arial"/>
          <w:sz w:val="32"/>
          <w:szCs w:val="32"/>
          <w:rtl/>
        </w:rPr>
        <w:t xml:space="preserve">المسالة </w:t>
      </w:r>
      <w:proofErr w:type="gramStart"/>
      <w:r w:rsidRPr="006C51FF">
        <w:rPr>
          <w:rFonts w:cs="Arial"/>
          <w:sz w:val="32"/>
          <w:szCs w:val="32"/>
          <w:rtl/>
        </w:rPr>
        <w:t>٢ :</w:t>
      </w:r>
      <w:proofErr w:type="gramEnd"/>
      <w:r w:rsidRPr="006C51FF">
        <w:rPr>
          <w:rFonts w:cs="Arial"/>
          <w:sz w:val="32"/>
          <w:szCs w:val="32"/>
          <w:rtl/>
        </w:rPr>
        <w:t xml:space="preserve"> قوله (وقراءة سورة في الاخيرتين لم تبطل</w:t>
      </w:r>
      <w:r>
        <w:rPr>
          <w:rFonts w:cs="Arial" w:hint="cs"/>
          <w:sz w:val="32"/>
          <w:szCs w:val="32"/>
          <w:rtl/>
        </w:rPr>
        <w:t>).</w:t>
      </w:r>
    </w:p>
    <w:p w14:paraId="4E9799FF" w14:textId="28FBB390" w:rsidR="006C51FF" w:rsidRPr="0066775F" w:rsidRDefault="006C51FF" w:rsidP="006C51FF">
      <w:pPr>
        <w:jc w:val="both"/>
        <w:rPr>
          <w:sz w:val="32"/>
          <w:szCs w:val="32"/>
          <w:rtl/>
        </w:rPr>
      </w:pPr>
      <w:r>
        <w:rPr>
          <w:rFonts w:cs="Arial" w:hint="cs"/>
          <w:sz w:val="32"/>
          <w:szCs w:val="32"/>
          <w:rtl/>
        </w:rPr>
        <w:t>*</w:t>
      </w:r>
    </w:p>
    <w:p w14:paraId="2DA8BD8F" w14:textId="20504F1C" w:rsidR="0066775F" w:rsidRPr="0066775F" w:rsidRDefault="0066775F" w:rsidP="0066775F">
      <w:pPr>
        <w:jc w:val="both"/>
        <w:rPr>
          <w:sz w:val="32"/>
          <w:szCs w:val="32"/>
          <w:rtl/>
        </w:rPr>
      </w:pPr>
      <w:proofErr w:type="gramStart"/>
      <w:r w:rsidRPr="006C51FF">
        <w:rPr>
          <w:rFonts w:cs="Arial" w:hint="eastAsia"/>
          <w:b/>
          <w:bCs/>
          <w:sz w:val="32"/>
          <w:szCs w:val="32"/>
          <w:rtl/>
        </w:rPr>
        <w:t>تعليقات</w:t>
      </w:r>
      <w:r w:rsidRPr="0066775F">
        <w:rPr>
          <w:rFonts w:cs="Arial"/>
          <w:sz w:val="32"/>
          <w:szCs w:val="32"/>
          <w:rtl/>
        </w:rPr>
        <w:t xml:space="preserve"> </w:t>
      </w:r>
      <w:r w:rsidR="006C51FF">
        <w:rPr>
          <w:rFonts w:cs="Arial" w:hint="cs"/>
          <w:sz w:val="32"/>
          <w:szCs w:val="32"/>
          <w:rtl/>
        </w:rPr>
        <w:t>:</w:t>
      </w:r>
      <w:proofErr w:type="gramEnd"/>
    </w:p>
    <w:p w14:paraId="3D7CE0AE" w14:textId="77777777" w:rsidR="0066775F" w:rsidRPr="0066775F" w:rsidRDefault="0066775F" w:rsidP="0066775F">
      <w:pPr>
        <w:jc w:val="both"/>
        <w:rPr>
          <w:sz w:val="32"/>
          <w:szCs w:val="32"/>
          <w:rtl/>
        </w:rPr>
      </w:pPr>
      <w:r w:rsidRPr="00905BE8">
        <w:rPr>
          <w:rFonts w:cs="Arial" w:hint="eastAsia"/>
          <w:b/>
          <w:bCs/>
          <w:sz w:val="32"/>
          <w:szCs w:val="32"/>
          <w:rtl/>
        </w:rPr>
        <w:t>المسألة</w:t>
      </w:r>
      <w:r w:rsidRPr="0066775F">
        <w:rPr>
          <w:rFonts w:cs="Arial"/>
          <w:sz w:val="32"/>
          <w:szCs w:val="32"/>
          <w:rtl/>
        </w:rPr>
        <w:t xml:space="preserve"> </w:t>
      </w:r>
      <w:proofErr w:type="gramStart"/>
      <w:r w:rsidRPr="0066775F">
        <w:rPr>
          <w:rFonts w:cs="Arial"/>
          <w:sz w:val="32"/>
          <w:szCs w:val="32"/>
          <w:rtl/>
        </w:rPr>
        <w:t>١ :</w:t>
      </w:r>
      <w:proofErr w:type="gramEnd"/>
      <w:r w:rsidRPr="0066775F">
        <w:rPr>
          <w:rFonts w:cs="Arial"/>
          <w:sz w:val="32"/>
          <w:szCs w:val="32"/>
          <w:rtl/>
        </w:rPr>
        <w:t xml:space="preserve"> قوله (ولا من فارقه).</w:t>
      </w:r>
    </w:p>
    <w:p w14:paraId="7AC442DB" w14:textId="77777777" w:rsidR="0066775F" w:rsidRPr="0066775F" w:rsidRDefault="0066775F" w:rsidP="0066775F">
      <w:pPr>
        <w:jc w:val="both"/>
        <w:rPr>
          <w:sz w:val="32"/>
          <w:szCs w:val="32"/>
          <w:rtl/>
        </w:rPr>
      </w:pPr>
      <w:r w:rsidRPr="0066775F">
        <w:rPr>
          <w:rFonts w:cs="Arial"/>
          <w:sz w:val="32"/>
          <w:szCs w:val="32"/>
          <w:rtl/>
        </w:rPr>
        <w:t xml:space="preserve">    يفارق اي أنه لا يجلس فينتظر الإمام؛ لأنه يرى أن صلاة الإمام باطلة، ولا يمكن متابعته في صلاة باطلة. لكن أحياناً يقوم الإمام لزائدة حسب عِلْم المأموم، وهي غير زائدة؛ لكون الإمام نسيَ قراءة الفاتحة في إحدى الرَّكعات، فأتى ببدل الرَّكعة التي نسيَ قراءة الف</w:t>
      </w:r>
      <w:r w:rsidRPr="0066775F">
        <w:rPr>
          <w:rFonts w:cs="Arial" w:hint="eastAsia"/>
          <w:sz w:val="32"/>
          <w:szCs w:val="32"/>
          <w:rtl/>
        </w:rPr>
        <w:t>اتحة</w:t>
      </w:r>
      <w:r w:rsidRPr="0066775F">
        <w:rPr>
          <w:rFonts w:cs="Arial"/>
          <w:sz w:val="32"/>
          <w:szCs w:val="32"/>
          <w:rtl/>
        </w:rPr>
        <w:t xml:space="preserve"> فيها، ففي هذه الحال ينتظره المأموم ليُسلِّمَ معه.</w:t>
      </w:r>
    </w:p>
    <w:p w14:paraId="5645CEFB" w14:textId="77777777" w:rsidR="0066775F" w:rsidRPr="0066775F" w:rsidRDefault="0066775F" w:rsidP="0066775F">
      <w:pPr>
        <w:jc w:val="both"/>
        <w:rPr>
          <w:sz w:val="32"/>
          <w:szCs w:val="32"/>
          <w:rtl/>
        </w:rPr>
      </w:pPr>
      <w:r w:rsidRPr="0066775F">
        <w:rPr>
          <w:rFonts w:cs="Arial" w:hint="eastAsia"/>
          <w:sz w:val="32"/>
          <w:szCs w:val="32"/>
          <w:rtl/>
        </w:rPr>
        <w:t>فإنْ</w:t>
      </w:r>
      <w:r w:rsidRPr="0066775F">
        <w:rPr>
          <w:rFonts w:cs="Arial"/>
          <w:sz w:val="32"/>
          <w:szCs w:val="32"/>
          <w:rtl/>
        </w:rPr>
        <w:t xml:space="preserve"> قيل: ما الذي يُدرِي المأموم أن الحال كذلك؟</w:t>
      </w:r>
    </w:p>
    <w:p w14:paraId="4F22641A" w14:textId="77777777" w:rsidR="0066775F" w:rsidRPr="0066775F" w:rsidRDefault="0066775F" w:rsidP="0066775F">
      <w:pPr>
        <w:jc w:val="both"/>
        <w:rPr>
          <w:sz w:val="32"/>
          <w:szCs w:val="32"/>
          <w:rtl/>
        </w:rPr>
      </w:pPr>
      <w:r w:rsidRPr="0066775F">
        <w:rPr>
          <w:rFonts w:cs="Arial" w:hint="eastAsia"/>
          <w:sz w:val="32"/>
          <w:szCs w:val="32"/>
          <w:rtl/>
        </w:rPr>
        <w:t>فالجواب</w:t>
      </w:r>
      <w:r w:rsidRPr="0066775F">
        <w:rPr>
          <w:rFonts w:cs="Arial"/>
          <w:sz w:val="32"/>
          <w:szCs w:val="32"/>
          <w:rtl/>
        </w:rPr>
        <w:t>: أن إصرار الإمام على المضي في صلاته مع تنبيهه، يغلب على الظَّنِّ أن الحال كذلك، وإنْ بَنَى المأموم على أنَّ الأصل أنَّ هذه الرَّكعة زائدة فَسَلَّم؛ فلا حَرَجَ عليه.</w:t>
      </w:r>
    </w:p>
    <w:p w14:paraId="75670904" w14:textId="77777777" w:rsidR="0066775F" w:rsidRPr="0066775F" w:rsidRDefault="0066775F" w:rsidP="0066775F">
      <w:pPr>
        <w:jc w:val="both"/>
        <w:rPr>
          <w:sz w:val="32"/>
          <w:szCs w:val="32"/>
          <w:rtl/>
        </w:rPr>
      </w:pPr>
      <w:r w:rsidRPr="00905BE8">
        <w:rPr>
          <w:rFonts w:cs="Arial" w:hint="eastAsia"/>
          <w:b/>
          <w:bCs/>
          <w:sz w:val="32"/>
          <w:szCs w:val="32"/>
          <w:rtl/>
        </w:rPr>
        <w:t>المسالة</w:t>
      </w:r>
      <w:r w:rsidRPr="00905BE8">
        <w:rPr>
          <w:rFonts w:cs="Arial"/>
          <w:b/>
          <w:bCs/>
          <w:sz w:val="32"/>
          <w:szCs w:val="32"/>
          <w:rtl/>
        </w:rPr>
        <w:t xml:space="preserve"> </w:t>
      </w:r>
      <w:proofErr w:type="gramStart"/>
      <w:r w:rsidRPr="00905BE8">
        <w:rPr>
          <w:rFonts w:cs="Arial"/>
          <w:b/>
          <w:bCs/>
          <w:sz w:val="32"/>
          <w:szCs w:val="32"/>
          <w:rtl/>
        </w:rPr>
        <w:t>٢</w:t>
      </w:r>
      <w:r w:rsidRPr="0066775F">
        <w:rPr>
          <w:rFonts w:cs="Arial"/>
          <w:sz w:val="32"/>
          <w:szCs w:val="32"/>
          <w:rtl/>
        </w:rPr>
        <w:t xml:space="preserve"> :</w:t>
      </w:r>
      <w:proofErr w:type="gramEnd"/>
      <w:r w:rsidRPr="0066775F">
        <w:rPr>
          <w:rFonts w:cs="Arial"/>
          <w:sz w:val="32"/>
          <w:szCs w:val="32"/>
          <w:rtl/>
        </w:rPr>
        <w:t xml:space="preserve"> قوله (وقراءة سورة في الاخيرتين لم تبطل)</w:t>
      </w:r>
    </w:p>
    <w:p w14:paraId="0CD1DAEA" w14:textId="77777777" w:rsidR="0066775F" w:rsidRPr="0066775F" w:rsidRDefault="0066775F" w:rsidP="0066775F">
      <w:pPr>
        <w:jc w:val="both"/>
        <w:rPr>
          <w:sz w:val="32"/>
          <w:szCs w:val="32"/>
          <w:rtl/>
        </w:rPr>
      </w:pPr>
      <w:r w:rsidRPr="0066775F">
        <w:rPr>
          <w:rFonts w:cs="Arial"/>
          <w:sz w:val="32"/>
          <w:szCs w:val="32"/>
          <w:rtl/>
        </w:rPr>
        <w:t xml:space="preserve">     هذا أيضاً قول مشروع في غير </w:t>
      </w:r>
      <w:proofErr w:type="gramStart"/>
      <w:r w:rsidRPr="0066775F">
        <w:rPr>
          <w:rFonts w:cs="Arial"/>
          <w:sz w:val="32"/>
          <w:szCs w:val="32"/>
          <w:rtl/>
        </w:rPr>
        <w:t>موضعه،  على</w:t>
      </w:r>
      <w:proofErr w:type="gramEnd"/>
      <w:r w:rsidRPr="0066775F">
        <w:rPr>
          <w:rFonts w:cs="Arial"/>
          <w:sz w:val="32"/>
          <w:szCs w:val="32"/>
          <w:rtl/>
        </w:rPr>
        <w:t xml:space="preserve"> المشهور من المذهب . </w:t>
      </w:r>
    </w:p>
    <w:p w14:paraId="5D686399" w14:textId="1690007F" w:rsidR="006C51FF" w:rsidRDefault="0066775F" w:rsidP="006C51FF">
      <w:pPr>
        <w:jc w:val="both"/>
        <w:rPr>
          <w:rFonts w:cs="Arial"/>
          <w:sz w:val="32"/>
          <w:szCs w:val="32"/>
          <w:rtl/>
        </w:rPr>
      </w:pPr>
      <w:r w:rsidRPr="0066775F">
        <w:rPr>
          <w:rFonts w:cs="Arial" w:hint="eastAsia"/>
          <w:sz w:val="32"/>
          <w:szCs w:val="32"/>
          <w:rtl/>
        </w:rPr>
        <w:t>القول</w:t>
      </w:r>
      <w:r w:rsidRPr="0066775F">
        <w:rPr>
          <w:rFonts w:cs="Arial"/>
          <w:sz w:val="32"/>
          <w:szCs w:val="32"/>
          <w:rtl/>
        </w:rPr>
        <w:t xml:space="preserve"> </w:t>
      </w:r>
      <w:proofErr w:type="gramStart"/>
      <w:r w:rsidR="00905BE8">
        <w:rPr>
          <w:rFonts w:cs="Arial" w:hint="cs"/>
          <w:sz w:val="32"/>
          <w:szCs w:val="32"/>
          <w:rtl/>
        </w:rPr>
        <w:t>2</w:t>
      </w:r>
      <w:r w:rsidRPr="0066775F">
        <w:rPr>
          <w:rFonts w:cs="Arial"/>
          <w:sz w:val="32"/>
          <w:szCs w:val="32"/>
          <w:rtl/>
        </w:rPr>
        <w:t xml:space="preserve"> :</w:t>
      </w:r>
      <w:proofErr w:type="gramEnd"/>
      <w:r w:rsidRPr="0066775F">
        <w:rPr>
          <w:rFonts w:cs="Arial"/>
          <w:sz w:val="32"/>
          <w:szCs w:val="32"/>
          <w:rtl/>
        </w:rPr>
        <w:t xml:space="preserve"> انه يجوز الزيادة </w:t>
      </w:r>
      <w:r w:rsidR="006C51FF">
        <w:rPr>
          <w:rFonts w:cs="Arial" w:hint="cs"/>
          <w:sz w:val="32"/>
          <w:szCs w:val="32"/>
          <w:rtl/>
        </w:rPr>
        <w:t>ع</w:t>
      </w:r>
      <w:r w:rsidRPr="0066775F">
        <w:rPr>
          <w:rFonts w:cs="Arial"/>
          <w:sz w:val="32"/>
          <w:szCs w:val="32"/>
          <w:rtl/>
        </w:rPr>
        <w:t xml:space="preserve">لى الفاتحة في الثالثة </w:t>
      </w:r>
      <w:r w:rsidR="006C51FF" w:rsidRPr="006C51FF">
        <w:rPr>
          <w:rFonts w:cs="Arial"/>
          <w:sz w:val="32"/>
          <w:szCs w:val="32"/>
          <w:rtl/>
        </w:rPr>
        <w:t>والرابعة ، بل ذهب بعضهم  إلى أنه ينبغي أحياناً أن يقرأ بزائد على السُّورتين. والله اعلم.</w:t>
      </w:r>
    </w:p>
    <w:p w14:paraId="0DE0ADD2" w14:textId="7F790A75" w:rsidR="006C51FF" w:rsidRDefault="006C51FF" w:rsidP="006C51FF">
      <w:pPr>
        <w:jc w:val="both"/>
        <w:rPr>
          <w:rFonts w:cs="Arial"/>
          <w:sz w:val="32"/>
          <w:szCs w:val="32"/>
          <w:rtl/>
        </w:rPr>
      </w:pPr>
      <w:r>
        <w:rPr>
          <w:rFonts w:cs="Arial" w:hint="cs"/>
          <w:sz w:val="32"/>
          <w:szCs w:val="32"/>
          <w:rtl/>
        </w:rPr>
        <w:t>*</w:t>
      </w:r>
    </w:p>
    <w:p w14:paraId="0D3F1947" w14:textId="77777777" w:rsidR="00C47850" w:rsidRDefault="00C47850" w:rsidP="006C51FF">
      <w:pPr>
        <w:jc w:val="both"/>
        <w:rPr>
          <w:rFonts w:cs="Arial"/>
          <w:sz w:val="32"/>
          <w:szCs w:val="32"/>
          <w:rtl/>
        </w:rPr>
      </w:pPr>
    </w:p>
    <w:p w14:paraId="0A6A7C8A" w14:textId="77777777" w:rsidR="00C47850" w:rsidRDefault="00C47850" w:rsidP="006C51FF">
      <w:pPr>
        <w:jc w:val="both"/>
        <w:rPr>
          <w:rFonts w:cs="Arial"/>
          <w:sz w:val="32"/>
          <w:szCs w:val="32"/>
          <w:rtl/>
        </w:rPr>
      </w:pPr>
    </w:p>
    <w:p w14:paraId="38679BA4" w14:textId="77777777" w:rsidR="00C47850" w:rsidRDefault="00C47850" w:rsidP="006C51FF">
      <w:pPr>
        <w:jc w:val="both"/>
        <w:rPr>
          <w:rFonts w:cs="Arial"/>
          <w:sz w:val="32"/>
          <w:szCs w:val="32"/>
          <w:rtl/>
        </w:rPr>
      </w:pPr>
    </w:p>
    <w:p w14:paraId="6EEDC619" w14:textId="77777777" w:rsidR="00C47850" w:rsidRDefault="00C47850" w:rsidP="006C51FF">
      <w:pPr>
        <w:jc w:val="both"/>
        <w:rPr>
          <w:rFonts w:cs="Arial"/>
          <w:sz w:val="32"/>
          <w:szCs w:val="32"/>
          <w:rtl/>
        </w:rPr>
      </w:pPr>
    </w:p>
    <w:p w14:paraId="3598981E" w14:textId="33C559BC" w:rsidR="0066775F" w:rsidRDefault="0066775F" w:rsidP="006C51FF">
      <w:pPr>
        <w:jc w:val="center"/>
        <w:rPr>
          <w:sz w:val="32"/>
          <w:szCs w:val="32"/>
          <w:rtl/>
        </w:rPr>
      </w:pPr>
      <w:r w:rsidRPr="0066775F">
        <w:rPr>
          <w:rFonts w:cs="Arial"/>
          <w:sz w:val="32"/>
          <w:szCs w:val="32"/>
          <w:rtl/>
        </w:rPr>
        <w:t xml:space="preserve">(١٩) </w:t>
      </w:r>
      <w:r w:rsidR="006C51FF">
        <w:rPr>
          <w:rFonts w:cs="Arial"/>
          <w:sz w:val="32"/>
          <w:szCs w:val="32"/>
          <w:rtl/>
        </w:rPr>
        <w:t>–</w:t>
      </w:r>
      <w:r w:rsidRPr="0066775F">
        <w:rPr>
          <w:rFonts w:cs="Arial"/>
          <w:sz w:val="32"/>
          <w:szCs w:val="32"/>
          <w:rtl/>
        </w:rPr>
        <w:t xml:space="preserve"> أ</w:t>
      </w:r>
    </w:p>
    <w:p w14:paraId="11D8D28B" w14:textId="67F4AE80" w:rsidR="006C51FF" w:rsidRPr="0066775F" w:rsidRDefault="006C51FF" w:rsidP="006C51FF">
      <w:pPr>
        <w:rPr>
          <w:sz w:val="32"/>
          <w:szCs w:val="32"/>
          <w:rtl/>
        </w:rPr>
      </w:pPr>
      <w:r>
        <w:rPr>
          <w:rFonts w:hint="cs"/>
          <w:sz w:val="32"/>
          <w:szCs w:val="32"/>
          <w:rtl/>
        </w:rPr>
        <w:t>قال الماتن رحمه الله:</w:t>
      </w:r>
    </w:p>
    <w:p w14:paraId="3A1094A2" w14:textId="77777777" w:rsidR="0066775F" w:rsidRPr="006C51FF" w:rsidRDefault="0066775F" w:rsidP="0066775F">
      <w:pPr>
        <w:jc w:val="both"/>
        <w:rPr>
          <w:b/>
          <w:bCs/>
          <w:sz w:val="32"/>
          <w:szCs w:val="32"/>
          <w:rtl/>
        </w:rPr>
      </w:pPr>
      <w:r w:rsidRPr="006C51FF">
        <w:rPr>
          <w:rFonts w:cs="Arial" w:hint="eastAsia"/>
          <w:b/>
          <w:bCs/>
          <w:sz w:val="32"/>
          <w:szCs w:val="32"/>
          <w:rtl/>
        </w:rPr>
        <w:t>بابُ</w:t>
      </w:r>
      <w:r w:rsidRPr="006C51FF">
        <w:rPr>
          <w:rFonts w:cs="Arial"/>
          <w:b/>
          <w:bCs/>
          <w:sz w:val="32"/>
          <w:szCs w:val="32"/>
          <w:rtl/>
        </w:rPr>
        <w:t xml:space="preserve"> صلاة التطوع وأوقات النهي</w:t>
      </w:r>
    </w:p>
    <w:p w14:paraId="2922ED9C" w14:textId="77777777" w:rsidR="0066775F" w:rsidRPr="0066775F" w:rsidRDefault="0066775F" w:rsidP="0066775F">
      <w:pPr>
        <w:jc w:val="both"/>
        <w:rPr>
          <w:sz w:val="32"/>
          <w:szCs w:val="32"/>
          <w:rtl/>
        </w:rPr>
      </w:pPr>
      <w:r w:rsidRPr="0066775F">
        <w:rPr>
          <w:rFonts w:cs="Arial"/>
          <w:sz w:val="32"/>
          <w:szCs w:val="32"/>
          <w:rtl/>
        </w:rPr>
        <w:t xml:space="preserve">     </w:t>
      </w:r>
      <w:proofErr w:type="spellStart"/>
      <w:r w:rsidRPr="0066775F">
        <w:rPr>
          <w:rFonts w:cs="Arial"/>
          <w:sz w:val="32"/>
          <w:szCs w:val="32"/>
          <w:rtl/>
        </w:rPr>
        <w:t>آكدها</w:t>
      </w:r>
      <w:proofErr w:type="spellEnd"/>
      <w:r w:rsidRPr="0066775F">
        <w:rPr>
          <w:rFonts w:cs="Arial"/>
          <w:sz w:val="32"/>
          <w:szCs w:val="32"/>
          <w:rtl/>
        </w:rPr>
        <w:t xml:space="preserve"> كسوف، ثم استسقاء، ثم تراويح، ثم وترٌ يفعل بين العشاء </w:t>
      </w:r>
      <w:proofErr w:type="gramStart"/>
      <w:r w:rsidRPr="0066775F">
        <w:rPr>
          <w:rFonts w:cs="Arial"/>
          <w:sz w:val="32"/>
          <w:szCs w:val="32"/>
          <w:rtl/>
        </w:rPr>
        <w:t>والفجر ،</w:t>
      </w:r>
      <w:proofErr w:type="gramEnd"/>
      <w:r w:rsidRPr="0066775F">
        <w:rPr>
          <w:rFonts w:cs="Arial"/>
          <w:sz w:val="32"/>
          <w:szCs w:val="32"/>
          <w:rtl/>
        </w:rPr>
        <w:t xml:space="preserve"> وأقله ركعة، وأكثره إحدى عشرة، مثنى </w:t>
      </w:r>
      <w:proofErr w:type="spellStart"/>
      <w:r w:rsidRPr="0066775F">
        <w:rPr>
          <w:rFonts w:cs="Arial"/>
          <w:sz w:val="32"/>
          <w:szCs w:val="32"/>
          <w:rtl/>
        </w:rPr>
        <w:t>مثنى</w:t>
      </w:r>
      <w:proofErr w:type="spellEnd"/>
      <w:r w:rsidRPr="0066775F">
        <w:rPr>
          <w:rFonts w:cs="Arial"/>
          <w:sz w:val="32"/>
          <w:szCs w:val="32"/>
          <w:rtl/>
        </w:rPr>
        <w:t>، ويوتر بواحدة، وإن أوتر بخمس او سبع لم يجلس إلا في آخرها، وبتسع يجلس عقب الثامنة، ويتشهد ولا يسلم، ثم يصلي الركعة التاسعة ويتشهد ويسلم.</w:t>
      </w:r>
    </w:p>
    <w:p w14:paraId="31ED92F3" w14:textId="77777777" w:rsidR="00C47850" w:rsidRPr="00C47850" w:rsidRDefault="0066775F" w:rsidP="00C47850">
      <w:pPr>
        <w:jc w:val="both"/>
        <w:rPr>
          <w:rFonts w:cs="Arial"/>
          <w:sz w:val="32"/>
          <w:szCs w:val="32"/>
          <w:rtl/>
        </w:rPr>
      </w:pPr>
      <w:r w:rsidRPr="0066775F">
        <w:rPr>
          <w:rFonts w:cs="Arial"/>
          <w:sz w:val="32"/>
          <w:szCs w:val="32"/>
          <w:rtl/>
        </w:rPr>
        <w:t xml:space="preserve">    وادنى الكمال ثلاث ركعات بسلامين، يقرأ الاولى (سبح)، وفي الثانية (الكافرون)، وفي الثالثة ب (الاخلاص</w:t>
      </w:r>
      <w:proofErr w:type="gramStart"/>
      <w:r w:rsidRPr="0066775F">
        <w:rPr>
          <w:rFonts w:cs="Arial"/>
          <w:sz w:val="32"/>
          <w:szCs w:val="32"/>
          <w:rtl/>
        </w:rPr>
        <w:t>) ،</w:t>
      </w:r>
      <w:proofErr w:type="gramEnd"/>
      <w:r w:rsidRPr="0066775F">
        <w:rPr>
          <w:rFonts w:cs="Arial"/>
          <w:sz w:val="32"/>
          <w:szCs w:val="32"/>
          <w:rtl/>
        </w:rPr>
        <w:t xml:space="preserve"> ويقنت فيها بعد الركوع ، ويقول :  «اللهم اهدني فيمن هديت ، وعافني فيمن عافيت ، وتولني فيمن توليت ، وبارك لي فيما أعطيت ، وقني شر ما قضيت ، فإنك تقضي ول</w:t>
      </w:r>
      <w:r w:rsidRPr="0066775F">
        <w:rPr>
          <w:rFonts w:cs="Arial" w:hint="eastAsia"/>
          <w:sz w:val="32"/>
          <w:szCs w:val="32"/>
          <w:rtl/>
        </w:rPr>
        <w:t>ا</w:t>
      </w:r>
      <w:r w:rsidRPr="0066775F">
        <w:rPr>
          <w:rFonts w:cs="Arial"/>
          <w:sz w:val="32"/>
          <w:szCs w:val="32"/>
          <w:rtl/>
        </w:rPr>
        <w:t xml:space="preserve"> يقضى عليك ، إنه لا يذل من واليت ، ولا يعز من عاديت ، تباركت ربنا وتعاليت لا منجى منك إلا إليك. اللهم اعوذ برضاك من سخطك، وبمعافاتك من عقوبتك، وبك منك لا </w:t>
      </w:r>
      <w:r w:rsidR="00C47850">
        <w:rPr>
          <w:rFonts w:cs="Arial" w:hint="cs"/>
          <w:sz w:val="32"/>
          <w:szCs w:val="32"/>
          <w:rtl/>
        </w:rPr>
        <w:t>أ</w:t>
      </w:r>
      <w:r w:rsidRPr="0066775F">
        <w:rPr>
          <w:rFonts w:cs="Arial"/>
          <w:sz w:val="32"/>
          <w:szCs w:val="32"/>
          <w:rtl/>
        </w:rPr>
        <w:t xml:space="preserve">حصي ثناء عليك انت كما اثنيت على </w:t>
      </w:r>
      <w:proofErr w:type="gramStart"/>
      <w:r w:rsidRPr="0066775F">
        <w:rPr>
          <w:rFonts w:cs="Arial"/>
          <w:sz w:val="32"/>
          <w:szCs w:val="32"/>
          <w:rtl/>
        </w:rPr>
        <w:t>نفسك ،</w:t>
      </w:r>
      <w:proofErr w:type="gramEnd"/>
      <w:r w:rsidRPr="0066775F">
        <w:rPr>
          <w:rFonts w:cs="Arial"/>
          <w:sz w:val="32"/>
          <w:szCs w:val="32"/>
          <w:rtl/>
        </w:rPr>
        <w:t xml:space="preserve"> اللهم صل على محم</w:t>
      </w:r>
      <w:r w:rsidR="00C47850">
        <w:rPr>
          <w:rFonts w:cs="Arial" w:hint="cs"/>
          <w:sz w:val="32"/>
          <w:szCs w:val="32"/>
          <w:rtl/>
        </w:rPr>
        <w:t xml:space="preserve">د </w:t>
      </w:r>
      <w:r w:rsidR="00C47850" w:rsidRPr="00C47850">
        <w:rPr>
          <w:rFonts w:cs="Arial"/>
          <w:sz w:val="32"/>
          <w:szCs w:val="32"/>
          <w:rtl/>
        </w:rPr>
        <w:t>وعلى آل محمد، ويمسح وجهه بيديه».</w:t>
      </w:r>
    </w:p>
    <w:p w14:paraId="022B3D30" w14:textId="70A47586" w:rsidR="00C47850" w:rsidRPr="00C47850" w:rsidRDefault="00C47850" w:rsidP="00C47850">
      <w:pPr>
        <w:ind w:firstLine="720"/>
        <w:jc w:val="both"/>
        <w:rPr>
          <w:rFonts w:cs="Arial"/>
          <w:sz w:val="32"/>
          <w:szCs w:val="32"/>
          <w:rtl/>
        </w:rPr>
      </w:pPr>
      <w:r w:rsidRPr="00C47850">
        <w:rPr>
          <w:rFonts w:cs="Arial"/>
          <w:sz w:val="32"/>
          <w:szCs w:val="32"/>
          <w:rtl/>
        </w:rPr>
        <w:t>ويكره قنوته في غير الوتر إل</w:t>
      </w:r>
      <w:r>
        <w:rPr>
          <w:rFonts w:cs="Arial" w:hint="cs"/>
          <w:sz w:val="32"/>
          <w:szCs w:val="32"/>
          <w:rtl/>
        </w:rPr>
        <w:t>ّ</w:t>
      </w:r>
      <w:r w:rsidRPr="00C47850">
        <w:rPr>
          <w:rFonts w:cs="Arial"/>
          <w:sz w:val="32"/>
          <w:szCs w:val="32"/>
          <w:rtl/>
        </w:rPr>
        <w:t>ا ان تنزل بالمسلمين نازلة غير الطاعون، فيقنت الامام في الفرائض.</w:t>
      </w:r>
    </w:p>
    <w:p w14:paraId="4FD703CC" w14:textId="77777777" w:rsidR="00C47850" w:rsidRPr="00C47850" w:rsidRDefault="00C47850" w:rsidP="00C47850">
      <w:pPr>
        <w:jc w:val="both"/>
        <w:rPr>
          <w:rFonts w:cs="Arial"/>
          <w:sz w:val="32"/>
          <w:szCs w:val="32"/>
          <w:rtl/>
        </w:rPr>
      </w:pPr>
      <w:r w:rsidRPr="00C47850">
        <w:rPr>
          <w:rFonts w:cs="Arial"/>
          <w:sz w:val="32"/>
          <w:szCs w:val="32"/>
          <w:rtl/>
        </w:rPr>
        <w:t xml:space="preserve">    </w:t>
      </w:r>
      <w:proofErr w:type="spellStart"/>
      <w:r w:rsidRPr="00C47850">
        <w:rPr>
          <w:rFonts w:cs="Arial"/>
          <w:sz w:val="32"/>
          <w:szCs w:val="32"/>
          <w:rtl/>
        </w:rPr>
        <w:t>والتروايح</w:t>
      </w:r>
      <w:proofErr w:type="spellEnd"/>
      <w:r w:rsidRPr="00C47850">
        <w:rPr>
          <w:rFonts w:cs="Arial"/>
          <w:sz w:val="32"/>
          <w:szCs w:val="32"/>
          <w:rtl/>
        </w:rPr>
        <w:t xml:space="preserve"> عشرون ركعة، تفعل في جماعة، مع الوتر بعد العشاء، في رمضان، ويوتر المتهجد بعده، فإن تبع إمامه شفعه بركعة، ويكره التنفل بينها لا التعقيب بعدها في جماعة. </w:t>
      </w:r>
    </w:p>
    <w:p w14:paraId="06B98D25" w14:textId="2C079184" w:rsidR="00C47850" w:rsidRPr="00C47850" w:rsidRDefault="00C47850" w:rsidP="00C47850">
      <w:pPr>
        <w:jc w:val="both"/>
        <w:rPr>
          <w:rFonts w:cs="Arial"/>
          <w:sz w:val="32"/>
          <w:szCs w:val="32"/>
          <w:rtl/>
        </w:rPr>
      </w:pPr>
      <w:r w:rsidRPr="00C47850">
        <w:rPr>
          <w:rFonts w:cs="Arial"/>
          <w:sz w:val="32"/>
          <w:szCs w:val="32"/>
          <w:rtl/>
        </w:rPr>
        <w:t>وس</w:t>
      </w:r>
      <w:r>
        <w:rPr>
          <w:rFonts w:cs="Arial" w:hint="cs"/>
          <w:sz w:val="32"/>
          <w:szCs w:val="32"/>
          <w:rtl/>
        </w:rPr>
        <w:t>وف ندرس</w:t>
      </w:r>
      <w:r w:rsidRPr="00C47850">
        <w:rPr>
          <w:rFonts w:cs="Arial"/>
          <w:sz w:val="32"/>
          <w:szCs w:val="32"/>
          <w:rtl/>
        </w:rPr>
        <w:t xml:space="preserve"> في التعليقات المسائل </w:t>
      </w:r>
      <w:proofErr w:type="gramStart"/>
      <w:r w:rsidRPr="00C47850">
        <w:rPr>
          <w:rFonts w:cs="Arial"/>
          <w:sz w:val="32"/>
          <w:szCs w:val="32"/>
          <w:rtl/>
        </w:rPr>
        <w:t>التالية :</w:t>
      </w:r>
      <w:proofErr w:type="gramEnd"/>
    </w:p>
    <w:p w14:paraId="17687B5E" w14:textId="77777777" w:rsidR="00C47850" w:rsidRPr="00C47850" w:rsidRDefault="00C47850" w:rsidP="00C47850">
      <w:pPr>
        <w:jc w:val="both"/>
        <w:rPr>
          <w:rFonts w:cs="Arial"/>
          <w:sz w:val="32"/>
          <w:szCs w:val="32"/>
          <w:rtl/>
        </w:rPr>
      </w:pPr>
      <w:r w:rsidRPr="00C47850">
        <w:rPr>
          <w:rFonts w:cs="Arial"/>
          <w:sz w:val="32"/>
          <w:szCs w:val="32"/>
          <w:rtl/>
        </w:rPr>
        <w:t xml:space="preserve">المسالة </w:t>
      </w:r>
      <w:proofErr w:type="gramStart"/>
      <w:r w:rsidRPr="00C47850">
        <w:rPr>
          <w:rFonts w:cs="Arial"/>
          <w:sz w:val="32"/>
          <w:szCs w:val="32"/>
          <w:rtl/>
        </w:rPr>
        <w:t>١ :</w:t>
      </w:r>
      <w:proofErr w:type="gramEnd"/>
      <w:r w:rsidRPr="00C47850">
        <w:rPr>
          <w:rFonts w:cs="Arial"/>
          <w:sz w:val="32"/>
          <w:szCs w:val="32"/>
          <w:rtl/>
        </w:rPr>
        <w:t xml:space="preserve"> قوله (ويمسح وجهه بيديه).</w:t>
      </w:r>
    </w:p>
    <w:p w14:paraId="1E517E19" w14:textId="77777777" w:rsidR="00C47850" w:rsidRPr="00C47850" w:rsidRDefault="00C47850" w:rsidP="00C47850">
      <w:pPr>
        <w:jc w:val="both"/>
        <w:rPr>
          <w:rFonts w:cs="Arial"/>
          <w:sz w:val="32"/>
          <w:szCs w:val="32"/>
          <w:rtl/>
        </w:rPr>
      </w:pPr>
      <w:r w:rsidRPr="00C47850">
        <w:rPr>
          <w:rFonts w:cs="Arial"/>
          <w:sz w:val="32"/>
          <w:szCs w:val="32"/>
          <w:rtl/>
        </w:rPr>
        <w:t xml:space="preserve">المسالة </w:t>
      </w:r>
      <w:proofErr w:type="gramStart"/>
      <w:r w:rsidRPr="00C47850">
        <w:rPr>
          <w:rFonts w:cs="Arial"/>
          <w:sz w:val="32"/>
          <w:szCs w:val="32"/>
          <w:rtl/>
        </w:rPr>
        <w:t>٢ :</w:t>
      </w:r>
      <w:proofErr w:type="gramEnd"/>
      <w:r w:rsidRPr="00C47850">
        <w:rPr>
          <w:rFonts w:cs="Arial"/>
          <w:sz w:val="32"/>
          <w:szCs w:val="32"/>
          <w:rtl/>
        </w:rPr>
        <w:t xml:space="preserve"> قوله (ويوتر المتهجد بعده، فإن تبع إمامه شفعه بركعة).</w:t>
      </w:r>
    </w:p>
    <w:p w14:paraId="375F3A5B" w14:textId="77777777" w:rsidR="00C47850" w:rsidRPr="00C47850" w:rsidRDefault="00C47850" w:rsidP="00C47850">
      <w:pPr>
        <w:jc w:val="both"/>
        <w:rPr>
          <w:rFonts w:cs="Arial"/>
          <w:sz w:val="32"/>
          <w:szCs w:val="32"/>
          <w:rtl/>
        </w:rPr>
      </w:pPr>
      <w:r w:rsidRPr="00C47850">
        <w:rPr>
          <w:rFonts w:cs="Arial"/>
          <w:sz w:val="32"/>
          <w:szCs w:val="32"/>
          <w:rtl/>
        </w:rPr>
        <w:t xml:space="preserve"> المسالة </w:t>
      </w:r>
      <w:proofErr w:type="gramStart"/>
      <w:r w:rsidRPr="00C47850">
        <w:rPr>
          <w:rFonts w:cs="Arial"/>
          <w:sz w:val="32"/>
          <w:szCs w:val="32"/>
          <w:rtl/>
        </w:rPr>
        <w:t>٣ :</w:t>
      </w:r>
      <w:proofErr w:type="gramEnd"/>
      <w:r w:rsidRPr="00C47850">
        <w:rPr>
          <w:rFonts w:cs="Arial"/>
          <w:sz w:val="32"/>
          <w:szCs w:val="32"/>
          <w:rtl/>
        </w:rPr>
        <w:t xml:space="preserve"> قوله (ويكره التنفل بينها) .</w:t>
      </w:r>
    </w:p>
    <w:p w14:paraId="69555F26" w14:textId="77777777" w:rsidR="00C47850" w:rsidRDefault="00C47850" w:rsidP="00C47850">
      <w:pPr>
        <w:jc w:val="both"/>
        <w:rPr>
          <w:rFonts w:cs="Arial"/>
          <w:sz w:val="32"/>
          <w:szCs w:val="32"/>
          <w:rtl/>
        </w:rPr>
      </w:pPr>
      <w:r w:rsidRPr="00C47850">
        <w:rPr>
          <w:rFonts w:cs="Arial"/>
          <w:sz w:val="32"/>
          <w:szCs w:val="32"/>
          <w:rtl/>
        </w:rPr>
        <w:t xml:space="preserve">المسالة </w:t>
      </w:r>
      <w:proofErr w:type="gramStart"/>
      <w:r w:rsidRPr="00C47850">
        <w:rPr>
          <w:rFonts w:cs="Arial"/>
          <w:sz w:val="32"/>
          <w:szCs w:val="32"/>
          <w:rtl/>
        </w:rPr>
        <w:t>٤ :</w:t>
      </w:r>
      <w:proofErr w:type="gramEnd"/>
      <w:r w:rsidRPr="00C47850">
        <w:rPr>
          <w:rFonts w:cs="Arial"/>
          <w:sz w:val="32"/>
          <w:szCs w:val="32"/>
          <w:rtl/>
        </w:rPr>
        <w:t xml:space="preserve"> قوله (لا التعقيب بعدها في جماعة</w:t>
      </w:r>
      <w:r>
        <w:rPr>
          <w:rFonts w:cs="Arial" w:hint="cs"/>
          <w:sz w:val="32"/>
          <w:szCs w:val="32"/>
          <w:rtl/>
        </w:rPr>
        <w:t>).</w:t>
      </w:r>
    </w:p>
    <w:p w14:paraId="7C2412E6" w14:textId="77777777" w:rsidR="00C47850" w:rsidRDefault="00C47850" w:rsidP="00C47850">
      <w:pPr>
        <w:jc w:val="both"/>
        <w:rPr>
          <w:rFonts w:cs="Arial"/>
          <w:sz w:val="32"/>
          <w:szCs w:val="32"/>
          <w:rtl/>
        </w:rPr>
      </w:pPr>
      <w:r>
        <w:rPr>
          <w:rFonts w:cs="Arial" w:hint="cs"/>
          <w:sz w:val="32"/>
          <w:szCs w:val="32"/>
          <w:rtl/>
        </w:rPr>
        <w:t>*</w:t>
      </w:r>
    </w:p>
    <w:p w14:paraId="3DFECB49" w14:textId="77777777" w:rsidR="00C47850" w:rsidRDefault="00C47850" w:rsidP="00C47850">
      <w:pPr>
        <w:jc w:val="both"/>
        <w:rPr>
          <w:rFonts w:cs="Arial"/>
          <w:sz w:val="32"/>
          <w:szCs w:val="32"/>
          <w:rtl/>
        </w:rPr>
      </w:pPr>
    </w:p>
    <w:p w14:paraId="3CDB01D6" w14:textId="22A07CE7" w:rsidR="0066775F" w:rsidRPr="0066775F" w:rsidRDefault="00AF76A7" w:rsidP="00C47850">
      <w:pPr>
        <w:jc w:val="both"/>
        <w:rPr>
          <w:sz w:val="32"/>
          <w:szCs w:val="32"/>
          <w:rtl/>
        </w:rPr>
      </w:pPr>
      <w:proofErr w:type="gramStart"/>
      <w:r w:rsidRPr="00AF76A7">
        <w:rPr>
          <w:rFonts w:cs="Arial" w:hint="cs"/>
          <w:b/>
          <w:bCs/>
          <w:sz w:val="32"/>
          <w:szCs w:val="32"/>
          <w:rtl/>
        </w:rPr>
        <w:lastRenderedPageBreak/>
        <w:t>ال</w:t>
      </w:r>
      <w:r w:rsidR="0066775F" w:rsidRPr="00AF76A7">
        <w:rPr>
          <w:rFonts w:cs="Arial" w:hint="eastAsia"/>
          <w:b/>
          <w:bCs/>
          <w:sz w:val="32"/>
          <w:szCs w:val="32"/>
          <w:rtl/>
        </w:rPr>
        <w:t>تعليقات</w:t>
      </w:r>
      <w:r w:rsidR="0066775F" w:rsidRPr="0066775F">
        <w:rPr>
          <w:rFonts w:cs="Arial"/>
          <w:sz w:val="32"/>
          <w:szCs w:val="32"/>
          <w:rtl/>
        </w:rPr>
        <w:t xml:space="preserve"> </w:t>
      </w:r>
      <w:r>
        <w:rPr>
          <w:rFonts w:cs="Arial" w:hint="cs"/>
          <w:sz w:val="32"/>
          <w:szCs w:val="32"/>
          <w:rtl/>
        </w:rPr>
        <w:t>:</w:t>
      </w:r>
      <w:proofErr w:type="gramEnd"/>
    </w:p>
    <w:p w14:paraId="38E24330" w14:textId="77777777" w:rsidR="0066775F" w:rsidRPr="0066775F" w:rsidRDefault="0066775F" w:rsidP="0066775F">
      <w:pPr>
        <w:jc w:val="both"/>
        <w:rPr>
          <w:sz w:val="32"/>
          <w:szCs w:val="32"/>
          <w:rtl/>
        </w:rPr>
      </w:pPr>
      <w:r w:rsidRPr="00AF76A7">
        <w:rPr>
          <w:rFonts w:cs="Arial" w:hint="eastAsia"/>
          <w:b/>
          <w:bCs/>
          <w:sz w:val="32"/>
          <w:szCs w:val="32"/>
          <w:rtl/>
        </w:rPr>
        <w:t>المسالة</w:t>
      </w:r>
      <w:r w:rsidRPr="00AF76A7">
        <w:rPr>
          <w:rFonts w:cs="Arial"/>
          <w:b/>
          <w:bCs/>
          <w:sz w:val="32"/>
          <w:szCs w:val="32"/>
          <w:rtl/>
        </w:rPr>
        <w:t xml:space="preserve"> </w:t>
      </w:r>
      <w:proofErr w:type="gramStart"/>
      <w:r w:rsidRPr="00AF76A7">
        <w:rPr>
          <w:rFonts w:cs="Arial"/>
          <w:b/>
          <w:bCs/>
          <w:sz w:val="32"/>
          <w:szCs w:val="32"/>
          <w:rtl/>
        </w:rPr>
        <w:t>١</w:t>
      </w:r>
      <w:r w:rsidRPr="0066775F">
        <w:rPr>
          <w:rFonts w:cs="Arial"/>
          <w:sz w:val="32"/>
          <w:szCs w:val="32"/>
          <w:rtl/>
        </w:rPr>
        <w:t xml:space="preserve"> :</w:t>
      </w:r>
      <w:proofErr w:type="gramEnd"/>
      <w:r w:rsidRPr="0066775F">
        <w:rPr>
          <w:rFonts w:cs="Arial"/>
          <w:sz w:val="32"/>
          <w:szCs w:val="32"/>
          <w:rtl/>
        </w:rPr>
        <w:t xml:space="preserve"> قوله (ويمسح وجهه بيديه)</w:t>
      </w:r>
    </w:p>
    <w:p w14:paraId="5B38571C" w14:textId="77777777" w:rsidR="0066775F" w:rsidRPr="0066775F" w:rsidRDefault="0066775F" w:rsidP="0066775F">
      <w:pPr>
        <w:jc w:val="both"/>
        <w:rPr>
          <w:sz w:val="32"/>
          <w:szCs w:val="32"/>
          <w:rtl/>
        </w:rPr>
      </w:pPr>
      <w:r w:rsidRPr="0066775F">
        <w:rPr>
          <w:rFonts w:cs="Arial"/>
          <w:sz w:val="32"/>
          <w:szCs w:val="32"/>
          <w:rtl/>
        </w:rPr>
        <w:t xml:space="preserve">        قال ابن عثيمين رحمه </w:t>
      </w:r>
      <w:proofErr w:type="gramStart"/>
      <w:r w:rsidRPr="0066775F">
        <w:rPr>
          <w:rFonts w:cs="Arial"/>
          <w:sz w:val="32"/>
          <w:szCs w:val="32"/>
          <w:rtl/>
        </w:rPr>
        <w:t>الله :</w:t>
      </w:r>
      <w:proofErr w:type="gramEnd"/>
      <w:r w:rsidRPr="0066775F">
        <w:rPr>
          <w:rFonts w:cs="Arial"/>
          <w:sz w:val="32"/>
          <w:szCs w:val="32"/>
          <w:rtl/>
        </w:rPr>
        <w:t xml:space="preserve"> الأفضل أنْ لا يمسح، ولكن لا نُنكرُ على مَن مَسَحَ اعتماداً على تحسين الأحاديثِ الواردة في ذلك؛ لأنَّ هذا مما يختلف فيه النَّاسُ. الشرح الممتع على زاد المستقنع. ولمعرفة أدلة القولين وتفاصيلها.</w:t>
      </w:r>
    </w:p>
    <w:p w14:paraId="1B72C2BD" w14:textId="77777777" w:rsidR="0066775F" w:rsidRPr="0066775F" w:rsidRDefault="0066775F" w:rsidP="0066775F">
      <w:pPr>
        <w:jc w:val="both"/>
        <w:rPr>
          <w:sz w:val="32"/>
          <w:szCs w:val="32"/>
          <w:rtl/>
        </w:rPr>
      </w:pPr>
      <w:r w:rsidRPr="00AF76A7">
        <w:rPr>
          <w:rFonts w:cs="Arial" w:hint="eastAsia"/>
          <w:b/>
          <w:bCs/>
          <w:sz w:val="32"/>
          <w:szCs w:val="32"/>
          <w:rtl/>
        </w:rPr>
        <w:t>المسالة</w:t>
      </w:r>
      <w:r w:rsidRPr="00AF76A7">
        <w:rPr>
          <w:rFonts w:cs="Arial"/>
          <w:b/>
          <w:bCs/>
          <w:sz w:val="32"/>
          <w:szCs w:val="32"/>
          <w:rtl/>
        </w:rPr>
        <w:t xml:space="preserve"> </w:t>
      </w:r>
      <w:proofErr w:type="gramStart"/>
      <w:r w:rsidRPr="00AF76A7">
        <w:rPr>
          <w:rFonts w:cs="Arial"/>
          <w:b/>
          <w:bCs/>
          <w:sz w:val="32"/>
          <w:szCs w:val="32"/>
          <w:rtl/>
        </w:rPr>
        <w:t>٢</w:t>
      </w:r>
      <w:r w:rsidRPr="0066775F">
        <w:rPr>
          <w:rFonts w:cs="Arial"/>
          <w:sz w:val="32"/>
          <w:szCs w:val="32"/>
          <w:rtl/>
        </w:rPr>
        <w:t xml:space="preserve"> :</w:t>
      </w:r>
      <w:proofErr w:type="gramEnd"/>
      <w:r w:rsidRPr="0066775F">
        <w:rPr>
          <w:rFonts w:cs="Arial"/>
          <w:sz w:val="32"/>
          <w:szCs w:val="32"/>
          <w:rtl/>
        </w:rPr>
        <w:t xml:space="preserve"> قوله (ويوتر المتهجد بعده، فإن تبع إمامه شفعه بركعة)</w:t>
      </w:r>
    </w:p>
    <w:p w14:paraId="1CA57FEA" w14:textId="2F8C3D30" w:rsidR="0066775F" w:rsidRPr="0066775F" w:rsidRDefault="0066775F" w:rsidP="0066775F">
      <w:pPr>
        <w:jc w:val="both"/>
        <w:rPr>
          <w:sz w:val="32"/>
          <w:szCs w:val="32"/>
          <w:rtl/>
        </w:rPr>
      </w:pPr>
      <w:r w:rsidRPr="0066775F">
        <w:rPr>
          <w:rFonts w:cs="Arial"/>
          <w:sz w:val="32"/>
          <w:szCs w:val="32"/>
          <w:rtl/>
        </w:rPr>
        <w:t xml:space="preserve">   </w:t>
      </w:r>
      <w:r w:rsidR="00C47850">
        <w:rPr>
          <w:rFonts w:cs="Arial"/>
          <w:sz w:val="32"/>
          <w:szCs w:val="32"/>
          <w:rtl/>
        </w:rPr>
        <w:tab/>
      </w:r>
      <w:r w:rsidRPr="0066775F">
        <w:rPr>
          <w:rFonts w:cs="Arial"/>
          <w:sz w:val="32"/>
          <w:szCs w:val="32"/>
          <w:rtl/>
        </w:rPr>
        <w:t xml:space="preserve">أي بعد تهجّده، يعني إذا كان الإنسان يحب أن يتهجّد بعد </w:t>
      </w:r>
      <w:proofErr w:type="gramStart"/>
      <w:r w:rsidRPr="0066775F">
        <w:rPr>
          <w:rFonts w:cs="Arial"/>
          <w:sz w:val="32"/>
          <w:szCs w:val="32"/>
          <w:rtl/>
        </w:rPr>
        <w:t>التراويح ،</w:t>
      </w:r>
      <w:proofErr w:type="gramEnd"/>
      <w:r w:rsidRPr="0066775F">
        <w:rPr>
          <w:rFonts w:cs="Arial"/>
          <w:sz w:val="32"/>
          <w:szCs w:val="32"/>
          <w:rtl/>
        </w:rPr>
        <w:t xml:space="preserve"> والتراويح تُفعل بعد العشاء، في أول الليل، وهذا رجل يحب أن يتهجّد في آخر الليل فهل يوتر مع الإمام أو يوتر بعد؟ يقول المؤلف يوتر بعده يعني ولا يوتر مع الإمام لأنه لو أوتر مع الإمام خالف أمر </w:t>
      </w:r>
      <w:r w:rsidRPr="0066775F">
        <w:rPr>
          <w:rFonts w:cs="Arial" w:hint="eastAsia"/>
          <w:sz w:val="32"/>
          <w:szCs w:val="32"/>
          <w:rtl/>
        </w:rPr>
        <w:t>النبي</w:t>
      </w:r>
      <w:r w:rsidRPr="0066775F">
        <w:rPr>
          <w:rFonts w:cs="Arial"/>
          <w:sz w:val="32"/>
          <w:szCs w:val="32"/>
          <w:rtl/>
        </w:rPr>
        <w:t xml:space="preserve"> صلى الله عليه وسلم في قوله ( اجعلوا أخر صلاتكم بالليل وترا ) .</w:t>
      </w:r>
    </w:p>
    <w:p w14:paraId="79796BA5" w14:textId="77777777" w:rsidR="00AF76A7" w:rsidRDefault="0066775F" w:rsidP="00AF76A7">
      <w:pPr>
        <w:jc w:val="both"/>
        <w:rPr>
          <w:rFonts w:cs="Arial"/>
          <w:sz w:val="32"/>
          <w:szCs w:val="32"/>
          <w:rtl/>
        </w:rPr>
      </w:pPr>
      <w:r w:rsidRPr="0066775F">
        <w:rPr>
          <w:rFonts w:cs="Arial"/>
          <w:sz w:val="32"/>
          <w:szCs w:val="32"/>
          <w:rtl/>
        </w:rPr>
        <w:t xml:space="preserve">  </w:t>
      </w:r>
      <w:r w:rsidR="00C47850">
        <w:rPr>
          <w:rFonts w:cs="Arial"/>
          <w:sz w:val="32"/>
          <w:szCs w:val="32"/>
          <w:rtl/>
        </w:rPr>
        <w:tab/>
      </w:r>
      <w:r w:rsidRPr="0066775F">
        <w:rPr>
          <w:rFonts w:cs="Arial"/>
          <w:sz w:val="32"/>
          <w:szCs w:val="32"/>
          <w:rtl/>
        </w:rPr>
        <w:t xml:space="preserve">فإذا قام الإمام في التراويح ليوتر ينصرف هو ولا يوتر معه، هذا ما ذهب إليه المؤلف </w:t>
      </w:r>
      <w:r w:rsidR="00AF76A7">
        <w:rPr>
          <w:rFonts w:cs="Arial" w:hint="cs"/>
          <w:sz w:val="32"/>
          <w:szCs w:val="32"/>
          <w:rtl/>
        </w:rPr>
        <w:t xml:space="preserve">رحمه الله. </w:t>
      </w:r>
    </w:p>
    <w:p w14:paraId="72CBF27C" w14:textId="5800C587" w:rsidR="00AF76A7" w:rsidRPr="00AF76A7" w:rsidRDefault="00AF76A7" w:rsidP="00AF76A7">
      <w:pPr>
        <w:ind w:firstLine="720"/>
        <w:jc w:val="both"/>
        <w:rPr>
          <w:rFonts w:cs="Arial"/>
          <w:sz w:val="32"/>
          <w:szCs w:val="32"/>
          <w:rtl/>
        </w:rPr>
      </w:pPr>
      <w:r>
        <w:rPr>
          <w:rFonts w:cs="Arial" w:hint="cs"/>
          <w:sz w:val="32"/>
          <w:szCs w:val="32"/>
          <w:rtl/>
        </w:rPr>
        <w:t>ا</w:t>
      </w:r>
      <w:r w:rsidRPr="00AF76A7">
        <w:rPr>
          <w:rFonts w:cs="Arial"/>
          <w:sz w:val="32"/>
          <w:szCs w:val="32"/>
          <w:rtl/>
        </w:rPr>
        <w:t xml:space="preserve">لطريقة الثانية </w:t>
      </w:r>
      <w:proofErr w:type="gramStart"/>
      <w:r w:rsidRPr="00AF76A7">
        <w:rPr>
          <w:rFonts w:cs="Arial"/>
          <w:sz w:val="32"/>
          <w:szCs w:val="32"/>
          <w:rtl/>
        </w:rPr>
        <w:t>قال:  (</w:t>
      </w:r>
      <w:proofErr w:type="gramEnd"/>
      <w:r w:rsidRPr="00AF76A7">
        <w:rPr>
          <w:rFonts w:cs="Arial"/>
          <w:sz w:val="32"/>
          <w:szCs w:val="32"/>
          <w:rtl/>
        </w:rPr>
        <w:t xml:space="preserve">فإن تبع إمامه شفعه بركعة) فإن اراد أن لا ينصرف بل يتابع إمامه عملا بالحديث (من قام مع إمامه حتى ينصرف) فعليه إذا سلم إمامه ان يقوم </w:t>
      </w:r>
      <w:r w:rsidRPr="00AF76A7">
        <w:rPr>
          <w:rFonts w:cs="Arial" w:hint="cs"/>
          <w:sz w:val="32"/>
          <w:szCs w:val="32"/>
          <w:rtl/>
        </w:rPr>
        <w:t>ليأتي</w:t>
      </w:r>
      <w:r w:rsidRPr="00AF76A7">
        <w:rPr>
          <w:rFonts w:cs="Arial"/>
          <w:sz w:val="32"/>
          <w:szCs w:val="32"/>
          <w:rtl/>
        </w:rPr>
        <w:t xml:space="preserve"> بركعة ليشفع وتر إمامه.</w:t>
      </w:r>
    </w:p>
    <w:p w14:paraId="15227FC7" w14:textId="29D1E505" w:rsidR="00AF76A7" w:rsidRDefault="00AF76A7" w:rsidP="00AF76A7">
      <w:pPr>
        <w:jc w:val="both"/>
        <w:rPr>
          <w:rFonts w:cs="Arial"/>
          <w:sz w:val="32"/>
          <w:szCs w:val="32"/>
          <w:rtl/>
        </w:rPr>
      </w:pPr>
      <w:r w:rsidRPr="00AF76A7">
        <w:rPr>
          <w:rFonts w:cs="Arial"/>
          <w:sz w:val="32"/>
          <w:szCs w:val="32"/>
          <w:rtl/>
        </w:rPr>
        <w:t xml:space="preserve">  القول </w:t>
      </w:r>
      <w:r w:rsidR="00905BE8">
        <w:rPr>
          <w:rFonts w:cs="Arial" w:hint="cs"/>
          <w:sz w:val="32"/>
          <w:szCs w:val="32"/>
          <w:rtl/>
        </w:rPr>
        <w:t>2</w:t>
      </w:r>
      <w:r w:rsidRPr="00AF76A7">
        <w:rPr>
          <w:rFonts w:cs="Arial"/>
          <w:sz w:val="32"/>
          <w:szCs w:val="32"/>
          <w:rtl/>
        </w:rPr>
        <w:t xml:space="preserve"> - رجحه ابن عثيمين رحمه الله- قال بعض العلماء بل يوتر مع الإمام ولا يتهجّد بعده لأن الصحابة لما طلبوا من النبي صلى الله عليه وسلم أن يُنفّلهم بقية ليلتهم قال </w:t>
      </w:r>
      <w:proofErr w:type="gramStart"/>
      <w:r w:rsidRPr="00AF76A7">
        <w:rPr>
          <w:rFonts w:cs="Arial"/>
          <w:sz w:val="32"/>
          <w:szCs w:val="32"/>
          <w:rtl/>
        </w:rPr>
        <w:t>( من</w:t>
      </w:r>
      <w:proofErr w:type="gramEnd"/>
      <w:r w:rsidRPr="00AF76A7">
        <w:rPr>
          <w:rFonts w:cs="Arial"/>
          <w:sz w:val="32"/>
          <w:szCs w:val="32"/>
          <w:rtl/>
        </w:rPr>
        <w:t xml:space="preserve"> قام مع الإمام حتى ينصرف كُتِب له قيام ليلة ) وفي هذا إشارة إلى أن الأولى الاقتصار على الصلاة مع الإمام لأنه لم يُرشدهم إلى أن يَدَعوا الوتر مع الإمام ويُصلوا بعده في أخر الليل فدل هذا على أنه يحصل له قيام الليل كأنه قامه فعلا فيُكتب له أجر العمل مع راحته وهذه نعمة</w:t>
      </w:r>
      <w:r>
        <w:rPr>
          <w:rFonts w:cs="Arial" w:hint="cs"/>
          <w:sz w:val="32"/>
          <w:szCs w:val="32"/>
          <w:rtl/>
        </w:rPr>
        <w:t>.</w:t>
      </w:r>
    </w:p>
    <w:p w14:paraId="51D551F4" w14:textId="7FB5CFE9" w:rsidR="00AF76A7" w:rsidRPr="00AF76A7" w:rsidRDefault="00AF76A7" w:rsidP="00AF76A7">
      <w:pPr>
        <w:jc w:val="both"/>
        <w:rPr>
          <w:rFonts w:cs="Arial"/>
          <w:sz w:val="2"/>
          <w:szCs w:val="2"/>
          <w:rtl/>
        </w:rPr>
      </w:pPr>
      <w:r>
        <w:rPr>
          <w:rFonts w:cs="Arial" w:hint="cs"/>
          <w:sz w:val="2"/>
          <w:szCs w:val="2"/>
          <w:rtl/>
        </w:rPr>
        <w:t>*</w:t>
      </w:r>
    </w:p>
    <w:p w14:paraId="678CAB2A" w14:textId="77777777" w:rsidR="00AF76A7" w:rsidRPr="00AF76A7" w:rsidRDefault="00AF76A7" w:rsidP="00AF76A7">
      <w:pPr>
        <w:jc w:val="both"/>
        <w:rPr>
          <w:rFonts w:cs="Arial"/>
          <w:sz w:val="32"/>
          <w:szCs w:val="32"/>
          <w:rtl/>
        </w:rPr>
      </w:pPr>
      <w:r w:rsidRPr="00AF76A7">
        <w:rPr>
          <w:rFonts w:cs="Arial"/>
          <w:b/>
          <w:bCs/>
          <w:sz w:val="32"/>
          <w:szCs w:val="32"/>
          <w:rtl/>
        </w:rPr>
        <w:t xml:space="preserve"> المسالة </w:t>
      </w:r>
      <w:proofErr w:type="gramStart"/>
      <w:r w:rsidRPr="00AF76A7">
        <w:rPr>
          <w:rFonts w:cs="Arial"/>
          <w:b/>
          <w:bCs/>
          <w:sz w:val="32"/>
          <w:szCs w:val="32"/>
          <w:rtl/>
        </w:rPr>
        <w:t>٣</w:t>
      </w:r>
      <w:r w:rsidRPr="00AF76A7">
        <w:rPr>
          <w:rFonts w:cs="Arial"/>
          <w:sz w:val="32"/>
          <w:szCs w:val="32"/>
          <w:rtl/>
        </w:rPr>
        <w:t xml:space="preserve"> :</w:t>
      </w:r>
      <w:proofErr w:type="gramEnd"/>
      <w:r w:rsidRPr="00AF76A7">
        <w:rPr>
          <w:rFonts w:cs="Arial"/>
          <w:sz w:val="32"/>
          <w:szCs w:val="32"/>
          <w:rtl/>
        </w:rPr>
        <w:t xml:space="preserve"> قوله (ويكره التنفل بينها) </w:t>
      </w:r>
    </w:p>
    <w:p w14:paraId="1A8F5B1A" w14:textId="77777777" w:rsidR="00AF76A7" w:rsidRPr="00AF76A7" w:rsidRDefault="00AF76A7" w:rsidP="00AF76A7">
      <w:pPr>
        <w:jc w:val="both"/>
        <w:rPr>
          <w:rFonts w:cs="Arial"/>
          <w:sz w:val="32"/>
          <w:szCs w:val="32"/>
          <w:rtl/>
        </w:rPr>
      </w:pPr>
      <w:r w:rsidRPr="00AF76A7">
        <w:rPr>
          <w:rFonts w:cs="Arial"/>
          <w:sz w:val="32"/>
          <w:szCs w:val="32"/>
          <w:rtl/>
        </w:rPr>
        <w:t>التنفل بين التراويح مكروه وهذا يقع على وجهين.</w:t>
      </w:r>
    </w:p>
    <w:p w14:paraId="08A6BD0E" w14:textId="37D8D071" w:rsidR="00AF76A7" w:rsidRPr="00AF76A7" w:rsidRDefault="00AF76A7" w:rsidP="00AF76A7">
      <w:pPr>
        <w:ind w:firstLine="720"/>
        <w:jc w:val="both"/>
        <w:rPr>
          <w:rFonts w:cs="Arial"/>
          <w:sz w:val="32"/>
          <w:szCs w:val="32"/>
          <w:rtl/>
        </w:rPr>
      </w:pPr>
      <w:r w:rsidRPr="00AF76A7">
        <w:rPr>
          <w:rFonts w:cs="Arial"/>
          <w:sz w:val="32"/>
          <w:szCs w:val="32"/>
          <w:rtl/>
        </w:rPr>
        <w:t xml:space="preserve">الوجه الأول أن يتنفّل والناس يُصلون وهذا لا شك في كراهته، لماذا؟ لخروجه عن جماعة الناس، الناس يُصلون تراويح وأنت تقوم تصلي وحدك، قال والله أنا عجِل، الإمام يقرأ نصف صفحة في الركعة وأنا عجِل أبغى أقرأ </w:t>
      </w:r>
      <w:proofErr w:type="gramStart"/>
      <w:r w:rsidRPr="00AF76A7">
        <w:rPr>
          <w:rFonts w:cs="Arial"/>
          <w:sz w:val="32"/>
          <w:szCs w:val="32"/>
          <w:rtl/>
        </w:rPr>
        <w:t>( إذا</w:t>
      </w:r>
      <w:proofErr w:type="gramEnd"/>
      <w:r w:rsidRPr="00AF76A7">
        <w:rPr>
          <w:rFonts w:cs="Arial"/>
          <w:sz w:val="32"/>
          <w:szCs w:val="32"/>
          <w:rtl/>
        </w:rPr>
        <w:t xml:space="preserve"> جاء نصر الله والفتح ) و ( قل هو الله أحد ) وأؤدي عشرة ركعات وأوتر وأمشي قبل أن يصلي الإمام تسليمتين؟ قال ابن عثيمين: هذا مكروه، كيف تصلي وحدك والمسلمون يصلون جماعة؟ هذا لا شك في كراهته.</w:t>
      </w:r>
    </w:p>
    <w:p w14:paraId="7FAF75EF" w14:textId="51E0F5EB" w:rsidR="00AF76A7" w:rsidRPr="00AF76A7" w:rsidRDefault="00AF76A7" w:rsidP="00AF76A7">
      <w:pPr>
        <w:jc w:val="both"/>
        <w:rPr>
          <w:rFonts w:cs="Arial"/>
          <w:sz w:val="32"/>
          <w:szCs w:val="32"/>
          <w:rtl/>
        </w:rPr>
      </w:pPr>
      <w:r w:rsidRPr="00AF76A7">
        <w:rPr>
          <w:rFonts w:cs="Arial"/>
          <w:sz w:val="32"/>
          <w:szCs w:val="32"/>
          <w:rtl/>
        </w:rPr>
        <w:lastRenderedPageBreak/>
        <w:t xml:space="preserve">   </w:t>
      </w:r>
      <w:r>
        <w:rPr>
          <w:rFonts w:cs="Arial"/>
          <w:sz w:val="32"/>
          <w:szCs w:val="32"/>
          <w:rtl/>
        </w:rPr>
        <w:tab/>
      </w:r>
      <w:r w:rsidRPr="00AF76A7">
        <w:rPr>
          <w:rFonts w:cs="Arial"/>
          <w:sz w:val="32"/>
          <w:szCs w:val="32"/>
          <w:rtl/>
        </w:rPr>
        <w:t xml:space="preserve">الصورة </w:t>
      </w:r>
      <w:r w:rsidR="00905BE8">
        <w:rPr>
          <w:rFonts w:cs="Arial" w:hint="cs"/>
          <w:sz w:val="32"/>
          <w:szCs w:val="32"/>
          <w:rtl/>
        </w:rPr>
        <w:t xml:space="preserve">2 </w:t>
      </w:r>
      <w:r w:rsidRPr="00AF76A7">
        <w:rPr>
          <w:rFonts w:cs="Arial"/>
          <w:sz w:val="32"/>
          <w:szCs w:val="32"/>
          <w:rtl/>
        </w:rPr>
        <w:t xml:space="preserve">: من جاء لاحقا ففاتته الفريضة وراتبة العشاء؟ قال ابن عثيمين: لا مانع ادخل مع الإمام في التراويح بنيّة الفريضة يعني بنيّة العشاء فإذا سلّم فقم </w:t>
      </w:r>
      <w:proofErr w:type="spellStart"/>
      <w:r w:rsidRPr="00AF76A7">
        <w:rPr>
          <w:rFonts w:cs="Arial"/>
          <w:sz w:val="32"/>
          <w:szCs w:val="32"/>
          <w:rtl/>
        </w:rPr>
        <w:t>وائت</w:t>
      </w:r>
      <w:proofErr w:type="spellEnd"/>
      <w:r w:rsidRPr="00AF76A7">
        <w:rPr>
          <w:rFonts w:cs="Arial"/>
          <w:sz w:val="32"/>
          <w:szCs w:val="32"/>
          <w:rtl/>
        </w:rPr>
        <w:t xml:space="preserve"> بركعتين، تُكمّل الفريضة ثم ادخل معه في التراويح بنيّة راتبة العشاء فإذا صلّيت راتبة العشاء ادخل معهم في التراويح ولا يضر اختلاف نيّة الإمام والمأموم، يعني يجوز أن الإمام ينوي النافلة والمأموم ينوي الفريضة والغريب أن هذا منصوص الإمام أحمد، نص عليه الإمام أحمد نفسه بأنه يجوز أن يصلي الإنسان صلاة العشاء خلف من يصلي التراويح، نعم، وهذا هو الصحيح طيب، هذا وجه.</w:t>
      </w:r>
    </w:p>
    <w:p w14:paraId="094C4657" w14:textId="77777777" w:rsidR="00AF76A7" w:rsidRPr="00AF76A7" w:rsidRDefault="00AF76A7" w:rsidP="00AF76A7">
      <w:pPr>
        <w:ind w:firstLine="720"/>
        <w:jc w:val="both"/>
        <w:rPr>
          <w:rFonts w:cs="Arial"/>
          <w:sz w:val="32"/>
          <w:szCs w:val="32"/>
          <w:rtl/>
        </w:rPr>
      </w:pPr>
      <w:r w:rsidRPr="00AF76A7">
        <w:rPr>
          <w:rFonts w:cs="Arial"/>
          <w:sz w:val="32"/>
          <w:szCs w:val="32"/>
          <w:rtl/>
        </w:rPr>
        <w:t xml:space="preserve">الوجه الاخر: الذي يصلى </w:t>
      </w:r>
      <w:proofErr w:type="gramStart"/>
      <w:r w:rsidRPr="00AF76A7">
        <w:rPr>
          <w:rFonts w:cs="Arial"/>
          <w:sz w:val="32"/>
          <w:szCs w:val="32"/>
          <w:rtl/>
        </w:rPr>
        <w:t>اذا</w:t>
      </w:r>
      <w:proofErr w:type="gramEnd"/>
      <w:r w:rsidRPr="00AF76A7">
        <w:rPr>
          <w:rFonts w:cs="Arial"/>
          <w:sz w:val="32"/>
          <w:szCs w:val="32"/>
          <w:rtl/>
        </w:rPr>
        <w:t xml:space="preserve"> جلس واستراح الجماعة بعد اربع ركعات مثلا، فهذا الذي قال المصنف يُكره التنفّل بينها.</w:t>
      </w:r>
    </w:p>
    <w:p w14:paraId="4E333C77" w14:textId="77777777" w:rsidR="00AF76A7" w:rsidRPr="00AF76A7" w:rsidRDefault="00AF76A7" w:rsidP="00AF76A7">
      <w:pPr>
        <w:jc w:val="both"/>
        <w:rPr>
          <w:rFonts w:cs="Arial"/>
          <w:sz w:val="32"/>
          <w:szCs w:val="32"/>
          <w:rtl/>
        </w:rPr>
      </w:pPr>
      <w:r w:rsidRPr="00AF76A7">
        <w:rPr>
          <w:rFonts w:cs="Arial"/>
          <w:b/>
          <w:bCs/>
          <w:sz w:val="32"/>
          <w:szCs w:val="32"/>
          <w:rtl/>
        </w:rPr>
        <w:t>المسالة ٤</w:t>
      </w:r>
      <w:r w:rsidRPr="00AF76A7">
        <w:rPr>
          <w:rFonts w:cs="Arial"/>
          <w:sz w:val="32"/>
          <w:szCs w:val="32"/>
          <w:rtl/>
        </w:rPr>
        <w:t xml:space="preserve"> : قوله (لا التعقيب بعدها في جماعة) التعقيب، قالوا معناه أن يُصلّيَ بعدها وبعد الوتر في جماعة وظاهر كلامهم ولو في المسجد، مثال ذلك صلوا التراويح في المسجد وقالوا يا جماعة في أخر الله احضروا لنُقيم جماعة، يقول المؤلف إن هذا لا يُكره ولكن هذا القول ضعيف لأنه مستنِد إلى أثر عن أنس بن مالك رضي الله عنه والله أعلم بصحته عنه أنه قال " لا ترجعوا إلا لخير ترجونه " يعني لا ترجعوا إلى الجماعة أو إلى الصلاة إلا لخير ترجونه، لكن هذا الأثر إن صح عن أنس مُعارض لقوله صلى الله عليه وسلم ( اجعلوا أخر صلاتكم بالليل وترا ) وهؤلاء جماعة صلوا التراويح والوتر ثم عادوا جماعة بعد التراويح والوتر.</w:t>
      </w:r>
    </w:p>
    <w:p w14:paraId="1EA3784D" w14:textId="77777777" w:rsidR="00AF76A7" w:rsidRPr="00AF76A7" w:rsidRDefault="00AF76A7" w:rsidP="00AF76A7">
      <w:pPr>
        <w:jc w:val="both"/>
        <w:rPr>
          <w:rFonts w:cs="Arial"/>
          <w:sz w:val="32"/>
          <w:szCs w:val="32"/>
          <w:rtl/>
        </w:rPr>
      </w:pPr>
      <w:r w:rsidRPr="00AF76A7">
        <w:rPr>
          <w:rFonts w:cs="Arial"/>
          <w:sz w:val="32"/>
          <w:szCs w:val="32"/>
          <w:rtl/>
        </w:rPr>
        <w:t xml:space="preserve">   إذًا التعقيب: صلاة الجماعة بعد التراويح والوتر قال المصنف: ليس بمكروه للأثر المروِيّ عن أنس</w:t>
      </w:r>
    </w:p>
    <w:p w14:paraId="004AD800" w14:textId="77777777" w:rsidR="00AF76A7" w:rsidRPr="00AF76A7" w:rsidRDefault="00AF76A7" w:rsidP="00AF76A7">
      <w:pPr>
        <w:jc w:val="both"/>
        <w:rPr>
          <w:rFonts w:cs="Arial"/>
          <w:sz w:val="32"/>
          <w:szCs w:val="32"/>
          <w:rtl/>
        </w:rPr>
      </w:pPr>
      <w:r w:rsidRPr="00AF76A7">
        <w:rPr>
          <w:rFonts w:cs="Arial"/>
          <w:sz w:val="32"/>
          <w:szCs w:val="32"/>
          <w:rtl/>
        </w:rPr>
        <w:t xml:space="preserve">   والصحيح أنه مكروه، أقل أحواله أن يكون مكروها لأنه مخالف لقول النبي صلى الله عليه وسلم </w:t>
      </w:r>
      <w:proofErr w:type="gramStart"/>
      <w:r w:rsidRPr="00AF76A7">
        <w:rPr>
          <w:rFonts w:cs="Arial"/>
          <w:sz w:val="32"/>
          <w:szCs w:val="32"/>
          <w:rtl/>
        </w:rPr>
        <w:t>( اجعلوا</w:t>
      </w:r>
      <w:proofErr w:type="gramEnd"/>
      <w:r w:rsidRPr="00AF76A7">
        <w:rPr>
          <w:rFonts w:cs="Arial"/>
          <w:sz w:val="32"/>
          <w:szCs w:val="32"/>
          <w:rtl/>
        </w:rPr>
        <w:t xml:space="preserve"> أخر صلاتكم بالليل وترا ) وهذا القول إحدى الروايتين عن الإمام أحمد رحمه الله وأطلق الروايتين في "المقنع" و "الفروع" و "الفائق" وغيره يعني أن الروايتين متقابلتين بالنسبة للإمام أحمد، لا يرجح إحداهما على الأخرى فالصحيح أنه مكروه، </w:t>
      </w:r>
    </w:p>
    <w:p w14:paraId="1428F0C7" w14:textId="75531B73" w:rsidR="0066775F" w:rsidRDefault="00AF76A7" w:rsidP="00AF76A7">
      <w:pPr>
        <w:jc w:val="both"/>
        <w:rPr>
          <w:sz w:val="32"/>
          <w:szCs w:val="32"/>
          <w:rtl/>
        </w:rPr>
      </w:pPr>
      <w:r w:rsidRPr="00AF76A7">
        <w:rPr>
          <w:rFonts w:cs="Arial"/>
          <w:sz w:val="32"/>
          <w:szCs w:val="32"/>
          <w:rtl/>
        </w:rPr>
        <w:t xml:space="preserve">    الصورة </w:t>
      </w:r>
      <w:proofErr w:type="gramStart"/>
      <w:r w:rsidRPr="00AF76A7">
        <w:rPr>
          <w:rFonts w:cs="Arial"/>
          <w:sz w:val="32"/>
          <w:szCs w:val="32"/>
          <w:rtl/>
        </w:rPr>
        <w:t>الاخرى :</w:t>
      </w:r>
      <w:proofErr w:type="gramEnd"/>
      <w:r w:rsidRPr="00AF76A7">
        <w:rPr>
          <w:rFonts w:cs="Arial"/>
          <w:sz w:val="32"/>
          <w:szCs w:val="32"/>
          <w:rtl/>
        </w:rPr>
        <w:t xml:space="preserve"> لو أن هذا التعقيب جاء بعد التراويح وقبل الوتر لكان القول بعدم الكراهة صحيحا، وهو عمل الناس </w:t>
      </w:r>
      <w:proofErr w:type="spellStart"/>
      <w:r w:rsidRPr="00AF76A7">
        <w:rPr>
          <w:rFonts w:cs="Arial"/>
          <w:sz w:val="32"/>
          <w:szCs w:val="32"/>
          <w:rtl/>
        </w:rPr>
        <w:t>الأن</w:t>
      </w:r>
      <w:proofErr w:type="spellEnd"/>
      <w:r w:rsidRPr="00AF76A7">
        <w:rPr>
          <w:rFonts w:cs="Arial"/>
          <w:sz w:val="32"/>
          <w:szCs w:val="32"/>
          <w:rtl/>
        </w:rPr>
        <w:t>، في العشر الأواخر من رمضان يُصلي الناس التراويح في أول الليل ثم يرجعون في أخر الليل ويقومون يتهجّدون فهذا صحيح يعني أنه غير مكروه، فصار التعقيب حسب ما قال الفقهاء إنه بعد صلاة التراويح والوتر وقالوا إنه غير مكروه نقول الصحيح أنه مكروه، أما إذا كان بعد التراويح وقبل الوتر فهذا ليس بمكروه</w:t>
      </w:r>
      <w:r>
        <w:rPr>
          <w:rFonts w:cs="Arial" w:hint="cs"/>
          <w:sz w:val="32"/>
          <w:szCs w:val="32"/>
          <w:rtl/>
        </w:rPr>
        <w:t>.</w:t>
      </w:r>
    </w:p>
    <w:p w14:paraId="39C00EA5" w14:textId="17FEB34D" w:rsidR="00AF76A7" w:rsidRDefault="00AF76A7" w:rsidP="00AF76A7">
      <w:pPr>
        <w:jc w:val="both"/>
        <w:rPr>
          <w:sz w:val="32"/>
          <w:szCs w:val="32"/>
          <w:rtl/>
        </w:rPr>
      </w:pPr>
      <w:r>
        <w:rPr>
          <w:rFonts w:hint="cs"/>
          <w:sz w:val="32"/>
          <w:szCs w:val="32"/>
          <w:rtl/>
        </w:rPr>
        <w:t>*</w:t>
      </w:r>
    </w:p>
    <w:p w14:paraId="564EBCFB" w14:textId="77777777" w:rsidR="001D144B" w:rsidRDefault="001D144B" w:rsidP="00AF76A7">
      <w:pPr>
        <w:jc w:val="both"/>
        <w:rPr>
          <w:sz w:val="32"/>
          <w:szCs w:val="32"/>
          <w:rtl/>
        </w:rPr>
      </w:pPr>
    </w:p>
    <w:p w14:paraId="269001FA" w14:textId="77777777" w:rsidR="001D144B" w:rsidRDefault="001D144B" w:rsidP="00AF76A7">
      <w:pPr>
        <w:jc w:val="both"/>
        <w:rPr>
          <w:sz w:val="32"/>
          <w:szCs w:val="32"/>
          <w:rtl/>
        </w:rPr>
      </w:pPr>
    </w:p>
    <w:p w14:paraId="1322DDB7" w14:textId="3AC665B4" w:rsidR="001D144B" w:rsidRDefault="001D144B" w:rsidP="001D144B">
      <w:pPr>
        <w:jc w:val="center"/>
        <w:rPr>
          <w:sz w:val="32"/>
          <w:szCs w:val="32"/>
          <w:rtl/>
        </w:rPr>
      </w:pPr>
      <w:r w:rsidRPr="0066775F">
        <w:rPr>
          <w:rFonts w:cs="Arial"/>
          <w:sz w:val="32"/>
          <w:szCs w:val="32"/>
          <w:rtl/>
        </w:rPr>
        <w:t xml:space="preserve">(١٩) </w:t>
      </w:r>
      <w:r>
        <w:rPr>
          <w:rFonts w:cs="Arial"/>
          <w:sz w:val="32"/>
          <w:szCs w:val="32"/>
          <w:rtl/>
        </w:rPr>
        <w:t>–</w:t>
      </w:r>
      <w:r w:rsidRPr="0066775F">
        <w:rPr>
          <w:rFonts w:cs="Arial"/>
          <w:sz w:val="32"/>
          <w:szCs w:val="32"/>
          <w:rtl/>
        </w:rPr>
        <w:t xml:space="preserve"> ب</w:t>
      </w:r>
    </w:p>
    <w:p w14:paraId="65569F21" w14:textId="53ACC338" w:rsidR="001D144B" w:rsidRPr="0066775F" w:rsidRDefault="001D144B" w:rsidP="001D144B">
      <w:pPr>
        <w:rPr>
          <w:sz w:val="32"/>
          <w:szCs w:val="32"/>
          <w:rtl/>
        </w:rPr>
      </w:pPr>
      <w:r>
        <w:rPr>
          <w:rFonts w:hint="cs"/>
          <w:sz w:val="32"/>
          <w:szCs w:val="32"/>
          <w:rtl/>
        </w:rPr>
        <w:t xml:space="preserve">قال الماتن رحمه </w:t>
      </w:r>
      <w:proofErr w:type="gramStart"/>
      <w:r>
        <w:rPr>
          <w:rFonts w:hint="cs"/>
          <w:sz w:val="32"/>
          <w:szCs w:val="32"/>
          <w:rtl/>
        </w:rPr>
        <w:t>الله :</w:t>
      </w:r>
      <w:proofErr w:type="gramEnd"/>
    </w:p>
    <w:p w14:paraId="3BA079F7" w14:textId="77777777" w:rsidR="001D144B" w:rsidRPr="0066775F" w:rsidRDefault="001D144B" w:rsidP="001D144B">
      <w:pPr>
        <w:jc w:val="both"/>
        <w:rPr>
          <w:sz w:val="32"/>
          <w:szCs w:val="32"/>
          <w:rtl/>
        </w:rPr>
      </w:pPr>
      <w:r w:rsidRPr="0066775F">
        <w:rPr>
          <w:rFonts w:cs="Arial"/>
          <w:sz w:val="32"/>
          <w:szCs w:val="32"/>
          <w:rtl/>
        </w:rPr>
        <w:t xml:space="preserve">   ثم السنن الراتبة: ركعتان قبل الظهر، وركعتان بعدها، وركعتان بعد المغرب، وركعتان بعد العشاء، وركعتان قبل الفجر. وهما </w:t>
      </w:r>
      <w:proofErr w:type="spellStart"/>
      <w:r w:rsidRPr="0066775F">
        <w:rPr>
          <w:rFonts w:cs="Arial"/>
          <w:sz w:val="32"/>
          <w:szCs w:val="32"/>
          <w:rtl/>
        </w:rPr>
        <w:t>آكدها</w:t>
      </w:r>
      <w:proofErr w:type="spellEnd"/>
      <w:r w:rsidRPr="0066775F">
        <w:rPr>
          <w:rFonts w:cs="Arial"/>
          <w:sz w:val="32"/>
          <w:szCs w:val="32"/>
          <w:rtl/>
        </w:rPr>
        <w:t xml:space="preserve">، ومن فاته شيء منها سُنَّ له قضاؤه، </w:t>
      </w:r>
    </w:p>
    <w:p w14:paraId="1673D352" w14:textId="77777777" w:rsidR="001D144B" w:rsidRPr="0066775F" w:rsidRDefault="001D144B" w:rsidP="001D144B">
      <w:pPr>
        <w:jc w:val="both"/>
        <w:rPr>
          <w:sz w:val="32"/>
          <w:szCs w:val="32"/>
          <w:rtl/>
        </w:rPr>
      </w:pPr>
      <w:r w:rsidRPr="0066775F">
        <w:rPr>
          <w:rFonts w:cs="Arial"/>
          <w:sz w:val="32"/>
          <w:szCs w:val="32"/>
          <w:rtl/>
        </w:rPr>
        <w:t xml:space="preserve">   وصلاة الليل افضل من صلاة </w:t>
      </w:r>
      <w:proofErr w:type="gramStart"/>
      <w:r w:rsidRPr="0066775F">
        <w:rPr>
          <w:rFonts w:cs="Arial"/>
          <w:sz w:val="32"/>
          <w:szCs w:val="32"/>
          <w:rtl/>
        </w:rPr>
        <w:t>النهار ،</w:t>
      </w:r>
      <w:proofErr w:type="gramEnd"/>
      <w:r w:rsidRPr="0066775F">
        <w:rPr>
          <w:rFonts w:cs="Arial"/>
          <w:sz w:val="32"/>
          <w:szCs w:val="32"/>
          <w:rtl/>
        </w:rPr>
        <w:t xml:space="preserve"> وأفضلها ثلث الليل بعد نصفه، وصلاة ليل ونهار مثنى </w:t>
      </w:r>
      <w:proofErr w:type="spellStart"/>
      <w:r w:rsidRPr="0066775F">
        <w:rPr>
          <w:rFonts w:cs="Arial"/>
          <w:sz w:val="32"/>
          <w:szCs w:val="32"/>
          <w:rtl/>
        </w:rPr>
        <w:t>مثنى</w:t>
      </w:r>
      <w:proofErr w:type="spellEnd"/>
      <w:r w:rsidRPr="0066775F">
        <w:rPr>
          <w:rFonts w:cs="Arial"/>
          <w:sz w:val="32"/>
          <w:szCs w:val="32"/>
          <w:rtl/>
        </w:rPr>
        <w:t xml:space="preserve">، وإن تطوع في النهار </w:t>
      </w:r>
      <w:proofErr w:type="spellStart"/>
      <w:r w:rsidRPr="0066775F">
        <w:rPr>
          <w:rFonts w:cs="Arial"/>
          <w:sz w:val="32"/>
          <w:szCs w:val="32"/>
          <w:rtl/>
        </w:rPr>
        <w:t>باربع</w:t>
      </w:r>
      <w:proofErr w:type="spellEnd"/>
      <w:r w:rsidRPr="0066775F">
        <w:rPr>
          <w:rFonts w:cs="Arial"/>
          <w:sz w:val="32"/>
          <w:szCs w:val="32"/>
          <w:rtl/>
        </w:rPr>
        <w:t xml:space="preserve"> كالظهر فلا بأسَ، واجر صلاة قاعد على نصف أجر صلاة قائم.</w:t>
      </w:r>
    </w:p>
    <w:p w14:paraId="747EBB6A" w14:textId="77777777" w:rsidR="001D144B" w:rsidRPr="0066775F" w:rsidRDefault="001D144B" w:rsidP="001D144B">
      <w:pPr>
        <w:jc w:val="both"/>
        <w:rPr>
          <w:sz w:val="32"/>
          <w:szCs w:val="32"/>
          <w:rtl/>
        </w:rPr>
      </w:pPr>
      <w:r w:rsidRPr="0066775F">
        <w:rPr>
          <w:rFonts w:cs="Arial"/>
          <w:sz w:val="32"/>
          <w:szCs w:val="32"/>
          <w:rtl/>
        </w:rPr>
        <w:t xml:space="preserve">   وتسن صلاة الضحى واقلها </w:t>
      </w:r>
      <w:proofErr w:type="gramStart"/>
      <w:r w:rsidRPr="0066775F">
        <w:rPr>
          <w:rFonts w:cs="Arial"/>
          <w:sz w:val="32"/>
          <w:szCs w:val="32"/>
          <w:rtl/>
        </w:rPr>
        <w:t>ركتان ،</w:t>
      </w:r>
      <w:proofErr w:type="gramEnd"/>
      <w:r w:rsidRPr="0066775F">
        <w:rPr>
          <w:rFonts w:cs="Arial"/>
          <w:sz w:val="32"/>
          <w:szCs w:val="32"/>
          <w:rtl/>
        </w:rPr>
        <w:t xml:space="preserve"> واكثرها ثمان، ووقتها من خروج وقت النهي إلى قبيل الزوال. </w:t>
      </w:r>
    </w:p>
    <w:p w14:paraId="3CE8CE6A" w14:textId="77777777" w:rsidR="001D144B" w:rsidRPr="0066775F" w:rsidRDefault="001D144B" w:rsidP="001D144B">
      <w:pPr>
        <w:jc w:val="both"/>
        <w:rPr>
          <w:sz w:val="32"/>
          <w:szCs w:val="32"/>
          <w:rtl/>
        </w:rPr>
      </w:pPr>
      <w:r w:rsidRPr="0066775F">
        <w:rPr>
          <w:rFonts w:cs="Arial"/>
          <w:sz w:val="32"/>
          <w:szCs w:val="32"/>
          <w:rtl/>
        </w:rPr>
        <w:t xml:space="preserve">    وسجود التلاوة صلاة، يسن للقارئ والمستمع دون السامع، وإن لم يسجد القارئ لم يسجد، وهو أربع عشرة سجدة، في الحج منها اثنتان، ويكبر إذا سجد وإذا رفع، ويجلس ويسلم ولا يتشهد. </w:t>
      </w:r>
    </w:p>
    <w:p w14:paraId="4A438A8E" w14:textId="77777777" w:rsidR="001D144B" w:rsidRPr="0066775F" w:rsidRDefault="001D144B" w:rsidP="001D144B">
      <w:pPr>
        <w:jc w:val="both"/>
        <w:rPr>
          <w:sz w:val="32"/>
          <w:szCs w:val="32"/>
          <w:rtl/>
        </w:rPr>
      </w:pPr>
      <w:r w:rsidRPr="0066775F">
        <w:rPr>
          <w:rFonts w:cs="Arial"/>
          <w:sz w:val="32"/>
          <w:szCs w:val="32"/>
          <w:rtl/>
        </w:rPr>
        <w:t xml:space="preserve">    ويكره للإمام قراءة سجدة في صلاة سر وسجوده فيها، ويلزم المأموم متابعته في غيرها، </w:t>
      </w:r>
    </w:p>
    <w:p w14:paraId="659011D1" w14:textId="77777777" w:rsidR="001D144B" w:rsidRPr="001D144B" w:rsidRDefault="001D144B" w:rsidP="001D144B">
      <w:pPr>
        <w:jc w:val="both"/>
        <w:rPr>
          <w:rFonts w:cs="Arial"/>
          <w:sz w:val="32"/>
          <w:szCs w:val="32"/>
          <w:rtl/>
        </w:rPr>
      </w:pPr>
      <w:r w:rsidRPr="0066775F">
        <w:rPr>
          <w:rFonts w:cs="Arial"/>
          <w:sz w:val="32"/>
          <w:szCs w:val="32"/>
          <w:rtl/>
        </w:rPr>
        <w:t xml:space="preserve">   </w:t>
      </w:r>
      <w:r w:rsidRPr="001D144B">
        <w:rPr>
          <w:rFonts w:cs="Arial"/>
          <w:sz w:val="32"/>
          <w:szCs w:val="32"/>
          <w:rtl/>
        </w:rPr>
        <w:t>ويستحب سجود الشكر عند تجدد النعم، واندفاع النقم، وتبطل به صلاة غير جاهل وناسٍ.</w:t>
      </w:r>
    </w:p>
    <w:p w14:paraId="63087C6E" w14:textId="77777777" w:rsidR="001D144B" w:rsidRPr="001D144B" w:rsidRDefault="001D144B" w:rsidP="001D144B">
      <w:pPr>
        <w:jc w:val="both"/>
        <w:rPr>
          <w:rFonts w:cs="Arial"/>
          <w:sz w:val="32"/>
          <w:szCs w:val="32"/>
          <w:rtl/>
        </w:rPr>
      </w:pPr>
      <w:r w:rsidRPr="001D144B">
        <w:rPr>
          <w:rFonts w:cs="Arial"/>
          <w:sz w:val="32"/>
          <w:szCs w:val="32"/>
          <w:rtl/>
        </w:rPr>
        <w:t xml:space="preserve">      واوقات النهي خمسة: من طلوع الفجر الثاني إلى طلوع الشمس، ومن طلوعها حتى ترتفع قيد رمح، وعند قيامها حتى تزول، ومن صلاة العصر إلى غروبها، وإذا شرعت فيه حتى تتم، ويجوز قضاء الفرائض فيها، وفي الاوقات الثلاثة فعل ركعتي الطواف، ويحرم تطوع بغيرها في </w:t>
      </w:r>
      <w:proofErr w:type="spellStart"/>
      <w:r w:rsidRPr="001D144B">
        <w:rPr>
          <w:rFonts w:cs="Arial"/>
          <w:sz w:val="32"/>
          <w:szCs w:val="32"/>
          <w:rtl/>
        </w:rPr>
        <w:t>سبء</w:t>
      </w:r>
      <w:proofErr w:type="spellEnd"/>
      <w:r w:rsidRPr="001D144B">
        <w:rPr>
          <w:rFonts w:cs="Arial"/>
          <w:sz w:val="32"/>
          <w:szCs w:val="32"/>
          <w:rtl/>
        </w:rPr>
        <w:t xml:space="preserve"> من الاوقات الخمسة حتى ما له سبب.</w:t>
      </w:r>
    </w:p>
    <w:p w14:paraId="579A6B51" w14:textId="77777777" w:rsidR="001D144B" w:rsidRPr="001D144B" w:rsidRDefault="001D144B" w:rsidP="001D144B">
      <w:pPr>
        <w:jc w:val="both"/>
        <w:rPr>
          <w:rFonts w:cs="Arial"/>
          <w:sz w:val="32"/>
          <w:szCs w:val="32"/>
          <w:rtl/>
        </w:rPr>
      </w:pPr>
      <w:r w:rsidRPr="001D144B">
        <w:rPr>
          <w:rFonts w:cs="Arial"/>
          <w:sz w:val="32"/>
          <w:szCs w:val="32"/>
          <w:rtl/>
        </w:rPr>
        <w:t xml:space="preserve">وسوف ندرس في التعليقات المسائل </w:t>
      </w:r>
      <w:proofErr w:type="gramStart"/>
      <w:r w:rsidRPr="001D144B">
        <w:rPr>
          <w:rFonts w:cs="Arial"/>
          <w:sz w:val="32"/>
          <w:szCs w:val="32"/>
          <w:rtl/>
        </w:rPr>
        <w:t>التالية :</w:t>
      </w:r>
      <w:proofErr w:type="gramEnd"/>
    </w:p>
    <w:p w14:paraId="5A13D6B8" w14:textId="77777777" w:rsidR="001D144B" w:rsidRPr="001D144B" w:rsidRDefault="001D144B" w:rsidP="001D144B">
      <w:pPr>
        <w:jc w:val="both"/>
        <w:rPr>
          <w:rFonts w:cs="Arial"/>
          <w:sz w:val="32"/>
          <w:szCs w:val="32"/>
          <w:rtl/>
        </w:rPr>
      </w:pPr>
      <w:r w:rsidRPr="001D144B">
        <w:rPr>
          <w:rFonts w:cs="Arial"/>
          <w:sz w:val="32"/>
          <w:szCs w:val="32"/>
          <w:rtl/>
        </w:rPr>
        <w:t xml:space="preserve">المسالة </w:t>
      </w:r>
      <w:proofErr w:type="gramStart"/>
      <w:r w:rsidRPr="001D144B">
        <w:rPr>
          <w:rFonts w:cs="Arial"/>
          <w:sz w:val="32"/>
          <w:szCs w:val="32"/>
          <w:rtl/>
        </w:rPr>
        <w:t>١ :</w:t>
      </w:r>
      <w:proofErr w:type="gramEnd"/>
      <w:r w:rsidRPr="001D144B">
        <w:rPr>
          <w:rFonts w:cs="Arial"/>
          <w:sz w:val="32"/>
          <w:szCs w:val="32"/>
          <w:rtl/>
        </w:rPr>
        <w:t xml:space="preserve"> قوله( وإن تطوع في النهار </w:t>
      </w:r>
      <w:proofErr w:type="spellStart"/>
      <w:r w:rsidRPr="001D144B">
        <w:rPr>
          <w:rFonts w:cs="Arial"/>
          <w:sz w:val="32"/>
          <w:szCs w:val="32"/>
          <w:rtl/>
        </w:rPr>
        <w:t>باربع</w:t>
      </w:r>
      <w:proofErr w:type="spellEnd"/>
      <w:r w:rsidRPr="001D144B">
        <w:rPr>
          <w:rFonts w:cs="Arial"/>
          <w:sz w:val="32"/>
          <w:szCs w:val="32"/>
          <w:rtl/>
        </w:rPr>
        <w:t xml:space="preserve"> كالظهر فلا بأسَ).</w:t>
      </w:r>
    </w:p>
    <w:p w14:paraId="462137F2" w14:textId="77777777" w:rsidR="001D144B" w:rsidRPr="001D144B" w:rsidRDefault="001D144B" w:rsidP="001D144B">
      <w:pPr>
        <w:jc w:val="both"/>
        <w:rPr>
          <w:rFonts w:cs="Arial"/>
          <w:sz w:val="32"/>
          <w:szCs w:val="32"/>
          <w:rtl/>
        </w:rPr>
      </w:pPr>
      <w:r w:rsidRPr="001D144B">
        <w:rPr>
          <w:rFonts w:cs="Arial"/>
          <w:sz w:val="32"/>
          <w:szCs w:val="32"/>
          <w:rtl/>
        </w:rPr>
        <w:t xml:space="preserve">المسالة </w:t>
      </w:r>
      <w:proofErr w:type="gramStart"/>
      <w:r w:rsidRPr="001D144B">
        <w:rPr>
          <w:rFonts w:cs="Arial"/>
          <w:sz w:val="32"/>
          <w:szCs w:val="32"/>
          <w:rtl/>
        </w:rPr>
        <w:t>٢ :</w:t>
      </w:r>
      <w:proofErr w:type="gramEnd"/>
      <w:r w:rsidRPr="001D144B">
        <w:rPr>
          <w:rFonts w:cs="Arial"/>
          <w:sz w:val="32"/>
          <w:szCs w:val="32"/>
          <w:rtl/>
        </w:rPr>
        <w:t xml:space="preserve"> قوله (وسجود التلاوة صلاة).</w:t>
      </w:r>
    </w:p>
    <w:p w14:paraId="1C273F75" w14:textId="036C165C" w:rsidR="001D144B" w:rsidRPr="0066775F" w:rsidRDefault="001D144B" w:rsidP="001D144B">
      <w:pPr>
        <w:jc w:val="both"/>
        <w:rPr>
          <w:sz w:val="32"/>
          <w:szCs w:val="32"/>
          <w:rtl/>
        </w:rPr>
      </w:pPr>
      <w:r w:rsidRPr="001D144B">
        <w:rPr>
          <w:rFonts w:cs="Arial"/>
          <w:sz w:val="32"/>
          <w:szCs w:val="32"/>
          <w:rtl/>
        </w:rPr>
        <w:t xml:space="preserve">المسألة </w:t>
      </w:r>
      <w:proofErr w:type="gramStart"/>
      <w:r w:rsidRPr="001D144B">
        <w:rPr>
          <w:rFonts w:cs="Arial"/>
          <w:sz w:val="32"/>
          <w:szCs w:val="32"/>
          <w:rtl/>
        </w:rPr>
        <w:t>٣ :</w:t>
      </w:r>
      <w:proofErr w:type="gramEnd"/>
      <w:r w:rsidRPr="001D144B">
        <w:rPr>
          <w:rFonts w:cs="Arial"/>
          <w:sz w:val="32"/>
          <w:szCs w:val="32"/>
          <w:rtl/>
        </w:rPr>
        <w:t xml:space="preserve"> قوله في أول اوقات النهي (من طلوع الفجر الثاني إلى طلوع الشمس).</w:t>
      </w:r>
    </w:p>
    <w:p w14:paraId="482C3CE8" w14:textId="642978E1" w:rsidR="001D144B" w:rsidRDefault="001D144B" w:rsidP="00AF76A7">
      <w:pPr>
        <w:jc w:val="both"/>
        <w:rPr>
          <w:sz w:val="32"/>
          <w:szCs w:val="32"/>
          <w:rtl/>
        </w:rPr>
      </w:pPr>
      <w:r>
        <w:rPr>
          <w:rFonts w:hint="cs"/>
          <w:sz w:val="32"/>
          <w:szCs w:val="32"/>
          <w:rtl/>
        </w:rPr>
        <w:t>*</w:t>
      </w:r>
    </w:p>
    <w:p w14:paraId="32023EAD" w14:textId="77777777" w:rsidR="001D144B" w:rsidRPr="0066775F" w:rsidRDefault="001D144B" w:rsidP="00AF76A7">
      <w:pPr>
        <w:jc w:val="both"/>
        <w:rPr>
          <w:sz w:val="32"/>
          <w:szCs w:val="32"/>
          <w:rtl/>
        </w:rPr>
      </w:pPr>
    </w:p>
    <w:p w14:paraId="01A9C1B0" w14:textId="272A73B4" w:rsidR="0066775F" w:rsidRPr="0066775F" w:rsidRDefault="001D144B" w:rsidP="0066775F">
      <w:pPr>
        <w:jc w:val="both"/>
        <w:rPr>
          <w:sz w:val="32"/>
          <w:szCs w:val="32"/>
          <w:rtl/>
        </w:rPr>
      </w:pPr>
      <w:proofErr w:type="gramStart"/>
      <w:r w:rsidRPr="001D144B">
        <w:rPr>
          <w:rFonts w:cs="Arial" w:hint="cs"/>
          <w:b/>
          <w:bCs/>
          <w:sz w:val="32"/>
          <w:szCs w:val="32"/>
          <w:rtl/>
        </w:rPr>
        <w:lastRenderedPageBreak/>
        <w:t>ال</w:t>
      </w:r>
      <w:r w:rsidR="0066775F" w:rsidRPr="001D144B">
        <w:rPr>
          <w:rFonts w:cs="Arial" w:hint="eastAsia"/>
          <w:b/>
          <w:bCs/>
          <w:sz w:val="32"/>
          <w:szCs w:val="32"/>
          <w:rtl/>
        </w:rPr>
        <w:t>تعليقات</w:t>
      </w:r>
      <w:r w:rsidR="0066775F" w:rsidRPr="0066775F">
        <w:rPr>
          <w:rFonts w:cs="Arial"/>
          <w:sz w:val="32"/>
          <w:szCs w:val="32"/>
          <w:rtl/>
        </w:rPr>
        <w:t xml:space="preserve"> </w:t>
      </w:r>
      <w:r>
        <w:rPr>
          <w:rFonts w:cs="Arial" w:hint="cs"/>
          <w:sz w:val="32"/>
          <w:szCs w:val="32"/>
          <w:rtl/>
        </w:rPr>
        <w:t>:</w:t>
      </w:r>
      <w:proofErr w:type="gramEnd"/>
    </w:p>
    <w:p w14:paraId="687823AC" w14:textId="77777777" w:rsidR="0066775F" w:rsidRPr="0066775F" w:rsidRDefault="0066775F" w:rsidP="0066775F">
      <w:pPr>
        <w:jc w:val="both"/>
        <w:rPr>
          <w:sz w:val="32"/>
          <w:szCs w:val="32"/>
          <w:rtl/>
        </w:rPr>
      </w:pPr>
      <w:r w:rsidRPr="00905BE8">
        <w:rPr>
          <w:rFonts w:cs="Arial" w:hint="eastAsia"/>
          <w:b/>
          <w:bCs/>
          <w:sz w:val="32"/>
          <w:szCs w:val="32"/>
          <w:rtl/>
        </w:rPr>
        <w:t>المسالة</w:t>
      </w:r>
      <w:r w:rsidRPr="0066775F">
        <w:rPr>
          <w:rFonts w:cs="Arial"/>
          <w:sz w:val="32"/>
          <w:szCs w:val="32"/>
          <w:rtl/>
        </w:rPr>
        <w:t xml:space="preserve"> </w:t>
      </w:r>
      <w:proofErr w:type="gramStart"/>
      <w:r w:rsidRPr="0066775F">
        <w:rPr>
          <w:rFonts w:cs="Arial"/>
          <w:sz w:val="32"/>
          <w:szCs w:val="32"/>
          <w:rtl/>
        </w:rPr>
        <w:t>١ :</w:t>
      </w:r>
      <w:proofErr w:type="gramEnd"/>
      <w:r w:rsidRPr="0066775F">
        <w:rPr>
          <w:rFonts w:cs="Arial"/>
          <w:sz w:val="32"/>
          <w:szCs w:val="32"/>
          <w:rtl/>
        </w:rPr>
        <w:t xml:space="preserve"> قوله( وإن تطوع في النهار </w:t>
      </w:r>
      <w:proofErr w:type="spellStart"/>
      <w:r w:rsidRPr="0066775F">
        <w:rPr>
          <w:rFonts w:cs="Arial"/>
          <w:sz w:val="32"/>
          <w:szCs w:val="32"/>
          <w:rtl/>
        </w:rPr>
        <w:t>باربع</w:t>
      </w:r>
      <w:proofErr w:type="spellEnd"/>
      <w:r w:rsidRPr="0066775F">
        <w:rPr>
          <w:rFonts w:cs="Arial"/>
          <w:sz w:val="32"/>
          <w:szCs w:val="32"/>
          <w:rtl/>
        </w:rPr>
        <w:t xml:space="preserve"> كالظهر فلا بأسَ)</w:t>
      </w:r>
    </w:p>
    <w:p w14:paraId="63FD7A2A" w14:textId="77777777" w:rsidR="0066775F" w:rsidRPr="0066775F" w:rsidRDefault="0066775F" w:rsidP="0066775F">
      <w:pPr>
        <w:jc w:val="both"/>
        <w:rPr>
          <w:sz w:val="32"/>
          <w:szCs w:val="32"/>
          <w:rtl/>
        </w:rPr>
      </w:pPr>
      <w:r w:rsidRPr="0066775F">
        <w:rPr>
          <w:rFonts w:cs="Arial"/>
          <w:sz w:val="32"/>
          <w:szCs w:val="32"/>
          <w:rtl/>
        </w:rPr>
        <w:t xml:space="preserve">   قوله «كالظُّهر» أي: بتشهُّدين، تشهُّد أول وتشهُّد ثاني.</w:t>
      </w:r>
    </w:p>
    <w:p w14:paraId="0E448C28" w14:textId="3E471BF4" w:rsidR="0066775F" w:rsidRPr="0066775F" w:rsidRDefault="0066775F" w:rsidP="00905BE8">
      <w:pPr>
        <w:ind w:firstLine="720"/>
        <w:jc w:val="both"/>
        <w:rPr>
          <w:sz w:val="32"/>
          <w:szCs w:val="32"/>
          <w:rtl/>
        </w:rPr>
      </w:pPr>
      <w:r w:rsidRPr="0066775F">
        <w:rPr>
          <w:rFonts w:cs="Arial" w:hint="eastAsia"/>
          <w:sz w:val="32"/>
          <w:szCs w:val="32"/>
          <w:rtl/>
        </w:rPr>
        <w:t>قوله</w:t>
      </w:r>
      <w:r w:rsidRPr="0066775F">
        <w:rPr>
          <w:rFonts w:cs="Arial"/>
          <w:sz w:val="32"/>
          <w:szCs w:val="32"/>
          <w:rtl/>
        </w:rPr>
        <w:t xml:space="preserve">: «فلا بأس» أي: لا حرج؛ فتصحُّ صلاتُه، واستدلَّ في «الرَّوض» بحديث أبي أيوب: أنَّ النبيَّ </w:t>
      </w:r>
      <w:r w:rsidRPr="0066775F">
        <w:rPr>
          <w:rFonts w:cs="Arial" w:hint="cs"/>
          <w:sz w:val="32"/>
          <w:szCs w:val="32"/>
          <w:rtl/>
        </w:rPr>
        <w:t>ﷺ</w:t>
      </w:r>
      <w:r w:rsidRPr="0066775F">
        <w:rPr>
          <w:rFonts w:cs="Arial"/>
          <w:sz w:val="32"/>
          <w:szCs w:val="32"/>
          <w:rtl/>
        </w:rPr>
        <w:t xml:space="preserve"> كان يُصَلِّي قَبْلَ الظُّهر أربعاً لا يفصِلُ بينهن بتسليمٍ. ولكن الحديث ليس فيه أنَّ الأربع تكون بتشهُّدين، ولهذا نرى أنه إذا صَلَّى أربعاً بتشهُّدين فهو إلى ال</w:t>
      </w:r>
      <w:r w:rsidRPr="0066775F">
        <w:rPr>
          <w:rFonts w:cs="Arial" w:hint="eastAsia"/>
          <w:sz w:val="32"/>
          <w:szCs w:val="32"/>
          <w:rtl/>
        </w:rPr>
        <w:t>كراهة</w:t>
      </w:r>
      <w:r w:rsidRPr="0066775F">
        <w:rPr>
          <w:rFonts w:cs="Arial"/>
          <w:sz w:val="32"/>
          <w:szCs w:val="32"/>
          <w:rtl/>
        </w:rPr>
        <w:t xml:space="preserve"> أقرب، بدليل أنَّ النبيَّ </w:t>
      </w:r>
      <w:r w:rsidRPr="0066775F">
        <w:rPr>
          <w:rFonts w:cs="Arial" w:hint="cs"/>
          <w:sz w:val="32"/>
          <w:szCs w:val="32"/>
          <w:rtl/>
        </w:rPr>
        <w:t>ﷺ</w:t>
      </w:r>
      <w:r w:rsidRPr="0066775F">
        <w:rPr>
          <w:rFonts w:cs="Arial"/>
          <w:sz w:val="32"/>
          <w:szCs w:val="32"/>
          <w:rtl/>
        </w:rPr>
        <w:t xml:space="preserve"> قال: «لا توتروا بثلاث لا تشبهوا بصلاة المغرب»، وهو الصَّحيح، وهذا يدلُّ على أن الشَّارع يريد </w:t>
      </w:r>
      <w:proofErr w:type="gramStart"/>
      <w:r w:rsidRPr="0066775F">
        <w:rPr>
          <w:rFonts w:cs="Arial"/>
          <w:sz w:val="32"/>
          <w:szCs w:val="32"/>
          <w:rtl/>
        </w:rPr>
        <w:t>أن لا</w:t>
      </w:r>
      <w:proofErr w:type="gramEnd"/>
      <w:r w:rsidRPr="0066775F">
        <w:rPr>
          <w:rFonts w:cs="Arial"/>
          <w:sz w:val="32"/>
          <w:szCs w:val="32"/>
          <w:rtl/>
        </w:rPr>
        <w:t xml:space="preserve"> تلحق النَّوافل بالفرائض، والرَّجُل إذا تطوَّع بأربع وجعلها كالظُّهر بتشهُّدين فقد ألحق النَّافلة بالفريضة.</w:t>
      </w:r>
    </w:p>
    <w:p w14:paraId="25AEDBB9" w14:textId="77777777" w:rsidR="001D144B" w:rsidRPr="001D144B" w:rsidRDefault="0066775F" w:rsidP="00905BE8">
      <w:pPr>
        <w:ind w:firstLine="720"/>
        <w:jc w:val="both"/>
        <w:rPr>
          <w:rFonts w:cs="Arial"/>
          <w:sz w:val="32"/>
          <w:szCs w:val="32"/>
          <w:rtl/>
        </w:rPr>
      </w:pPr>
      <w:r w:rsidRPr="0066775F">
        <w:rPr>
          <w:rFonts w:cs="Arial" w:hint="eastAsia"/>
          <w:sz w:val="32"/>
          <w:szCs w:val="32"/>
          <w:rtl/>
        </w:rPr>
        <w:t>وحديث</w:t>
      </w:r>
      <w:r w:rsidRPr="0066775F">
        <w:rPr>
          <w:rFonts w:cs="Arial"/>
          <w:sz w:val="32"/>
          <w:szCs w:val="32"/>
          <w:rtl/>
        </w:rPr>
        <w:t xml:space="preserve"> ابي ايوب ـ إن صَحَّ عن النبيِّ صلى الله عليه وسلم أنه فَعَلَ هذا ـ فمن المعلوم أنَّ الواجبَ قَبولُه، ويكون </w:t>
      </w:r>
      <w:r w:rsidR="001D144B" w:rsidRPr="001D144B">
        <w:rPr>
          <w:rFonts w:cs="Arial"/>
          <w:sz w:val="32"/>
          <w:szCs w:val="32"/>
          <w:rtl/>
        </w:rPr>
        <w:t xml:space="preserve">مُستثنى مِن الحديث الذي هو قاعدة عامَّة في أنَّ صلاة الليل والنهار مثنى </w:t>
      </w:r>
      <w:proofErr w:type="spellStart"/>
      <w:r w:rsidR="001D144B" w:rsidRPr="001D144B">
        <w:rPr>
          <w:rFonts w:cs="Arial"/>
          <w:sz w:val="32"/>
          <w:szCs w:val="32"/>
          <w:rtl/>
        </w:rPr>
        <w:t>مثنى</w:t>
      </w:r>
      <w:proofErr w:type="spellEnd"/>
      <w:r w:rsidR="001D144B" w:rsidRPr="001D144B">
        <w:rPr>
          <w:rFonts w:cs="Arial"/>
          <w:sz w:val="32"/>
          <w:szCs w:val="32"/>
          <w:rtl/>
        </w:rPr>
        <w:t>.</w:t>
      </w:r>
    </w:p>
    <w:p w14:paraId="403012D6" w14:textId="77777777" w:rsidR="001D144B" w:rsidRPr="001D144B" w:rsidRDefault="001D144B" w:rsidP="00905BE8">
      <w:pPr>
        <w:ind w:firstLine="720"/>
        <w:jc w:val="both"/>
        <w:rPr>
          <w:rFonts w:cs="Arial"/>
          <w:sz w:val="32"/>
          <w:szCs w:val="32"/>
          <w:rtl/>
        </w:rPr>
      </w:pPr>
      <w:r w:rsidRPr="001D144B">
        <w:rPr>
          <w:rFonts w:cs="Arial"/>
          <w:sz w:val="32"/>
          <w:szCs w:val="32"/>
          <w:rtl/>
        </w:rPr>
        <w:t xml:space="preserve">لكن حديث ابي ايوب هذا ضعيف أخرجه الإمام </w:t>
      </w:r>
      <w:proofErr w:type="gramStart"/>
      <w:r w:rsidRPr="001D144B">
        <w:rPr>
          <w:rFonts w:cs="Arial"/>
          <w:sz w:val="32"/>
          <w:szCs w:val="32"/>
          <w:rtl/>
        </w:rPr>
        <w:t>أحمد ؛</w:t>
      </w:r>
      <w:proofErr w:type="gramEnd"/>
      <w:r w:rsidRPr="001D144B">
        <w:rPr>
          <w:rFonts w:cs="Arial"/>
          <w:sz w:val="32"/>
          <w:szCs w:val="32"/>
          <w:rtl/>
        </w:rPr>
        <w:t xml:space="preserve"> وأبو داود، كتاب الصلاة، باب الأربع قبل الظهر وبعدها وضعفه؛ وابن ماجه، كتاب إقامة الصلاة، باب في الأربع ركعات قبل الظهر.</w:t>
      </w:r>
    </w:p>
    <w:p w14:paraId="0F4F724A" w14:textId="77777777" w:rsidR="001D144B" w:rsidRPr="001D144B" w:rsidRDefault="001D144B" w:rsidP="001D144B">
      <w:pPr>
        <w:jc w:val="both"/>
        <w:rPr>
          <w:rFonts w:cs="Arial"/>
          <w:sz w:val="32"/>
          <w:szCs w:val="32"/>
          <w:rtl/>
        </w:rPr>
      </w:pPr>
      <w:r w:rsidRPr="00905BE8">
        <w:rPr>
          <w:rFonts w:cs="Arial"/>
          <w:b/>
          <w:bCs/>
          <w:sz w:val="32"/>
          <w:szCs w:val="32"/>
          <w:rtl/>
        </w:rPr>
        <w:t xml:space="preserve">المسالة </w:t>
      </w:r>
      <w:proofErr w:type="gramStart"/>
      <w:r w:rsidRPr="00905BE8">
        <w:rPr>
          <w:rFonts w:cs="Arial"/>
          <w:b/>
          <w:bCs/>
          <w:sz w:val="32"/>
          <w:szCs w:val="32"/>
          <w:rtl/>
        </w:rPr>
        <w:t>٢</w:t>
      </w:r>
      <w:r w:rsidRPr="001D144B">
        <w:rPr>
          <w:rFonts w:cs="Arial"/>
          <w:sz w:val="32"/>
          <w:szCs w:val="32"/>
          <w:rtl/>
        </w:rPr>
        <w:t xml:space="preserve"> :</w:t>
      </w:r>
      <w:proofErr w:type="gramEnd"/>
      <w:r w:rsidRPr="001D144B">
        <w:rPr>
          <w:rFonts w:cs="Arial"/>
          <w:sz w:val="32"/>
          <w:szCs w:val="32"/>
          <w:rtl/>
        </w:rPr>
        <w:t xml:space="preserve"> قوله (وسجود التلاوة صلاة)، هذا ما مشى عليه المؤلف على أنه صلاة وعلى هذا فتُعتبر له الطهارة من الحدث والطهارة من النجاسة في البدن والثوب والمكان واستقبال القبلة وستر العورة وكل ما يُشترط لصلاة النافلة،</w:t>
      </w:r>
    </w:p>
    <w:p w14:paraId="75E02C7D" w14:textId="435925D7" w:rsidR="001D144B" w:rsidRPr="001D144B" w:rsidRDefault="001D144B" w:rsidP="001D144B">
      <w:pPr>
        <w:jc w:val="both"/>
        <w:rPr>
          <w:rFonts w:cs="Arial"/>
          <w:sz w:val="32"/>
          <w:szCs w:val="32"/>
          <w:rtl/>
        </w:rPr>
      </w:pPr>
      <w:r w:rsidRPr="001D144B">
        <w:rPr>
          <w:rFonts w:cs="Arial"/>
          <w:sz w:val="32"/>
          <w:szCs w:val="32"/>
          <w:rtl/>
        </w:rPr>
        <w:t xml:space="preserve">القول </w:t>
      </w:r>
      <w:proofErr w:type="gramStart"/>
      <w:r w:rsidR="00905BE8">
        <w:rPr>
          <w:rFonts w:cs="Arial" w:hint="cs"/>
          <w:sz w:val="32"/>
          <w:szCs w:val="32"/>
          <w:rtl/>
        </w:rPr>
        <w:t>2</w:t>
      </w:r>
      <w:r w:rsidRPr="001D144B">
        <w:rPr>
          <w:rFonts w:cs="Arial"/>
          <w:sz w:val="32"/>
          <w:szCs w:val="32"/>
          <w:rtl/>
        </w:rPr>
        <w:t xml:space="preserve"> :</w:t>
      </w:r>
      <w:proofErr w:type="gramEnd"/>
      <w:r w:rsidRPr="001D144B">
        <w:rPr>
          <w:rFonts w:cs="Arial"/>
          <w:sz w:val="32"/>
          <w:szCs w:val="32"/>
          <w:rtl/>
        </w:rPr>
        <w:t xml:space="preserve"> وذهب بعض أهل العلم إلى أنه ليس بصلاة وقال لأنه لا ينطبق عليه تعريف الصلاة إذ لم يثبت في السنّة أن له تكبيرا أو تسليما فالأحاديث الواردة في سجود التلاوة ما فيها إلا مجرّد السجود فقط، سجد فسجدنا معه وما أشبه ذلك ليس فيها حديث واحد يدل على التكبير إلا حديثا أخرجه أبو داود في إسناده نظر أنه كبّر عند السجود ولكن ما فيه التسليم. وهذا القول الثاني هو الذي رجحه ابن عثيمين رحمه، وقال ابن تيمية رحمه </w:t>
      </w:r>
      <w:proofErr w:type="gramStart"/>
      <w:r w:rsidRPr="001D144B">
        <w:rPr>
          <w:rFonts w:cs="Arial"/>
          <w:sz w:val="32"/>
          <w:szCs w:val="32"/>
          <w:rtl/>
        </w:rPr>
        <w:t>الله :</w:t>
      </w:r>
      <w:proofErr w:type="gramEnd"/>
      <w:r w:rsidRPr="001D144B">
        <w:rPr>
          <w:rFonts w:cs="Arial"/>
          <w:sz w:val="32"/>
          <w:szCs w:val="32"/>
          <w:rtl/>
        </w:rPr>
        <w:t xml:space="preserve"> يكبر إذا سجد كانه صحح حديث ابي داود ، قال ولا يكبر إذا قام من </w:t>
      </w:r>
      <w:proofErr w:type="spellStart"/>
      <w:r w:rsidRPr="001D144B">
        <w:rPr>
          <w:rFonts w:cs="Arial"/>
          <w:sz w:val="32"/>
          <w:szCs w:val="32"/>
          <w:rtl/>
        </w:rPr>
        <w:t>سحود</w:t>
      </w:r>
      <w:proofErr w:type="spellEnd"/>
      <w:r w:rsidRPr="001D144B">
        <w:rPr>
          <w:rFonts w:cs="Arial"/>
          <w:sz w:val="32"/>
          <w:szCs w:val="32"/>
          <w:rtl/>
        </w:rPr>
        <w:t xml:space="preserve"> التلاوة إن لم يكن في صلاة، ولا سلام من سجود التلاوة.</w:t>
      </w:r>
    </w:p>
    <w:p w14:paraId="3417ACAD" w14:textId="4E0D7A41" w:rsidR="001D144B" w:rsidRPr="001D144B" w:rsidRDefault="001D144B" w:rsidP="001D144B">
      <w:pPr>
        <w:jc w:val="both"/>
        <w:rPr>
          <w:rFonts w:cs="Arial"/>
          <w:sz w:val="32"/>
          <w:szCs w:val="32"/>
          <w:rtl/>
        </w:rPr>
      </w:pPr>
      <w:r w:rsidRPr="00905BE8">
        <w:rPr>
          <w:rFonts w:cs="Arial"/>
          <w:b/>
          <w:bCs/>
          <w:sz w:val="32"/>
          <w:szCs w:val="32"/>
          <w:rtl/>
        </w:rPr>
        <w:t xml:space="preserve">المسألة </w:t>
      </w:r>
      <w:proofErr w:type="gramStart"/>
      <w:r w:rsidRPr="00905BE8">
        <w:rPr>
          <w:rFonts w:cs="Arial"/>
          <w:b/>
          <w:bCs/>
          <w:sz w:val="32"/>
          <w:szCs w:val="32"/>
          <w:rtl/>
        </w:rPr>
        <w:t>٣</w:t>
      </w:r>
      <w:r w:rsidRPr="001D144B">
        <w:rPr>
          <w:rFonts w:cs="Arial"/>
          <w:sz w:val="32"/>
          <w:szCs w:val="32"/>
          <w:rtl/>
        </w:rPr>
        <w:t xml:space="preserve"> :</w:t>
      </w:r>
      <w:proofErr w:type="gramEnd"/>
      <w:r w:rsidRPr="001D144B">
        <w:rPr>
          <w:rFonts w:cs="Arial"/>
          <w:sz w:val="32"/>
          <w:szCs w:val="32"/>
          <w:rtl/>
        </w:rPr>
        <w:t xml:space="preserve"> قوله في أول اوقات النهي (من طلوع الفجر الثاني إلى طلوع الشمس)؟ </w:t>
      </w:r>
    </w:p>
    <w:p w14:paraId="0B4826AB" w14:textId="77777777" w:rsidR="001D144B" w:rsidRDefault="001D144B" w:rsidP="001D144B">
      <w:pPr>
        <w:jc w:val="both"/>
        <w:rPr>
          <w:rFonts w:cs="Arial"/>
          <w:sz w:val="32"/>
          <w:szCs w:val="32"/>
          <w:rtl/>
        </w:rPr>
      </w:pPr>
      <w:r w:rsidRPr="001D144B">
        <w:rPr>
          <w:rFonts w:cs="Arial"/>
          <w:sz w:val="32"/>
          <w:szCs w:val="32"/>
          <w:rtl/>
        </w:rPr>
        <w:t xml:space="preserve">    يرى المصنف أن الوقت الأول يبدأ من بعد طلوع الفجر الثاني، وهذا هو المشهور من مذهب الإمام أحمد رحمه الله، وكذلك أيضاً مذهب أبي </w:t>
      </w:r>
      <w:proofErr w:type="gramStart"/>
      <w:r w:rsidRPr="001D144B">
        <w:rPr>
          <w:rFonts w:cs="Arial"/>
          <w:sz w:val="32"/>
          <w:szCs w:val="32"/>
          <w:rtl/>
        </w:rPr>
        <w:t>حنيفة .</w:t>
      </w:r>
      <w:proofErr w:type="gramEnd"/>
    </w:p>
    <w:p w14:paraId="78F50E60" w14:textId="6C358331" w:rsidR="00905BE8" w:rsidRPr="001D144B" w:rsidRDefault="00905BE8" w:rsidP="001D144B">
      <w:pPr>
        <w:jc w:val="both"/>
        <w:rPr>
          <w:rFonts w:cs="Arial"/>
          <w:sz w:val="32"/>
          <w:szCs w:val="32"/>
          <w:rtl/>
        </w:rPr>
      </w:pPr>
      <w:r>
        <w:rPr>
          <w:rFonts w:cs="Arial" w:hint="cs"/>
          <w:sz w:val="32"/>
          <w:szCs w:val="32"/>
          <w:rtl/>
        </w:rPr>
        <w:t>*</w:t>
      </w:r>
    </w:p>
    <w:p w14:paraId="6A001BFA" w14:textId="7D7670F9" w:rsidR="001D144B" w:rsidRPr="001D144B" w:rsidRDefault="001D144B" w:rsidP="001D144B">
      <w:pPr>
        <w:jc w:val="both"/>
        <w:rPr>
          <w:rFonts w:cs="Arial"/>
          <w:sz w:val="32"/>
          <w:szCs w:val="32"/>
          <w:rtl/>
        </w:rPr>
      </w:pPr>
      <w:r w:rsidRPr="001D144B">
        <w:rPr>
          <w:rFonts w:cs="Arial"/>
          <w:sz w:val="32"/>
          <w:szCs w:val="32"/>
          <w:rtl/>
        </w:rPr>
        <w:lastRenderedPageBreak/>
        <w:t xml:space="preserve">والرأي </w:t>
      </w:r>
      <w:proofErr w:type="gramStart"/>
      <w:r w:rsidR="00905BE8">
        <w:rPr>
          <w:rFonts w:cs="Arial" w:hint="cs"/>
          <w:sz w:val="32"/>
          <w:szCs w:val="32"/>
          <w:rtl/>
        </w:rPr>
        <w:t xml:space="preserve">2 </w:t>
      </w:r>
      <w:r w:rsidRPr="001D144B">
        <w:rPr>
          <w:rFonts w:cs="Arial"/>
          <w:sz w:val="32"/>
          <w:szCs w:val="32"/>
          <w:rtl/>
        </w:rPr>
        <w:t>:</w:t>
      </w:r>
      <w:proofErr w:type="gramEnd"/>
      <w:r w:rsidRPr="001D144B">
        <w:rPr>
          <w:rFonts w:cs="Arial"/>
          <w:sz w:val="32"/>
          <w:szCs w:val="32"/>
          <w:rtl/>
        </w:rPr>
        <w:t xml:space="preserve"> أنه يبدأ من بعد صلاة الصبح. </w:t>
      </w:r>
    </w:p>
    <w:p w14:paraId="213E25F5" w14:textId="77777777" w:rsidR="001D144B" w:rsidRPr="001D144B" w:rsidRDefault="001D144B" w:rsidP="00905BE8">
      <w:pPr>
        <w:ind w:firstLine="720"/>
        <w:jc w:val="both"/>
        <w:rPr>
          <w:rFonts w:cs="Arial"/>
          <w:sz w:val="32"/>
          <w:szCs w:val="32"/>
          <w:rtl/>
        </w:rPr>
      </w:pPr>
      <w:r w:rsidRPr="001D144B">
        <w:rPr>
          <w:rFonts w:cs="Arial"/>
          <w:sz w:val="32"/>
          <w:szCs w:val="32"/>
          <w:rtl/>
        </w:rPr>
        <w:t>دليل ما ذهب إليه الحنابلة والحنفية أن هدي النبي صلى الله عليه وسلم أنه لا يصلي بعد طلوع الفجر إلاّ ركعتي الفجر، ولم يحفظ عن النبي صلى الله عليه وسلم إلا هاتان الركعتان، كما ذكرت حفصة وعائشة وغيرهما من الصحابة رضي الله تعالى عنهم.</w:t>
      </w:r>
    </w:p>
    <w:p w14:paraId="76C18769" w14:textId="112FD1AB" w:rsidR="0066775F" w:rsidRPr="0066775F" w:rsidRDefault="001D144B" w:rsidP="001D144B">
      <w:pPr>
        <w:jc w:val="both"/>
        <w:rPr>
          <w:sz w:val="32"/>
          <w:szCs w:val="32"/>
          <w:rtl/>
        </w:rPr>
      </w:pPr>
      <w:r w:rsidRPr="001D144B">
        <w:rPr>
          <w:rFonts w:cs="Arial"/>
          <w:sz w:val="32"/>
          <w:szCs w:val="32"/>
          <w:rtl/>
        </w:rPr>
        <w:t xml:space="preserve">   أما دليل الراي الثاني فهو حديث أبي سعيد أن النبي صلى الله عليه وسلم قال: "(لا صلاة بعد صلاة العصر حتى تغرب الشمس، ولا صلاة بعد صلاة الصبح حتى تطلع الشمس)" رواه البخاري ومسلم. فقد جعل النهي بعد الصلاة. والمسألة تحتاج دراسة </w:t>
      </w:r>
      <w:r w:rsidRPr="001D144B">
        <w:rPr>
          <w:rFonts w:cs="Arial" w:hint="cs"/>
          <w:sz w:val="32"/>
          <w:szCs w:val="32"/>
          <w:rtl/>
        </w:rPr>
        <w:t>أعمق</w:t>
      </w:r>
      <w:r w:rsidRPr="001D144B">
        <w:rPr>
          <w:rFonts w:cs="Arial"/>
          <w:sz w:val="32"/>
          <w:szCs w:val="32"/>
          <w:rtl/>
        </w:rPr>
        <w:t xml:space="preserve"> للترجيح. والله اعلم</w:t>
      </w:r>
      <w:r>
        <w:rPr>
          <w:rFonts w:hint="cs"/>
          <w:sz w:val="32"/>
          <w:szCs w:val="32"/>
          <w:rtl/>
        </w:rPr>
        <w:t>.</w:t>
      </w:r>
    </w:p>
    <w:p w14:paraId="049DC65C" w14:textId="728B549A" w:rsidR="00AF76A7" w:rsidRDefault="001D144B" w:rsidP="0066775F">
      <w:pPr>
        <w:jc w:val="both"/>
        <w:rPr>
          <w:rFonts w:cs="Arial"/>
          <w:sz w:val="32"/>
          <w:szCs w:val="32"/>
          <w:rtl/>
        </w:rPr>
      </w:pPr>
      <w:r>
        <w:rPr>
          <w:rFonts w:cs="Arial" w:hint="cs"/>
          <w:sz w:val="32"/>
          <w:szCs w:val="32"/>
          <w:rtl/>
        </w:rPr>
        <w:t>*</w:t>
      </w:r>
    </w:p>
    <w:p w14:paraId="4672AAE2" w14:textId="77777777" w:rsidR="001D144B" w:rsidRPr="002E4C83" w:rsidRDefault="001D144B" w:rsidP="0066775F">
      <w:pPr>
        <w:jc w:val="both"/>
        <w:rPr>
          <w:rFonts w:cs="Arial"/>
          <w:sz w:val="4"/>
          <w:szCs w:val="4"/>
          <w:rtl/>
        </w:rPr>
      </w:pPr>
    </w:p>
    <w:p w14:paraId="572FF294" w14:textId="3AA8A405" w:rsidR="0066775F" w:rsidRDefault="0066775F" w:rsidP="001D144B">
      <w:pPr>
        <w:jc w:val="center"/>
        <w:rPr>
          <w:sz w:val="32"/>
          <w:szCs w:val="32"/>
          <w:rtl/>
        </w:rPr>
      </w:pPr>
      <w:r w:rsidRPr="0066775F">
        <w:rPr>
          <w:rFonts w:cs="Arial"/>
          <w:sz w:val="32"/>
          <w:szCs w:val="32"/>
          <w:rtl/>
        </w:rPr>
        <w:t>(٢٠)</w:t>
      </w:r>
    </w:p>
    <w:p w14:paraId="60AAE7CB" w14:textId="4C8AB83B" w:rsidR="001D144B" w:rsidRPr="0066775F" w:rsidRDefault="001D144B" w:rsidP="001D144B">
      <w:pPr>
        <w:rPr>
          <w:sz w:val="32"/>
          <w:szCs w:val="32"/>
          <w:rtl/>
        </w:rPr>
      </w:pPr>
      <w:r>
        <w:rPr>
          <w:rFonts w:hint="cs"/>
          <w:sz w:val="32"/>
          <w:szCs w:val="32"/>
          <w:rtl/>
        </w:rPr>
        <w:t>قال الماتن رحمه الله:</w:t>
      </w:r>
    </w:p>
    <w:p w14:paraId="6579FC18" w14:textId="77777777" w:rsidR="0066775F" w:rsidRPr="001D144B" w:rsidRDefault="0066775F" w:rsidP="0066775F">
      <w:pPr>
        <w:jc w:val="both"/>
        <w:rPr>
          <w:b/>
          <w:bCs/>
          <w:sz w:val="32"/>
          <w:szCs w:val="32"/>
          <w:rtl/>
        </w:rPr>
      </w:pPr>
      <w:r w:rsidRPr="001D144B">
        <w:rPr>
          <w:rFonts w:cs="Arial" w:hint="eastAsia"/>
          <w:b/>
          <w:bCs/>
          <w:sz w:val="32"/>
          <w:szCs w:val="32"/>
          <w:rtl/>
        </w:rPr>
        <w:t>باب</w:t>
      </w:r>
      <w:r w:rsidRPr="001D144B">
        <w:rPr>
          <w:rFonts w:cs="Arial"/>
          <w:b/>
          <w:bCs/>
          <w:sz w:val="32"/>
          <w:szCs w:val="32"/>
          <w:rtl/>
        </w:rPr>
        <w:t xml:space="preserve"> صلاة الجماعة </w:t>
      </w:r>
    </w:p>
    <w:p w14:paraId="13C906E1" w14:textId="77777777" w:rsidR="0066775F" w:rsidRPr="0066775F" w:rsidRDefault="0066775F" w:rsidP="0066775F">
      <w:pPr>
        <w:jc w:val="both"/>
        <w:rPr>
          <w:sz w:val="32"/>
          <w:szCs w:val="32"/>
          <w:rtl/>
        </w:rPr>
      </w:pPr>
      <w:r w:rsidRPr="0066775F">
        <w:rPr>
          <w:rFonts w:cs="Arial"/>
          <w:sz w:val="32"/>
          <w:szCs w:val="32"/>
          <w:rtl/>
        </w:rPr>
        <w:t xml:space="preserve">    وتلزم الرجال للصلوات الخمس، لا شرط، وله فعلها في بيته، وتستحب </w:t>
      </w:r>
      <w:proofErr w:type="spellStart"/>
      <w:r w:rsidRPr="0066775F">
        <w:rPr>
          <w:rFonts w:cs="Arial"/>
          <w:sz w:val="32"/>
          <w:szCs w:val="32"/>
          <w:rtl/>
        </w:rPr>
        <w:t>صللة</w:t>
      </w:r>
      <w:proofErr w:type="spellEnd"/>
      <w:r w:rsidRPr="0066775F">
        <w:rPr>
          <w:rFonts w:cs="Arial"/>
          <w:sz w:val="32"/>
          <w:szCs w:val="32"/>
          <w:rtl/>
        </w:rPr>
        <w:t xml:space="preserve"> اهل الثغر في مسجد واحد، والافضل لغيرهم في المسجد الذي لا تقام فيه الجماعة إلا بحضوره، ثم ما كان أكثر جماعة، ثم المسجد العتيق، وابعد اولى مت </w:t>
      </w:r>
      <w:proofErr w:type="gramStart"/>
      <w:r w:rsidRPr="0066775F">
        <w:rPr>
          <w:rFonts w:cs="Arial"/>
          <w:sz w:val="32"/>
          <w:szCs w:val="32"/>
          <w:rtl/>
        </w:rPr>
        <w:t xml:space="preserve">اقرب،   </w:t>
      </w:r>
      <w:proofErr w:type="gramEnd"/>
      <w:r w:rsidRPr="0066775F">
        <w:rPr>
          <w:rFonts w:cs="Arial"/>
          <w:sz w:val="32"/>
          <w:szCs w:val="32"/>
          <w:rtl/>
        </w:rPr>
        <w:t xml:space="preserve">ويحرم أن يؤم في مسجد قبل إمامه الراتب إلا بإذنه ، او عذره. </w:t>
      </w:r>
    </w:p>
    <w:p w14:paraId="22199745" w14:textId="2A13BF21" w:rsidR="0066775F" w:rsidRPr="0066775F" w:rsidRDefault="0066775F" w:rsidP="0066775F">
      <w:pPr>
        <w:jc w:val="both"/>
        <w:rPr>
          <w:sz w:val="32"/>
          <w:szCs w:val="32"/>
          <w:rtl/>
        </w:rPr>
      </w:pPr>
      <w:r w:rsidRPr="0066775F">
        <w:rPr>
          <w:rFonts w:cs="Arial"/>
          <w:sz w:val="32"/>
          <w:szCs w:val="32"/>
          <w:rtl/>
        </w:rPr>
        <w:t xml:space="preserve">     ومن صلى ثم أعيد فرض سن له ان يعيدها إلا </w:t>
      </w:r>
      <w:proofErr w:type="gramStart"/>
      <w:r w:rsidRPr="0066775F">
        <w:rPr>
          <w:rFonts w:cs="Arial"/>
          <w:sz w:val="32"/>
          <w:szCs w:val="32"/>
          <w:rtl/>
        </w:rPr>
        <w:t>المغرب ،</w:t>
      </w:r>
      <w:proofErr w:type="gramEnd"/>
      <w:r w:rsidRPr="0066775F">
        <w:rPr>
          <w:rFonts w:cs="Arial"/>
          <w:sz w:val="32"/>
          <w:szCs w:val="32"/>
          <w:rtl/>
        </w:rPr>
        <w:t xml:space="preserve"> ولا تكره إعادة جماعة في غير مسجدي مكة والمدينة، وإذا اقيمت الصلاة فلا صلاة إلا المكتوبة، فإن كان في نافلة اتمها إلا ان ي</w:t>
      </w:r>
      <w:r w:rsidR="001D144B">
        <w:rPr>
          <w:rFonts w:cs="Arial" w:hint="cs"/>
          <w:sz w:val="32"/>
          <w:szCs w:val="32"/>
          <w:rtl/>
        </w:rPr>
        <w:t>خ</w:t>
      </w:r>
      <w:r w:rsidRPr="0066775F">
        <w:rPr>
          <w:rFonts w:cs="Arial"/>
          <w:sz w:val="32"/>
          <w:szCs w:val="32"/>
          <w:rtl/>
        </w:rPr>
        <w:t xml:space="preserve">شى فوات الجماعة، </w:t>
      </w:r>
    </w:p>
    <w:p w14:paraId="4ACCE804" w14:textId="3CFBC415" w:rsidR="0066775F" w:rsidRPr="0066775F" w:rsidRDefault="0066775F" w:rsidP="0066775F">
      <w:pPr>
        <w:jc w:val="both"/>
        <w:rPr>
          <w:sz w:val="32"/>
          <w:szCs w:val="32"/>
          <w:rtl/>
        </w:rPr>
      </w:pPr>
      <w:r w:rsidRPr="0066775F">
        <w:rPr>
          <w:rFonts w:cs="Arial"/>
          <w:sz w:val="32"/>
          <w:szCs w:val="32"/>
          <w:rtl/>
        </w:rPr>
        <w:t xml:space="preserve">    ومن كبر قبل سلام إمامه لحق الجماعة، وإن لحقه راكعا دخل معه في الركعة </w:t>
      </w:r>
      <w:proofErr w:type="spellStart"/>
      <w:r w:rsidRPr="0066775F">
        <w:rPr>
          <w:rFonts w:cs="Arial"/>
          <w:sz w:val="32"/>
          <w:szCs w:val="32"/>
          <w:rtl/>
        </w:rPr>
        <w:t>وأجز</w:t>
      </w:r>
      <w:r w:rsidR="001D144B">
        <w:rPr>
          <w:rFonts w:cs="Arial" w:hint="cs"/>
          <w:sz w:val="32"/>
          <w:szCs w:val="32"/>
          <w:rtl/>
        </w:rPr>
        <w:t>أ</w:t>
      </w:r>
      <w:r w:rsidRPr="0066775F">
        <w:rPr>
          <w:rFonts w:cs="Arial"/>
          <w:sz w:val="32"/>
          <w:szCs w:val="32"/>
          <w:rtl/>
        </w:rPr>
        <w:t>ته</w:t>
      </w:r>
      <w:proofErr w:type="spellEnd"/>
      <w:r w:rsidRPr="0066775F">
        <w:rPr>
          <w:rFonts w:cs="Arial"/>
          <w:sz w:val="32"/>
          <w:szCs w:val="32"/>
          <w:rtl/>
        </w:rPr>
        <w:t xml:space="preserve"> </w:t>
      </w:r>
      <w:proofErr w:type="spellStart"/>
      <w:r w:rsidRPr="0066775F">
        <w:rPr>
          <w:rFonts w:cs="Arial"/>
          <w:sz w:val="32"/>
          <w:szCs w:val="32"/>
          <w:rtl/>
        </w:rPr>
        <w:t>التحريمة</w:t>
      </w:r>
      <w:proofErr w:type="spellEnd"/>
      <w:r w:rsidRPr="0066775F">
        <w:rPr>
          <w:rFonts w:cs="Arial"/>
          <w:sz w:val="32"/>
          <w:szCs w:val="32"/>
          <w:rtl/>
        </w:rPr>
        <w:t xml:space="preserve">، ولا قراءة على </w:t>
      </w:r>
      <w:r w:rsidR="001D144B" w:rsidRPr="0066775F">
        <w:rPr>
          <w:rFonts w:cs="Arial" w:hint="cs"/>
          <w:sz w:val="32"/>
          <w:szCs w:val="32"/>
          <w:rtl/>
        </w:rPr>
        <w:t>مأموم</w:t>
      </w:r>
      <w:r w:rsidRPr="0066775F">
        <w:rPr>
          <w:rFonts w:cs="Arial"/>
          <w:sz w:val="32"/>
          <w:szCs w:val="32"/>
          <w:rtl/>
        </w:rPr>
        <w:t>، ويستحب في إسرار إمامه وسكوته، وإذا لم يسمعه لبعد لا لطرش، ويستفتح ويستعيذ فيما يجهر به إمامه.</w:t>
      </w:r>
    </w:p>
    <w:p w14:paraId="32BE041C" w14:textId="6045646E" w:rsidR="001D144B" w:rsidRPr="001D144B" w:rsidRDefault="0066775F" w:rsidP="001D144B">
      <w:pPr>
        <w:jc w:val="both"/>
        <w:rPr>
          <w:rFonts w:cs="Arial"/>
          <w:sz w:val="32"/>
          <w:szCs w:val="32"/>
          <w:rtl/>
        </w:rPr>
      </w:pPr>
      <w:r w:rsidRPr="0066775F">
        <w:rPr>
          <w:rFonts w:cs="Arial"/>
          <w:sz w:val="32"/>
          <w:szCs w:val="32"/>
          <w:rtl/>
        </w:rPr>
        <w:t xml:space="preserve">    ومن ركع أو سجد قبل إمامه فعليه</w:t>
      </w:r>
      <w:r w:rsidR="001D144B" w:rsidRPr="001D144B">
        <w:rPr>
          <w:rFonts w:cs="Arial"/>
          <w:sz w:val="32"/>
          <w:szCs w:val="32"/>
          <w:rtl/>
        </w:rPr>
        <w:t xml:space="preserve"> أن يرفع </w:t>
      </w:r>
      <w:proofErr w:type="spellStart"/>
      <w:r w:rsidR="001D144B" w:rsidRPr="001D144B">
        <w:rPr>
          <w:rFonts w:cs="Arial"/>
          <w:sz w:val="32"/>
          <w:szCs w:val="32"/>
          <w:rtl/>
        </w:rPr>
        <w:t>لياتي</w:t>
      </w:r>
      <w:proofErr w:type="spellEnd"/>
      <w:r w:rsidR="001D144B" w:rsidRPr="001D144B">
        <w:rPr>
          <w:rFonts w:cs="Arial"/>
          <w:sz w:val="32"/>
          <w:szCs w:val="32"/>
          <w:rtl/>
        </w:rPr>
        <w:t xml:space="preserve"> به بعده، فإن لم يفعل عمدا بطلت، وإن ركع ورفع قبل ركوع إمامه عالما عامداً بطلت، وإن كان جاهلاً او ناسيا بطلت الركعة فقط، وإن ركع ورفع قبل ركوعه ثم سجد قبل رفعه بطلت إلا الجاهل والناسي، ويصلي تلك الركعة قضاءً.</w:t>
      </w:r>
    </w:p>
    <w:p w14:paraId="3EB068C9" w14:textId="78E2B981" w:rsidR="001D144B" w:rsidRPr="001D144B" w:rsidRDefault="001D144B" w:rsidP="001D144B">
      <w:pPr>
        <w:jc w:val="both"/>
        <w:rPr>
          <w:rFonts w:cs="Arial"/>
          <w:sz w:val="32"/>
          <w:szCs w:val="32"/>
          <w:rtl/>
        </w:rPr>
      </w:pPr>
      <w:r w:rsidRPr="001D144B">
        <w:rPr>
          <w:rFonts w:cs="Arial"/>
          <w:sz w:val="32"/>
          <w:szCs w:val="32"/>
          <w:rtl/>
        </w:rPr>
        <w:t xml:space="preserve">     ويسن لإمام ا</w:t>
      </w:r>
      <w:r>
        <w:rPr>
          <w:rFonts w:cs="Arial" w:hint="cs"/>
          <w:sz w:val="32"/>
          <w:szCs w:val="32"/>
          <w:rtl/>
        </w:rPr>
        <w:t>ل</w:t>
      </w:r>
      <w:r w:rsidRPr="001D144B">
        <w:rPr>
          <w:rFonts w:cs="Arial"/>
          <w:sz w:val="32"/>
          <w:szCs w:val="32"/>
          <w:rtl/>
        </w:rPr>
        <w:t xml:space="preserve">تخفيف مع الإتمام، وتطويل الركعة الأولى </w:t>
      </w:r>
      <w:proofErr w:type="gramStart"/>
      <w:r w:rsidRPr="001D144B">
        <w:rPr>
          <w:rFonts w:cs="Arial"/>
          <w:sz w:val="32"/>
          <w:szCs w:val="32"/>
          <w:rtl/>
        </w:rPr>
        <w:t>اكثر</w:t>
      </w:r>
      <w:proofErr w:type="gramEnd"/>
      <w:r w:rsidRPr="001D144B">
        <w:rPr>
          <w:rFonts w:cs="Arial"/>
          <w:sz w:val="32"/>
          <w:szCs w:val="32"/>
          <w:rtl/>
        </w:rPr>
        <w:t xml:space="preserve"> من </w:t>
      </w:r>
      <w:r w:rsidRPr="001D144B">
        <w:rPr>
          <w:rFonts w:cs="Arial" w:hint="cs"/>
          <w:sz w:val="32"/>
          <w:szCs w:val="32"/>
          <w:rtl/>
        </w:rPr>
        <w:t>الثانية</w:t>
      </w:r>
      <w:r w:rsidRPr="001D144B">
        <w:rPr>
          <w:rFonts w:cs="Arial"/>
          <w:sz w:val="32"/>
          <w:szCs w:val="32"/>
          <w:rtl/>
        </w:rPr>
        <w:t>، ويستحب انتظار داخل ما لم يشق على مأموم، وإذا استأذنت امرأة إلى المسجد كره منعها، وبيتها خير لها.</w:t>
      </w:r>
    </w:p>
    <w:p w14:paraId="10B0ACDB" w14:textId="159744D7" w:rsidR="001D144B" w:rsidRPr="001D144B" w:rsidRDefault="001D144B" w:rsidP="001D144B">
      <w:pPr>
        <w:jc w:val="both"/>
        <w:rPr>
          <w:rFonts w:cs="Arial"/>
          <w:sz w:val="32"/>
          <w:szCs w:val="32"/>
          <w:rtl/>
        </w:rPr>
      </w:pPr>
      <w:r w:rsidRPr="001D144B">
        <w:rPr>
          <w:rFonts w:cs="Arial"/>
          <w:sz w:val="32"/>
          <w:szCs w:val="32"/>
          <w:rtl/>
        </w:rPr>
        <w:lastRenderedPageBreak/>
        <w:t>وسوف ندرس في</w:t>
      </w:r>
      <w:r>
        <w:rPr>
          <w:rFonts w:cs="Arial" w:hint="cs"/>
          <w:sz w:val="32"/>
          <w:szCs w:val="32"/>
          <w:rtl/>
        </w:rPr>
        <w:t xml:space="preserve"> </w:t>
      </w:r>
      <w:r w:rsidRPr="001D144B">
        <w:rPr>
          <w:rFonts w:cs="Arial"/>
          <w:sz w:val="32"/>
          <w:szCs w:val="32"/>
          <w:rtl/>
        </w:rPr>
        <w:t xml:space="preserve">التعليقات إن شاء الله المسائل التالية: </w:t>
      </w:r>
    </w:p>
    <w:p w14:paraId="64E40C1F" w14:textId="77777777" w:rsidR="001D144B" w:rsidRPr="001D144B" w:rsidRDefault="001D144B" w:rsidP="001D144B">
      <w:pPr>
        <w:jc w:val="both"/>
        <w:rPr>
          <w:rFonts w:cs="Arial"/>
          <w:sz w:val="32"/>
          <w:szCs w:val="32"/>
          <w:rtl/>
        </w:rPr>
      </w:pPr>
      <w:r w:rsidRPr="001D144B">
        <w:rPr>
          <w:rFonts w:cs="Arial"/>
          <w:sz w:val="32"/>
          <w:szCs w:val="32"/>
          <w:rtl/>
        </w:rPr>
        <w:t>المسالة ١: قوله (لا شرط، وله فعلها في بيته).</w:t>
      </w:r>
    </w:p>
    <w:p w14:paraId="1BB1F4CE" w14:textId="77777777" w:rsidR="001D144B" w:rsidRPr="001D144B" w:rsidRDefault="001D144B" w:rsidP="001D144B">
      <w:pPr>
        <w:jc w:val="both"/>
        <w:rPr>
          <w:rFonts w:cs="Arial"/>
          <w:sz w:val="32"/>
          <w:szCs w:val="32"/>
          <w:rtl/>
        </w:rPr>
      </w:pPr>
      <w:r w:rsidRPr="001D144B">
        <w:rPr>
          <w:rFonts w:cs="Arial"/>
          <w:sz w:val="32"/>
          <w:szCs w:val="32"/>
          <w:rtl/>
        </w:rPr>
        <w:t>المسالة ٢: قوله (ومن صلى ثم أعيد فرض سن له ان يعيدها).</w:t>
      </w:r>
    </w:p>
    <w:p w14:paraId="31EDB2E7" w14:textId="6738A93F" w:rsidR="0066775F" w:rsidRDefault="001D144B" w:rsidP="001D144B">
      <w:pPr>
        <w:jc w:val="both"/>
        <w:rPr>
          <w:sz w:val="32"/>
          <w:szCs w:val="32"/>
          <w:rtl/>
        </w:rPr>
      </w:pPr>
      <w:r w:rsidRPr="001D144B">
        <w:rPr>
          <w:rFonts w:cs="Arial"/>
          <w:sz w:val="32"/>
          <w:szCs w:val="32"/>
          <w:rtl/>
        </w:rPr>
        <w:t xml:space="preserve">المسالة </w:t>
      </w:r>
      <w:proofErr w:type="gramStart"/>
      <w:r w:rsidRPr="001D144B">
        <w:rPr>
          <w:rFonts w:cs="Arial"/>
          <w:sz w:val="32"/>
          <w:szCs w:val="32"/>
          <w:rtl/>
        </w:rPr>
        <w:t>٣:  قول</w:t>
      </w:r>
      <w:proofErr w:type="gramEnd"/>
      <w:r w:rsidRPr="001D144B">
        <w:rPr>
          <w:rFonts w:cs="Arial"/>
          <w:sz w:val="32"/>
          <w:szCs w:val="32"/>
          <w:rtl/>
        </w:rPr>
        <w:t xml:space="preserve"> المؤلف " إلا المغرب "</w:t>
      </w:r>
      <w:r>
        <w:rPr>
          <w:rFonts w:hint="cs"/>
          <w:sz w:val="32"/>
          <w:szCs w:val="32"/>
          <w:rtl/>
        </w:rPr>
        <w:t>.</w:t>
      </w:r>
    </w:p>
    <w:p w14:paraId="39C135C2" w14:textId="44382BAB" w:rsidR="001D144B" w:rsidRPr="0066775F" w:rsidRDefault="001D144B" w:rsidP="001D144B">
      <w:pPr>
        <w:jc w:val="both"/>
        <w:rPr>
          <w:sz w:val="32"/>
          <w:szCs w:val="32"/>
          <w:rtl/>
        </w:rPr>
      </w:pPr>
      <w:r>
        <w:rPr>
          <w:rFonts w:hint="cs"/>
          <w:sz w:val="32"/>
          <w:szCs w:val="32"/>
          <w:rtl/>
        </w:rPr>
        <w:t>*</w:t>
      </w:r>
    </w:p>
    <w:p w14:paraId="06F50C68" w14:textId="5A31AC0C" w:rsidR="0066775F" w:rsidRPr="0066775F" w:rsidRDefault="001D144B" w:rsidP="0066775F">
      <w:pPr>
        <w:jc w:val="both"/>
        <w:rPr>
          <w:sz w:val="32"/>
          <w:szCs w:val="32"/>
          <w:rtl/>
        </w:rPr>
      </w:pPr>
      <w:proofErr w:type="gramStart"/>
      <w:r w:rsidRPr="001D144B">
        <w:rPr>
          <w:rFonts w:cs="Arial" w:hint="cs"/>
          <w:b/>
          <w:bCs/>
          <w:sz w:val="32"/>
          <w:szCs w:val="32"/>
          <w:rtl/>
        </w:rPr>
        <w:t>ال</w:t>
      </w:r>
      <w:r w:rsidR="0066775F" w:rsidRPr="001D144B">
        <w:rPr>
          <w:rFonts w:cs="Arial" w:hint="eastAsia"/>
          <w:b/>
          <w:bCs/>
          <w:sz w:val="32"/>
          <w:szCs w:val="32"/>
          <w:rtl/>
        </w:rPr>
        <w:t>تعليقات</w:t>
      </w:r>
      <w:r>
        <w:rPr>
          <w:rFonts w:cs="Arial" w:hint="cs"/>
          <w:sz w:val="32"/>
          <w:szCs w:val="32"/>
          <w:rtl/>
        </w:rPr>
        <w:t xml:space="preserve"> :</w:t>
      </w:r>
      <w:proofErr w:type="gramEnd"/>
      <w:r w:rsidR="0066775F" w:rsidRPr="0066775F">
        <w:rPr>
          <w:rFonts w:cs="Arial"/>
          <w:sz w:val="32"/>
          <w:szCs w:val="32"/>
          <w:rtl/>
        </w:rPr>
        <w:t xml:space="preserve"> </w:t>
      </w:r>
    </w:p>
    <w:p w14:paraId="01E9A603" w14:textId="77777777" w:rsidR="0066775F" w:rsidRDefault="0066775F" w:rsidP="0066775F">
      <w:pPr>
        <w:jc w:val="both"/>
        <w:rPr>
          <w:sz w:val="32"/>
          <w:szCs w:val="32"/>
          <w:rtl/>
        </w:rPr>
      </w:pPr>
      <w:r w:rsidRPr="0066775F">
        <w:rPr>
          <w:rFonts w:cs="Arial"/>
          <w:sz w:val="32"/>
          <w:szCs w:val="32"/>
          <w:rtl/>
        </w:rPr>
        <w:t xml:space="preserve">    </w:t>
      </w:r>
      <w:r w:rsidRPr="001D144B">
        <w:rPr>
          <w:rFonts w:cs="Arial"/>
          <w:b/>
          <w:bCs/>
          <w:sz w:val="32"/>
          <w:szCs w:val="32"/>
          <w:rtl/>
        </w:rPr>
        <w:t>المسالة ١</w:t>
      </w:r>
      <w:r w:rsidRPr="0066775F">
        <w:rPr>
          <w:rFonts w:cs="Arial"/>
          <w:sz w:val="32"/>
          <w:szCs w:val="32"/>
          <w:rtl/>
        </w:rPr>
        <w:t>: قوله (لا شرط، وله فعلها في بيته). اي لا يشترط ان يصلي الجماعة في المسجد بل يمكن ان يصلي الجماعة في بيته إلا لعذر.</w:t>
      </w:r>
    </w:p>
    <w:p w14:paraId="0330BB09" w14:textId="4EBB2FCD" w:rsidR="009F1842" w:rsidRPr="0066775F" w:rsidRDefault="009F1842" w:rsidP="009F1842">
      <w:pPr>
        <w:jc w:val="both"/>
        <w:rPr>
          <w:sz w:val="32"/>
          <w:szCs w:val="32"/>
          <w:rtl/>
        </w:rPr>
      </w:pPr>
      <w:r>
        <w:rPr>
          <w:rFonts w:cs="Arial" w:hint="cs"/>
          <w:sz w:val="32"/>
          <w:szCs w:val="32"/>
          <w:rtl/>
        </w:rPr>
        <w:t xml:space="preserve"> </w:t>
      </w:r>
      <w:r>
        <w:rPr>
          <w:rFonts w:cs="Arial"/>
          <w:sz w:val="32"/>
          <w:szCs w:val="32"/>
          <w:rtl/>
        </w:rPr>
        <w:tab/>
      </w:r>
      <w:r w:rsidRPr="0066775F">
        <w:rPr>
          <w:rFonts w:cs="Arial" w:hint="eastAsia"/>
          <w:sz w:val="32"/>
          <w:szCs w:val="32"/>
          <w:rtl/>
        </w:rPr>
        <w:t>دليل</w:t>
      </w:r>
      <w:r>
        <w:rPr>
          <w:rFonts w:cs="Arial" w:hint="cs"/>
          <w:sz w:val="32"/>
          <w:szCs w:val="32"/>
          <w:rtl/>
        </w:rPr>
        <w:t xml:space="preserve"> هذا</w:t>
      </w:r>
      <w:r w:rsidRPr="0066775F">
        <w:rPr>
          <w:rFonts w:cs="Arial"/>
          <w:sz w:val="32"/>
          <w:szCs w:val="32"/>
          <w:rtl/>
        </w:rPr>
        <w:t xml:space="preserve"> </w:t>
      </w:r>
      <w:proofErr w:type="gramStart"/>
      <w:r w:rsidRPr="0066775F">
        <w:rPr>
          <w:rFonts w:cs="Arial"/>
          <w:sz w:val="32"/>
          <w:szCs w:val="32"/>
          <w:rtl/>
        </w:rPr>
        <w:t xml:space="preserve">القول </w:t>
      </w:r>
      <w:r>
        <w:rPr>
          <w:rFonts w:cs="Arial" w:hint="cs"/>
          <w:sz w:val="32"/>
          <w:szCs w:val="32"/>
          <w:rtl/>
        </w:rPr>
        <w:t>:</w:t>
      </w:r>
      <w:proofErr w:type="gramEnd"/>
      <w:r w:rsidRPr="0066775F">
        <w:rPr>
          <w:rFonts w:cs="Arial"/>
          <w:sz w:val="32"/>
          <w:szCs w:val="32"/>
          <w:rtl/>
        </w:rPr>
        <w:t xml:space="preserve"> قالوا: إنَّها فَرْضُ كفاية، </w:t>
      </w:r>
      <w:r>
        <w:rPr>
          <w:rFonts w:cs="Arial" w:hint="cs"/>
          <w:sz w:val="32"/>
          <w:szCs w:val="32"/>
          <w:rtl/>
        </w:rPr>
        <w:t>و</w:t>
      </w:r>
      <w:r w:rsidRPr="0066775F">
        <w:rPr>
          <w:rFonts w:cs="Arial"/>
          <w:sz w:val="32"/>
          <w:szCs w:val="32"/>
          <w:rtl/>
        </w:rPr>
        <w:t>قالوا: إنَّها مِن شعائر الإسلامِ الظَّاهرةِ، وما زال المسلمون يقيمونها في المساجدِ، ولو تعطَّلت المساجدُ، لم يتبيَّن أنَّ هذه البلدَ بلدُ إسلامٍ، فكما أنَّ الأذانَ مِن شعائرِ الإسلامِ الظاهرةِ، وتُقاتل الطَّائفةُ إذا لم تؤذِّنْ، وهو فَرضُ كفاية، فكذلك الصَّلاةُ في المساجد، فإذا صَلَّى في المسجدِ مَن تقومُ بهم الكفايةُ، فالباقون لهم أنْ يصلُّوا في بيوتِهم.</w:t>
      </w:r>
    </w:p>
    <w:p w14:paraId="366CB38B" w14:textId="77777777" w:rsidR="009F1842" w:rsidRPr="009F1842" w:rsidRDefault="009F1842" w:rsidP="0066775F">
      <w:pPr>
        <w:jc w:val="both"/>
        <w:rPr>
          <w:sz w:val="8"/>
          <w:szCs w:val="8"/>
          <w:rtl/>
        </w:rPr>
      </w:pPr>
    </w:p>
    <w:p w14:paraId="7B92655A" w14:textId="6224B04C" w:rsidR="0066775F" w:rsidRPr="0066775F" w:rsidRDefault="0066775F" w:rsidP="0066775F">
      <w:pPr>
        <w:jc w:val="both"/>
        <w:rPr>
          <w:sz w:val="32"/>
          <w:szCs w:val="32"/>
          <w:rtl/>
        </w:rPr>
      </w:pPr>
      <w:r w:rsidRPr="009F1842">
        <w:rPr>
          <w:rFonts w:cs="Arial" w:hint="eastAsia"/>
          <w:b/>
          <w:bCs/>
          <w:sz w:val="32"/>
          <w:szCs w:val="32"/>
          <w:rtl/>
        </w:rPr>
        <w:t>القول</w:t>
      </w:r>
      <w:r w:rsidR="009F1842" w:rsidRPr="009F1842">
        <w:rPr>
          <w:rFonts w:cs="Arial" w:hint="cs"/>
          <w:b/>
          <w:bCs/>
          <w:sz w:val="32"/>
          <w:szCs w:val="32"/>
          <w:rtl/>
        </w:rPr>
        <w:t xml:space="preserve"> </w:t>
      </w:r>
      <w:proofErr w:type="gramStart"/>
      <w:r w:rsidR="009F1842" w:rsidRPr="009F1842">
        <w:rPr>
          <w:rFonts w:cs="Arial" w:hint="cs"/>
          <w:b/>
          <w:bCs/>
          <w:sz w:val="32"/>
          <w:szCs w:val="32"/>
          <w:rtl/>
        </w:rPr>
        <w:t>2</w:t>
      </w:r>
      <w:r w:rsidRPr="0066775F">
        <w:rPr>
          <w:rFonts w:cs="Arial"/>
          <w:sz w:val="32"/>
          <w:szCs w:val="32"/>
          <w:rtl/>
        </w:rPr>
        <w:t xml:space="preserve"> :</w:t>
      </w:r>
      <w:proofErr w:type="gramEnd"/>
      <w:r w:rsidRPr="0066775F">
        <w:rPr>
          <w:rFonts w:cs="Arial"/>
          <w:sz w:val="32"/>
          <w:szCs w:val="32"/>
          <w:rtl/>
        </w:rPr>
        <w:t xml:space="preserve"> ذهبَ آخرون إلى أنَّه يجبُ فِعْلُها في المسجدِ على كلِّ مَن تلزمُه.</w:t>
      </w:r>
    </w:p>
    <w:p w14:paraId="64B281C7" w14:textId="3CFD513C" w:rsidR="009F1842" w:rsidRPr="009F1842" w:rsidRDefault="0066775F" w:rsidP="009F1842">
      <w:pPr>
        <w:ind w:firstLine="720"/>
        <w:jc w:val="both"/>
        <w:rPr>
          <w:rFonts w:cs="Arial"/>
          <w:sz w:val="32"/>
          <w:szCs w:val="32"/>
          <w:rtl/>
        </w:rPr>
      </w:pPr>
      <w:r w:rsidRPr="0066775F">
        <w:rPr>
          <w:rFonts w:cs="Arial" w:hint="eastAsia"/>
          <w:sz w:val="32"/>
          <w:szCs w:val="32"/>
          <w:rtl/>
        </w:rPr>
        <w:t>استدلُّوا</w:t>
      </w:r>
      <w:r w:rsidRPr="0066775F">
        <w:rPr>
          <w:rFonts w:cs="Arial"/>
          <w:sz w:val="32"/>
          <w:szCs w:val="32"/>
          <w:rtl/>
        </w:rPr>
        <w:t xml:space="preserve">: بقولِ النَّبيِّ </w:t>
      </w:r>
      <w:r w:rsidRPr="0066775F">
        <w:rPr>
          <w:rFonts w:cs="Arial" w:hint="cs"/>
          <w:sz w:val="32"/>
          <w:szCs w:val="32"/>
          <w:rtl/>
        </w:rPr>
        <w:t>ﷺ</w:t>
      </w:r>
      <w:r w:rsidRPr="0066775F">
        <w:rPr>
          <w:rFonts w:cs="Arial"/>
          <w:sz w:val="32"/>
          <w:szCs w:val="32"/>
          <w:rtl/>
        </w:rPr>
        <w:t>: «لقد هَمَمْت</w:t>
      </w:r>
      <w:r w:rsidR="009F1842" w:rsidRPr="009F1842">
        <w:rPr>
          <w:rtl/>
        </w:rPr>
        <w:t xml:space="preserve"> </w:t>
      </w:r>
      <w:r w:rsidR="009F1842" w:rsidRPr="009F1842">
        <w:rPr>
          <w:rFonts w:cs="Arial"/>
          <w:sz w:val="32"/>
          <w:szCs w:val="32"/>
          <w:rtl/>
        </w:rPr>
        <w:t xml:space="preserve">أنْ آمُرَ بالصَّلاةِ فتقامَ، ثم آمُرَ رجُلاً فيصلِّيَ بالناسِ، ثم أنطلقَ إلى قومٍ لا يشهدون الصَّلاةَ فأحرِّقَ عليهم بيوتَهم بالنَّارِ» </w:t>
      </w:r>
      <w:r w:rsidR="009F1842">
        <w:rPr>
          <w:rFonts w:cs="Arial" w:hint="cs"/>
          <w:sz w:val="32"/>
          <w:szCs w:val="32"/>
          <w:rtl/>
        </w:rPr>
        <w:t>،</w:t>
      </w:r>
      <w:r w:rsidR="009F1842" w:rsidRPr="009F1842">
        <w:rPr>
          <w:rFonts w:cs="Arial"/>
          <w:sz w:val="32"/>
          <w:szCs w:val="32"/>
          <w:rtl/>
        </w:rPr>
        <w:t xml:space="preserve"> وكلمة «قوم» جمعٌ تحصُلُ بهم الجماعة، فلو أمكن أن يصلُّوا في بيوتهم جماعة لقال: إلا أن يصلُّوا في بيوتِهم، واستثنى مَن يصلِّي في بيتِهِ، فعُلِمَ بهذا أنَّه لا بُدَّ مِن شهودِ جماعةِ المسلمين، وهذا القولُ هو الصَّحيحُ: أنَّه يجبُ أن تكون في المسجدِ، وأنَّه لو أُقيمت في غير المسجدِ، فإنَّه لا يحصُلُ بإقامتها سقوطُ الإثمِ، بل هم آثمون، وإنْ كان القول الرَّاجح أنَّها تصحُّ.</w:t>
      </w:r>
    </w:p>
    <w:p w14:paraId="2F29A89A" w14:textId="77777777" w:rsidR="009F1842" w:rsidRPr="009F1842" w:rsidRDefault="009F1842" w:rsidP="009F1842">
      <w:pPr>
        <w:jc w:val="both"/>
        <w:rPr>
          <w:rFonts w:cs="Arial"/>
          <w:sz w:val="12"/>
          <w:szCs w:val="12"/>
          <w:rtl/>
        </w:rPr>
      </w:pPr>
    </w:p>
    <w:p w14:paraId="6C35F8B4" w14:textId="77777777" w:rsidR="009F1842" w:rsidRPr="009F1842" w:rsidRDefault="009F1842" w:rsidP="009F1842">
      <w:pPr>
        <w:jc w:val="both"/>
        <w:rPr>
          <w:rFonts w:cs="Arial"/>
          <w:sz w:val="32"/>
          <w:szCs w:val="32"/>
          <w:rtl/>
        </w:rPr>
      </w:pPr>
      <w:r w:rsidRPr="009F1842">
        <w:rPr>
          <w:rFonts w:cs="Arial"/>
          <w:sz w:val="32"/>
          <w:szCs w:val="32"/>
          <w:rtl/>
        </w:rPr>
        <w:t xml:space="preserve">   </w:t>
      </w:r>
      <w:r w:rsidRPr="009F1842">
        <w:rPr>
          <w:rFonts w:cs="Arial"/>
          <w:b/>
          <w:bCs/>
          <w:sz w:val="32"/>
          <w:szCs w:val="32"/>
          <w:rtl/>
        </w:rPr>
        <w:t>المسالة ٢</w:t>
      </w:r>
      <w:r w:rsidRPr="009F1842">
        <w:rPr>
          <w:rFonts w:cs="Arial"/>
          <w:sz w:val="32"/>
          <w:szCs w:val="32"/>
          <w:rtl/>
        </w:rPr>
        <w:t>: قوله (ومن صلى ثم أعيد سن له ان يعيدها).</w:t>
      </w:r>
    </w:p>
    <w:p w14:paraId="6D930CA5" w14:textId="5597CBBE" w:rsidR="009F1842" w:rsidRPr="009F1842" w:rsidRDefault="009F1842" w:rsidP="009F1842">
      <w:pPr>
        <w:jc w:val="both"/>
        <w:rPr>
          <w:rFonts w:cs="Arial"/>
          <w:sz w:val="32"/>
          <w:szCs w:val="32"/>
          <w:rtl/>
        </w:rPr>
      </w:pPr>
      <w:r w:rsidRPr="009F1842">
        <w:rPr>
          <w:rFonts w:cs="Arial"/>
          <w:sz w:val="32"/>
          <w:szCs w:val="32"/>
          <w:rtl/>
        </w:rPr>
        <w:t xml:space="preserve">      دليل هذه المسالة قول النبي صلى الله عليه وسلم في الحديث الذي في صحيح مسلم يرويه </w:t>
      </w:r>
      <w:r>
        <w:rPr>
          <w:rFonts w:cs="Arial" w:hint="cs"/>
          <w:sz w:val="32"/>
          <w:szCs w:val="32"/>
          <w:rtl/>
        </w:rPr>
        <w:t>أ</w:t>
      </w:r>
      <w:r w:rsidRPr="009F1842">
        <w:rPr>
          <w:rFonts w:cs="Arial"/>
          <w:sz w:val="32"/>
          <w:szCs w:val="32"/>
          <w:rtl/>
        </w:rPr>
        <w:t xml:space="preserve">بو </w:t>
      </w:r>
      <w:proofErr w:type="gramStart"/>
      <w:r w:rsidRPr="009F1842">
        <w:rPr>
          <w:rFonts w:cs="Arial"/>
          <w:sz w:val="32"/>
          <w:szCs w:val="32"/>
          <w:rtl/>
        </w:rPr>
        <w:t>ذر( صل</w:t>
      </w:r>
      <w:proofErr w:type="gramEnd"/>
      <w:r w:rsidRPr="009F1842">
        <w:rPr>
          <w:rFonts w:cs="Arial"/>
          <w:sz w:val="32"/>
          <w:szCs w:val="32"/>
          <w:rtl/>
        </w:rPr>
        <w:t xml:space="preserve"> الصلاة لوقتها فإن أقيمت وأنت في المسجد فصل فإنَّها لك نافلة ) </w:t>
      </w:r>
      <w:r>
        <w:rPr>
          <w:rFonts w:cs="Arial" w:hint="cs"/>
          <w:sz w:val="32"/>
          <w:szCs w:val="32"/>
          <w:rtl/>
        </w:rPr>
        <w:t xml:space="preserve">، </w:t>
      </w:r>
      <w:r w:rsidRPr="009F1842">
        <w:rPr>
          <w:rFonts w:cs="Arial"/>
          <w:sz w:val="32"/>
          <w:szCs w:val="32"/>
          <w:rtl/>
        </w:rPr>
        <w:t xml:space="preserve">يعني إذا أخرت الصلاة فصل الصلاة لوقتها ثم إن أقيمت فصل ولا تقل إني صليت فلا أصلي. ودليل آخر أن النبي صلى الله عليه وسلم صلى صلاة الفجر ذات يوم في مسجد الخيف في منى فلما انصرف من صلاته إذا برجلين قد اعتزلا فلم يصليا فدعا بهما فجيء بهما ترعد فرائصهما هيبة من رسول الله صلى الله عليه وسلم فقال ( ما منعكما أن تصليا معنا ) قالا يا رسول الله صلينا في رحالنا قال ( إذا صليتما </w:t>
      </w:r>
      <w:r w:rsidRPr="009F1842">
        <w:rPr>
          <w:rFonts w:cs="Arial"/>
          <w:sz w:val="32"/>
          <w:szCs w:val="32"/>
          <w:rtl/>
        </w:rPr>
        <w:lastRenderedPageBreak/>
        <w:t>في رحالكما ثم أتيتما إلى مسجد جماعة فصليا معهم فإنها لكما نافلة ) فاستفدنا من هذا الحديث المطول أن الصلاة الثانية تقع نافلة والصلاة الأولى هي الفريضة وعلى هذا فإذا قدر أن شخصا صلى في مسجده ثم جاء إلى مسجد آخر لحضور درس أو لحاجة من الحوائج أو لشهود جنازة ووجدهم يصلون فالأفضل أن يصلي معهم وتكون صلاته معهم نافلة والصلاة الأولى هي الفريضة ولا تكون الثانية هي الفريضة لأن الأولى سقط بها الفرض فصارت هي الفريضة والثانية تكون نافلة.</w:t>
      </w:r>
    </w:p>
    <w:p w14:paraId="3D590E80" w14:textId="528F29A5" w:rsidR="009F1842" w:rsidRPr="009F1842" w:rsidRDefault="009F1842" w:rsidP="009F1842">
      <w:pPr>
        <w:jc w:val="both"/>
        <w:rPr>
          <w:rFonts w:cs="Arial"/>
          <w:sz w:val="32"/>
          <w:szCs w:val="32"/>
          <w:rtl/>
        </w:rPr>
      </w:pPr>
      <w:r w:rsidRPr="009F1842">
        <w:rPr>
          <w:rFonts w:cs="Arial"/>
          <w:sz w:val="32"/>
          <w:szCs w:val="32"/>
          <w:rtl/>
        </w:rPr>
        <w:t xml:space="preserve">   </w:t>
      </w:r>
      <w:r>
        <w:rPr>
          <w:rFonts w:cs="Arial"/>
          <w:sz w:val="32"/>
          <w:szCs w:val="32"/>
          <w:rtl/>
        </w:rPr>
        <w:tab/>
      </w:r>
      <w:r w:rsidRPr="009F1842">
        <w:rPr>
          <w:rFonts w:cs="Arial"/>
          <w:b/>
          <w:bCs/>
          <w:sz w:val="32"/>
          <w:szCs w:val="32"/>
          <w:rtl/>
        </w:rPr>
        <w:t>سؤال</w:t>
      </w:r>
      <w:r w:rsidRPr="009F1842">
        <w:rPr>
          <w:rFonts w:cs="Arial"/>
          <w:sz w:val="32"/>
          <w:szCs w:val="32"/>
          <w:rtl/>
        </w:rPr>
        <w:t>: إذا أدرك بعض هذه الثانية مع الامام فهل لا بد من إتمامها أو له أن يسلم مع الإمام؟</w:t>
      </w:r>
    </w:p>
    <w:p w14:paraId="1C8E2862" w14:textId="77777777" w:rsidR="009F1842" w:rsidRPr="009F1842" w:rsidRDefault="009F1842" w:rsidP="009F1842">
      <w:pPr>
        <w:ind w:firstLine="720"/>
        <w:jc w:val="both"/>
        <w:rPr>
          <w:rFonts w:cs="Arial"/>
          <w:sz w:val="32"/>
          <w:szCs w:val="32"/>
          <w:rtl/>
        </w:rPr>
      </w:pPr>
      <w:r w:rsidRPr="009F1842">
        <w:rPr>
          <w:rFonts w:cs="Arial"/>
          <w:sz w:val="32"/>
          <w:szCs w:val="32"/>
          <w:rtl/>
        </w:rPr>
        <w:t xml:space="preserve">الجواب/ نعم نقول هي نافلة فإن سلم مع الإمام إذا صلى ركعتين مع الإمام فإن سلم معه فلا بأس لأنها نافلة لا يلزمه إتمامها وإن أتم فهو أفضل لعموم قوله صلى الله عليه وسلم </w:t>
      </w:r>
      <w:proofErr w:type="gramStart"/>
      <w:r w:rsidRPr="009F1842">
        <w:rPr>
          <w:rFonts w:cs="Arial"/>
          <w:sz w:val="32"/>
          <w:szCs w:val="32"/>
          <w:rtl/>
        </w:rPr>
        <w:t>( ما</w:t>
      </w:r>
      <w:proofErr w:type="gramEnd"/>
      <w:r w:rsidRPr="009F1842">
        <w:rPr>
          <w:rFonts w:cs="Arial"/>
          <w:sz w:val="32"/>
          <w:szCs w:val="32"/>
          <w:rtl/>
        </w:rPr>
        <w:t xml:space="preserve"> أدركتم فصلوا وما فاتكم فأتموا ).</w:t>
      </w:r>
    </w:p>
    <w:p w14:paraId="14AFEFF3" w14:textId="77777777" w:rsidR="009F1842" w:rsidRPr="009F1842" w:rsidRDefault="009F1842" w:rsidP="009F1842">
      <w:pPr>
        <w:jc w:val="both"/>
        <w:rPr>
          <w:rFonts w:cs="Arial"/>
          <w:sz w:val="10"/>
          <w:szCs w:val="10"/>
          <w:rtl/>
        </w:rPr>
      </w:pPr>
    </w:p>
    <w:p w14:paraId="3C950788" w14:textId="77777777" w:rsidR="009F1842" w:rsidRPr="009F1842" w:rsidRDefault="009F1842" w:rsidP="009F1842">
      <w:pPr>
        <w:jc w:val="both"/>
        <w:rPr>
          <w:rFonts w:cs="Arial"/>
          <w:sz w:val="32"/>
          <w:szCs w:val="32"/>
          <w:rtl/>
        </w:rPr>
      </w:pPr>
      <w:r w:rsidRPr="009F1842">
        <w:rPr>
          <w:rFonts w:cs="Arial"/>
          <w:b/>
          <w:bCs/>
          <w:sz w:val="32"/>
          <w:szCs w:val="32"/>
          <w:rtl/>
        </w:rPr>
        <w:t xml:space="preserve">المسالة </w:t>
      </w:r>
      <w:proofErr w:type="gramStart"/>
      <w:r w:rsidRPr="009F1842">
        <w:rPr>
          <w:rFonts w:cs="Arial"/>
          <w:b/>
          <w:bCs/>
          <w:sz w:val="32"/>
          <w:szCs w:val="32"/>
          <w:rtl/>
        </w:rPr>
        <w:t>٣</w:t>
      </w:r>
      <w:r w:rsidRPr="009F1842">
        <w:rPr>
          <w:rFonts w:cs="Arial"/>
          <w:sz w:val="32"/>
          <w:szCs w:val="32"/>
          <w:rtl/>
        </w:rPr>
        <w:t>:  وقول</w:t>
      </w:r>
      <w:proofErr w:type="gramEnd"/>
      <w:r w:rsidRPr="009F1842">
        <w:rPr>
          <w:rFonts w:cs="Arial"/>
          <w:sz w:val="32"/>
          <w:szCs w:val="32"/>
          <w:rtl/>
        </w:rPr>
        <w:t xml:space="preserve"> المؤلف " إلا المغرب " يعني فإنه لا تسن إعادتها وعللوا ذلك - يرحمك الله - عللوا ذلك بأن المغرب وتر النهار كما جاء في الحديث والوتر لا يسن تكراره فإنه لا وتران في ليلة أيضا لا وتران في يوم </w:t>
      </w:r>
    </w:p>
    <w:p w14:paraId="3C4EC678" w14:textId="476A42BD" w:rsidR="009F1842" w:rsidRPr="009F1842" w:rsidRDefault="009F1842" w:rsidP="009F1842">
      <w:pPr>
        <w:jc w:val="both"/>
        <w:rPr>
          <w:rFonts w:cs="Arial"/>
          <w:sz w:val="32"/>
          <w:szCs w:val="32"/>
          <w:rtl/>
        </w:rPr>
      </w:pPr>
      <w:r w:rsidRPr="009F1842">
        <w:rPr>
          <w:rFonts w:cs="Arial"/>
          <w:b/>
          <w:bCs/>
          <w:sz w:val="32"/>
          <w:szCs w:val="32"/>
          <w:rtl/>
        </w:rPr>
        <w:t>القول</w:t>
      </w:r>
      <w:r w:rsidRPr="009F1842">
        <w:rPr>
          <w:rFonts w:cs="Arial" w:hint="cs"/>
          <w:b/>
          <w:bCs/>
          <w:sz w:val="32"/>
          <w:szCs w:val="32"/>
          <w:rtl/>
        </w:rPr>
        <w:t xml:space="preserve"> </w:t>
      </w:r>
      <w:proofErr w:type="gramStart"/>
      <w:r w:rsidRPr="009F1842">
        <w:rPr>
          <w:rFonts w:cs="Arial" w:hint="cs"/>
          <w:b/>
          <w:bCs/>
          <w:sz w:val="32"/>
          <w:szCs w:val="32"/>
          <w:rtl/>
        </w:rPr>
        <w:t>2</w:t>
      </w:r>
      <w:r>
        <w:rPr>
          <w:rFonts w:cs="Arial" w:hint="cs"/>
          <w:sz w:val="32"/>
          <w:szCs w:val="32"/>
          <w:rtl/>
        </w:rPr>
        <w:t xml:space="preserve"> </w:t>
      </w:r>
      <w:r w:rsidRPr="009F1842">
        <w:rPr>
          <w:rFonts w:cs="Arial"/>
          <w:sz w:val="32"/>
          <w:szCs w:val="32"/>
          <w:rtl/>
        </w:rPr>
        <w:t>:</w:t>
      </w:r>
      <w:proofErr w:type="gramEnd"/>
      <w:r w:rsidRPr="009F1842">
        <w:rPr>
          <w:rFonts w:cs="Arial"/>
          <w:sz w:val="32"/>
          <w:szCs w:val="32"/>
          <w:rtl/>
        </w:rPr>
        <w:t xml:space="preserve"> ان هذا التعليل الذي عللوا به فيه شيء نت الضعف، لأنه يمكن أن نقول الفارق بين هذا وبين وتر الليل أن إعادة هذا الوتر له سبب وهو إقامة الجماعة الثانية بخلاف وتر الليل. هذا وجه الفرق بن وتر الليل ووتر النهار الشيء الثاني نقول إن عموم قول النبي صلى الله عليه وسلم </w:t>
      </w:r>
      <w:proofErr w:type="gramStart"/>
      <w:r w:rsidRPr="009F1842">
        <w:rPr>
          <w:rFonts w:cs="Arial"/>
          <w:sz w:val="32"/>
          <w:szCs w:val="32"/>
          <w:rtl/>
        </w:rPr>
        <w:t>( إذا</w:t>
      </w:r>
      <w:proofErr w:type="gramEnd"/>
      <w:r w:rsidRPr="009F1842">
        <w:rPr>
          <w:rFonts w:cs="Arial"/>
          <w:sz w:val="32"/>
          <w:szCs w:val="32"/>
          <w:rtl/>
        </w:rPr>
        <w:t xml:space="preserve"> صليتما في رحالكما ثم أتيتما مسجد جماعة فصليا معهم ) يشمل المغرب لأن النبي صلى الله عليه وسلم لم يستثن شيئا. وبهذا صار القول الصحيح في هذه المسألة أنه يعيد حتى المغرب لأن لها سببا وهو إقامة الصلاة مرة ثانية في هذا </w:t>
      </w:r>
      <w:proofErr w:type="gramStart"/>
      <w:r w:rsidRPr="009F1842">
        <w:rPr>
          <w:rFonts w:cs="Arial"/>
          <w:sz w:val="32"/>
          <w:szCs w:val="32"/>
          <w:rtl/>
        </w:rPr>
        <w:t>المسجد .</w:t>
      </w:r>
      <w:proofErr w:type="gramEnd"/>
    </w:p>
    <w:p w14:paraId="3520D02C" w14:textId="77777777" w:rsidR="009F1842" w:rsidRPr="009F1842" w:rsidRDefault="009F1842" w:rsidP="009F1842">
      <w:pPr>
        <w:ind w:firstLine="720"/>
        <w:jc w:val="both"/>
        <w:rPr>
          <w:rFonts w:cs="Arial"/>
          <w:sz w:val="32"/>
          <w:szCs w:val="32"/>
          <w:rtl/>
        </w:rPr>
      </w:pPr>
      <w:proofErr w:type="gramStart"/>
      <w:r w:rsidRPr="009F1842">
        <w:rPr>
          <w:rFonts w:cs="Arial"/>
          <w:b/>
          <w:bCs/>
          <w:sz w:val="32"/>
          <w:szCs w:val="32"/>
          <w:rtl/>
        </w:rPr>
        <w:t>سؤال</w:t>
      </w:r>
      <w:r w:rsidRPr="009F1842">
        <w:rPr>
          <w:rFonts w:cs="Arial"/>
          <w:sz w:val="32"/>
          <w:szCs w:val="32"/>
          <w:rtl/>
        </w:rPr>
        <w:t xml:space="preserve"> :</w:t>
      </w:r>
      <w:proofErr w:type="gramEnd"/>
      <w:r w:rsidRPr="009F1842">
        <w:rPr>
          <w:rFonts w:cs="Arial"/>
          <w:sz w:val="32"/>
          <w:szCs w:val="32"/>
          <w:rtl/>
        </w:rPr>
        <w:t xml:space="preserve"> فإن قال قائل هل يسن أن يقصد مسجدا للإعادة، بمعنى أنه إذا صلى في جماعة مبكرة وهو يعلم أن هناك جماعة متأخرة هل يسن أن يذهب إلى المسجد للإعادة؟</w:t>
      </w:r>
    </w:p>
    <w:p w14:paraId="22E48A33" w14:textId="1D60EDCF" w:rsidR="009F1842" w:rsidRDefault="009F1842" w:rsidP="009F1842">
      <w:pPr>
        <w:jc w:val="both"/>
        <w:rPr>
          <w:rFonts w:cs="Arial"/>
          <w:sz w:val="32"/>
          <w:szCs w:val="32"/>
          <w:rtl/>
        </w:rPr>
      </w:pPr>
      <w:r w:rsidRPr="009F1842">
        <w:rPr>
          <w:rFonts w:cs="Arial"/>
          <w:sz w:val="32"/>
          <w:szCs w:val="32"/>
          <w:rtl/>
        </w:rPr>
        <w:t xml:space="preserve"> </w:t>
      </w:r>
      <w:r>
        <w:rPr>
          <w:rFonts w:cs="Arial"/>
          <w:sz w:val="32"/>
          <w:szCs w:val="32"/>
          <w:rtl/>
        </w:rPr>
        <w:tab/>
      </w:r>
      <w:r w:rsidRPr="009F1842">
        <w:rPr>
          <w:rFonts w:cs="Arial"/>
          <w:sz w:val="32"/>
          <w:szCs w:val="32"/>
          <w:rtl/>
        </w:rPr>
        <w:t>الجواب/ لا لا يسن لأن ذلك ليس من عادة السلف ولو كان هذا من أمور الخير لكان أول الناس فعلا له الصحابة السلف.</w:t>
      </w:r>
    </w:p>
    <w:p w14:paraId="0FD29C00" w14:textId="1DB755BD" w:rsidR="009F1842" w:rsidRDefault="009F1842" w:rsidP="009F1842">
      <w:pPr>
        <w:jc w:val="both"/>
        <w:rPr>
          <w:rFonts w:cs="Arial"/>
          <w:sz w:val="32"/>
          <w:szCs w:val="32"/>
          <w:rtl/>
        </w:rPr>
      </w:pPr>
      <w:r>
        <w:rPr>
          <w:rFonts w:cs="Arial" w:hint="cs"/>
          <w:sz w:val="32"/>
          <w:szCs w:val="32"/>
          <w:rtl/>
        </w:rPr>
        <w:t>*</w:t>
      </w:r>
    </w:p>
    <w:p w14:paraId="5472E814" w14:textId="77777777" w:rsidR="009F1842" w:rsidRDefault="009F1842" w:rsidP="009F1842">
      <w:pPr>
        <w:jc w:val="both"/>
        <w:rPr>
          <w:rFonts w:cs="Arial"/>
          <w:sz w:val="32"/>
          <w:szCs w:val="32"/>
          <w:rtl/>
        </w:rPr>
      </w:pPr>
    </w:p>
    <w:p w14:paraId="06D64B7C" w14:textId="77777777" w:rsidR="009F1842" w:rsidRDefault="009F1842" w:rsidP="009F1842">
      <w:pPr>
        <w:jc w:val="both"/>
        <w:rPr>
          <w:rFonts w:cs="Arial"/>
          <w:sz w:val="32"/>
          <w:szCs w:val="32"/>
          <w:rtl/>
        </w:rPr>
      </w:pPr>
    </w:p>
    <w:p w14:paraId="201650A7" w14:textId="77777777" w:rsidR="009F1842" w:rsidRDefault="009F1842" w:rsidP="009F1842">
      <w:pPr>
        <w:jc w:val="both"/>
        <w:rPr>
          <w:rFonts w:cs="Arial"/>
          <w:sz w:val="32"/>
          <w:szCs w:val="32"/>
          <w:rtl/>
        </w:rPr>
      </w:pPr>
    </w:p>
    <w:p w14:paraId="6BE0C025" w14:textId="77777777" w:rsidR="009F1842" w:rsidRDefault="009F1842" w:rsidP="009F1842">
      <w:pPr>
        <w:jc w:val="both"/>
        <w:rPr>
          <w:rFonts w:cs="Arial"/>
          <w:sz w:val="32"/>
          <w:szCs w:val="32"/>
          <w:rtl/>
        </w:rPr>
      </w:pPr>
    </w:p>
    <w:p w14:paraId="5F52049A" w14:textId="11DA94C7" w:rsidR="0066775F" w:rsidRPr="0066775F" w:rsidRDefault="0066775F" w:rsidP="009F1842">
      <w:pPr>
        <w:jc w:val="center"/>
        <w:rPr>
          <w:sz w:val="32"/>
          <w:szCs w:val="32"/>
          <w:rtl/>
        </w:rPr>
      </w:pPr>
      <w:r w:rsidRPr="0066775F">
        <w:rPr>
          <w:rFonts w:cs="Arial"/>
          <w:sz w:val="32"/>
          <w:szCs w:val="32"/>
          <w:rtl/>
        </w:rPr>
        <w:t>(٢١)</w:t>
      </w:r>
    </w:p>
    <w:p w14:paraId="6458D2DA" w14:textId="77777777" w:rsidR="009F1842" w:rsidRDefault="009F1842" w:rsidP="009F1842">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p>
    <w:p w14:paraId="68877B8F" w14:textId="4824D20B" w:rsidR="0066775F" w:rsidRPr="009F1842" w:rsidRDefault="0066775F" w:rsidP="009F1842">
      <w:pPr>
        <w:jc w:val="both"/>
        <w:rPr>
          <w:b/>
          <w:bCs/>
          <w:sz w:val="32"/>
          <w:szCs w:val="32"/>
          <w:rtl/>
        </w:rPr>
      </w:pPr>
      <w:r w:rsidRPr="009F1842">
        <w:rPr>
          <w:rFonts w:cs="Arial" w:hint="eastAsia"/>
          <w:b/>
          <w:bCs/>
          <w:sz w:val="32"/>
          <w:szCs w:val="32"/>
          <w:rtl/>
        </w:rPr>
        <w:t>فصل</w:t>
      </w:r>
      <w:r w:rsidRPr="009F1842">
        <w:rPr>
          <w:rFonts w:cs="Arial"/>
          <w:b/>
          <w:bCs/>
          <w:sz w:val="32"/>
          <w:szCs w:val="32"/>
          <w:rtl/>
        </w:rPr>
        <w:t xml:space="preserve"> في </w:t>
      </w:r>
      <w:r w:rsidR="009F1842" w:rsidRPr="009F1842">
        <w:rPr>
          <w:rFonts w:cs="Arial" w:hint="cs"/>
          <w:b/>
          <w:bCs/>
          <w:sz w:val="32"/>
          <w:szCs w:val="32"/>
          <w:rtl/>
        </w:rPr>
        <w:t>أ</w:t>
      </w:r>
      <w:r w:rsidRPr="009F1842">
        <w:rPr>
          <w:rFonts w:cs="Arial"/>
          <w:b/>
          <w:bCs/>
          <w:sz w:val="32"/>
          <w:szCs w:val="32"/>
          <w:rtl/>
        </w:rPr>
        <w:t xml:space="preserve">حكام الإمامة </w:t>
      </w:r>
    </w:p>
    <w:p w14:paraId="309C0134" w14:textId="77777777" w:rsidR="0066775F" w:rsidRPr="0066775F" w:rsidRDefault="0066775F" w:rsidP="0066775F">
      <w:pPr>
        <w:jc w:val="both"/>
        <w:rPr>
          <w:sz w:val="32"/>
          <w:szCs w:val="32"/>
          <w:rtl/>
        </w:rPr>
      </w:pPr>
      <w:r w:rsidRPr="0066775F">
        <w:rPr>
          <w:rFonts w:cs="Arial"/>
          <w:sz w:val="32"/>
          <w:szCs w:val="32"/>
          <w:rtl/>
        </w:rPr>
        <w:t xml:space="preserve">   الأولى بالإمامة </w:t>
      </w:r>
      <w:proofErr w:type="spellStart"/>
      <w:r w:rsidRPr="0066775F">
        <w:rPr>
          <w:rFonts w:cs="Arial"/>
          <w:sz w:val="32"/>
          <w:szCs w:val="32"/>
          <w:rtl/>
        </w:rPr>
        <w:t>الأقرأ</w:t>
      </w:r>
      <w:proofErr w:type="spellEnd"/>
      <w:r w:rsidRPr="0066775F">
        <w:rPr>
          <w:rFonts w:cs="Arial"/>
          <w:sz w:val="32"/>
          <w:szCs w:val="32"/>
          <w:rtl/>
        </w:rPr>
        <w:t xml:space="preserve">، ثم </w:t>
      </w:r>
      <w:proofErr w:type="spellStart"/>
      <w:r w:rsidRPr="0066775F">
        <w:rPr>
          <w:rFonts w:cs="Arial"/>
          <w:sz w:val="32"/>
          <w:szCs w:val="32"/>
          <w:rtl/>
        </w:rPr>
        <w:t>الأفقه</w:t>
      </w:r>
      <w:proofErr w:type="spellEnd"/>
      <w:r w:rsidRPr="0066775F">
        <w:rPr>
          <w:rFonts w:cs="Arial"/>
          <w:sz w:val="32"/>
          <w:szCs w:val="32"/>
          <w:rtl/>
        </w:rPr>
        <w:t xml:space="preserve">، ثم الأسن، ثم الأشرف، ثم الأقدم هجرة، ثم الأتقى، ثم من قَرَعَ، وساكن البيت وإمام المسجد أحق إلّا من ذي سلطان، وحر وحاضر ومقيم وبصير ومختون ومن له ثياب أولى من ضدهم. </w:t>
      </w:r>
    </w:p>
    <w:p w14:paraId="6BE70313" w14:textId="77777777" w:rsidR="0066775F" w:rsidRPr="0066775F" w:rsidRDefault="0066775F" w:rsidP="0066775F">
      <w:pPr>
        <w:jc w:val="both"/>
        <w:rPr>
          <w:sz w:val="32"/>
          <w:szCs w:val="32"/>
          <w:rtl/>
        </w:rPr>
      </w:pPr>
      <w:r w:rsidRPr="0066775F">
        <w:rPr>
          <w:rFonts w:cs="Arial"/>
          <w:sz w:val="32"/>
          <w:szCs w:val="32"/>
          <w:rtl/>
        </w:rPr>
        <w:t xml:space="preserve">    ولا تصح خلف فاسق ككافر، ولا </w:t>
      </w:r>
      <w:proofErr w:type="spellStart"/>
      <w:r w:rsidRPr="0066775F">
        <w:rPr>
          <w:rFonts w:cs="Arial"/>
          <w:sz w:val="32"/>
          <w:szCs w:val="32"/>
          <w:rtl/>
        </w:rPr>
        <w:t>امراة</w:t>
      </w:r>
      <w:proofErr w:type="spellEnd"/>
      <w:r w:rsidRPr="0066775F">
        <w:rPr>
          <w:rFonts w:cs="Arial"/>
          <w:sz w:val="32"/>
          <w:szCs w:val="32"/>
          <w:rtl/>
        </w:rPr>
        <w:t xml:space="preserve"> ولا خنثى للرجال، ولا صبي لبالغ، وأخرس، ولا عاجز عن ركوع أو سجود، أو قعود او قيام، إلّا إمام الحي المرجو زوال علته، ويصلون وراءه جلوساً ندبا، فإن </w:t>
      </w:r>
      <w:proofErr w:type="spellStart"/>
      <w:r w:rsidRPr="0066775F">
        <w:rPr>
          <w:rFonts w:cs="Arial"/>
          <w:sz w:val="32"/>
          <w:szCs w:val="32"/>
          <w:rtl/>
        </w:rPr>
        <w:t>ابتدا</w:t>
      </w:r>
      <w:proofErr w:type="spellEnd"/>
      <w:r w:rsidRPr="0066775F">
        <w:rPr>
          <w:rFonts w:cs="Arial"/>
          <w:sz w:val="32"/>
          <w:szCs w:val="32"/>
          <w:rtl/>
        </w:rPr>
        <w:t xml:space="preserve"> بهم قائما ثم اعتل فجلس ائتموا خلفه قياما وجوباً. </w:t>
      </w:r>
    </w:p>
    <w:p w14:paraId="186DF248" w14:textId="77777777" w:rsidR="0066775F" w:rsidRPr="0066775F" w:rsidRDefault="0066775F" w:rsidP="0066775F">
      <w:pPr>
        <w:jc w:val="both"/>
        <w:rPr>
          <w:sz w:val="32"/>
          <w:szCs w:val="32"/>
          <w:rtl/>
        </w:rPr>
      </w:pPr>
      <w:r w:rsidRPr="0066775F">
        <w:rPr>
          <w:rFonts w:cs="Arial"/>
          <w:sz w:val="32"/>
          <w:szCs w:val="32"/>
          <w:rtl/>
        </w:rPr>
        <w:t xml:space="preserve">    واصح خلف من به سلس البول بمثله، ولا تصح خلف محدث، ولا متنجس يعلم ذلك، فإن جهل هو والمأموم حتى انقضت صحت لمأموم وحده. </w:t>
      </w:r>
    </w:p>
    <w:p w14:paraId="4CF469BB" w14:textId="49AEBD18" w:rsidR="0066775F" w:rsidRPr="0066775F" w:rsidRDefault="0066775F" w:rsidP="0066775F">
      <w:pPr>
        <w:jc w:val="both"/>
        <w:rPr>
          <w:sz w:val="32"/>
          <w:szCs w:val="32"/>
          <w:rtl/>
        </w:rPr>
      </w:pPr>
      <w:r w:rsidRPr="0066775F">
        <w:rPr>
          <w:rFonts w:cs="Arial"/>
          <w:sz w:val="32"/>
          <w:szCs w:val="32"/>
          <w:rtl/>
        </w:rPr>
        <w:t xml:space="preserve">    ولا تصح إمامة الأمي - وهو من لا يحسن </w:t>
      </w:r>
      <w:proofErr w:type="spellStart"/>
      <w:r w:rsidRPr="0066775F">
        <w:rPr>
          <w:rFonts w:cs="Arial"/>
          <w:sz w:val="32"/>
          <w:szCs w:val="32"/>
          <w:rtl/>
        </w:rPr>
        <w:t>القاتحة</w:t>
      </w:r>
      <w:proofErr w:type="spellEnd"/>
      <w:r w:rsidRPr="0066775F">
        <w:rPr>
          <w:rFonts w:cs="Arial"/>
          <w:sz w:val="32"/>
          <w:szCs w:val="32"/>
          <w:rtl/>
        </w:rPr>
        <w:t>، او يدغم فيها ما لا يدغم، أو يبدل حرفاً او يلحن فيها</w:t>
      </w:r>
      <w:r w:rsidR="00E7487C">
        <w:rPr>
          <w:rFonts w:cs="Arial" w:hint="cs"/>
          <w:sz w:val="32"/>
          <w:szCs w:val="32"/>
          <w:rtl/>
        </w:rPr>
        <w:t xml:space="preserve"> </w:t>
      </w:r>
      <w:r w:rsidRPr="0066775F">
        <w:rPr>
          <w:rFonts w:cs="Arial"/>
          <w:sz w:val="32"/>
          <w:szCs w:val="32"/>
          <w:rtl/>
        </w:rPr>
        <w:t xml:space="preserve">لحنا يحيل المعنى إلا بمثله، وإن قدر على إصلاحه لم تصح صلاته. </w:t>
      </w:r>
    </w:p>
    <w:p w14:paraId="32CE59BD" w14:textId="77777777" w:rsidR="002E4C83" w:rsidRDefault="002E4C83" w:rsidP="002E4C83">
      <w:pPr>
        <w:ind w:firstLine="720"/>
        <w:jc w:val="both"/>
        <w:rPr>
          <w:rFonts w:cs="Arial"/>
          <w:sz w:val="32"/>
          <w:szCs w:val="32"/>
          <w:rtl/>
        </w:rPr>
      </w:pPr>
      <w:r w:rsidRPr="002E4C83">
        <w:rPr>
          <w:rFonts w:cs="Arial"/>
          <w:sz w:val="32"/>
          <w:szCs w:val="32"/>
          <w:rtl/>
        </w:rPr>
        <w:t xml:space="preserve">وتكره صلاة اللحان، </w:t>
      </w:r>
      <w:proofErr w:type="spellStart"/>
      <w:r w:rsidRPr="002E4C83">
        <w:rPr>
          <w:rFonts w:cs="Arial"/>
          <w:sz w:val="32"/>
          <w:szCs w:val="32"/>
          <w:rtl/>
        </w:rPr>
        <w:t>والفأفاء</w:t>
      </w:r>
      <w:proofErr w:type="spellEnd"/>
      <w:r w:rsidRPr="002E4C83">
        <w:rPr>
          <w:rFonts w:cs="Arial"/>
          <w:sz w:val="32"/>
          <w:szCs w:val="32"/>
          <w:rtl/>
        </w:rPr>
        <w:t xml:space="preserve"> والتمتام، ومن لا يفصح ببعض الحروف، وأن يؤم اجنبية فأكثر لا رجل معهنّ، أزدو قوماً أكثرهم يكرهه بحق، وتصح إمامة ولد الزنا والجندي إذا سلم دينهما، ومن يؤدي الصلاة بمن يقضيها وعكسه، لا مفترض بمتنفل، </w:t>
      </w:r>
      <w:proofErr w:type="spellStart"/>
      <w:r w:rsidRPr="002E4C83">
        <w:rPr>
          <w:rFonts w:cs="Arial"/>
          <w:sz w:val="32"/>
          <w:szCs w:val="32"/>
          <w:rtl/>
        </w:rPr>
        <w:t>ولامن</w:t>
      </w:r>
      <w:proofErr w:type="spellEnd"/>
      <w:r w:rsidRPr="002E4C83">
        <w:rPr>
          <w:rFonts w:cs="Arial"/>
          <w:sz w:val="32"/>
          <w:szCs w:val="32"/>
          <w:rtl/>
        </w:rPr>
        <w:t xml:space="preserve"> يصلي الظهر بمن يصلي </w:t>
      </w:r>
      <w:proofErr w:type="gramStart"/>
      <w:r w:rsidRPr="002E4C83">
        <w:rPr>
          <w:rFonts w:cs="Arial"/>
          <w:sz w:val="32"/>
          <w:szCs w:val="32"/>
          <w:rtl/>
        </w:rPr>
        <w:t>العصر ،</w:t>
      </w:r>
      <w:proofErr w:type="gramEnd"/>
      <w:r w:rsidRPr="002E4C83">
        <w:rPr>
          <w:rFonts w:cs="Arial"/>
          <w:sz w:val="32"/>
          <w:szCs w:val="32"/>
          <w:rtl/>
        </w:rPr>
        <w:t xml:space="preserve"> أو غيرها.</w:t>
      </w:r>
    </w:p>
    <w:p w14:paraId="3AE4E4F2" w14:textId="77777777" w:rsidR="002E4C83" w:rsidRPr="002E4C83" w:rsidRDefault="002E4C83" w:rsidP="002E4C83">
      <w:pPr>
        <w:ind w:firstLine="720"/>
        <w:jc w:val="both"/>
        <w:rPr>
          <w:rFonts w:cs="Arial"/>
          <w:sz w:val="10"/>
          <w:szCs w:val="10"/>
          <w:rtl/>
        </w:rPr>
      </w:pPr>
    </w:p>
    <w:p w14:paraId="31558180" w14:textId="77777777" w:rsidR="002E4C83" w:rsidRPr="002E4C83" w:rsidRDefault="002E4C83" w:rsidP="002E4C83">
      <w:pPr>
        <w:jc w:val="both"/>
        <w:rPr>
          <w:rFonts w:cs="Arial"/>
          <w:sz w:val="32"/>
          <w:szCs w:val="32"/>
          <w:rtl/>
        </w:rPr>
      </w:pPr>
      <w:r w:rsidRPr="002E4C83">
        <w:rPr>
          <w:rFonts w:cs="Arial"/>
          <w:sz w:val="32"/>
          <w:szCs w:val="32"/>
          <w:rtl/>
        </w:rPr>
        <w:t xml:space="preserve">وسندرس إن شاء الله في التعليقات المسائل </w:t>
      </w:r>
      <w:proofErr w:type="gramStart"/>
      <w:r w:rsidRPr="002E4C83">
        <w:rPr>
          <w:rFonts w:cs="Arial"/>
          <w:sz w:val="32"/>
          <w:szCs w:val="32"/>
          <w:rtl/>
        </w:rPr>
        <w:t>التالية :</w:t>
      </w:r>
      <w:proofErr w:type="gramEnd"/>
      <w:r w:rsidRPr="002E4C83">
        <w:rPr>
          <w:rFonts w:cs="Arial"/>
          <w:sz w:val="32"/>
          <w:szCs w:val="32"/>
          <w:rtl/>
        </w:rPr>
        <w:t xml:space="preserve"> </w:t>
      </w:r>
    </w:p>
    <w:p w14:paraId="3855DD2C" w14:textId="77777777" w:rsidR="002E4C83" w:rsidRPr="002E4C83" w:rsidRDefault="002E4C83" w:rsidP="002E4C83">
      <w:pPr>
        <w:jc w:val="both"/>
        <w:rPr>
          <w:rFonts w:cs="Arial"/>
          <w:sz w:val="32"/>
          <w:szCs w:val="32"/>
          <w:rtl/>
        </w:rPr>
      </w:pPr>
      <w:r w:rsidRPr="002E4C83">
        <w:rPr>
          <w:rFonts w:cs="Arial"/>
          <w:sz w:val="32"/>
          <w:szCs w:val="32"/>
          <w:rtl/>
        </w:rPr>
        <w:t xml:space="preserve">المسالة </w:t>
      </w:r>
      <w:proofErr w:type="gramStart"/>
      <w:r w:rsidRPr="002E4C83">
        <w:rPr>
          <w:rFonts w:cs="Arial"/>
          <w:sz w:val="32"/>
          <w:szCs w:val="32"/>
          <w:rtl/>
        </w:rPr>
        <w:t>١ :</w:t>
      </w:r>
      <w:proofErr w:type="gramEnd"/>
      <w:r w:rsidRPr="002E4C83">
        <w:rPr>
          <w:rFonts w:cs="Arial"/>
          <w:sz w:val="32"/>
          <w:szCs w:val="32"/>
          <w:rtl/>
        </w:rPr>
        <w:t xml:space="preserve"> قوله (ولا صبي لبالغ).</w:t>
      </w:r>
    </w:p>
    <w:p w14:paraId="5112BA60" w14:textId="77777777" w:rsidR="002E4C83" w:rsidRPr="002E4C83" w:rsidRDefault="002E4C83" w:rsidP="002E4C83">
      <w:pPr>
        <w:jc w:val="both"/>
        <w:rPr>
          <w:rFonts w:cs="Arial"/>
          <w:sz w:val="32"/>
          <w:szCs w:val="32"/>
          <w:rtl/>
        </w:rPr>
      </w:pPr>
      <w:r w:rsidRPr="002E4C83">
        <w:rPr>
          <w:rFonts w:cs="Arial"/>
          <w:sz w:val="32"/>
          <w:szCs w:val="32"/>
          <w:rtl/>
        </w:rPr>
        <w:t xml:space="preserve">المسالة </w:t>
      </w:r>
      <w:proofErr w:type="gramStart"/>
      <w:r w:rsidRPr="002E4C83">
        <w:rPr>
          <w:rFonts w:cs="Arial"/>
          <w:sz w:val="32"/>
          <w:szCs w:val="32"/>
          <w:rtl/>
        </w:rPr>
        <w:t>٢ :</w:t>
      </w:r>
      <w:proofErr w:type="gramEnd"/>
      <w:r w:rsidRPr="002E4C83">
        <w:rPr>
          <w:rFonts w:cs="Arial"/>
          <w:sz w:val="32"/>
          <w:szCs w:val="32"/>
          <w:rtl/>
        </w:rPr>
        <w:t xml:space="preserve"> قوله (ويصلون وراءه جلوساً ندبا)</w:t>
      </w:r>
    </w:p>
    <w:p w14:paraId="5684C319" w14:textId="77777777" w:rsidR="002E4C83" w:rsidRPr="002E4C83" w:rsidRDefault="002E4C83" w:rsidP="002E4C83">
      <w:pPr>
        <w:jc w:val="both"/>
        <w:rPr>
          <w:rFonts w:cs="Arial"/>
          <w:sz w:val="32"/>
          <w:szCs w:val="32"/>
          <w:rtl/>
        </w:rPr>
      </w:pPr>
      <w:r w:rsidRPr="002E4C83">
        <w:rPr>
          <w:rFonts w:cs="Arial"/>
          <w:sz w:val="32"/>
          <w:szCs w:val="32"/>
          <w:rtl/>
        </w:rPr>
        <w:t xml:space="preserve">المسالة </w:t>
      </w:r>
      <w:proofErr w:type="gramStart"/>
      <w:r w:rsidRPr="002E4C83">
        <w:rPr>
          <w:rFonts w:cs="Arial"/>
          <w:sz w:val="32"/>
          <w:szCs w:val="32"/>
          <w:rtl/>
        </w:rPr>
        <w:t>٣ :</w:t>
      </w:r>
      <w:proofErr w:type="gramEnd"/>
      <w:r w:rsidRPr="002E4C83">
        <w:rPr>
          <w:rFonts w:cs="Arial"/>
          <w:sz w:val="32"/>
          <w:szCs w:val="32"/>
          <w:rtl/>
        </w:rPr>
        <w:t xml:space="preserve"> قوله (وأن يؤم اجنبية فأكثر لا رجل معهنّ).</w:t>
      </w:r>
    </w:p>
    <w:p w14:paraId="3DE4ADBF" w14:textId="77777777" w:rsidR="002E4C83" w:rsidRDefault="002E4C83" w:rsidP="002E4C83">
      <w:pPr>
        <w:jc w:val="both"/>
        <w:rPr>
          <w:rFonts w:cs="Arial"/>
          <w:sz w:val="32"/>
          <w:szCs w:val="32"/>
          <w:rtl/>
        </w:rPr>
      </w:pPr>
      <w:r w:rsidRPr="002E4C83">
        <w:rPr>
          <w:rFonts w:cs="Arial"/>
          <w:sz w:val="32"/>
          <w:szCs w:val="32"/>
          <w:rtl/>
        </w:rPr>
        <w:t xml:space="preserve">المسالة ٤: قوله (لا مفترض بمتنفل، </w:t>
      </w:r>
      <w:proofErr w:type="spellStart"/>
      <w:r w:rsidRPr="002E4C83">
        <w:rPr>
          <w:rFonts w:cs="Arial"/>
          <w:sz w:val="32"/>
          <w:szCs w:val="32"/>
          <w:rtl/>
        </w:rPr>
        <w:t>ولامن</w:t>
      </w:r>
      <w:proofErr w:type="spellEnd"/>
      <w:r w:rsidRPr="002E4C83">
        <w:rPr>
          <w:rFonts w:cs="Arial"/>
          <w:sz w:val="32"/>
          <w:szCs w:val="32"/>
          <w:rtl/>
        </w:rPr>
        <w:t xml:space="preserve"> يصلي الظهر بمن يصلي </w:t>
      </w:r>
      <w:proofErr w:type="gramStart"/>
      <w:r w:rsidRPr="002E4C83">
        <w:rPr>
          <w:rFonts w:cs="Arial"/>
          <w:sz w:val="32"/>
          <w:szCs w:val="32"/>
          <w:rtl/>
        </w:rPr>
        <w:t>العصر ،</w:t>
      </w:r>
      <w:proofErr w:type="gramEnd"/>
      <w:r w:rsidRPr="002E4C83">
        <w:rPr>
          <w:rFonts w:cs="Arial"/>
          <w:sz w:val="32"/>
          <w:szCs w:val="32"/>
          <w:rtl/>
        </w:rPr>
        <w:t xml:space="preserve"> أو غيرها).</w:t>
      </w:r>
    </w:p>
    <w:p w14:paraId="1F9535ED" w14:textId="3A42902D" w:rsidR="002E4C83" w:rsidRDefault="002E4C83" w:rsidP="002E4C83">
      <w:pPr>
        <w:jc w:val="both"/>
        <w:rPr>
          <w:rFonts w:cs="Arial"/>
          <w:sz w:val="32"/>
          <w:szCs w:val="32"/>
          <w:rtl/>
        </w:rPr>
      </w:pPr>
      <w:r>
        <w:rPr>
          <w:rFonts w:cs="Arial" w:hint="cs"/>
          <w:sz w:val="32"/>
          <w:szCs w:val="32"/>
          <w:rtl/>
        </w:rPr>
        <w:t>*</w:t>
      </w:r>
    </w:p>
    <w:p w14:paraId="2C5B0ADA" w14:textId="77777777" w:rsidR="002E4C83" w:rsidRDefault="002E4C83" w:rsidP="002E4C83">
      <w:pPr>
        <w:jc w:val="both"/>
        <w:rPr>
          <w:rFonts w:cs="Arial"/>
          <w:sz w:val="32"/>
          <w:szCs w:val="32"/>
          <w:rtl/>
        </w:rPr>
      </w:pPr>
    </w:p>
    <w:p w14:paraId="3DCE1A02" w14:textId="0F459923" w:rsidR="0066775F" w:rsidRPr="002E4C83" w:rsidRDefault="002E4C83" w:rsidP="002E4C83">
      <w:pPr>
        <w:jc w:val="both"/>
        <w:rPr>
          <w:b/>
          <w:bCs/>
          <w:sz w:val="32"/>
          <w:szCs w:val="32"/>
          <w:rtl/>
        </w:rPr>
      </w:pPr>
      <w:proofErr w:type="gramStart"/>
      <w:r w:rsidRPr="002E4C83">
        <w:rPr>
          <w:rFonts w:cs="Arial" w:hint="cs"/>
          <w:b/>
          <w:bCs/>
          <w:sz w:val="32"/>
          <w:szCs w:val="32"/>
          <w:rtl/>
        </w:rPr>
        <w:lastRenderedPageBreak/>
        <w:t>ال</w:t>
      </w:r>
      <w:r w:rsidR="0066775F" w:rsidRPr="002E4C83">
        <w:rPr>
          <w:rFonts w:cs="Arial" w:hint="eastAsia"/>
          <w:b/>
          <w:bCs/>
          <w:sz w:val="32"/>
          <w:szCs w:val="32"/>
          <w:rtl/>
        </w:rPr>
        <w:t>تعليقات</w:t>
      </w:r>
      <w:r w:rsidRPr="002E4C83">
        <w:rPr>
          <w:rFonts w:cs="Arial" w:hint="cs"/>
          <w:b/>
          <w:bCs/>
          <w:sz w:val="32"/>
          <w:szCs w:val="32"/>
          <w:rtl/>
        </w:rPr>
        <w:t xml:space="preserve"> :</w:t>
      </w:r>
      <w:proofErr w:type="gramEnd"/>
    </w:p>
    <w:p w14:paraId="26C89772" w14:textId="77777777" w:rsidR="0066775F" w:rsidRPr="0066775F" w:rsidRDefault="0066775F" w:rsidP="0066775F">
      <w:pPr>
        <w:jc w:val="both"/>
        <w:rPr>
          <w:sz w:val="32"/>
          <w:szCs w:val="32"/>
          <w:rtl/>
        </w:rPr>
      </w:pPr>
      <w:r w:rsidRPr="0066775F">
        <w:rPr>
          <w:rFonts w:cs="Arial" w:hint="eastAsia"/>
          <w:sz w:val="32"/>
          <w:szCs w:val="32"/>
          <w:rtl/>
        </w:rPr>
        <w:t>المسالة</w:t>
      </w:r>
      <w:r w:rsidRPr="0066775F">
        <w:rPr>
          <w:rFonts w:cs="Arial"/>
          <w:sz w:val="32"/>
          <w:szCs w:val="32"/>
          <w:rtl/>
        </w:rPr>
        <w:t xml:space="preserve"> </w:t>
      </w:r>
      <w:proofErr w:type="gramStart"/>
      <w:r w:rsidRPr="0066775F">
        <w:rPr>
          <w:rFonts w:cs="Arial"/>
          <w:sz w:val="32"/>
          <w:szCs w:val="32"/>
          <w:rtl/>
        </w:rPr>
        <w:t>١ :</w:t>
      </w:r>
      <w:proofErr w:type="gramEnd"/>
      <w:r w:rsidRPr="0066775F">
        <w:rPr>
          <w:rFonts w:cs="Arial"/>
          <w:sz w:val="32"/>
          <w:szCs w:val="32"/>
          <w:rtl/>
        </w:rPr>
        <w:t xml:space="preserve"> قوله (ولا صبي لبالغ).</w:t>
      </w:r>
    </w:p>
    <w:p w14:paraId="7866A649" w14:textId="38061949" w:rsidR="0066775F" w:rsidRPr="0066775F" w:rsidRDefault="0066775F" w:rsidP="0066775F">
      <w:pPr>
        <w:jc w:val="both"/>
        <w:rPr>
          <w:sz w:val="32"/>
          <w:szCs w:val="32"/>
          <w:rtl/>
        </w:rPr>
      </w:pPr>
      <w:r w:rsidRPr="0066775F">
        <w:rPr>
          <w:rFonts w:cs="Arial" w:hint="eastAsia"/>
          <w:sz w:val="32"/>
          <w:szCs w:val="32"/>
          <w:rtl/>
        </w:rPr>
        <w:t>قوله</w:t>
      </w:r>
      <w:r w:rsidRPr="0066775F">
        <w:rPr>
          <w:rFonts w:cs="Arial"/>
          <w:sz w:val="32"/>
          <w:szCs w:val="32"/>
          <w:rtl/>
        </w:rPr>
        <w:t xml:space="preserve">: «لبالغ» يُفهمُ منه أنَّ إمامةَ الصَّبيِّ للصَّبيِّ جائزةٌ، وهو كذلك، وهذا ما ذهبَ إليه المؤلِّفُ </w:t>
      </w:r>
      <w:r w:rsidR="002E4C83">
        <w:rPr>
          <w:rFonts w:ascii="Arial" w:hAnsi="Arial" w:cs="Arial" w:hint="cs"/>
          <w:sz w:val="32"/>
          <w:szCs w:val="32"/>
          <w:rtl/>
        </w:rPr>
        <w:t>رحمه الله</w:t>
      </w:r>
      <w:r w:rsidRPr="0066775F">
        <w:rPr>
          <w:rFonts w:cs="Arial"/>
          <w:sz w:val="32"/>
          <w:szCs w:val="32"/>
          <w:rtl/>
        </w:rPr>
        <w:t>.</w:t>
      </w:r>
    </w:p>
    <w:p w14:paraId="15062F5D" w14:textId="3AE0597D" w:rsidR="0066775F" w:rsidRPr="0066775F" w:rsidRDefault="0066775F" w:rsidP="0066775F">
      <w:pPr>
        <w:jc w:val="both"/>
        <w:rPr>
          <w:sz w:val="32"/>
          <w:szCs w:val="32"/>
          <w:rtl/>
        </w:rPr>
      </w:pPr>
      <w:r w:rsidRPr="0066775F">
        <w:rPr>
          <w:rFonts w:cs="Arial" w:hint="eastAsia"/>
          <w:sz w:val="32"/>
          <w:szCs w:val="32"/>
          <w:rtl/>
        </w:rPr>
        <w:t>القول</w:t>
      </w:r>
      <w:r w:rsidRPr="0066775F">
        <w:rPr>
          <w:rFonts w:cs="Arial"/>
          <w:sz w:val="32"/>
          <w:szCs w:val="32"/>
          <w:rtl/>
        </w:rPr>
        <w:t xml:space="preserve"> </w:t>
      </w:r>
      <w:proofErr w:type="gramStart"/>
      <w:r w:rsidR="002E4C83">
        <w:rPr>
          <w:rFonts w:cs="Arial" w:hint="cs"/>
          <w:sz w:val="32"/>
          <w:szCs w:val="32"/>
          <w:rtl/>
        </w:rPr>
        <w:t xml:space="preserve">2 </w:t>
      </w:r>
      <w:r w:rsidRPr="0066775F">
        <w:rPr>
          <w:rFonts w:cs="Arial"/>
          <w:sz w:val="32"/>
          <w:szCs w:val="32"/>
          <w:rtl/>
        </w:rPr>
        <w:t>:</w:t>
      </w:r>
      <w:proofErr w:type="gramEnd"/>
      <w:r w:rsidRPr="0066775F">
        <w:rPr>
          <w:rFonts w:cs="Arial"/>
          <w:sz w:val="32"/>
          <w:szCs w:val="32"/>
          <w:rtl/>
        </w:rPr>
        <w:t xml:space="preserve"> أنَّ صلاةَ البالغِ خلفَ الصَّبيِّ صحيحةٌ.</w:t>
      </w:r>
    </w:p>
    <w:p w14:paraId="4DDC4E82" w14:textId="48B43BCB" w:rsidR="002E4C83" w:rsidRPr="002E4C83" w:rsidRDefault="0066775F" w:rsidP="002E4C83">
      <w:pPr>
        <w:ind w:firstLine="720"/>
        <w:jc w:val="both"/>
        <w:rPr>
          <w:rFonts w:cs="Arial"/>
          <w:sz w:val="32"/>
          <w:szCs w:val="32"/>
          <w:rtl/>
        </w:rPr>
      </w:pPr>
      <w:r w:rsidRPr="0066775F">
        <w:rPr>
          <w:rFonts w:cs="Arial" w:hint="eastAsia"/>
          <w:sz w:val="32"/>
          <w:szCs w:val="32"/>
          <w:rtl/>
        </w:rPr>
        <w:t>ودليلُ</w:t>
      </w:r>
      <w:r w:rsidRPr="0066775F">
        <w:rPr>
          <w:rFonts w:cs="Arial"/>
          <w:sz w:val="32"/>
          <w:szCs w:val="32"/>
          <w:rtl/>
        </w:rPr>
        <w:t xml:space="preserve"> ذلك: ما ثَبَتَ في «صحيح البخاري» أن عَمرَو بنَ سَلَمة الجَرْمي أمَّ قومَه وله ستٌّ أو سبعُ سنين؛ لأنه كان </w:t>
      </w:r>
      <w:r w:rsidRPr="0066775F">
        <w:rPr>
          <w:rFonts w:ascii="Arial" w:hAnsi="Arial" w:cs="Arial" w:hint="cs"/>
          <w:sz w:val="32"/>
          <w:szCs w:val="32"/>
          <w:rtl/>
        </w:rPr>
        <w:t>﵁</w:t>
      </w:r>
      <w:r w:rsidRPr="0066775F">
        <w:rPr>
          <w:rFonts w:cs="Arial"/>
          <w:sz w:val="32"/>
          <w:szCs w:val="32"/>
          <w:rtl/>
        </w:rPr>
        <w:t xml:space="preserve"> </w:t>
      </w:r>
      <w:r w:rsidRPr="0066775F">
        <w:rPr>
          <w:rFonts w:ascii="Arial" w:hAnsi="Arial" w:cs="Arial" w:hint="cs"/>
          <w:sz w:val="32"/>
          <w:szCs w:val="32"/>
          <w:rtl/>
        </w:rPr>
        <w:t>يتلقَّفُ</w:t>
      </w:r>
      <w:r w:rsidRPr="0066775F">
        <w:rPr>
          <w:rFonts w:cs="Arial"/>
          <w:sz w:val="32"/>
          <w:szCs w:val="32"/>
          <w:rtl/>
        </w:rPr>
        <w:t xml:space="preserve"> </w:t>
      </w:r>
      <w:r w:rsidRPr="0066775F">
        <w:rPr>
          <w:rFonts w:ascii="Arial" w:hAnsi="Arial" w:cs="Arial" w:hint="cs"/>
          <w:sz w:val="32"/>
          <w:szCs w:val="32"/>
          <w:rtl/>
        </w:rPr>
        <w:t>الرُّكبان،</w:t>
      </w:r>
      <w:r w:rsidRPr="0066775F">
        <w:rPr>
          <w:rFonts w:cs="Arial"/>
          <w:sz w:val="32"/>
          <w:szCs w:val="32"/>
          <w:rtl/>
        </w:rPr>
        <w:t xml:space="preserve"> </w:t>
      </w:r>
      <w:r w:rsidRPr="0066775F">
        <w:rPr>
          <w:rFonts w:ascii="Arial" w:hAnsi="Arial" w:cs="Arial" w:hint="cs"/>
          <w:sz w:val="32"/>
          <w:szCs w:val="32"/>
          <w:rtl/>
        </w:rPr>
        <w:t>وهو</w:t>
      </w:r>
      <w:r w:rsidRPr="0066775F">
        <w:rPr>
          <w:rFonts w:cs="Arial"/>
          <w:sz w:val="32"/>
          <w:szCs w:val="32"/>
          <w:rtl/>
        </w:rPr>
        <w:t xml:space="preserve"> </w:t>
      </w:r>
      <w:r w:rsidRPr="0066775F">
        <w:rPr>
          <w:rFonts w:ascii="Arial" w:hAnsi="Arial" w:cs="Arial" w:hint="cs"/>
          <w:sz w:val="32"/>
          <w:szCs w:val="32"/>
          <w:rtl/>
        </w:rPr>
        <w:t>صبيٌّ</w:t>
      </w:r>
      <w:r w:rsidRPr="0066775F">
        <w:rPr>
          <w:rFonts w:cs="Arial"/>
          <w:sz w:val="32"/>
          <w:szCs w:val="32"/>
          <w:rtl/>
        </w:rPr>
        <w:t xml:space="preserve"> </w:t>
      </w:r>
      <w:r w:rsidRPr="0066775F">
        <w:rPr>
          <w:rFonts w:ascii="Arial" w:hAnsi="Arial" w:cs="Arial" w:hint="cs"/>
          <w:sz w:val="32"/>
          <w:szCs w:val="32"/>
          <w:rtl/>
        </w:rPr>
        <w:t>ذكيٌّ</w:t>
      </w:r>
      <w:r w:rsidRPr="0066775F">
        <w:rPr>
          <w:rFonts w:cs="Arial"/>
          <w:sz w:val="32"/>
          <w:szCs w:val="32"/>
          <w:rtl/>
        </w:rPr>
        <w:t xml:space="preserve"> </w:t>
      </w:r>
      <w:r w:rsidRPr="0066775F">
        <w:rPr>
          <w:rFonts w:ascii="Arial" w:hAnsi="Arial" w:cs="Arial" w:hint="cs"/>
          <w:sz w:val="32"/>
          <w:szCs w:val="32"/>
          <w:rtl/>
        </w:rPr>
        <w:t>فيحفظُ</w:t>
      </w:r>
      <w:r w:rsidRPr="0066775F">
        <w:rPr>
          <w:rFonts w:cs="Arial"/>
          <w:sz w:val="32"/>
          <w:szCs w:val="32"/>
          <w:rtl/>
        </w:rPr>
        <w:t xml:space="preserve"> </w:t>
      </w:r>
      <w:r w:rsidRPr="0066775F">
        <w:rPr>
          <w:rFonts w:ascii="Arial" w:hAnsi="Arial" w:cs="Arial" w:hint="cs"/>
          <w:sz w:val="32"/>
          <w:szCs w:val="32"/>
          <w:rtl/>
        </w:rPr>
        <w:t>منهم</w:t>
      </w:r>
      <w:r w:rsidRPr="0066775F">
        <w:rPr>
          <w:rFonts w:cs="Arial"/>
          <w:sz w:val="32"/>
          <w:szCs w:val="32"/>
          <w:rtl/>
        </w:rPr>
        <w:t xml:space="preserve"> </w:t>
      </w:r>
      <w:r w:rsidRPr="0066775F">
        <w:rPr>
          <w:rFonts w:ascii="Arial" w:hAnsi="Arial" w:cs="Arial" w:hint="cs"/>
          <w:sz w:val="32"/>
          <w:szCs w:val="32"/>
          <w:rtl/>
        </w:rPr>
        <w:t>القرآنَ،</w:t>
      </w:r>
      <w:r w:rsidRPr="0066775F">
        <w:rPr>
          <w:rFonts w:cs="Arial"/>
          <w:sz w:val="32"/>
          <w:szCs w:val="32"/>
          <w:rtl/>
        </w:rPr>
        <w:t xml:space="preserve"> </w:t>
      </w:r>
      <w:r w:rsidRPr="0066775F">
        <w:rPr>
          <w:rFonts w:ascii="Arial" w:hAnsi="Arial" w:cs="Arial" w:hint="cs"/>
          <w:sz w:val="32"/>
          <w:szCs w:val="32"/>
          <w:rtl/>
        </w:rPr>
        <w:t>ولما</w:t>
      </w:r>
      <w:r w:rsidRPr="0066775F">
        <w:rPr>
          <w:rFonts w:cs="Arial"/>
          <w:sz w:val="32"/>
          <w:szCs w:val="32"/>
          <w:rtl/>
        </w:rPr>
        <w:t xml:space="preserve"> </w:t>
      </w:r>
      <w:r w:rsidRPr="0066775F">
        <w:rPr>
          <w:rFonts w:ascii="Arial" w:hAnsi="Arial" w:cs="Arial" w:hint="cs"/>
          <w:sz w:val="32"/>
          <w:szCs w:val="32"/>
          <w:rtl/>
        </w:rPr>
        <w:t>قَدِمَ</w:t>
      </w:r>
      <w:r w:rsidRPr="0066775F">
        <w:rPr>
          <w:rFonts w:cs="Arial"/>
          <w:sz w:val="32"/>
          <w:szCs w:val="32"/>
          <w:rtl/>
        </w:rPr>
        <w:t xml:space="preserve"> </w:t>
      </w:r>
      <w:r w:rsidRPr="0066775F">
        <w:rPr>
          <w:rFonts w:ascii="Arial" w:hAnsi="Arial" w:cs="Arial" w:hint="cs"/>
          <w:sz w:val="32"/>
          <w:szCs w:val="32"/>
          <w:rtl/>
        </w:rPr>
        <w:t>أبوه</w:t>
      </w:r>
      <w:r w:rsidRPr="0066775F">
        <w:rPr>
          <w:rFonts w:cs="Arial"/>
          <w:sz w:val="32"/>
          <w:szCs w:val="32"/>
          <w:rtl/>
        </w:rPr>
        <w:t xml:space="preserve"> </w:t>
      </w:r>
      <w:r w:rsidRPr="0066775F">
        <w:rPr>
          <w:rFonts w:ascii="Arial" w:hAnsi="Arial" w:cs="Arial" w:hint="cs"/>
          <w:sz w:val="32"/>
          <w:szCs w:val="32"/>
          <w:rtl/>
        </w:rPr>
        <w:t>مِن</w:t>
      </w:r>
      <w:r w:rsidRPr="0066775F">
        <w:rPr>
          <w:rFonts w:cs="Arial"/>
          <w:sz w:val="32"/>
          <w:szCs w:val="32"/>
          <w:rtl/>
        </w:rPr>
        <w:t xml:space="preserve"> </w:t>
      </w:r>
      <w:r w:rsidRPr="0066775F">
        <w:rPr>
          <w:rFonts w:ascii="Arial" w:hAnsi="Arial" w:cs="Arial" w:hint="cs"/>
          <w:sz w:val="32"/>
          <w:szCs w:val="32"/>
          <w:rtl/>
        </w:rPr>
        <w:t>عند</w:t>
      </w:r>
      <w:r w:rsidRPr="0066775F">
        <w:rPr>
          <w:rFonts w:cs="Arial"/>
          <w:sz w:val="32"/>
          <w:szCs w:val="32"/>
          <w:rtl/>
        </w:rPr>
        <w:t xml:space="preserve"> </w:t>
      </w:r>
      <w:r w:rsidRPr="0066775F">
        <w:rPr>
          <w:rFonts w:ascii="Arial" w:hAnsi="Arial" w:cs="Arial" w:hint="cs"/>
          <w:sz w:val="32"/>
          <w:szCs w:val="32"/>
          <w:rtl/>
        </w:rPr>
        <w:t>الرَّسولِ</w:t>
      </w:r>
      <w:r w:rsidRPr="0066775F">
        <w:rPr>
          <w:rFonts w:cs="Arial"/>
          <w:sz w:val="32"/>
          <w:szCs w:val="32"/>
          <w:rtl/>
        </w:rPr>
        <w:t xml:space="preserve"> </w:t>
      </w:r>
      <w:r w:rsidRPr="0066775F">
        <w:rPr>
          <w:rFonts w:cs="Arial" w:hint="cs"/>
          <w:sz w:val="32"/>
          <w:szCs w:val="32"/>
          <w:rtl/>
        </w:rPr>
        <w:t>ﷺ</w:t>
      </w:r>
      <w:r w:rsidRPr="0066775F">
        <w:rPr>
          <w:rFonts w:cs="Arial"/>
          <w:sz w:val="32"/>
          <w:szCs w:val="32"/>
          <w:rtl/>
        </w:rPr>
        <w:t xml:space="preserve"> حدَّثَهم عن النبي </w:t>
      </w:r>
      <w:r w:rsidRPr="0066775F">
        <w:rPr>
          <w:rFonts w:cs="Arial" w:hint="cs"/>
          <w:sz w:val="32"/>
          <w:szCs w:val="32"/>
          <w:rtl/>
        </w:rPr>
        <w:t>ﷺ</w:t>
      </w:r>
      <w:r w:rsidRPr="0066775F">
        <w:rPr>
          <w:rFonts w:cs="Arial"/>
          <w:sz w:val="32"/>
          <w:szCs w:val="32"/>
          <w:rtl/>
        </w:rPr>
        <w:t xml:space="preserve"> أنَّه قال: « … فإذا حضرتِ ا</w:t>
      </w:r>
      <w:r w:rsidRPr="0066775F">
        <w:rPr>
          <w:rFonts w:cs="Arial" w:hint="eastAsia"/>
          <w:sz w:val="32"/>
          <w:szCs w:val="32"/>
          <w:rtl/>
        </w:rPr>
        <w:t>لصلاةُ؛</w:t>
      </w:r>
      <w:r w:rsidRPr="0066775F">
        <w:rPr>
          <w:rFonts w:cs="Arial"/>
          <w:sz w:val="32"/>
          <w:szCs w:val="32"/>
          <w:rtl/>
        </w:rPr>
        <w:t xml:space="preserve"> فَلْيُؤَذِّنْ أحدُكُم </w:t>
      </w:r>
      <w:proofErr w:type="spellStart"/>
      <w:r w:rsidRPr="0066775F">
        <w:rPr>
          <w:rFonts w:cs="Arial"/>
          <w:sz w:val="32"/>
          <w:szCs w:val="32"/>
          <w:rtl/>
        </w:rPr>
        <w:t>وَلْيَؤُمَّكُمْ</w:t>
      </w:r>
      <w:proofErr w:type="spellEnd"/>
      <w:r w:rsidRPr="0066775F">
        <w:rPr>
          <w:rFonts w:cs="Arial"/>
          <w:sz w:val="32"/>
          <w:szCs w:val="32"/>
          <w:rtl/>
        </w:rPr>
        <w:t xml:space="preserve"> أكثرُكُم قرآناً»، قال: فنظروا، فلم يكنْ أحدٌ أكثرَ قرآناً منِّي؛ لِمَا كنتُ أتلقَّى مِن الرُّكبانِ، فقدَّمُوني بين أيديهم وأنا ابنُ سِتٍّ أو سبعِ سنينَ، وكانت عليَّ بُرْدَةٌ، وكنتُ إذا سجدتُ تَقَلَّصَتْ عنِّي، </w:t>
      </w:r>
      <w:r w:rsidRPr="0066775F">
        <w:rPr>
          <w:rFonts w:cs="Arial" w:hint="eastAsia"/>
          <w:sz w:val="32"/>
          <w:szCs w:val="32"/>
          <w:rtl/>
        </w:rPr>
        <w:t>فقالت</w:t>
      </w:r>
      <w:r w:rsidRPr="0066775F">
        <w:rPr>
          <w:rFonts w:cs="Arial"/>
          <w:sz w:val="32"/>
          <w:szCs w:val="32"/>
          <w:rtl/>
        </w:rPr>
        <w:t xml:space="preserve"> امرأةٌ مِن الحَيِّ: </w:t>
      </w:r>
      <w:r w:rsidR="002E4C83" w:rsidRPr="002E4C83">
        <w:rPr>
          <w:rFonts w:cs="Arial"/>
          <w:sz w:val="32"/>
          <w:szCs w:val="32"/>
          <w:rtl/>
        </w:rPr>
        <w:t xml:space="preserve">ألا تُغَطُّون عنَّا إسْتَ قارِئِكم؟!. فاشتروا فقطعوا لي قميصاً. فما فرحتُ بشيءٍ فرحي بذلك </w:t>
      </w:r>
      <w:proofErr w:type="gramStart"/>
      <w:r w:rsidR="002E4C83" w:rsidRPr="002E4C83">
        <w:rPr>
          <w:rFonts w:cs="Arial"/>
          <w:sz w:val="32"/>
          <w:szCs w:val="32"/>
          <w:rtl/>
        </w:rPr>
        <w:t>القميصِ .</w:t>
      </w:r>
      <w:proofErr w:type="gramEnd"/>
    </w:p>
    <w:p w14:paraId="17BCA7C6" w14:textId="77777777" w:rsidR="002E4C83" w:rsidRPr="002E4C83" w:rsidRDefault="002E4C83" w:rsidP="002E4C83">
      <w:pPr>
        <w:ind w:firstLine="720"/>
        <w:jc w:val="both"/>
        <w:rPr>
          <w:rFonts w:cs="Arial"/>
          <w:sz w:val="32"/>
          <w:szCs w:val="32"/>
          <w:rtl/>
        </w:rPr>
      </w:pPr>
      <w:r w:rsidRPr="002E4C83">
        <w:rPr>
          <w:rFonts w:cs="Arial"/>
          <w:sz w:val="32"/>
          <w:szCs w:val="32"/>
          <w:rtl/>
        </w:rPr>
        <w:t xml:space="preserve">أما حديث: «لا تُقدِّموا </w:t>
      </w:r>
      <w:proofErr w:type="spellStart"/>
      <w:r w:rsidRPr="002E4C83">
        <w:rPr>
          <w:rFonts w:cs="Arial"/>
          <w:sz w:val="32"/>
          <w:szCs w:val="32"/>
          <w:rtl/>
        </w:rPr>
        <w:t>صبيانكم</w:t>
      </w:r>
      <w:proofErr w:type="spellEnd"/>
      <w:r w:rsidRPr="002E4C83">
        <w:rPr>
          <w:rFonts w:cs="Arial"/>
          <w:sz w:val="32"/>
          <w:szCs w:val="32"/>
          <w:rtl/>
        </w:rPr>
        <w:t xml:space="preserve"> في صلاتِكم</w:t>
      </w:r>
      <w:proofErr w:type="gramStart"/>
      <w:r w:rsidRPr="002E4C83">
        <w:rPr>
          <w:rFonts w:cs="Arial"/>
          <w:sz w:val="32"/>
          <w:szCs w:val="32"/>
          <w:rtl/>
        </w:rPr>
        <w:t>» ،</w:t>
      </w:r>
      <w:proofErr w:type="gramEnd"/>
      <w:r w:rsidRPr="002E4C83">
        <w:rPr>
          <w:rFonts w:cs="Arial"/>
          <w:sz w:val="32"/>
          <w:szCs w:val="32"/>
          <w:rtl/>
        </w:rPr>
        <w:t xml:space="preserve"> فهو حديثٌ لا أصلَ له إطلاقاً، فلا يصحُّ عن النَّبيِّ </w:t>
      </w:r>
      <w:r w:rsidRPr="002E4C83">
        <w:rPr>
          <w:rFonts w:cs="Arial" w:hint="cs"/>
          <w:sz w:val="32"/>
          <w:szCs w:val="32"/>
          <w:rtl/>
        </w:rPr>
        <w:t>ﷺ</w:t>
      </w:r>
      <w:r w:rsidRPr="002E4C83">
        <w:rPr>
          <w:rFonts w:cs="Arial"/>
          <w:sz w:val="32"/>
          <w:szCs w:val="32"/>
          <w:rtl/>
        </w:rPr>
        <w:t>.</w:t>
      </w:r>
    </w:p>
    <w:p w14:paraId="3B7D028A" w14:textId="77777777" w:rsidR="002E4C83" w:rsidRPr="002E4C83" w:rsidRDefault="002E4C83" w:rsidP="002E4C83">
      <w:pPr>
        <w:ind w:firstLine="720"/>
        <w:jc w:val="both"/>
        <w:rPr>
          <w:rFonts w:cs="Arial"/>
          <w:sz w:val="32"/>
          <w:szCs w:val="32"/>
          <w:rtl/>
        </w:rPr>
      </w:pPr>
      <w:r w:rsidRPr="002E4C83">
        <w:rPr>
          <w:rFonts w:cs="Arial" w:hint="eastAsia"/>
          <w:sz w:val="32"/>
          <w:szCs w:val="32"/>
          <w:rtl/>
        </w:rPr>
        <w:t>وأما</w:t>
      </w:r>
      <w:r w:rsidRPr="002E4C83">
        <w:rPr>
          <w:rFonts w:cs="Arial"/>
          <w:sz w:val="32"/>
          <w:szCs w:val="32"/>
          <w:rtl/>
        </w:rPr>
        <w:t xml:space="preserve"> التَّعليلُ: فالقاعدةَ: أنه لا قياسَ في مقابلة النَّصِّ؛ لأنَّ القياسَ رأيٌ يُخطئُ ويُصيبُ، ولا يجوز القول في الدين بالرَّأي، فإذا كان لدينا حديثٌ صحيحٌ فإنَّ الرأيَ أمامَه ليس بشيءٍ.</w:t>
      </w:r>
    </w:p>
    <w:p w14:paraId="45D73708" w14:textId="77777777" w:rsidR="002E4C83" w:rsidRPr="002E4C83" w:rsidRDefault="002E4C83" w:rsidP="002E4C83">
      <w:pPr>
        <w:ind w:firstLine="720"/>
        <w:jc w:val="both"/>
        <w:rPr>
          <w:rFonts w:cs="Arial"/>
          <w:sz w:val="6"/>
          <w:szCs w:val="6"/>
          <w:rtl/>
        </w:rPr>
      </w:pPr>
    </w:p>
    <w:p w14:paraId="6C671202" w14:textId="77777777" w:rsidR="002E4C83" w:rsidRPr="002E4C83" w:rsidRDefault="002E4C83" w:rsidP="002E4C83">
      <w:pPr>
        <w:ind w:firstLine="720"/>
        <w:jc w:val="both"/>
        <w:rPr>
          <w:rFonts w:cs="Arial"/>
          <w:sz w:val="32"/>
          <w:szCs w:val="32"/>
          <w:rtl/>
        </w:rPr>
      </w:pPr>
      <w:r w:rsidRPr="002E4C83">
        <w:rPr>
          <w:rFonts w:cs="Arial" w:hint="eastAsia"/>
          <w:b/>
          <w:bCs/>
          <w:sz w:val="32"/>
          <w:szCs w:val="32"/>
          <w:rtl/>
        </w:rPr>
        <w:t>المسالة</w:t>
      </w:r>
      <w:r w:rsidRPr="002E4C83">
        <w:rPr>
          <w:rFonts w:cs="Arial"/>
          <w:b/>
          <w:bCs/>
          <w:sz w:val="32"/>
          <w:szCs w:val="32"/>
          <w:rtl/>
        </w:rPr>
        <w:t xml:space="preserve"> </w:t>
      </w:r>
      <w:proofErr w:type="gramStart"/>
      <w:r w:rsidRPr="002E4C83">
        <w:rPr>
          <w:rFonts w:cs="Arial"/>
          <w:b/>
          <w:bCs/>
          <w:sz w:val="32"/>
          <w:szCs w:val="32"/>
          <w:rtl/>
        </w:rPr>
        <w:t>٢</w:t>
      </w:r>
      <w:r w:rsidRPr="002E4C83">
        <w:rPr>
          <w:rFonts w:cs="Arial"/>
          <w:sz w:val="32"/>
          <w:szCs w:val="32"/>
          <w:rtl/>
        </w:rPr>
        <w:t xml:space="preserve"> :</w:t>
      </w:r>
      <w:proofErr w:type="gramEnd"/>
      <w:r w:rsidRPr="002E4C83">
        <w:rPr>
          <w:rFonts w:cs="Arial"/>
          <w:sz w:val="32"/>
          <w:szCs w:val="32"/>
          <w:rtl/>
        </w:rPr>
        <w:t xml:space="preserve"> قوله (ويصلون وراءه جلوساً ندبا) </w:t>
      </w:r>
    </w:p>
    <w:p w14:paraId="492ACA57" w14:textId="77777777" w:rsidR="002E4C83" w:rsidRPr="002E4C83" w:rsidRDefault="002E4C83" w:rsidP="002E4C83">
      <w:pPr>
        <w:ind w:firstLine="720"/>
        <w:jc w:val="both"/>
        <w:rPr>
          <w:rFonts w:cs="Arial"/>
          <w:sz w:val="32"/>
          <w:szCs w:val="32"/>
          <w:rtl/>
        </w:rPr>
      </w:pPr>
      <w:r w:rsidRPr="002E4C83">
        <w:rPr>
          <w:rFonts w:cs="Arial" w:hint="eastAsia"/>
          <w:sz w:val="32"/>
          <w:szCs w:val="32"/>
          <w:rtl/>
        </w:rPr>
        <w:t>قال</w:t>
      </w:r>
      <w:r w:rsidRPr="002E4C83">
        <w:rPr>
          <w:rFonts w:cs="Arial"/>
          <w:sz w:val="32"/>
          <w:szCs w:val="32"/>
          <w:rtl/>
        </w:rPr>
        <w:t xml:space="preserve"> الشيخ خالد </w:t>
      </w:r>
      <w:proofErr w:type="spellStart"/>
      <w:proofErr w:type="gramStart"/>
      <w:r w:rsidRPr="002E4C83">
        <w:rPr>
          <w:rFonts w:cs="Arial"/>
          <w:sz w:val="32"/>
          <w:szCs w:val="32"/>
          <w:rtl/>
        </w:rPr>
        <w:t>المشيقح</w:t>
      </w:r>
      <w:proofErr w:type="spellEnd"/>
      <w:r w:rsidRPr="002E4C83">
        <w:rPr>
          <w:rFonts w:cs="Arial"/>
          <w:sz w:val="32"/>
          <w:szCs w:val="32"/>
          <w:rtl/>
        </w:rPr>
        <w:t xml:space="preserve"> :</w:t>
      </w:r>
      <w:proofErr w:type="gramEnd"/>
      <w:r w:rsidRPr="002E4C83">
        <w:rPr>
          <w:rFonts w:cs="Arial"/>
          <w:sz w:val="32"/>
          <w:szCs w:val="32"/>
          <w:rtl/>
        </w:rPr>
        <w:t xml:space="preserve"> يصلون خلفه جلوساً إذا افتتح الصلاة جالساً.</w:t>
      </w:r>
    </w:p>
    <w:p w14:paraId="09A14FF0" w14:textId="77777777" w:rsidR="002E4C83" w:rsidRPr="002E4C83" w:rsidRDefault="002E4C83" w:rsidP="002E4C83">
      <w:pPr>
        <w:ind w:firstLine="720"/>
        <w:jc w:val="both"/>
        <w:rPr>
          <w:rFonts w:cs="Arial"/>
          <w:sz w:val="32"/>
          <w:szCs w:val="32"/>
          <w:rtl/>
        </w:rPr>
      </w:pPr>
      <w:r w:rsidRPr="002E4C83">
        <w:rPr>
          <w:rFonts w:cs="Arial" w:hint="eastAsia"/>
          <w:sz w:val="32"/>
          <w:szCs w:val="32"/>
          <w:rtl/>
        </w:rPr>
        <w:t>وهل</w:t>
      </w:r>
      <w:r w:rsidRPr="002E4C83">
        <w:rPr>
          <w:rFonts w:cs="Arial"/>
          <w:sz w:val="32"/>
          <w:szCs w:val="32"/>
          <w:rtl/>
        </w:rPr>
        <w:t xml:space="preserve"> صلاتهم جلوساً على سبيل الندب أو على سبيل الوجوب؟ قال المؤلف رحمه الله: ندباً، يعني: أن هذا ليس واجباً، وإنما يصلون خلفه جلوساً على سبيل الندب، وليس واجباً، وهذا هو المذهب.</w:t>
      </w:r>
    </w:p>
    <w:p w14:paraId="0C8465FC" w14:textId="77777777" w:rsidR="002E4C83" w:rsidRPr="002E4C83" w:rsidRDefault="002E4C83" w:rsidP="002E4C83">
      <w:pPr>
        <w:ind w:firstLine="720"/>
        <w:jc w:val="both"/>
        <w:rPr>
          <w:rFonts w:cs="Arial"/>
          <w:sz w:val="32"/>
          <w:szCs w:val="32"/>
          <w:rtl/>
        </w:rPr>
      </w:pPr>
      <w:r w:rsidRPr="002E4C83">
        <w:rPr>
          <w:rFonts w:cs="Arial" w:hint="eastAsia"/>
          <w:sz w:val="32"/>
          <w:szCs w:val="32"/>
          <w:rtl/>
        </w:rPr>
        <w:t>الرأي</w:t>
      </w:r>
      <w:r w:rsidRPr="002E4C83">
        <w:rPr>
          <w:rFonts w:cs="Arial"/>
          <w:sz w:val="32"/>
          <w:szCs w:val="32"/>
          <w:rtl/>
        </w:rPr>
        <w:t xml:space="preserve"> الثاني وهو الرواية الثانية عن الإمام أحمد رحمه الله: أنهم يصلون خلفه جلوساً على سبيل الوجوب، ويدل لذلك الأمر، فإن النبي صلى الله عليه وسلم قال: </w:t>
      </w:r>
      <w:proofErr w:type="gramStart"/>
      <w:r w:rsidRPr="002E4C83">
        <w:rPr>
          <w:rFonts w:cs="Arial"/>
          <w:sz w:val="32"/>
          <w:szCs w:val="32"/>
          <w:rtl/>
        </w:rPr>
        <w:t>( إذا</w:t>
      </w:r>
      <w:proofErr w:type="gramEnd"/>
      <w:r w:rsidRPr="002E4C83">
        <w:rPr>
          <w:rFonts w:cs="Arial"/>
          <w:sz w:val="32"/>
          <w:szCs w:val="32"/>
          <w:rtl/>
        </w:rPr>
        <w:t xml:space="preserve"> صلى جالساً فصلوا جلوساً أجمعون )، وهذا أمر، والأصل في الأمر الوجوب.</w:t>
      </w:r>
    </w:p>
    <w:p w14:paraId="4E492613" w14:textId="77777777" w:rsidR="002E4C83" w:rsidRPr="002E4C83" w:rsidRDefault="002E4C83" w:rsidP="002E4C83">
      <w:pPr>
        <w:ind w:firstLine="720"/>
        <w:jc w:val="both"/>
        <w:rPr>
          <w:rFonts w:cs="Arial"/>
          <w:sz w:val="32"/>
          <w:szCs w:val="32"/>
          <w:rtl/>
        </w:rPr>
      </w:pPr>
      <w:r w:rsidRPr="002E4C83">
        <w:rPr>
          <w:rFonts w:cs="Arial" w:hint="eastAsia"/>
          <w:sz w:val="32"/>
          <w:szCs w:val="32"/>
          <w:rtl/>
        </w:rPr>
        <w:t>وأيضاً</w:t>
      </w:r>
      <w:r w:rsidRPr="002E4C83">
        <w:rPr>
          <w:rFonts w:cs="Arial"/>
          <w:sz w:val="32"/>
          <w:szCs w:val="32"/>
          <w:rtl/>
        </w:rPr>
        <w:t xml:space="preserve"> ما تقدم أن النبي صلى الله عليه وسلم بين الحكمة من </w:t>
      </w:r>
      <w:proofErr w:type="gramStart"/>
      <w:r w:rsidRPr="002E4C83">
        <w:rPr>
          <w:rFonts w:cs="Arial"/>
          <w:sz w:val="32"/>
          <w:szCs w:val="32"/>
          <w:rtl/>
        </w:rPr>
        <w:t>النهي,</w:t>
      </w:r>
      <w:proofErr w:type="gramEnd"/>
      <w:r w:rsidRPr="002E4C83">
        <w:rPr>
          <w:rFonts w:cs="Arial"/>
          <w:sz w:val="32"/>
          <w:szCs w:val="32"/>
          <w:rtl/>
        </w:rPr>
        <w:t xml:space="preserve"> بأنهم كادوا أن يشابهوا الأعاجم في قيامهم على ملوكهم، فالقول بأنهم يصلون خلفه جلوساً إذا افتتح الصلاة بهم جالساً هو القول الأقرب.</w:t>
      </w:r>
    </w:p>
    <w:p w14:paraId="67468336" w14:textId="77777777" w:rsidR="002E4C83" w:rsidRPr="002E4C83" w:rsidRDefault="002E4C83" w:rsidP="002E4C83">
      <w:pPr>
        <w:ind w:firstLine="720"/>
        <w:jc w:val="both"/>
        <w:rPr>
          <w:rFonts w:cs="Arial"/>
          <w:sz w:val="32"/>
          <w:szCs w:val="32"/>
          <w:rtl/>
        </w:rPr>
      </w:pPr>
      <w:r w:rsidRPr="002E4C83">
        <w:rPr>
          <w:rFonts w:cs="Arial" w:hint="eastAsia"/>
          <w:sz w:val="32"/>
          <w:szCs w:val="32"/>
          <w:rtl/>
        </w:rPr>
        <w:lastRenderedPageBreak/>
        <w:t>أما</w:t>
      </w:r>
      <w:r w:rsidRPr="002E4C83">
        <w:rPr>
          <w:rFonts w:cs="Arial"/>
          <w:sz w:val="32"/>
          <w:szCs w:val="32"/>
          <w:rtl/>
        </w:rPr>
        <w:t xml:space="preserve"> إن افتتح الصلاة بهم قائماً فيصلوا خلفه قياماً على سبيل الوجوب.</w:t>
      </w:r>
    </w:p>
    <w:p w14:paraId="1724A66E" w14:textId="77777777" w:rsidR="002E4C83" w:rsidRPr="002E4C83" w:rsidRDefault="002E4C83" w:rsidP="002E4C83">
      <w:pPr>
        <w:ind w:firstLine="720"/>
        <w:jc w:val="both"/>
        <w:rPr>
          <w:rFonts w:cs="Arial"/>
          <w:sz w:val="32"/>
          <w:szCs w:val="32"/>
          <w:rtl/>
        </w:rPr>
      </w:pPr>
      <w:r w:rsidRPr="002E4C83">
        <w:rPr>
          <w:rFonts w:cs="Arial" w:hint="eastAsia"/>
          <w:sz w:val="32"/>
          <w:szCs w:val="32"/>
          <w:rtl/>
        </w:rPr>
        <w:t>ففي</w:t>
      </w:r>
      <w:r w:rsidRPr="002E4C83">
        <w:rPr>
          <w:rFonts w:cs="Arial"/>
          <w:sz w:val="32"/>
          <w:szCs w:val="32"/>
          <w:rtl/>
        </w:rPr>
        <w:t xml:space="preserve"> المسألة الأولى يصلون جلوساً على سبيل الوجوب على الصحيح، وفي المسألة الثانية يصلون قياماً على سبيل الوجوب على الصحيح، ولهذا قال المؤلف: (ثم اعتل فجلس أتموا خلفه قياماً وجوباً).</w:t>
      </w:r>
    </w:p>
    <w:p w14:paraId="74118E71" w14:textId="77777777" w:rsidR="002E4C83" w:rsidRPr="002E4C83" w:rsidRDefault="002E4C83" w:rsidP="002E4C83">
      <w:pPr>
        <w:ind w:firstLine="720"/>
        <w:jc w:val="both"/>
        <w:rPr>
          <w:rFonts w:cs="Arial"/>
          <w:sz w:val="16"/>
          <w:szCs w:val="16"/>
          <w:rtl/>
        </w:rPr>
      </w:pPr>
    </w:p>
    <w:p w14:paraId="60928600" w14:textId="77777777" w:rsidR="002E4C83" w:rsidRPr="002E4C83" w:rsidRDefault="002E4C83" w:rsidP="002E4C83">
      <w:pPr>
        <w:ind w:firstLine="720"/>
        <w:jc w:val="both"/>
        <w:rPr>
          <w:rFonts w:cs="Arial"/>
          <w:sz w:val="32"/>
          <w:szCs w:val="32"/>
          <w:rtl/>
        </w:rPr>
      </w:pPr>
      <w:r w:rsidRPr="002E4C83">
        <w:rPr>
          <w:rFonts w:cs="Arial" w:hint="eastAsia"/>
          <w:b/>
          <w:bCs/>
          <w:sz w:val="32"/>
          <w:szCs w:val="32"/>
          <w:rtl/>
        </w:rPr>
        <w:t>المسالة</w:t>
      </w:r>
      <w:r w:rsidRPr="002E4C83">
        <w:rPr>
          <w:rFonts w:cs="Arial"/>
          <w:b/>
          <w:bCs/>
          <w:sz w:val="32"/>
          <w:szCs w:val="32"/>
          <w:rtl/>
        </w:rPr>
        <w:t xml:space="preserve"> </w:t>
      </w:r>
      <w:proofErr w:type="gramStart"/>
      <w:r w:rsidRPr="002E4C83">
        <w:rPr>
          <w:rFonts w:cs="Arial"/>
          <w:b/>
          <w:bCs/>
          <w:sz w:val="32"/>
          <w:szCs w:val="32"/>
          <w:rtl/>
        </w:rPr>
        <w:t>٣</w:t>
      </w:r>
      <w:r w:rsidRPr="002E4C83">
        <w:rPr>
          <w:rFonts w:cs="Arial"/>
          <w:sz w:val="32"/>
          <w:szCs w:val="32"/>
          <w:rtl/>
        </w:rPr>
        <w:t xml:space="preserve"> :</w:t>
      </w:r>
      <w:proofErr w:type="gramEnd"/>
      <w:r w:rsidRPr="002E4C83">
        <w:rPr>
          <w:rFonts w:cs="Arial"/>
          <w:sz w:val="32"/>
          <w:szCs w:val="32"/>
          <w:rtl/>
        </w:rPr>
        <w:t xml:space="preserve"> قوله (وأن يؤم اجنبية فأكثر لا رجل معهنّ). اي يكره. قال ابن قدامة -رحمه الله-: يكره أن يؤم الرجل نساء أجانب، لا رجل معهن. المغني لابن قدامة.</w:t>
      </w:r>
    </w:p>
    <w:p w14:paraId="702B9F10" w14:textId="77777777" w:rsidR="002E4C83" w:rsidRPr="002E4C83" w:rsidRDefault="002E4C83" w:rsidP="002E4C83">
      <w:pPr>
        <w:ind w:firstLine="720"/>
        <w:jc w:val="both"/>
        <w:rPr>
          <w:rFonts w:cs="Arial"/>
          <w:sz w:val="32"/>
          <w:szCs w:val="32"/>
          <w:rtl/>
        </w:rPr>
      </w:pPr>
      <w:r w:rsidRPr="002E4C83">
        <w:rPr>
          <w:rFonts w:cs="Arial" w:hint="eastAsia"/>
          <w:sz w:val="32"/>
          <w:szCs w:val="32"/>
          <w:rtl/>
        </w:rPr>
        <w:t>القول</w:t>
      </w:r>
      <w:r w:rsidRPr="002E4C83">
        <w:rPr>
          <w:rFonts w:cs="Arial"/>
          <w:sz w:val="32"/>
          <w:szCs w:val="32"/>
          <w:rtl/>
        </w:rPr>
        <w:t xml:space="preserve"> </w:t>
      </w:r>
      <w:proofErr w:type="gramStart"/>
      <w:r w:rsidRPr="002E4C83">
        <w:rPr>
          <w:rFonts w:cs="Arial"/>
          <w:sz w:val="32"/>
          <w:szCs w:val="32"/>
          <w:rtl/>
        </w:rPr>
        <w:t>الثاني :</w:t>
      </w:r>
      <w:proofErr w:type="gramEnd"/>
      <w:r w:rsidRPr="002E4C83">
        <w:rPr>
          <w:rFonts w:cs="Arial"/>
          <w:sz w:val="32"/>
          <w:szCs w:val="32"/>
          <w:rtl/>
        </w:rPr>
        <w:t xml:space="preserve"> ذهب بعض أهل العلم إلى جواز </w:t>
      </w:r>
      <w:proofErr w:type="spellStart"/>
      <w:r w:rsidRPr="002E4C83">
        <w:rPr>
          <w:rFonts w:cs="Arial"/>
          <w:sz w:val="32"/>
          <w:szCs w:val="32"/>
          <w:rtl/>
        </w:rPr>
        <w:t>ائتمام</w:t>
      </w:r>
      <w:proofErr w:type="spellEnd"/>
      <w:r w:rsidRPr="002E4C83">
        <w:rPr>
          <w:rFonts w:cs="Arial"/>
          <w:sz w:val="32"/>
          <w:szCs w:val="32"/>
          <w:rtl/>
        </w:rPr>
        <w:t xml:space="preserve"> أكثر من امرأة برجل أجنبي، عند أمن الفتنة بلا كراهة.</w:t>
      </w:r>
    </w:p>
    <w:p w14:paraId="54822CAF" w14:textId="77777777" w:rsidR="002E4C83" w:rsidRPr="002E4C83" w:rsidRDefault="002E4C83" w:rsidP="002E4C83">
      <w:pPr>
        <w:ind w:firstLine="720"/>
        <w:jc w:val="both"/>
        <w:rPr>
          <w:rFonts w:cs="Arial"/>
          <w:sz w:val="32"/>
          <w:szCs w:val="32"/>
          <w:rtl/>
        </w:rPr>
      </w:pPr>
      <w:r w:rsidRPr="002E4C83">
        <w:rPr>
          <w:rFonts w:cs="Arial" w:hint="eastAsia"/>
          <w:sz w:val="32"/>
          <w:szCs w:val="32"/>
          <w:rtl/>
        </w:rPr>
        <w:t>قال</w:t>
      </w:r>
      <w:r w:rsidRPr="002E4C83">
        <w:rPr>
          <w:rFonts w:cs="Arial"/>
          <w:sz w:val="32"/>
          <w:szCs w:val="32"/>
          <w:rtl/>
        </w:rPr>
        <w:t xml:space="preserve"> الشيخ ابن عثيمين -رحمه الله-: أما قوله: فأكثر أي: أن يؤم امرأتين، فهذا أيضا فيه نظر من جهة الكراهة. وذلك لأنه إذا كان مع المرأة مثلها انتفت الخلوة، فإذا كان الإنسان أمينا، فلا حرج أن </w:t>
      </w:r>
      <w:proofErr w:type="spellStart"/>
      <w:r w:rsidRPr="002E4C83">
        <w:rPr>
          <w:rFonts w:cs="Arial"/>
          <w:sz w:val="32"/>
          <w:szCs w:val="32"/>
          <w:rtl/>
        </w:rPr>
        <w:t>يؤمهما</w:t>
      </w:r>
      <w:proofErr w:type="spellEnd"/>
      <w:r w:rsidRPr="002E4C83">
        <w:rPr>
          <w:rFonts w:cs="Arial"/>
          <w:sz w:val="32"/>
          <w:szCs w:val="32"/>
          <w:rtl/>
        </w:rPr>
        <w:t>. الشرح الممتع على زاد المستقنع.</w:t>
      </w:r>
    </w:p>
    <w:p w14:paraId="20F929CA" w14:textId="77777777" w:rsidR="002E4C83" w:rsidRPr="002E4C83" w:rsidRDefault="002E4C83" w:rsidP="002E4C83">
      <w:pPr>
        <w:ind w:firstLine="720"/>
        <w:jc w:val="both"/>
        <w:rPr>
          <w:rFonts w:cs="Arial"/>
          <w:sz w:val="32"/>
          <w:szCs w:val="32"/>
          <w:rtl/>
        </w:rPr>
      </w:pPr>
      <w:r w:rsidRPr="002E4C83">
        <w:rPr>
          <w:rFonts w:cs="Arial"/>
          <w:sz w:val="32"/>
          <w:szCs w:val="32"/>
          <w:rtl/>
        </w:rPr>
        <w:t xml:space="preserve"> وعليه؛ فإن لم تكن هناك حاجة معتبرة، فليس للرجل زيارة النساء الأجنبيات، وإذا صلى بهن، فصلاته وصلاتهن صحيحة حتى على القول بعدم جواز </w:t>
      </w:r>
      <w:proofErr w:type="spellStart"/>
      <w:r w:rsidRPr="002E4C83">
        <w:rPr>
          <w:rFonts w:cs="Arial"/>
          <w:sz w:val="32"/>
          <w:szCs w:val="32"/>
          <w:rtl/>
        </w:rPr>
        <w:t>ائتمامهن</w:t>
      </w:r>
      <w:proofErr w:type="spellEnd"/>
      <w:r w:rsidRPr="002E4C83">
        <w:rPr>
          <w:rFonts w:cs="Arial"/>
          <w:sz w:val="32"/>
          <w:szCs w:val="32"/>
          <w:rtl/>
        </w:rPr>
        <w:t xml:space="preserve"> به.</w:t>
      </w:r>
    </w:p>
    <w:p w14:paraId="11C4F9A9" w14:textId="4CFE7A1C" w:rsidR="002E4C83" w:rsidRPr="002E4C83" w:rsidRDefault="002E4C83" w:rsidP="002E4C83">
      <w:pPr>
        <w:ind w:firstLine="720"/>
        <w:jc w:val="both"/>
        <w:rPr>
          <w:rFonts w:cs="Arial"/>
          <w:sz w:val="32"/>
          <w:szCs w:val="32"/>
          <w:rtl/>
        </w:rPr>
      </w:pPr>
      <w:r w:rsidRPr="002E4C83">
        <w:rPr>
          <w:rFonts w:cs="Arial" w:hint="eastAsia"/>
          <w:sz w:val="32"/>
          <w:szCs w:val="32"/>
          <w:rtl/>
        </w:rPr>
        <w:t>المسالة</w:t>
      </w:r>
      <w:r w:rsidRPr="002E4C83">
        <w:rPr>
          <w:rFonts w:cs="Arial"/>
          <w:sz w:val="32"/>
          <w:szCs w:val="32"/>
          <w:rtl/>
        </w:rPr>
        <w:t xml:space="preserve"> ٤: قوله (لا مفترض بمتنفل، </w:t>
      </w:r>
      <w:proofErr w:type="spellStart"/>
      <w:r w:rsidRPr="002E4C83">
        <w:rPr>
          <w:rFonts w:cs="Arial"/>
          <w:sz w:val="32"/>
          <w:szCs w:val="32"/>
          <w:rtl/>
        </w:rPr>
        <w:t>ولامن</w:t>
      </w:r>
      <w:proofErr w:type="spellEnd"/>
      <w:r w:rsidRPr="002E4C83">
        <w:rPr>
          <w:rFonts w:cs="Arial"/>
          <w:sz w:val="32"/>
          <w:szCs w:val="32"/>
          <w:rtl/>
        </w:rPr>
        <w:t xml:space="preserve"> يصلي الظهر بمن يصلي العصر، أو غيرها).</w:t>
      </w:r>
    </w:p>
    <w:p w14:paraId="4CAA829D" w14:textId="77777777" w:rsidR="002E4C83" w:rsidRPr="002E4C83" w:rsidRDefault="002E4C83" w:rsidP="002E4C83">
      <w:pPr>
        <w:ind w:firstLine="720"/>
        <w:jc w:val="both"/>
        <w:rPr>
          <w:rFonts w:cs="Arial"/>
          <w:sz w:val="32"/>
          <w:szCs w:val="32"/>
          <w:rtl/>
        </w:rPr>
      </w:pPr>
      <w:r w:rsidRPr="002E4C83">
        <w:rPr>
          <w:rFonts w:cs="Arial" w:hint="eastAsia"/>
          <w:sz w:val="32"/>
          <w:szCs w:val="32"/>
          <w:rtl/>
        </w:rPr>
        <w:t>فلا</w:t>
      </w:r>
      <w:r w:rsidRPr="002E4C83">
        <w:rPr>
          <w:rFonts w:cs="Arial"/>
          <w:sz w:val="32"/>
          <w:szCs w:val="32"/>
          <w:rtl/>
        </w:rPr>
        <w:t xml:space="preserve"> </w:t>
      </w:r>
      <w:proofErr w:type="gramStart"/>
      <w:r w:rsidRPr="002E4C83">
        <w:rPr>
          <w:rFonts w:cs="Arial"/>
          <w:sz w:val="32"/>
          <w:szCs w:val="32"/>
          <w:rtl/>
        </w:rPr>
        <w:t>تَصِحُّ ؛</w:t>
      </w:r>
      <w:proofErr w:type="gramEnd"/>
      <w:r w:rsidRPr="002E4C83">
        <w:rPr>
          <w:rFonts w:cs="Arial"/>
          <w:sz w:val="32"/>
          <w:szCs w:val="32"/>
          <w:rtl/>
        </w:rPr>
        <w:t xml:space="preserve"> وذلك لاخْتلافِ نِيَّةِ الصلاتين. هذا هو المذهب. ولا يُستثنى مِن ذلك إلا المسبوقُ في صلاةِ الجمعةِ إذا أدركَ أقلَّ مِن رَكعة؛ فإنَّه في هذه الحالِ يدخلُ مع الإِمامِ بنيَّةِ الظُّهرِ، والإِمامُ يصلِّي الجُمعةَ، فاختلفتِ النِّيةُ هنا، فالإِمامُ </w:t>
      </w:r>
      <w:r w:rsidRPr="002E4C83">
        <w:rPr>
          <w:rFonts w:cs="Arial" w:hint="eastAsia"/>
          <w:sz w:val="32"/>
          <w:szCs w:val="32"/>
          <w:rtl/>
        </w:rPr>
        <w:t>يصلِّي</w:t>
      </w:r>
      <w:r w:rsidRPr="002E4C83">
        <w:rPr>
          <w:rFonts w:cs="Arial"/>
          <w:sz w:val="32"/>
          <w:szCs w:val="32"/>
          <w:rtl/>
        </w:rPr>
        <w:t xml:space="preserve"> صلاةَ الجُمعةَ، وهذا المسبوقُ يصلِّيها صلاةَ الظُّهرِ. قالوا: هذا لا بأس به؛ لأن الظُّهرَ بَدَلٌ عن الجُمعة؛ إذا فاتت فبينهما اتِّصال.</w:t>
      </w:r>
    </w:p>
    <w:p w14:paraId="4461A00B" w14:textId="77777777" w:rsidR="002E4C83" w:rsidRPr="002E4C83" w:rsidRDefault="002E4C83" w:rsidP="002E4C83">
      <w:pPr>
        <w:ind w:firstLine="720"/>
        <w:jc w:val="both"/>
        <w:rPr>
          <w:rFonts w:cs="Arial"/>
          <w:sz w:val="32"/>
          <w:szCs w:val="32"/>
          <w:rtl/>
        </w:rPr>
      </w:pPr>
      <w:r w:rsidRPr="002E4C83">
        <w:rPr>
          <w:rFonts w:cs="Arial" w:hint="eastAsia"/>
          <w:sz w:val="32"/>
          <w:szCs w:val="32"/>
          <w:rtl/>
        </w:rPr>
        <w:t>القول</w:t>
      </w:r>
      <w:r w:rsidRPr="002E4C83">
        <w:rPr>
          <w:rFonts w:cs="Arial"/>
          <w:sz w:val="32"/>
          <w:szCs w:val="32"/>
          <w:rtl/>
        </w:rPr>
        <w:t xml:space="preserve"> الثاني: أنَّه يَصِحُّ أن يأتمَّ مَن يصلِّي الظُّهرَ بمَن يصلِّي العَصرَ، ومَن يصلِّي العَصرَ بمَن يصلِّي الظُّهرَ، ولا بأسَ بهذا.</w:t>
      </w:r>
    </w:p>
    <w:p w14:paraId="7045AC1F" w14:textId="77777777" w:rsidR="002E4C83" w:rsidRPr="002E4C83" w:rsidRDefault="002E4C83" w:rsidP="002E4C83">
      <w:pPr>
        <w:ind w:firstLine="720"/>
        <w:jc w:val="both"/>
        <w:rPr>
          <w:rFonts w:cs="Arial"/>
          <w:sz w:val="32"/>
          <w:szCs w:val="32"/>
          <w:rtl/>
        </w:rPr>
      </w:pPr>
      <w:r w:rsidRPr="002E4C83">
        <w:rPr>
          <w:rFonts w:cs="Arial" w:hint="eastAsia"/>
          <w:sz w:val="32"/>
          <w:szCs w:val="32"/>
          <w:rtl/>
        </w:rPr>
        <w:t>وذلك</w:t>
      </w:r>
      <w:r w:rsidRPr="002E4C83">
        <w:rPr>
          <w:rFonts w:cs="Arial"/>
          <w:sz w:val="32"/>
          <w:szCs w:val="32"/>
          <w:rtl/>
        </w:rPr>
        <w:t xml:space="preserve"> </w:t>
      </w:r>
      <w:proofErr w:type="gramStart"/>
      <w:r w:rsidRPr="002E4C83">
        <w:rPr>
          <w:rFonts w:cs="Arial"/>
          <w:sz w:val="32"/>
          <w:szCs w:val="32"/>
          <w:rtl/>
        </w:rPr>
        <w:t>لعمومِ  الأدلَّةِ</w:t>
      </w:r>
      <w:proofErr w:type="gramEnd"/>
      <w:r w:rsidRPr="002E4C83">
        <w:rPr>
          <w:rFonts w:cs="Arial"/>
          <w:sz w:val="32"/>
          <w:szCs w:val="32"/>
          <w:rtl/>
        </w:rPr>
        <w:t>، مصلاة معاذ نافلة بمن يصلي خلفه العشاء، وغير ذلك من الادلة تراجع  في مضانها.</w:t>
      </w:r>
    </w:p>
    <w:p w14:paraId="3BE91135" w14:textId="77777777" w:rsidR="002E4C83" w:rsidRPr="002E4C83" w:rsidRDefault="002E4C83" w:rsidP="002E4C83">
      <w:pPr>
        <w:ind w:firstLine="720"/>
        <w:jc w:val="both"/>
        <w:rPr>
          <w:rFonts w:cs="Arial"/>
          <w:sz w:val="32"/>
          <w:szCs w:val="32"/>
          <w:rtl/>
        </w:rPr>
      </w:pPr>
      <w:r w:rsidRPr="002E4C83">
        <w:rPr>
          <w:rFonts w:cs="Arial" w:hint="eastAsia"/>
          <w:sz w:val="32"/>
          <w:szCs w:val="32"/>
          <w:rtl/>
        </w:rPr>
        <w:t>وأما</w:t>
      </w:r>
      <w:r w:rsidRPr="002E4C83">
        <w:rPr>
          <w:rFonts w:cs="Arial"/>
          <w:sz w:val="32"/>
          <w:szCs w:val="32"/>
          <w:rtl/>
        </w:rPr>
        <w:t xml:space="preserve"> استدلالُهم بقولِ النَّبيِّ </w:t>
      </w:r>
      <w:r w:rsidRPr="002E4C83">
        <w:rPr>
          <w:rFonts w:cs="Arial" w:hint="cs"/>
          <w:sz w:val="32"/>
          <w:szCs w:val="32"/>
          <w:rtl/>
        </w:rPr>
        <w:t>ﷺ</w:t>
      </w:r>
      <w:r w:rsidRPr="002E4C83">
        <w:rPr>
          <w:rFonts w:cs="Arial"/>
          <w:sz w:val="32"/>
          <w:szCs w:val="32"/>
          <w:rtl/>
        </w:rPr>
        <w:t>: «إنَّما جُعِلَ الإِمامُ ليؤتمَّ به، فلا تختلفوا عليه» (١)، فقد بَيَّنا أنَّ المرادَ: بالاختلافِ عليه مخالفتُه في الأفعالِ لقولِهِ: «فإذا كَبَّرَ فكبِّروا».</w:t>
      </w:r>
    </w:p>
    <w:p w14:paraId="7745E01D" w14:textId="77777777" w:rsidR="002E4C83" w:rsidRPr="002E4C83" w:rsidRDefault="002E4C83" w:rsidP="002E4C83">
      <w:pPr>
        <w:ind w:firstLine="720"/>
        <w:jc w:val="both"/>
        <w:rPr>
          <w:rFonts w:cs="Arial"/>
          <w:sz w:val="32"/>
          <w:szCs w:val="32"/>
          <w:rtl/>
        </w:rPr>
      </w:pPr>
      <w:r w:rsidRPr="002E4C83">
        <w:rPr>
          <w:rFonts w:cs="Arial" w:hint="eastAsia"/>
          <w:sz w:val="32"/>
          <w:szCs w:val="32"/>
          <w:rtl/>
        </w:rPr>
        <w:t>وعلى</w:t>
      </w:r>
      <w:r w:rsidRPr="002E4C83">
        <w:rPr>
          <w:rFonts w:cs="Arial"/>
          <w:sz w:val="32"/>
          <w:szCs w:val="32"/>
          <w:rtl/>
        </w:rPr>
        <w:t xml:space="preserve"> هذا القول؛ إذا صَلَّى صلاةً أكثر مِن صلاةِ الإِمام فلا إشكال في المسألةِ.</w:t>
      </w:r>
    </w:p>
    <w:p w14:paraId="4EB3ABC6" w14:textId="77777777" w:rsidR="002E4C83" w:rsidRPr="002E4C83" w:rsidRDefault="002E4C83" w:rsidP="002E4C83">
      <w:pPr>
        <w:ind w:firstLine="720"/>
        <w:jc w:val="both"/>
        <w:rPr>
          <w:rFonts w:cs="Arial"/>
          <w:sz w:val="32"/>
          <w:szCs w:val="32"/>
          <w:rtl/>
        </w:rPr>
      </w:pPr>
      <w:r w:rsidRPr="002E4C83">
        <w:rPr>
          <w:rFonts w:cs="Arial" w:hint="eastAsia"/>
          <w:sz w:val="32"/>
          <w:szCs w:val="32"/>
          <w:rtl/>
        </w:rPr>
        <w:lastRenderedPageBreak/>
        <w:t>مثاله</w:t>
      </w:r>
      <w:r w:rsidRPr="002E4C83">
        <w:rPr>
          <w:rFonts w:cs="Arial"/>
          <w:sz w:val="32"/>
          <w:szCs w:val="32"/>
          <w:rtl/>
        </w:rPr>
        <w:t xml:space="preserve">: لو صَلَّى العشاءَ خلفَ مَن يصلِّي المغربَ، فهنا نقول: صَلِّ مع الإِمام، وإذا سَلَّمَ الإِمامُ فَقُمْ </w:t>
      </w:r>
      <w:proofErr w:type="spellStart"/>
      <w:r w:rsidRPr="002E4C83">
        <w:rPr>
          <w:rFonts w:cs="Arial"/>
          <w:sz w:val="32"/>
          <w:szCs w:val="32"/>
          <w:rtl/>
        </w:rPr>
        <w:t>وائتِ</w:t>
      </w:r>
      <w:proofErr w:type="spellEnd"/>
      <w:r w:rsidRPr="002E4C83">
        <w:rPr>
          <w:rFonts w:cs="Arial"/>
          <w:sz w:val="32"/>
          <w:szCs w:val="32"/>
          <w:rtl/>
        </w:rPr>
        <w:t xml:space="preserve"> بركعةٍ.</w:t>
      </w:r>
    </w:p>
    <w:p w14:paraId="5DD1B2DB" w14:textId="77777777" w:rsidR="002E4C83" w:rsidRPr="002E4C83" w:rsidRDefault="002E4C83" w:rsidP="002E4C83">
      <w:pPr>
        <w:ind w:firstLine="720"/>
        <w:jc w:val="both"/>
        <w:rPr>
          <w:rFonts w:cs="Arial"/>
          <w:sz w:val="32"/>
          <w:szCs w:val="32"/>
          <w:rtl/>
        </w:rPr>
      </w:pPr>
      <w:proofErr w:type="gramStart"/>
      <w:r w:rsidRPr="002E4C83">
        <w:rPr>
          <w:rFonts w:cs="Arial" w:hint="eastAsia"/>
          <w:sz w:val="32"/>
          <w:szCs w:val="32"/>
          <w:rtl/>
        </w:rPr>
        <w:t>سؤال</w:t>
      </w:r>
      <w:r w:rsidRPr="002E4C83">
        <w:rPr>
          <w:rFonts w:cs="Arial"/>
          <w:sz w:val="32"/>
          <w:szCs w:val="32"/>
          <w:rtl/>
        </w:rPr>
        <w:t xml:space="preserve"> :</w:t>
      </w:r>
      <w:proofErr w:type="gramEnd"/>
      <w:r w:rsidRPr="002E4C83">
        <w:rPr>
          <w:rFonts w:cs="Arial"/>
          <w:sz w:val="32"/>
          <w:szCs w:val="32"/>
          <w:rtl/>
        </w:rPr>
        <w:t xml:space="preserve"> إذا صلَّى وراءَ إمامٍ وصلاتُهُ أقلُّ مِن صلاةِ الإِمامِ، فهنا قد يحدثُ فيه إشكالٌ؛ لأنَّ المأمومَ هنا إن تابع الإِمامَ زاد في صلاتِهِ؛ وإنْ جَلَسَ خالفَ إمامَه مثاله: صَلَّى المغربَ خلف مَن يصلِّي العشاءَ، فهنا إذا قامَ الإِمامُ إلى رابعةِ العشاءِ ف</w:t>
      </w:r>
      <w:r w:rsidRPr="002E4C83">
        <w:rPr>
          <w:rFonts w:cs="Arial" w:hint="eastAsia"/>
          <w:sz w:val="32"/>
          <w:szCs w:val="32"/>
          <w:rtl/>
        </w:rPr>
        <w:t>المأمومُ</w:t>
      </w:r>
      <w:r w:rsidRPr="002E4C83">
        <w:rPr>
          <w:rFonts w:cs="Arial"/>
          <w:sz w:val="32"/>
          <w:szCs w:val="32"/>
          <w:rtl/>
        </w:rPr>
        <w:t xml:space="preserve"> بين أمرين:</w:t>
      </w:r>
    </w:p>
    <w:p w14:paraId="50C752ED" w14:textId="77777777" w:rsidR="002E4C83" w:rsidRPr="002E4C83" w:rsidRDefault="002E4C83" w:rsidP="002E4C83">
      <w:pPr>
        <w:ind w:firstLine="720"/>
        <w:jc w:val="both"/>
        <w:rPr>
          <w:rFonts w:cs="Arial"/>
          <w:sz w:val="32"/>
          <w:szCs w:val="32"/>
          <w:rtl/>
        </w:rPr>
      </w:pPr>
      <w:r w:rsidRPr="002E4C83">
        <w:rPr>
          <w:rFonts w:cs="Arial" w:hint="eastAsia"/>
          <w:sz w:val="32"/>
          <w:szCs w:val="32"/>
          <w:rtl/>
        </w:rPr>
        <w:t>إما</w:t>
      </w:r>
      <w:r w:rsidRPr="002E4C83">
        <w:rPr>
          <w:rFonts w:cs="Arial"/>
          <w:sz w:val="32"/>
          <w:szCs w:val="32"/>
          <w:rtl/>
        </w:rPr>
        <w:t xml:space="preserve"> أن ينفردَ عن </w:t>
      </w:r>
      <w:proofErr w:type="gramStart"/>
      <w:r w:rsidRPr="002E4C83">
        <w:rPr>
          <w:rFonts w:cs="Arial"/>
          <w:sz w:val="32"/>
          <w:szCs w:val="32"/>
          <w:rtl/>
        </w:rPr>
        <w:t>الإِمامِ،  وإما</w:t>
      </w:r>
      <w:proofErr w:type="gramEnd"/>
      <w:r w:rsidRPr="002E4C83">
        <w:rPr>
          <w:rFonts w:cs="Arial"/>
          <w:sz w:val="32"/>
          <w:szCs w:val="32"/>
          <w:rtl/>
        </w:rPr>
        <w:t xml:space="preserve"> أن يتابعَ الإِمامَ . </w:t>
      </w:r>
    </w:p>
    <w:p w14:paraId="09C51FFF" w14:textId="77777777" w:rsidR="002E4C83" w:rsidRPr="002E4C83" w:rsidRDefault="002E4C83" w:rsidP="002E4C83">
      <w:pPr>
        <w:ind w:firstLine="720"/>
        <w:jc w:val="both"/>
        <w:rPr>
          <w:rFonts w:cs="Arial"/>
          <w:sz w:val="32"/>
          <w:szCs w:val="32"/>
          <w:rtl/>
        </w:rPr>
      </w:pPr>
      <w:r w:rsidRPr="002E4C83">
        <w:rPr>
          <w:rFonts w:cs="Arial" w:hint="eastAsia"/>
          <w:sz w:val="32"/>
          <w:szCs w:val="32"/>
          <w:rtl/>
        </w:rPr>
        <w:t>الجواب</w:t>
      </w:r>
      <w:r w:rsidRPr="002E4C83">
        <w:rPr>
          <w:rFonts w:cs="Arial"/>
          <w:sz w:val="32"/>
          <w:szCs w:val="32"/>
          <w:rtl/>
        </w:rPr>
        <w:t xml:space="preserve">: نعم، تدخلُ في القولِ الرَّاجحِ، وأنه يجوزُ أن يصلِّيَ المغربَ خلفَ مَن يصلِّي العشاءَ، وهذه تقعُ كثيراً، فإنْ أدركَ الإِمامَ في الثانية فما بعدَها فلا إشكال، لأنه يتابعُ إمامَه ويُسلِّمُ معه، وإنْ دَخَلَ في الثالثةِ أتى بعدَه بركعةٍ، وإن دَخَلَ في </w:t>
      </w:r>
      <w:r w:rsidRPr="002E4C83">
        <w:rPr>
          <w:rFonts w:cs="Arial" w:hint="eastAsia"/>
          <w:sz w:val="32"/>
          <w:szCs w:val="32"/>
          <w:rtl/>
        </w:rPr>
        <w:t>الرابعةِ</w:t>
      </w:r>
      <w:r w:rsidRPr="002E4C83">
        <w:rPr>
          <w:rFonts w:cs="Arial"/>
          <w:sz w:val="32"/>
          <w:szCs w:val="32"/>
          <w:rtl/>
        </w:rPr>
        <w:t xml:space="preserve"> أتى بركعتين، لكن إنْ دَخَلَ في الأولى فإنَّه يَلزمُه إذا قامَ الإِمامُ إلى الرابعةِ أنْ يجلسَ ولا يقوم.</w:t>
      </w:r>
    </w:p>
    <w:p w14:paraId="2953CB8B" w14:textId="63053FE6" w:rsidR="0066775F" w:rsidRDefault="002E4C83" w:rsidP="002E4C83">
      <w:pPr>
        <w:ind w:firstLine="720"/>
        <w:jc w:val="both"/>
        <w:rPr>
          <w:sz w:val="32"/>
          <w:szCs w:val="32"/>
          <w:rtl/>
        </w:rPr>
      </w:pPr>
      <w:r w:rsidRPr="002E4C83">
        <w:rPr>
          <w:rFonts w:cs="Arial" w:hint="eastAsia"/>
          <w:sz w:val="32"/>
          <w:szCs w:val="32"/>
          <w:rtl/>
        </w:rPr>
        <w:t>ولكن</w:t>
      </w:r>
      <w:r w:rsidRPr="002E4C83">
        <w:rPr>
          <w:rFonts w:cs="Arial"/>
          <w:sz w:val="32"/>
          <w:szCs w:val="32"/>
          <w:rtl/>
        </w:rPr>
        <w:t xml:space="preserve"> إذا جَلَسَ هل ينوي الانفرادَ ويُسلِّمُ، أو ينتظرُ الإِمامَ؟ ثم يسلم معه. الجواب: هو مخير</w:t>
      </w:r>
      <w:r>
        <w:rPr>
          <w:rFonts w:hint="cs"/>
          <w:sz w:val="32"/>
          <w:szCs w:val="32"/>
          <w:rtl/>
        </w:rPr>
        <w:t>.</w:t>
      </w:r>
    </w:p>
    <w:p w14:paraId="24C24C86" w14:textId="29933D69" w:rsidR="002E4C83" w:rsidRPr="0066775F" w:rsidRDefault="002E4C83" w:rsidP="002E4C83">
      <w:pPr>
        <w:ind w:firstLine="720"/>
        <w:jc w:val="both"/>
        <w:rPr>
          <w:sz w:val="32"/>
          <w:szCs w:val="32"/>
          <w:rtl/>
        </w:rPr>
      </w:pPr>
      <w:r>
        <w:rPr>
          <w:rFonts w:hint="cs"/>
          <w:sz w:val="32"/>
          <w:szCs w:val="32"/>
          <w:rtl/>
        </w:rPr>
        <w:t>*</w:t>
      </w:r>
    </w:p>
    <w:p w14:paraId="0EB45549" w14:textId="0EA6A1A0" w:rsidR="0066775F" w:rsidRPr="0066775F" w:rsidRDefault="0066775F" w:rsidP="002E4C83">
      <w:pPr>
        <w:jc w:val="center"/>
        <w:rPr>
          <w:sz w:val="32"/>
          <w:szCs w:val="32"/>
          <w:rtl/>
        </w:rPr>
      </w:pPr>
      <w:r w:rsidRPr="0066775F">
        <w:rPr>
          <w:rFonts w:cs="Arial"/>
          <w:sz w:val="32"/>
          <w:szCs w:val="32"/>
          <w:rtl/>
        </w:rPr>
        <w:t>(٢٢)</w:t>
      </w:r>
    </w:p>
    <w:p w14:paraId="0AC48459" w14:textId="42D95BFC" w:rsidR="002E4C83" w:rsidRDefault="002E4C83" w:rsidP="0066775F">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p>
    <w:p w14:paraId="3738976E" w14:textId="10A7A729" w:rsidR="0066775F" w:rsidRPr="002E4C83" w:rsidRDefault="0066775F" w:rsidP="0066775F">
      <w:pPr>
        <w:jc w:val="both"/>
        <w:rPr>
          <w:b/>
          <w:bCs/>
          <w:sz w:val="32"/>
          <w:szCs w:val="32"/>
          <w:rtl/>
        </w:rPr>
      </w:pPr>
      <w:r w:rsidRPr="002E4C83">
        <w:rPr>
          <w:rFonts w:cs="Arial" w:hint="eastAsia"/>
          <w:b/>
          <w:bCs/>
          <w:sz w:val="32"/>
          <w:szCs w:val="32"/>
          <w:rtl/>
        </w:rPr>
        <w:t>فصل</w:t>
      </w:r>
      <w:r w:rsidRPr="002E4C83">
        <w:rPr>
          <w:rFonts w:cs="Arial"/>
          <w:b/>
          <w:bCs/>
          <w:sz w:val="32"/>
          <w:szCs w:val="32"/>
          <w:rtl/>
        </w:rPr>
        <w:t xml:space="preserve"> في موقف الإمام من المأمومين</w:t>
      </w:r>
    </w:p>
    <w:p w14:paraId="11161C7F" w14:textId="77777777" w:rsidR="0066775F" w:rsidRPr="0066775F" w:rsidRDefault="0066775F" w:rsidP="0066775F">
      <w:pPr>
        <w:jc w:val="both"/>
        <w:rPr>
          <w:sz w:val="32"/>
          <w:szCs w:val="32"/>
          <w:rtl/>
        </w:rPr>
      </w:pPr>
      <w:r w:rsidRPr="0066775F">
        <w:rPr>
          <w:rFonts w:cs="Arial"/>
          <w:sz w:val="32"/>
          <w:szCs w:val="32"/>
          <w:rtl/>
        </w:rPr>
        <w:t xml:space="preserve">     يقف </w:t>
      </w:r>
      <w:proofErr w:type="spellStart"/>
      <w:r w:rsidRPr="0066775F">
        <w:rPr>
          <w:rFonts w:cs="Arial"/>
          <w:sz w:val="32"/>
          <w:szCs w:val="32"/>
          <w:rtl/>
        </w:rPr>
        <w:t>المامومون</w:t>
      </w:r>
      <w:proofErr w:type="spellEnd"/>
      <w:r w:rsidRPr="0066775F">
        <w:rPr>
          <w:rFonts w:cs="Arial"/>
          <w:sz w:val="32"/>
          <w:szCs w:val="32"/>
          <w:rtl/>
        </w:rPr>
        <w:t xml:space="preserve"> خلف الإمام، ويصح معه عن يمينه أو عن جانبيه، لا قدامه، ولا عن يساره فقط، ولا الفذ خلفه، أو خلف الصف إلّا أن تكون امرأة، وإمامة النساء تقف في صفهنّ، ويليه </w:t>
      </w:r>
      <w:proofErr w:type="gramStart"/>
      <w:r w:rsidRPr="0066775F">
        <w:rPr>
          <w:rFonts w:cs="Arial"/>
          <w:sz w:val="32"/>
          <w:szCs w:val="32"/>
          <w:rtl/>
        </w:rPr>
        <w:t>الرجال ،</w:t>
      </w:r>
      <w:proofErr w:type="gramEnd"/>
      <w:r w:rsidRPr="0066775F">
        <w:rPr>
          <w:rFonts w:cs="Arial"/>
          <w:sz w:val="32"/>
          <w:szCs w:val="32"/>
          <w:rtl/>
        </w:rPr>
        <w:t xml:space="preserve"> ثم الصبيان، ثم النساء كجنائزهم.</w:t>
      </w:r>
    </w:p>
    <w:p w14:paraId="184FFD32" w14:textId="77777777" w:rsidR="0066775F" w:rsidRPr="0066775F" w:rsidRDefault="0066775F" w:rsidP="0066775F">
      <w:pPr>
        <w:jc w:val="both"/>
        <w:rPr>
          <w:sz w:val="32"/>
          <w:szCs w:val="32"/>
          <w:rtl/>
        </w:rPr>
      </w:pPr>
      <w:r w:rsidRPr="0066775F">
        <w:rPr>
          <w:rFonts w:cs="Arial"/>
          <w:sz w:val="32"/>
          <w:szCs w:val="32"/>
          <w:rtl/>
        </w:rPr>
        <w:t xml:space="preserve">   ومن لم يقف معه إلا </w:t>
      </w:r>
      <w:proofErr w:type="gramStart"/>
      <w:r w:rsidRPr="0066775F">
        <w:rPr>
          <w:rFonts w:cs="Arial"/>
          <w:sz w:val="32"/>
          <w:szCs w:val="32"/>
          <w:rtl/>
        </w:rPr>
        <w:t>كافر ،</w:t>
      </w:r>
      <w:proofErr w:type="gramEnd"/>
      <w:r w:rsidRPr="0066775F">
        <w:rPr>
          <w:rFonts w:cs="Arial"/>
          <w:sz w:val="32"/>
          <w:szCs w:val="32"/>
          <w:rtl/>
        </w:rPr>
        <w:t xml:space="preserve"> او </w:t>
      </w:r>
      <w:proofErr w:type="spellStart"/>
      <w:r w:rsidRPr="0066775F">
        <w:rPr>
          <w:rFonts w:cs="Arial"/>
          <w:sz w:val="32"/>
          <w:szCs w:val="32"/>
          <w:rtl/>
        </w:rPr>
        <w:t>امراة</w:t>
      </w:r>
      <w:proofErr w:type="spellEnd"/>
      <w:r w:rsidRPr="0066775F">
        <w:rPr>
          <w:rFonts w:cs="Arial"/>
          <w:sz w:val="32"/>
          <w:szCs w:val="32"/>
          <w:rtl/>
        </w:rPr>
        <w:t xml:space="preserve"> ، او من علم حدَثَه احدُهما، او صبي في فرض ففذ، ومن وجد فرجة دخلها، وإلا عن يمين الإمام، فإن لم يمكنه فله ان ينبه من يقوم معه، فإن صلى ركعة فذا لم تصح، او وقف معه احد قبل سجود الإمام صحت.</w:t>
      </w:r>
    </w:p>
    <w:p w14:paraId="4FB11E76" w14:textId="77777777" w:rsidR="0066775F" w:rsidRPr="0066775F" w:rsidRDefault="0066775F" w:rsidP="0066775F">
      <w:pPr>
        <w:jc w:val="both"/>
        <w:rPr>
          <w:sz w:val="32"/>
          <w:szCs w:val="32"/>
          <w:rtl/>
        </w:rPr>
      </w:pPr>
      <w:r w:rsidRPr="0066775F">
        <w:rPr>
          <w:rFonts w:cs="Arial" w:hint="eastAsia"/>
          <w:sz w:val="32"/>
          <w:szCs w:val="32"/>
          <w:rtl/>
        </w:rPr>
        <w:t>وسوف</w:t>
      </w:r>
      <w:r w:rsidRPr="0066775F">
        <w:rPr>
          <w:rFonts w:cs="Arial"/>
          <w:sz w:val="32"/>
          <w:szCs w:val="32"/>
          <w:rtl/>
        </w:rPr>
        <w:t xml:space="preserve"> نناقش في التعليقات إن شاء الله المسائل التالية:</w:t>
      </w:r>
    </w:p>
    <w:p w14:paraId="58EA70A7" w14:textId="77777777" w:rsidR="0066775F" w:rsidRPr="0066775F" w:rsidRDefault="0066775F" w:rsidP="0066775F">
      <w:pPr>
        <w:jc w:val="both"/>
        <w:rPr>
          <w:sz w:val="32"/>
          <w:szCs w:val="32"/>
          <w:rtl/>
        </w:rPr>
      </w:pPr>
      <w:r w:rsidRPr="0066775F">
        <w:rPr>
          <w:rFonts w:cs="Arial" w:hint="eastAsia"/>
          <w:sz w:val="32"/>
          <w:szCs w:val="32"/>
          <w:rtl/>
        </w:rPr>
        <w:t>المسألة</w:t>
      </w:r>
      <w:r w:rsidRPr="0066775F">
        <w:rPr>
          <w:rFonts w:cs="Arial"/>
          <w:sz w:val="32"/>
          <w:szCs w:val="32"/>
          <w:rtl/>
        </w:rPr>
        <w:t xml:space="preserve"> </w:t>
      </w:r>
      <w:proofErr w:type="gramStart"/>
      <w:r w:rsidRPr="0066775F">
        <w:rPr>
          <w:rFonts w:cs="Arial"/>
          <w:sz w:val="32"/>
          <w:szCs w:val="32"/>
          <w:rtl/>
        </w:rPr>
        <w:t>١ :</w:t>
      </w:r>
      <w:proofErr w:type="gramEnd"/>
      <w:r w:rsidRPr="0066775F">
        <w:rPr>
          <w:rFonts w:cs="Arial"/>
          <w:sz w:val="32"/>
          <w:szCs w:val="32"/>
          <w:rtl/>
        </w:rPr>
        <w:t xml:space="preserve"> قوله (ولا الفذ خلفه، أو خلف الصف) </w:t>
      </w:r>
    </w:p>
    <w:p w14:paraId="34F0A410" w14:textId="77777777" w:rsidR="0066775F" w:rsidRPr="0066775F" w:rsidRDefault="0066775F" w:rsidP="0066775F">
      <w:pPr>
        <w:jc w:val="both"/>
        <w:rPr>
          <w:sz w:val="32"/>
          <w:szCs w:val="32"/>
          <w:rtl/>
        </w:rPr>
      </w:pPr>
      <w:r w:rsidRPr="0066775F">
        <w:rPr>
          <w:rFonts w:cs="Arial" w:hint="eastAsia"/>
          <w:sz w:val="32"/>
          <w:szCs w:val="32"/>
          <w:rtl/>
        </w:rPr>
        <w:t>المسالة</w:t>
      </w:r>
      <w:r w:rsidRPr="0066775F">
        <w:rPr>
          <w:rFonts w:cs="Arial"/>
          <w:sz w:val="32"/>
          <w:szCs w:val="32"/>
          <w:rtl/>
        </w:rPr>
        <w:t xml:space="preserve"> </w:t>
      </w:r>
      <w:proofErr w:type="gramStart"/>
      <w:r w:rsidRPr="0066775F">
        <w:rPr>
          <w:rFonts w:cs="Arial"/>
          <w:sz w:val="32"/>
          <w:szCs w:val="32"/>
          <w:rtl/>
        </w:rPr>
        <w:t>٢ :</w:t>
      </w:r>
      <w:proofErr w:type="gramEnd"/>
      <w:r w:rsidRPr="0066775F">
        <w:rPr>
          <w:rFonts w:cs="Arial"/>
          <w:sz w:val="32"/>
          <w:szCs w:val="32"/>
          <w:rtl/>
        </w:rPr>
        <w:t xml:space="preserve"> قوله (إلّا أن تكون امرأة)</w:t>
      </w:r>
    </w:p>
    <w:p w14:paraId="0ED2DB26" w14:textId="77777777" w:rsidR="0066775F" w:rsidRPr="0066775F" w:rsidRDefault="0066775F" w:rsidP="0066775F">
      <w:pPr>
        <w:jc w:val="both"/>
        <w:rPr>
          <w:sz w:val="32"/>
          <w:szCs w:val="32"/>
          <w:rtl/>
        </w:rPr>
      </w:pPr>
      <w:r w:rsidRPr="0066775F">
        <w:rPr>
          <w:rFonts w:cs="Arial" w:hint="eastAsia"/>
          <w:sz w:val="32"/>
          <w:szCs w:val="32"/>
          <w:rtl/>
        </w:rPr>
        <w:t>المسالة</w:t>
      </w:r>
      <w:r w:rsidRPr="0066775F">
        <w:rPr>
          <w:rFonts w:cs="Arial"/>
          <w:sz w:val="32"/>
          <w:szCs w:val="32"/>
          <w:rtl/>
        </w:rPr>
        <w:t xml:space="preserve"> </w:t>
      </w:r>
      <w:proofErr w:type="gramStart"/>
      <w:r w:rsidRPr="0066775F">
        <w:rPr>
          <w:rFonts w:cs="Arial"/>
          <w:sz w:val="32"/>
          <w:szCs w:val="32"/>
          <w:rtl/>
        </w:rPr>
        <w:t>٢ :</w:t>
      </w:r>
      <w:proofErr w:type="gramEnd"/>
      <w:r w:rsidRPr="0066775F">
        <w:rPr>
          <w:rFonts w:cs="Arial"/>
          <w:sz w:val="32"/>
          <w:szCs w:val="32"/>
          <w:rtl/>
        </w:rPr>
        <w:t xml:space="preserve"> قوله (ويليه الرجال ، ثم الصبيان، ثم النساء كجنائزهم).</w:t>
      </w:r>
    </w:p>
    <w:p w14:paraId="4A2DF268" w14:textId="77777777" w:rsidR="0066775F" w:rsidRPr="0066775F" w:rsidRDefault="0066775F" w:rsidP="0066775F">
      <w:pPr>
        <w:jc w:val="both"/>
        <w:rPr>
          <w:sz w:val="32"/>
          <w:szCs w:val="32"/>
          <w:rtl/>
        </w:rPr>
      </w:pPr>
      <w:r w:rsidRPr="0066775F">
        <w:rPr>
          <w:rFonts w:cs="Arial" w:hint="eastAsia"/>
          <w:sz w:val="32"/>
          <w:szCs w:val="32"/>
          <w:rtl/>
        </w:rPr>
        <w:t>المسالة</w:t>
      </w:r>
      <w:r w:rsidRPr="0066775F">
        <w:rPr>
          <w:rFonts w:cs="Arial"/>
          <w:sz w:val="32"/>
          <w:szCs w:val="32"/>
          <w:rtl/>
        </w:rPr>
        <w:t xml:space="preserve"> ٤: </w:t>
      </w:r>
      <w:proofErr w:type="gramStart"/>
      <w:r w:rsidRPr="0066775F">
        <w:rPr>
          <w:rFonts w:cs="Arial"/>
          <w:sz w:val="32"/>
          <w:szCs w:val="32"/>
          <w:rtl/>
        </w:rPr>
        <w:t>قوله  (</w:t>
      </w:r>
      <w:proofErr w:type="gramEnd"/>
      <w:r w:rsidRPr="0066775F">
        <w:rPr>
          <w:rFonts w:cs="Arial"/>
          <w:sz w:val="32"/>
          <w:szCs w:val="32"/>
          <w:rtl/>
        </w:rPr>
        <w:t>او من علم حدَثَه احدُهما).</w:t>
      </w:r>
    </w:p>
    <w:p w14:paraId="44E3DE78" w14:textId="7C8D4531" w:rsidR="002E4C83" w:rsidRDefault="002E4C83" w:rsidP="002E4C83">
      <w:pPr>
        <w:jc w:val="both"/>
        <w:rPr>
          <w:rFonts w:cs="Arial"/>
          <w:sz w:val="32"/>
          <w:szCs w:val="32"/>
          <w:rtl/>
        </w:rPr>
      </w:pPr>
      <w:proofErr w:type="gramStart"/>
      <w:r w:rsidRPr="002E4C83">
        <w:rPr>
          <w:rFonts w:cs="Arial" w:hint="cs"/>
          <w:b/>
          <w:bCs/>
          <w:sz w:val="32"/>
          <w:szCs w:val="32"/>
          <w:rtl/>
        </w:rPr>
        <w:lastRenderedPageBreak/>
        <w:t>ال</w:t>
      </w:r>
      <w:r w:rsidR="0066775F" w:rsidRPr="002E4C83">
        <w:rPr>
          <w:rFonts w:cs="Arial" w:hint="eastAsia"/>
          <w:b/>
          <w:bCs/>
          <w:sz w:val="32"/>
          <w:szCs w:val="32"/>
          <w:rtl/>
        </w:rPr>
        <w:t>تعليقات</w:t>
      </w:r>
      <w:r w:rsidR="0066775F" w:rsidRPr="0066775F">
        <w:rPr>
          <w:rFonts w:cs="Arial"/>
          <w:sz w:val="32"/>
          <w:szCs w:val="32"/>
          <w:rtl/>
        </w:rPr>
        <w:t xml:space="preserve"> </w:t>
      </w:r>
      <w:r>
        <w:rPr>
          <w:rFonts w:cs="Arial" w:hint="cs"/>
          <w:sz w:val="32"/>
          <w:szCs w:val="32"/>
          <w:rtl/>
        </w:rPr>
        <w:t>:</w:t>
      </w:r>
      <w:proofErr w:type="gramEnd"/>
    </w:p>
    <w:p w14:paraId="661A2A23" w14:textId="115A00F8" w:rsidR="0066775F" w:rsidRPr="0066775F" w:rsidRDefault="0066775F" w:rsidP="002E4C83">
      <w:pPr>
        <w:jc w:val="both"/>
        <w:rPr>
          <w:sz w:val="32"/>
          <w:szCs w:val="32"/>
          <w:rtl/>
        </w:rPr>
      </w:pPr>
      <w:r w:rsidRPr="002E4C83">
        <w:rPr>
          <w:rFonts w:cs="Arial" w:hint="eastAsia"/>
          <w:b/>
          <w:bCs/>
          <w:sz w:val="32"/>
          <w:szCs w:val="32"/>
          <w:rtl/>
        </w:rPr>
        <w:t>المسألة</w:t>
      </w:r>
      <w:r w:rsidRPr="002E4C83">
        <w:rPr>
          <w:rFonts w:cs="Arial"/>
          <w:b/>
          <w:bCs/>
          <w:sz w:val="32"/>
          <w:szCs w:val="32"/>
          <w:rtl/>
        </w:rPr>
        <w:t xml:space="preserve"> </w:t>
      </w:r>
      <w:proofErr w:type="gramStart"/>
      <w:r w:rsidRPr="0066775F">
        <w:rPr>
          <w:rFonts w:cs="Arial"/>
          <w:sz w:val="32"/>
          <w:szCs w:val="32"/>
          <w:rtl/>
        </w:rPr>
        <w:t>١ :</w:t>
      </w:r>
      <w:proofErr w:type="gramEnd"/>
      <w:r w:rsidRPr="0066775F">
        <w:rPr>
          <w:rFonts w:cs="Arial"/>
          <w:sz w:val="32"/>
          <w:szCs w:val="32"/>
          <w:rtl/>
        </w:rPr>
        <w:t xml:space="preserve"> قوله (ولا الفذ خلفه، أو خلف الصف)</w:t>
      </w:r>
    </w:p>
    <w:p w14:paraId="14CF6BF1" w14:textId="77777777" w:rsidR="0066775F" w:rsidRPr="0066775F" w:rsidRDefault="0066775F" w:rsidP="002E4C83">
      <w:pPr>
        <w:ind w:firstLine="720"/>
        <w:jc w:val="both"/>
        <w:rPr>
          <w:sz w:val="32"/>
          <w:szCs w:val="32"/>
          <w:rtl/>
        </w:rPr>
      </w:pPr>
      <w:r w:rsidRPr="0066775F">
        <w:rPr>
          <w:rFonts w:cs="Arial" w:hint="eastAsia"/>
          <w:sz w:val="32"/>
          <w:szCs w:val="32"/>
          <w:rtl/>
        </w:rPr>
        <w:t>قال</w:t>
      </w:r>
      <w:r w:rsidRPr="0066775F">
        <w:rPr>
          <w:rFonts w:cs="Arial"/>
          <w:sz w:val="32"/>
          <w:szCs w:val="32"/>
          <w:rtl/>
        </w:rPr>
        <w:t xml:space="preserve"> في موقع اسلام </w:t>
      </w:r>
      <w:proofErr w:type="gramStart"/>
      <w:r w:rsidRPr="0066775F">
        <w:rPr>
          <w:rFonts w:cs="Arial"/>
          <w:sz w:val="32"/>
          <w:szCs w:val="32"/>
          <w:rtl/>
        </w:rPr>
        <w:t>ويب :</w:t>
      </w:r>
      <w:proofErr w:type="gramEnd"/>
      <w:r w:rsidRPr="0066775F">
        <w:rPr>
          <w:rFonts w:cs="Arial"/>
          <w:sz w:val="32"/>
          <w:szCs w:val="32"/>
          <w:rtl/>
        </w:rPr>
        <w:t xml:space="preserve"> أما الدليل على أن المنفرد لا تصح صلاته خلف الصف </w:t>
      </w:r>
    </w:p>
    <w:p w14:paraId="746CAD40" w14:textId="77777777" w:rsidR="0066775F" w:rsidRPr="0066775F" w:rsidRDefault="0066775F" w:rsidP="0066775F">
      <w:pPr>
        <w:jc w:val="both"/>
        <w:rPr>
          <w:sz w:val="32"/>
          <w:szCs w:val="32"/>
          <w:rtl/>
        </w:rPr>
      </w:pPr>
      <w:r w:rsidRPr="0066775F">
        <w:rPr>
          <w:rFonts w:cs="Arial" w:hint="eastAsia"/>
          <w:sz w:val="32"/>
          <w:szCs w:val="32"/>
          <w:rtl/>
        </w:rPr>
        <w:t>أ</w:t>
      </w:r>
      <w:r w:rsidRPr="0066775F">
        <w:rPr>
          <w:rFonts w:cs="Arial"/>
          <w:sz w:val="32"/>
          <w:szCs w:val="32"/>
          <w:rtl/>
        </w:rPr>
        <w:t xml:space="preserve">. فحديث </w:t>
      </w:r>
      <w:proofErr w:type="spellStart"/>
      <w:r w:rsidRPr="0066775F">
        <w:rPr>
          <w:rFonts w:cs="Arial"/>
          <w:sz w:val="32"/>
          <w:szCs w:val="32"/>
          <w:rtl/>
        </w:rPr>
        <w:t>وابصة</w:t>
      </w:r>
      <w:proofErr w:type="spellEnd"/>
      <w:r w:rsidRPr="0066775F">
        <w:rPr>
          <w:rFonts w:cs="Arial"/>
          <w:sz w:val="32"/>
          <w:szCs w:val="32"/>
          <w:rtl/>
        </w:rPr>
        <w:t xml:space="preserve"> بن معبد رضي الله عنه أن النبي صلى الله عليه وسلم قال: (لا صلاة لمنفرد خلف الصف</w:t>
      </w:r>
      <w:proofErr w:type="gramStart"/>
      <w:r w:rsidRPr="0066775F">
        <w:rPr>
          <w:rFonts w:cs="Arial"/>
          <w:sz w:val="32"/>
          <w:szCs w:val="32"/>
          <w:rtl/>
        </w:rPr>
        <w:t>) .</w:t>
      </w:r>
      <w:proofErr w:type="gramEnd"/>
    </w:p>
    <w:p w14:paraId="083F7301" w14:textId="77777777" w:rsidR="0066775F" w:rsidRPr="0066775F" w:rsidRDefault="0066775F" w:rsidP="0066775F">
      <w:pPr>
        <w:jc w:val="both"/>
        <w:rPr>
          <w:sz w:val="32"/>
          <w:szCs w:val="32"/>
          <w:rtl/>
        </w:rPr>
      </w:pPr>
      <w:r w:rsidRPr="0066775F">
        <w:rPr>
          <w:rFonts w:cs="Arial" w:hint="eastAsia"/>
          <w:sz w:val="32"/>
          <w:szCs w:val="32"/>
          <w:rtl/>
        </w:rPr>
        <w:t>ب</w:t>
      </w:r>
      <w:r w:rsidRPr="0066775F">
        <w:rPr>
          <w:rFonts w:cs="Arial"/>
          <w:sz w:val="32"/>
          <w:szCs w:val="32"/>
          <w:rtl/>
        </w:rPr>
        <w:t>. وكذلك حديث علي بن شيبان رضي الله عنه أن النبي صلى الله عليه وسلم انفتل من صلاته ورأى رجلاً يصلي وحده فقال له: (استقبل الصلاة -أي: أعد الصلاة- فإنه لا صلاة لمنفرد خلف الصف)، فدل على أن من صلى وراء الصف ركعة كاملة فأكثر أن صلاته باطلة وتلزمه الإعادة.</w:t>
      </w:r>
    </w:p>
    <w:p w14:paraId="052B9F7F" w14:textId="43D4A4E7" w:rsidR="0066775F" w:rsidRPr="0066775F" w:rsidRDefault="0066775F" w:rsidP="002E4C83">
      <w:pPr>
        <w:ind w:firstLine="720"/>
        <w:jc w:val="both"/>
        <w:rPr>
          <w:sz w:val="32"/>
          <w:szCs w:val="32"/>
          <w:rtl/>
        </w:rPr>
      </w:pPr>
      <w:proofErr w:type="gramStart"/>
      <w:r w:rsidRPr="0066775F">
        <w:rPr>
          <w:rFonts w:cs="Arial" w:hint="eastAsia"/>
          <w:sz w:val="32"/>
          <w:szCs w:val="32"/>
          <w:rtl/>
        </w:rPr>
        <w:t>قلت</w:t>
      </w:r>
      <w:r w:rsidRPr="0066775F">
        <w:rPr>
          <w:rFonts w:cs="Arial"/>
          <w:sz w:val="32"/>
          <w:szCs w:val="32"/>
          <w:rtl/>
        </w:rPr>
        <w:t xml:space="preserve"> :</w:t>
      </w:r>
      <w:proofErr w:type="gramEnd"/>
      <w:r w:rsidRPr="0066775F">
        <w:rPr>
          <w:rFonts w:cs="Arial"/>
          <w:sz w:val="32"/>
          <w:szCs w:val="32"/>
          <w:rtl/>
        </w:rPr>
        <w:t xml:space="preserve"> ور</w:t>
      </w:r>
      <w:r w:rsidR="00F21FF6">
        <w:rPr>
          <w:rFonts w:cs="Arial" w:hint="cs"/>
          <w:sz w:val="32"/>
          <w:szCs w:val="32"/>
          <w:rtl/>
        </w:rPr>
        <w:t>أ</w:t>
      </w:r>
      <w:r w:rsidRPr="0066775F">
        <w:rPr>
          <w:rFonts w:cs="Arial"/>
          <w:sz w:val="32"/>
          <w:szCs w:val="32"/>
          <w:rtl/>
        </w:rPr>
        <w:t>يت ابن عثيمي</w:t>
      </w:r>
      <w:r w:rsidR="00F21FF6">
        <w:rPr>
          <w:rFonts w:cs="Arial" w:hint="cs"/>
          <w:sz w:val="32"/>
          <w:szCs w:val="32"/>
          <w:rtl/>
        </w:rPr>
        <w:t>ن</w:t>
      </w:r>
      <w:r w:rsidRPr="0066775F">
        <w:rPr>
          <w:rFonts w:cs="Arial"/>
          <w:sz w:val="32"/>
          <w:szCs w:val="32"/>
          <w:rtl/>
        </w:rPr>
        <w:t xml:space="preserve"> يرحمه الله يسأل منفردا خلف الصف هل </w:t>
      </w:r>
      <w:proofErr w:type="spellStart"/>
      <w:r w:rsidRPr="0066775F">
        <w:rPr>
          <w:rFonts w:cs="Arial"/>
          <w:sz w:val="32"/>
          <w:szCs w:val="32"/>
          <w:rtl/>
        </w:rPr>
        <w:t>تاكد</w:t>
      </w:r>
      <w:proofErr w:type="spellEnd"/>
      <w:r w:rsidRPr="0066775F">
        <w:rPr>
          <w:rFonts w:cs="Arial"/>
          <w:sz w:val="32"/>
          <w:szCs w:val="32"/>
          <w:rtl/>
        </w:rPr>
        <w:t xml:space="preserve"> ان الصف </w:t>
      </w:r>
      <w:r w:rsidR="00F21FF6" w:rsidRPr="0066775F">
        <w:rPr>
          <w:rFonts w:cs="Arial" w:hint="cs"/>
          <w:sz w:val="32"/>
          <w:szCs w:val="32"/>
          <w:rtl/>
        </w:rPr>
        <w:t>ممتلئ</w:t>
      </w:r>
      <w:r w:rsidRPr="0066775F">
        <w:rPr>
          <w:rFonts w:cs="Arial"/>
          <w:sz w:val="32"/>
          <w:szCs w:val="32"/>
          <w:rtl/>
        </w:rPr>
        <w:t xml:space="preserve"> فلما اجاب بنعم دعا له ان يتقبل الله منه. فكان يرى الجواز إن </w:t>
      </w:r>
      <w:proofErr w:type="spellStart"/>
      <w:r w:rsidRPr="0066775F">
        <w:rPr>
          <w:rFonts w:cs="Arial"/>
          <w:sz w:val="32"/>
          <w:szCs w:val="32"/>
          <w:rtl/>
        </w:rPr>
        <w:t>تاكد</w:t>
      </w:r>
      <w:proofErr w:type="spellEnd"/>
      <w:r w:rsidRPr="0066775F">
        <w:rPr>
          <w:rFonts w:cs="Arial"/>
          <w:sz w:val="32"/>
          <w:szCs w:val="32"/>
          <w:rtl/>
        </w:rPr>
        <w:t xml:space="preserve"> من امتلاء الصف ولا يرى ان يشق الصفوف ليصلي عن يمين الامام، ولا ان يسحب من الصف احدا او ينبه. </w:t>
      </w:r>
    </w:p>
    <w:p w14:paraId="75926C1A" w14:textId="77777777" w:rsidR="0066775F" w:rsidRPr="002E4C83" w:rsidRDefault="0066775F" w:rsidP="0066775F">
      <w:pPr>
        <w:jc w:val="both"/>
        <w:rPr>
          <w:sz w:val="8"/>
          <w:szCs w:val="8"/>
          <w:rtl/>
        </w:rPr>
      </w:pPr>
    </w:p>
    <w:p w14:paraId="4DB3AC9B" w14:textId="77777777" w:rsidR="00F21FF6" w:rsidRPr="00F21FF6" w:rsidRDefault="0066775F" w:rsidP="00F21FF6">
      <w:pPr>
        <w:jc w:val="both"/>
        <w:rPr>
          <w:rFonts w:cs="Arial"/>
          <w:sz w:val="32"/>
          <w:szCs w:val="32"/>
          <w:rtl/>
        </w:rPr>
      </w:pPr>
      <w:r w:rsidRPr="002E4C83">
        <w:rPr>
          <w:rFonts w:cs="Arial" w:hint="eastAsia"/>
          <w:b/>
          <w:bCs/>
          <w:sz w:val="32"/>
          <w:szCs w:val="32"/>
          <w:rtl/>
        </w:rPr>
        <w:t>المسالة</w:t>
      </w:r>
      <w:r w:rsidRPr="002E4C83">
        <w:rPr>
          <w:rFonts w:cs="Arial"/>
          <w:b/>
          <w:bCs/>
          <w:sz w:val="32"/>
          <w:szCs w:val="32"/>
          <w:rtl/>
        </w:rPr>
        <w:t xml:space="preserve"> </w:t>
      </w:r>
      <w:proofErr w:type="gramStart"/>
      <w:r w:rsidRPr="002E4C83">
        <w:rPr>
          <w:rFonts w:cs="Arial"/>
          <w:b/>
          <w:bCs/>
          <w:sz w:val="32"/>
          <w:szCs w:val="32"/>
          <w:rtl/>
        </w:rPr>
        <w:t>٢</w:t>
      </w:r>
      <w:r w:rsidRPr="0066775F">
        <w:rPr>
          <w:rFonts w:cs="Arial"/>
          <w:sz w:val="32"/>
          <w:szCs w:val="32"/>
          <w:rtl/>
        </w:rPr>
        <w:t xml:space="preserve"> :</w:t>
      </w:r>
      <w:proofErr w:type="gramEnd"/>
      <w:r w:rsidRPr="0066775F">
        <w:rPr>
          <w:rFonts w:cs="Arial"/>
          <w:sz w:val="32"/>
          <w:szCs w:val="32"/>
          <w:rtl/>
        </w:rPr>
        <w:t xml:space="preserve"> قوله (إلّا </w:t>
      </w:r>
      <w:r w:rsidR="00F21FF6" w:rsidRPr="00F21FF6">
        <w:rPr>
          <w:rFonts w:cs="Arial"/>
          <w:sz w:val="32"/>
          <w:szCs w:val="32"/>
          <w:rtl/>
        </w:rPr>
        <w:t>أن تكون امرأة)</w:t>
      </w:r>
    </w:p>
    <w:p w14:paraId="4C4E0955" w14:textId="39CDC935" w:rsidR="00F21FF6" w:rsidRPr="00F21FF6" w:rsidRDefault="00F21FF6" w:rsidP="00F21FF6">
      <w:pPr>
        <w:ind w:firstLine="720"/>
        <w:jc w:val="both"/>
        <w:rPr>
          <w:rFonts w:cs="Arial"/>
          <w:sz w:val="32"/>
          <w:szCs w:val="32"/>
          <w:rtl/>
        </w:rPr>
      </w:pPr>
      <w:r w:rsidRPr="00F21FF6">
        <w:rPr>
          <w:rFonts w:cs="Arial"/>
          <w:sz w:val="32"/>
          <w:szCs w:val="32"/>
          <w:rtl/>
        </w:rPr>
        <w:t xml:space="preserve">قال في الشرح </w:t>
      </w:r>
      <w:proofErr w:type="gramStart"/>
      <w:r w:rsidRPr="00F21FF6">
        <w:rPr>
          <w:rFonts w:cs="Arial"/>
          <w:sz w:val="32"/>
          <w:szCs w:val="32"/>
          <w:rtl/>
        </w:rPr>
        <w:t>الممتع :</w:t>
      </w:r>
      <w:proofErr w:type="gramEnd"/>
      <w:r w:rsidRPr="00F21FF6">
        <w:rPr>
          <w:rFonts w:cs="Arial"/>
          <w:sz w:val="32"/>
          <w:szCs w:val="32"/>
          <w:rtl/>
        </w:rPr>
        <w:t xml:space="preserve"> المرأة إذا صلت خلف الصف فإن أمرها لا يخلو من حالتين:</w:t>
      </w:r>
    </w:p>
    <w:p w14:paraId="68C8E130" w14:textId="20C4D28A" w:rsidR="00F21FF6" w:rsidRPr="00F21FF6" w:rsidRDefault="00F21FF6" w:rsidP="00F21FF6">
      <w:pPr>
        <w:ind w:firstLine="720"/>
        <w:jc w:val="both"/>
        <w:rPr>
          <w:rFonts w:cs="Arial"/>
          <w:sz w:val="32"/>
          <w:szCs w:val="32"/>
          <w:rtl/>
        </w:rPr>
      </w:pPr>
      <w:r w:rsidRPr="00F21FF6">
        <w:rPr>
          <w:rFonts w:cs="Arial"/>
          <w:sz w:val="32"/>
          <w:szCs w:val="32"/>
          <w:rtl/>
        </w:rPr>
        <w:t xml:space="preserve">الحالة </w:t>
      </w:r>
      <w:r>
        <w:rPr>
          <w:rFonts w:cs="Arial" w:hint="cs"/>
          <w:sz w:val="32"/>
          <w:szCs w:val="32"/>
          <w:rtl/>
        </w:rPr>
        <w:t>1</w:t>
      </w:r>
      <w:r w:rsidRPr="00F21FF6">
        <w:rPr>
          <w:rFonts w:cs="Arial"/>
          <w:sz w:val="32"/>
          <w:szCs w:val="32"/>
          <w:rtl/>
        </w:rPr>
        <w:t xml:space="preserve">: أن تكون مع الرجال، فإنها لا </w:t>
      </w:r>
      <w:proofErr w:type="spellStart"/>
      <w:r w:rsidRPr="00F21FF6">
        <w:rPr>
          <w:rFonts w:cs="Arial"/>
          <w:sz w:val="32"/>
          <w:szCs w:val="32"/>
          <w:rtl/>
        </w:rPr>
        <w:t>تصافف</w:t>
      </w:r>
      <w:proofErr w:type="spellEnd"/>
      <w:r w:rsidRPr="00F21FF6">
        <w:rPr>
          <w:rFonts w:cs="Arial"/>
          <w:sz w:val="32"/>
          <w:szCs w:val="32"/>
          <w:rtl/>
        </w:rPr>
        <w:t xml:space="preserve"> الرجال، فتصلي ولو منفردة خلف الصف، ويدل لذلك ما تقدم من حديث </w:t>
      </w:r>
      <w:proofErr w:type="gramStart"/>
      <w:r w:rsidRPr="00F21FF6">
        <w:rPr>
          <w:rFonts w:cs="Arial"/>
          <w:sz w:val="32"/>
          <w:szCs w:val="32"/>
          <w:rtl/>
        </w:rPr>
        <w:t>أنس ,</w:t>
      </w:r>
      <w:proofErr w:type="gramEnd"/>
      <w:r w:rsidRPr="00F21FF6">
        <w:rPr>
          <w:rFonts w:cs="Arial"/>
          <w:sz w:val="32"/>
          <w:szCs w:val="32"/>
          <w:rtl/>
        </w:rPr>
        <w:t xml:space="preserve"> قال: ( والعجوز من ورائنا ).</w:t>
      </w:r>
    </w:p>
    <w:p w14:paraId="7D73D589" w14:textId="77777777" w:rsidR="00F21FF6" w:rsidRPr="00F21FF6" w:rsidRDefault="00F21FF6" w:rsidP="00F21FF6">
      <w:pPr>
        <w:jc w:val="both"/>
        <w:rPr>
          <w:rFonts w:cs="Arial"/>
          <w:sz w:val="6"/>
          <w:szCs w:val="6"/>
          <w:rtl/>
        </w:rPr>
      </w:pPr>
    </w:p>
    <w:p w14:paraId="5FD3E693" w14:textId="77777777" w:rsidR="00F21FF6" w:rsidRPr="00F21FF6" w:rsidRDefault="00F21FF6" w:rsidP="00F21FF6">
      <w:pPr>
        <w:ind w:firstLine="720"/>
        <w:jc w:val="both"/>
        <w:rPr>
          <w:rFonts w:cs="Arial"/>
          <w:sz w:val="32"/>
          <w:szCs w:val="32"/>
          <w:rtl/>
        </w:rPr>
      </w:pPr>
      <w:r w:rsidRPr="00F21FF6">
        <w:rPr>
          <w:rFonts w:cs="Arial"/>
          <w:sz w:val="32"/>
          <w:szCs w:val="32"/>
          <w:rtl/>
        </w:rPr>
        <w:t xml:space="preserve">وأيضاً يدل لذلك: حديث أبي هريرة رضي الله تعالى عنه أن النبي صلى الله عليه وسلم قال: </w:t>
      </w:r>
      <w:proofErr w:type="gramStart"/>
      <w:r w:rsidRPr="00F21FF6">
        <w:rPr>
          <w:rFonts w:cs="Arial"/>
          <w:sz w:val="32"/>
          <w:szCs w:val="32"/>
          <w:rtl/>
        </w:rPr>
        <w:t>( وخير</w:t>
      </w:r>
      <w:proofErr w:type="gramEnd"/>
      <w:r w:rsidRPr="00F21FF6">
        <w:rPr>
          <w:rFonts w:cs="Arial"/>
          <w:sz w:val="32"/>
          <w:szCs w:val="32"/>
          <w:rtl/>
        </w:rPr>
        <w:t xml:space="preserve"> صفوف النساء آخرها )، فدل ذلك على أن موقف المرأة إذا كانت مع الرجال أنها تكون في المؤخرة، وأنها لا تختلط بالرجال.</w:t>
      </w:r>
    </w:p>
    <w:p w14:paraId="5F416E57" w14:textId="77777777" w:rsidR="00F21FF6" w:rsidRPr="00F21FF6" w:rsidRDefault="00F21FF6" w:rsidP="00F21FF6">
      <w:pPr>
        <w:jc w:val="both"/>
        <w:rPr>
          <w:rFonts w:cs="Arial"/>
          <w:sz w:val="6"/>
          <w:szCs w:val="6"/>
          <w:rtl/>
        </w:rPr>
      </w:pPr>
    </w:p>
    <w:p w14:paraId="6C32F0BF" w14:textId="1E5DFBDF" w:rsidR="00F21FF6" w:rsidRPr="00F21FF6" w:rsidRDefault="00F21FF6" w:rsidP="00F21FF6">
      <w:pPr>
        <w:ind w:firstLine="720"/>
        <w:jc w:val="both"/>
        <w:rPr>
          <w:rFonts w:cs="Arial"/>
          <w:sz w:val="32"/>
          <w:szCs w:val="32"/>
          <w:rtl/>
        </w:rPr>
      </w:pPr>
      <w:r w:rsidRPr="00F21FF6">
        <w:rPr>
          <w:rFonts w:cs="Arial"/>
          <w:sz w:val="32"/>
          <w:szCs w:val="32"/>
          <w:rtl/>
        </w:rPr>
        <w:t xml:space="preserve">الحالة </w:t>
      </w:r>
      <w:proofErr w:type="gramStart"/>
      <w:r>
        <w:rPr>
          <w:rFonts w:cs="Arial" w:hint="cs"/>
          <w:sz w:val="32"/>
          <w:szCs w:val="32"/>
          <w:rtl/>
        </w:rPr>
        <w:t xml:space="preserve">2 </w:t>
      </w:r>
      <w:r w:rsidRPr="00F21FF6">
        <w:rPr>
          <w:rFonts w:cs="Arial"/>
          <w:sz w:val="32"/>
          <w:szCs w:val="32"/>
          <w:rtl/>
        </w:rPr>
        <w:t>:</w:t>
      </w:r>
      <w:proofErr w:type="gramEnd"/>
      <w:r w:rsidRPr="00F21FF6">
        <w:rPr>
          <w:rFonts w:cs="Arial"/>
          <w:sz w:val="32"/>
          <w:szCs w:val="32"/>
          <w:rtl/>
        </w:rPr>
        <w:t xml:space="preserve"> أن تكون المرأة مع النساء، فحكم المرأة مع النساء كالرجل مع الرجال، وعلى هذا إذا صفت المرأة خلف صف النساء فحكم الصلاة هنا أنها لا تصح إلا إذا اكتمل الصف، وحينئذ تسقط </w:t>
      </w:r>
      <w:proofErr w:type="spellStart"/>
      <w:r w:rsidRPr="00F21FF6">
        <w:rPr>
          <w:rFonts w:cs="Arial"/>
          <w:sz w:val="32"/>
          <w:szCs w:val="32"/>
          <w:rtl/>
        </w:rPr>
        <w:t>المصافة</w:t>
      </w:r>
      <w:proofErr w:type="spellEnd"/>
      <w:r w:rsidRPr="00F21FF6">
        <w:rPr>
          <w:rFonts w:cs="Arial"/>
          <w:sz w:val="32"/>
          <w:szCs w:val="32"/>
          <w:rtl/>
        </w:rPr>
        <w:t>، كذلك أيضاً لو أن امرأة صفت عن يسار امرأة نقول على المذهب: لا يصح، وعلى رأي الجمهور يصح، وعلى هذا فقس.</w:t>
      </w:r>
    </w:p>
    <w:p w14:paraId="794AB3DD" w14:textId="77777777" w:rsidR="00F21FF6" w:rsidRPr="00F21FF6" w:rsidRDefault="00F21FF6" w:rsidP="00F21FF6">
      <w:pPr>
        <w:ind w:firstLine="720"/>
        <w:jc w:val="both"/>
        <w:rPr>
          <w:rFonts w:cs="Arial"/>
          <w:sz w:val="32"/>
          <w:szCs w:val="32"/>
          <w:rtl/>
        </w:rPr>
      </w:pPr>
      <w:r w:rsidRPr="00F21FF6">
        <w:rPr>
          <w:rFonts w:cs="Arial"/>
          <w:sz w:val="32"/>
          <w:szCs w:val="32"/>
          <w:rtl/>
        </w:rPr>
        <w:t>فنقول: حكم المرأة مع النساء كحكم الرجل مع الرجال، ولكن المرأة مع الرجال موقفها خلف الصف، ولا تخالط الرجال.</w:t>
      </w:r>
    </w:p>
    <w:p w14:paraId="41E31574" w14:textId="77777777" w:rsidR="00F21FF6" w:rsidRPr="00F21FF6" w:rsidRDefault="00F21FF6" w:rsidP="00F21FF6">
      <w:pPr>
        <w:jc w:val="both"/>
        <w:rPr>
          <w:rFonts w:cs="Arial"/>
          <w:sz w:val="6"/>
          <w:szCs w:val="6"/>
          <w:rtl/>
        </w:rPr>
      </w:pPr>
    </w:p>
    <w:p w14:paraId="3FBAD9D5" w14:textId="6F81D2C3" w:rsidR="00F21FF6" w:rsidRPr="00F21FF6" w:rsidRDefault="00F21FF6" w:rsidP="00F21FF6">
      <w:pPr>
        <w:jc w:val="both"/>
        <w:rPr>
          <w:rFonts w:cs="Arial"/>
          <w:sz w:val="32"/>
          <w:szCs w:val="32"/>
          <w:rtl/>
        </w:rPr>
      </w:pPr>
      <w:r w:rsidRPr="00F21FF6">
        <w:rPr>
          <w:rFonts w:cs="Arial"/>
          <w:b/>
          <w:bCs/>
          <w:sz w:val="32"/>
          <w:szCs w:val="32"/>
          <w:rtl/>
        </w:rPr>
        <w:lastRenderedPageBreak/>
        <w:t>المسالة</w:t>
      </w:r>
      <w:r w:rsidRPr="00F21FF6">
        <w:rPr>
          <w:rFonts w:cs="Arial"/>
          <w:sz w:val="32"/>
          <w:szCs w:val="32"/>
          <w:rtl/>
        </w:rPr>
        <w:t xml:space="preserve"> </w:t>
      </w:r>
      <w:proofErr w:type="gramStart"/>
      <w:r>
        <w:rPr>
          <w:rFonts w:cs="Arial" w:hint="cs"/>
          <w:sz w:val="32"/>
          <w:szCs w:val="32"/>
          <w:rtl/>
        </w:rPr>
        <w:t>3</w:t>
      </w:r>
      <w:r w:rsidRPr="00F21FF6">
        <w:rPr>
          <w:rFonts w:cs="Arial"/>
          <w:sz w:val="32"/>
          <w:szCs w:val="32"/>
          <w:rtl/>
        </w:rPr>
        <w:t xml:space="preserve"> :</w:t>
      </w:r>
      <w:proofErr w:type="gramEnd"/>
      <w:r w:rsidRPr="00F21FF6">
        <w:rPr>
          <w:rFonts w:cs="Arial"/>
          <w:sz w:val="32"/>
          <w:szCs w:val="32"/>
          <w:rtl/>
        </w:rPr>
        <w:t xml:space="preserve"> قوله (ويليه الرجال ، ثم الصبيان، ثم النساء كجنائزهم).</w:t>
      </w:r>
    </w:p>
    <w:p w14:paraId="7E43A049" w14:textId="77777777" w:rsidR="00F21FF6" w:rsidRPr="00F21FF6" w:rsidRDefault="00F21FF6" w:rsidP="00F21FF6">
      <w:pPr>
        <w:jc w:val="both"/>
        <w:rPr>
          <w:rFonts w:cs="Arial"/>
          <w:sz w:val="32"/>
          <w:szCs w:val="32"/>
          <w:rtl/>
        </w:rPr>
      </w:pPr>
      <w:r w:rsidRPr="00F21FF6">
        <w:rPr>
          <w:rFonts w:cs="Arial"/>
          <w:sz w:val="32"/>
          <w:szCs w:val="32"/>
          <w:rtl/>
        </w:rPr>
        <w:t>فإن خشي من الصبيان التشويش قال ابن عثيمين رحمه الله</w:t>
      </w:r>
    </w:p>
    <w:p w14:paraId="0368FD8B" w14:textId="77777777" w:rsidR="00F21FF6" w:rsidRPr="00F21FF6" w:rsidRDefault="00F21FF6" w:rsidP="00F21FF6">
      <w:pPr>
        <w:jc w:val="both"/>
        <w:rPr>
          <w:rFonts w:cs="Arial"/>
          <w:sz w:val="32"/>
          <w:szCs w:val="32"/>
          <w:rtl/>
        </w:rPr>
      </w:pPr>
      <w:r w:rsidRPr="00F21FF6">
        <w:rPr>
          <w:rFonts w:cs="Arial"/>
          <w:sz w:val="32"/>
          <w:szCs w:val="32"/>
          <w:rtl/>
        </w:rPr>
        <w:t xml:space="preserve">    نعملُ كما قال بعضُ العلماءِ: بأنْ نجعلَ بين كُلِّ صبيين بالغاً مِن الرِّجالِ فَيَصفُّ رَجُلٌ بالغٌ يليه صبيٌّ، ثم رَجُلٌ ثم صبيٌّ، ثم رَجُلٌ، ثم صبيٌّ؛ لأنَّ ذلك أضبطُ وأبعدُ عن التشويشِ، وهذا وإنْ كان يستلزمُ أنْ يتأخَّرَ بعضُ الرِّجالِ إلى الصَّفِّ الثاني أو الثالثِ حسب كثرة الصبيان؛ فإنَّه يحصُلُ به فائدةٌ، وهي الخشوعُ في الصَّلاةِ وعدمُ التشويشِ.</w:t>
      </w:r>
    </w:p>
    <w:p w14:paraId="6DD37C0F" w14:textId="77777777" w:rsidR="00F21FF6" w:rsidRPr="00F21FF6" w:rsidRDefault="00F21FF6" w:rsidP="00F21FF6">
      <w:pPr>
        <w:ind w:firstLine="720"/>
        <w:jc w:val="both"/>
        <w:rPr>
          <w:rFonts w:cs="Arial"/>
          <w:sz w:val="32"/>
          <w:szCs w:val="32"/>
          <w:rtl/>
        </w:rPr>
      </w:pPr>
      <w:r w:rsidRPr="00F21FF6">
        <w:rPr>
          <w:rFonts w:cs="Arial"/>
          <w:sz w:val="32"/>
          <w:szCs w:val="32"/>
          <w:rtl/>
        </w:rPr>
        <w:t xml:space="preserve">وهذا الذي ذكرنا في تقديم الرِّجالِ، ثم الصبيان، ثم النساء، إنَّما هو في ابتداءِ الأمرِ، أما إذا سَبَقَ المفضولُ إلى المكان الفاضلِ؛ بأنْ جاءَ الصَّبيُّ مبكِّراً وتقدَّمَ وصار في الصَّفِّ الأولِ، فإن القولَ الرَّاجحَ الذي اختاره بعضُ أهلِ العِلم ـ ومنهم جَدُّ شيخِ الإِسلامِ ابنِ تيمية، وهو مَجْدُ الدِّين عبد السلام ـ أنه لا يُقامُ المفضولُ مِن مكانِه، وذلك لقولِ النَّبيِّ </w:t>
      </w:r>
      <w:r w:rsidRPr="00F21FF6">
        <w:rPr>
          <w:rFonts w:cs="Arial" w:hint="cs"/>
          <w:sz w:val="32"/>
          <w:szCs w:val="32"/>
          <w:rtl/>
        </w:rPr>
        <w:t>ﷺ</w:t>
      </w:r>
      <w:r w:rsidRPr="00F21FF6">
        <w:rPr>
          <w:rFonts w:cs="Arial"/>
          <w:sz w:val="32"/>
          <w:szCs w:val="32"/>
          <w:rtl/>
        </w:rPr>
        <w:t xml:space="preserve">: «مَن سَبَقَ إلى ما لم يَسبقْهُ إليه مسلمٌ فهو له» (١) وهذا العمومُ يشمَلُ كلَّ شيءٍ اجتمع استحقاقُ النَّاسِ فيه، فإنَّ مَن سَبَقَ إليه </w:t>
      </w:r>
      <w:r w:rsidRPr="00F21FF6">
        <w:rPr>
          <w:rFonts w:cs="Arial" w:hint="eastAsia"/>
          <w:sz w:val="32"/>
          <w:szCs w:val="32"/>
          <w:rtl/>
        </w:rPr>
        <w:t>يكون</w:t>
      </w:r>
      <w:r w:rsidRPr="00F21FF6">
        <w:rPr>
          <w:rFonts w:cs="Arial"/>
          <w:sz w:val="32"/>
          <w:szCs w:val="32"/>
          <w:rtl/>
        </w:rPr>
        <w:t xml:space="preserve"> أحقَّ به. ولأنَّ النَّبيَّ </w:t>
      </w:r>
      <w:r w:rsidRPr="00F21FF6">
        <w:rPr>
          <w:rFonts w:cs="Arial" w:hint="cs"/>
          <w:sz w:val="32"/>
          <w:szCs w:val="32"/>
          <w:rtl/>
        </w:rPr>
        <w:t>ﷺ</w:t>
      </w:r>
      <w:r w:rsidRPr="00F21FF6">
        <w:rPr>
          <w:rFonts w:cs="Arial"/>
          <w:sz w:val="32"/>
          <w:szCs w:val="32"/>
          <w:rtl/>
        </w:rPr>
        <w:t xml:space="preserve"> قال: «لا يُقِيمُ الرَّجُلُ </w:t>
      </w:r>
      <w:proofErr w:type="spellStart"/>
      <w:r w:rsidRPr="00F21FF6">
        <w:rPr>
          <w:rFonts w:cs="Arial"/>
          <w:sz w:val="32"/>
          <w:szCs w:val="32"/>
          <w:rtl/>
        </w:rPr>
        <w:t>الرَّجُلَ</w:t>
      </w:r>
      <w:proofErr w:type="spellEnd"/>
      <w:r w:rsidRPr="00F21FF6">
        <w:rPr>
          <w:rFonts w:cs="Arial"/>
          <w:sz w:val="32"/>
          <w:szCs w:val="32"/>
          <w:rtl/>
        </w:rPr>
        <w:t xml:space="preserve"> مِن مجلِسِه ثم يَجلسُ فيه</w:t>
      </w:r>
      <w:proofErr w:type="gramStart"/>
      <w:r w:rsidRPr="00F21FF6">
        <w:rPr>
          <w:rFonts w:cs="Arial"/>
          <w:sz w:val="32"/>
          <w:szCs w:val="32"/>
          <w:rtl/>
        </w:rPr>
        <w:t>» .</w:t>
      </w:r>
      <w:proofErr w:type="gramEnd"/>
      <w:r w:rsidRPr="00F21FF6">
        <w:rPr>
          <w:rFonts w:cs="Arial"/>
          <w:sz w:val="32"/>
          <w:szCs w:val="32"/>
          <w:rtl/>
        </w:rPr>
        <w:t xml:space="preserve"> ولأنَّ هذا عدوان عليه.</w:t>
      </w:r>
    </w:p>
    <w:p w14:paraId="654B3EFD" w14:textId="77777777" w:rsidR="00F21FF6" w:rsidRPr="00F21FF6" w:rsidRDefault="00F21FF6" w:rsidP="00F21FF6">
      <w:pPr>
        <w:jc w:val="both"/>
        <w:rPr>
          <w:rFonts w:cs="Arial"/>
          <w:sz w:val="4"/>
          <w:szCs w:val="4"/>
          <w:rtl/>
        </w:rPr>
      </w:pPr>
    </w:p>
    <w:p w14:paraId="12BC4D59" w14:textId="3507B615" w:rsidR="00F21FF6" w:rsidRPr="00F21FF6" w:rsidRDefault="00F21FF6" w:rsidP="00F21FF6">
      <w:pPr>
        <w:jc w:val="both"/>
        <w:rPr>
          <w:rFonts w:cs="Arial"/>
          <w:sz w:val="32"/>
          <w:szCs w:val="32"/>
          <w:rtl/>
        </w:rPr>
      </w:pPr>
      <w:r w:rsidRPr="00F21FF6">
        <w:rPr>
          <w:rFonts w:cs="Arial" w:hint="eastAsia"/>
          <w:b/>
          <w:bCs/>
          <w:sz w:val="32"/>
          <w:szCs w:val="32"/>
          <w:rtl/>
        </w:rPr>
        <w:t>المسالة</w:t>
      </w:r>
      <w:r w:rsidRPr="00F21FF6">
        <w:rPr>
          <w:rFonts w:cs="Arial"/>
          <w:b/>
          <w:bCs/>
          <w:sz w:val="32"/>
          <w:szCs w:val="32"/>
          <w:rtl/>
        </w:rPr>
        <w:t xml:space="preserve"> </w:t>
      </w:r>
      <w:r w:rsidRPr="00F21FF6">
        <w:rPr>
          <w:rFonts w:cs="Arial"/>
          <w:sz w:val="32"/>
          <w:szCs w:val="32"/>
          <w:rtl/>
        </w:rPr>
        <w:t xml:space="preserve">٤: </w:t>
      </w:r>
      <w:proofErr w:type="gramStart"/>
      <w:r w:rsidRPr="00F21FF6">
        <w:rPr>
          <w:rFonts w:cs="Arial"/>
          <w:sz w:val="32"/>
          <w:szCs w:val="32"/>
          <w:rtl/>
        </w:rPr>
        <w:t>قوله  (</w:t>
      </w:r>
      <w:proofErr w:type="gramEnd"/>
      <w:r>
        <w:rPr>
          <w:rFonts w:cs="Arial" w:hint="cs"/>
          <w:sz w:val="32"/>
          <w:szCs w:val="32"/>
          <w:rtl/>
        </w:rPr>
        <w:t>أ</w:t>
      </w:r>
      <w:r w:rsidRPr="00F21FF6">
        <w:rPr>
          <w:rFonts w:cs="Arial"/>
          <w:sz w:val="32"/>
          <w:szCs w:val="32"/>
          <w:rtl/>
        </w:rPr>
        <w:t>و من علم حدَثَه احدُهما).</w:t>
      </w:r>
    </w:p>
    <w:p w14:paraId="074EE945" w14:textId="5CF01636" w:rsidR="002E4C83" w:rsidRDefault="00F21FF6" w:rsidP="00F21FF6">
      <w:pPr>
        <w:ind w:firstLine="720"/>
        <w:jc w:val="both"/>
        <w:rPr>
          <w:rFonts w:cs="Arial"/>
          <w:sz w:val="32"/>
          <w:szCs w:val="32"/>
          <w:rtl/>
        </w:rPr>
      </w:pPr>
      <w:r w:rsidRPr="00F21FF6">
        <w:rPr>
          <w:rFonts w:cs="Arial" w:hint="eastAsia"/>
          <w:sz w:val="32"/>
          <w:szCs w:val="32"/>
          <w:rtl/>
        </w:rPr>
        <w:t>أو</w:t>
      </w:r>
      <w:r w:rsidRPr="00F21FF6">
        <w:rPr>
          <w:rFonts w:cs="Arial"/>
          <w:sz w:val="32"/>
          <w:szCs w:val="32"/>
          <w:rtl/>
        </w:rPr>
        <w:t xml:space="preserve"> نجاسة (أحدهما) أي المصلي، أو </w:t>
      </w:r>
      <w:proofErr w:type="spellStart"/>
      <w:r w:rsidRPr="00F21FF6">
        <w:rPr>
          <w:rFonts w:cs="Arial"/>
          <w:sz w:val="32"/>
          <w:szCs w:val="32"/>
          <w:rtl/>
        </w:rPr>
        <w:t>المصافف</w:t>
      </w:r>
      <w:proofErr w:type="spellEnd"/>
      <w:r w:rsidRPr="00F21FF6">
        <w:rPr>
          <w:rFonts w:cs="Arial"/>
          <w:sz w:val="32"/>
          <w:szCs w:val="32"/>
          <w:rtl/>
        </w:rPr>
        <w:t xml:space="preserve"> له قال ففذ. اي له حكم الفذ كما سبق. والله اعلم.</w:t>
      </w:r>
    </w:p>
    <w:p w14:paraId="4C0BD92B" w14:textId="77777777" w:rsidR="00F21FF6" w:rsidRDefault="00F21FF6" w:rsidP="00F21FF6">
      <w:pPr>
        <w:ind w:firstLine="720"/>
        <w:jc w:val="both"/>
        <w:rPr>
          <w:rFonts w:cs="Arial"/>
          <w:sz w:val="32"/>
          <w:szCs w:val="32"/>
          <w:rtl/>
        </w:rPr>
      </w:pPr>
    </w:p>
    <w:p w14:paraId="6F86B439" w14:textId="2CF57BD0" w:rsidR="0066775F" w:rsidRPr="0066775F" w:rsidRDefault="0066775F" w:rsidP="00F21FF6">
      <w:pPr>
        <w:jc w:val="center"/>
        <w:rPr>
          <w:sz w:val="32"/>
          <w:szCs w:val="32"/>
          <w:rtl/>
        </w:rPr>
      </w:pPr>
      <w:r w:rsidRPr="0066775F">
        <w:rPr>
          <w:rFonts w:cs="Arial"/>
          <w:sz w:val="32"/>
          <w:szCs w:val="32"/>
          <w:rtl/>
        </w:rPr>
        <w:t>(٢٣)</w:t>
      </w:r>
    </w:p>
    <w:p w14:paraId="4D6DC73B" w14:textId="2F4646E5" w:rsidR="00F21FF6" w:rsidRDefault="00F21FF6" w:rsidP="0066775F">
      <w:pPr>
        <w:jc w:val="both"/>
        <w:rPr>
          <w:rFonts w:cs="Arial"/>
          <w:sz w:val="32"/>
          <w:szCs w:val="32"/>
          <w:rtl/>
        </w:rPr>
      </w:pPr>
      <w:r>
        <w:rPr>
          <w:rFonts w:cs="Arial" w:hint="cs"/>
          <w:sz w:val="32"/>
          <w:szCs w:val="32"/>
          <w:rtl/>
        </w:rPr>
        <w:t>قال الماتن رحمه الله:</w:t>
      </w:r>
    </w:p>
    <w:p w14:paraId="1DBCDA75" w14:textId="609BA09E" w:rsidR="0066775F" w:rsidRPr="00F21FF6" w:rsidRDefault="0066775F" w:rsidP="0066775F">
      <w:pPr>
        <w:jc w:val="both"/>
        <w:rPr>
          <w:b/>
          <w:bCs/>
          <w:sz w:val="32"/>
          <w:szCs w:val="32"/>
          <w:rtl/>
        </w:rPr>
      </w:pPr>
      <w:r w:rsidRPr="00F21FF6">
        <w:rPr>
          <w:rFonts w:cs="Arial" w:hint="eastAsia"/>
          <w:b/>
          <w:bCs/>
          <w:sz w:val="32"/>
          <w:szCs w:val="32"/>
          <w:rtl/>
        </w:rPr>
        <w:t>فصل</w:t>
      </w:r>
      <w:r w:rsidRPr="00F21FF6">
        <w:rPr>
          <w:rFonts w:cs="Arial"/>
          <w:b/>
          <w:bCs/>
          <w:sz w:val="32"/>
          <w:szCs w:val="32"/>
          <w:rtl/>
        </w:rPr>
        <w:t xml:space="preserve"> في أحكام الاقتداء </w:t>
      </w:r>
    </w:p>
    <w:p w14:paraId="711575C5" w14:textId="5A059405" w:rsidR="0066775F" w:rsidRPr="0066775F" w:rsidRDefault="0066775F" w:rsidP="0066775F">
      <w:pPr>
        <w:jc w:val="both"/>
        <w:rPr>
          <w:sz w:val="32"/>
          <w:szCs w:val="32"/>
          <w:rtl/>
        </w:rPr>
      </w:pPr>
      <w:r w:rsidRPr="0066775F">
        <w:rPr>
          <w:rFonts w:cs="Arial"/>
          <w:sz w:val="32"/>
          <w:szCs w:val="32"/>
          <w:rtl/>
        </w:rPr>
        <w:t xml:space="preserve">   يصح اقتداء المأموم </w:t>
      </w:r>
      <w:r w:rsidR="00F21FF6" w:rsidRPr="0066775F">
        <w:rPr>
          <w:rFonts w:cs="Arial" w:hint="cs"/>
          <w:sz w:val="32"/>
          <w:szCs w:val="32"/>
          <w:rtl/>
        </w:rPr>
        <w:t>بالإمام</w:t>
      </w:r>
      <w:r w:rsidRPr="0066775F">
        <w:rPr>
          <w:rFonts w:cs="Arial"/>
          <w:sz w:val="32"/>
          <w:szCs w:val="32"/>
          <w:rtl/>
        </w:rPr>
        <w:t xml:space="preserve"> في المسجد وإن لم يره ولا من وراءه إذا سمع التكبير، وكذا خارجه إن ر</w:t>
      </w:r>
      <w:r w:rsidR="00F21FF6">
        <w:rPr>
          <w:rFonts w:cs="Arial" w:hint="cs"/>
          <w:sz w:val="32"/>
          <w:szCs w:val="32"/>
          <w:rtl/>
        </w:rPr>
        <w:t>أ</w:t>
      </w:r>
      <w:r w:rsidRPr="0066775F">
        <w:rPr>
          <w:rFonts w:cs="Arial"/>
          <w:sz w:val="32"/>
          <w:szCs w:val="32"/>
          <w:rtl/>
        </w:rPr>
        <w:t>ى الإمام أو المأمومين إذا اتصلت الصفوف، وتصح خلف إمام عال عنهم، ويكره إذا كلن العلو ذراعاً فأكثر، كإمامته في الطاق، وتطوعه موضع المكتوبة إلّا من حاجة، وإطالة ق</w:t>
      </w:r>
      <w:r w:rsidRPr="0066775F">
        <w:rPr>
          <w:rFonts w:cs="Arial" w:hint="eastAsia"/>
          <w:sz w:val="32"/>
          <w:szCs w:val="32"/>
          <w:rtl/>
        </w:rPr>
        <w:t>عوده</w:t>
      </w:r>
      <w:r w:rsidRPr="0066775F">
        <w:rPr>
          <w:rFonts w:cs="Arial"/>
          <w:sz w:val="32"/>
          <w:szCs w:val="32"/>
          <w:rtl/>
        </w:rPr>
        <w:t xml:space="preserve"> بعد الصلاة مستقبل القبلة، فإن كان ثم نساء لبث قليلاً لينصرفن، ويكره وقوفهم بين السواري إذا قطعن صفوفهم.</w:t>
      </w:r>
    </w:p>
    <w:p w14:paraId="5F53FA67" w14:textId="77777777" w:rsidR="0066775F" w:rsidRPr="0066775F" w:rsidRDefault="0066775F" w:rsidP="0066775F">
      <w:pPr>
        <w:jc w:val="both"/>
        <w:rPr>
          <w:sz w:val="32"/>
          <w:szCs w:val="32"/>
          <w:rtl/>
        </w:rPr>
      </w:pPr>
      <w:r w:rsidRPr="0066775F">
        <w:rPr>
          <w:rFonts w:cs="Arial" w:hint="eastAsia"/>
          <w:sz w:val="32"/>
          <w:szCs w:val="32"/>
          <w:rtl/>
        </w:rPr>
        <w:t>وسوف</w:t>
      </w:r>
      <w:r w:rsidRPr="0066775F">
        <w:rPr>
          <w:rFonts w:cs="Arial"/>
          <w:sz w:val="32"/>
          <w:szCs w:val="32"/>
          <w:rtl/>
        </w:rPr>
        <w:t xml:space="preserve"> ندرس في التعليقات المسالتين التاليتين:</w:t>
      </w:r>
    </w:p>
    <w:p w14:paraId="33BA3ABA" w14:textId="77777777" w:rsidR="0066775F" w:rsidRPr="0066775F" w:rsidRDefault="0066775F" w:rsidP="0066775F">
      <w:pPr>
        <w:jc w:val="both"/>
        <w:rPr>
          <w:sz w:val="32"/>
          <w:szCs w:val="32"/>
          <w:rtl/>
        </w:rPr>
      </w:pPr>
      <w:r w:rsidRPr="0066775F">
        <w:rPr>
          <w:rFonts w:cs="Arial" w:hint="eastAsia"/>
          <w:sz w:val="32"/>
          <w:szCs w:val="32"/>
          <w:rtl/>
        </w:rPr>
        <w:t>المسالة</w:t>
      </w:r>
      <w:r w:rsidRPr="0066775F">
        <w:rPr>
          <w:rFonts w:cs="Arial"/>
          <w:sz w:val="32"/>
          <w:szCs w:val="32"/>
          <w:rtl/>
        </w:rPr>
        <w:t xml:space="preserve"> </w:t>
      </w:r>
      <w:proofErr w:type="gramStart"/>
      <w:r w:rsidRPr="0066775F">
        <w:rPr>
          <w:rFonts w:cs="Arial"/>
          <w:sz w:val="32"/>
          <w:szCs w:val="32"/>
          <w:rtl/>
        </w:rPr>
        <w:t>١ :</w:t>
      </w:r>
      <w:proofErr w:type="gramEnd"/>
      <w:r w:rsidRPr="0066775F">
        <w:rPr>
          <w:rFonts w:cs="Arial"/>
          <w:sz w:val="32"/>
          <w:szCs w:val="32"/>
          <w:rtl/>
        </w:rPr>
        <w:t xml:space="preserve"> قوله (وتطوعه موضع المكتوبة).</w:t>
      </w:r>
    </w:p>
    <w:p w14:paraId="0A6BCE56" w14:textId="77777777" w:rsidR="0066775F" w:rsidRPr="0066775F" w:rsidRDefault="0066775F" w:rsidP="0066775F">
      <w:pPr>
        <w:jc w:val="both"/>
        <w:rPr>
          <w:sz w:val="32"/>
          <w:szCs w:val="32"/>
          <w:rtl/>
        </w:rPr>
      </w:pPr>
      <w:r w:rsidRPr="0066775F">
        <w:rPr>
          <w:rFonts w:cs="Arial" w:hint="eastAsia"/>
          <w:sz w:val="32"/>
          <w:szCs w:val="32"/>
          <w:rtl/>
        </w:rPr>
        <w:t>المسالة</w:t>
      </w:r>
      <w:r w:rsidRPr="0066775F">
        <w:rPr>
          <w:rFonts w:cs="Arial"/>
          <w:sz w:val="32"/>
          <w:szCs w:val="32"/>
          <w:rtl/>
        </w:rPr>
        <w:t xml:space="preserve"> </w:t>
      </w:r>
      <w:proofErr w:type="gramStart"/>
      <w:r w:rsidRPr="0066775F">
        <w:rPr>
          <w:rFonts w:cs="Arial"/>
          <w:sz w:val="32"/>
          <w:szCs w:val="32"/>
          <w:rtl/>
        </w:rPr>
        <w:t>٢ :</w:t>
      </w:r>
      <w:proofErr w:type="gramEnd"/>
      <w:r w:rsidRPr="0066775F">
        <w:rPr>
          <w:rFonts w:cs="Arial"/>
          <w:sz w:val="32"/>
          <w:szCs w:val="32"/>
          <w:rtl/>
        </w:rPr>
        <w:t xml:space="preserve"> -وهي تابعة للأولى- قوله" إلا من حاجة " .</w:t>
      </w:r>
    </w:p>
    <w:p w14:paraId="64D767C5" w14:textId="560C7319" w:rsidR="0066775F" w:rsidRPr="0066775F" w:rsidRDefault="00F21FF6" w:rsidP="0066775F">
      <w:pPr>
        <w:jc w:val="both"/>
        <w:rPr>
          <w:sz w:val="32"/>
          <w:szCs w:val="32"/>
          <w:rtl/>
        </w:rPr>
      </w:pPr>
      <w:proofErr w:type="gramStart"/>
      <w:r w:rsidRPr="00F21FF6">
        <w:rPr>
          <w:rFonts w:cs="Arial" w:hint="cs"/>
          <w:b/>
          <w:bCs/>
          <w:sz w:val="32"/>
          <w:szCs w:val="32"/>
          <w:rtl/>
        </w:rPr>
        <w:lastRenderedPageBreak/>
        <w:t>ال</w:t>
      </w:r>
      <w:r w:rsidR="0066775F" w:rsidRPr="00F21FF6">
        <w:rPr>
          <w:rFonts w:cs="Arial" w:hint="eastAsia"/>
          <w:b/>
          <w:bCs/>
          <w:sz w:val="32"/>
          <w:szCs w:val="32"/>
          <w:rtl/>
        </w:rPr>
        <w:t>تعليقات</w:t>
      </w:r>
      <w:r w:rsidR="0066775F" w:rsidRPr="0066775F">
        <w:rPr>
          <w:rFonts w:cs="Arial"/>
          <w:sz w:val="32"/>
          <w:szCs w:val="32"/>
          <w:rtl/>
        </w:rPr>
        <w:t xml:space="preserve"> </w:t>
      </w:r>
      <w:r>
        <w:rPr>
          <w:rFonts w:cs="Arial" w:hint="cs"/>
          <w:sz w:val="32"/>
          <w:szCs w:val="32"/>
          <w:rtl/>
        </w:rPr>
        <w:t>:</w:t>
      </w:r>
      <w:proofErr w:type="gramEnd"/>
    </w:p>
    <w:p w14:paraId="36B4E90D" w14:textId="77777777" w:rsidR="0066775F" w:rsidRPr="0066775F" w:rsidRDefault="0066775F" w:rsidP="0066775F">
      <w:pPr>
        <w:jc w:val="both"/>
        <w:rPr>
          <w:sz w:val="32"/>
          <w:szCs w:val="32"/>
          <w:rtl/>
        </w:rPr>
      </w:pPr>
      <w:r w:rsidRPr="00F21FF6">
        <w:rPr>
          <w:rFonts w:cs="Arial" w:hint="eastAsia"/>
          <w:b/>
          <w:bCs/>
          <w:sz w:val="32"/>
          <w:szCs w:val="32"/>
          <w:rtl/>
        </w:rPr>
        <w:t>المسالة</w:t>
      </w:r>
      <w:r w:rsidRPr="00F21FF6">
        <w:rPr>
          <w:rFonts w:cs="Arial"/>
          <w:b/>
          <w:bCs/>
          <w:sz w:val="32"/>
          <w:szCs w:val="32"/>
          <w:rtl/>
        </w:rPr>
        <w:t xml:space="preserve"> </w:t>
      </w:r>
      <w:proofErr w:type="gramStart"/>
      <w:r w:rsidRPr="00F21FF6">
        <w:rPr>
          <w:rFonts w:cs="Arial"/>
          <w:b/>
          <w:bCs/>
          <w:sz w:val="32"/>
          <w:szCs w:val="32"/>
          <w:rtl/>
        </w:rPr>
        <w:t>١</w:t>
      </w:r>
      <w:r w:rsidRPr="0066775F">
        <w:rPr>
          <w:rFonts w:cs="Arial"/>
          <w:sz w:val="32"/>
          <w:szCs w:val="32"/>
          <w:rtl/>
        </w:rPr>
        <w:t xml:space="preserve"> :</w:t>
      </w:r>
      <w:proofErr w:type="gramEnd"/>
      <w:r w:rsidRPr="0066775F">
        <w:rPr>
          <w:rFonts w:cs="Arial"/>
          <w:sz w:val="32"/>
          <w:szCs w:val="32"/>
          <w:rtl/>
        </w:rPr>
        <w:t xml:space="preserve"> قوله (وتطوعه موضع المكتوبة).</w:t>
      </w:r>
    </w:p>
    <w:p w14:paraId="555D748F" w14:textId="77777777" w:rsidR="0066775F" w:rsidRPr="0066775F" w:rsidRDefault="0066775F" w:rsidP="0066775F">
      <w:pPr>
        <w:jc w:val="both"/>
        <w:rPr>
          <w:sz w:val="32"/>
          <w:szCs w:val="32"/>
          <w:rtl/>
        </w:rPr>
      </w:pPr>
      <w:r w:rsidRPr="0066775F">
        <w:rPr>
          <w:rFonts w:cs="Arial"/>
          <w:sz w:val="32"/>
          <w:szCs w:val="32"/>
          <w:rtl/>
        </w:rPr>
        <w:t xml:space="preserve">    قال في الشرح الممتع:  أي في المكان الذي صلى فيه المكتوبة ووجه ذلك أولا أن فيه حديثا عن النبي عليه الصلاة والسلام في النهي عنه ولكنه ضعيف لكن هم استدلوا به وثانيا أنه ربما إذا تطوّع في موضع المكتوبة يظُن من شاهده أنه تذكّر نقصا في صلاته الفريضة فيرتبك ا</w:t>
      </w:r>
      <w:r w:rsidRPr="0066775F">
        <w:rPr>
          <w:rFonts w:cs="Arial" w:hint="eastAsia"/>
          <w:sz w:val="32"/>
          <w:szCs w:val="32"/>
          <w:rtl/>
        </w:rPr>
        <w:t>لناس</w:t>
      </w:r>
      <w:r w:rsidRPr="0066775F">
        <w:rPr>
          <w:rFonts w:cs="Arial"/>
          <w:sz w:val="32"/>
          <w:szCs w:val="32"/>
          <w:rtl/>
        </w:rPr>
        <w:t xml:space="preserve"> فلهذا نقول له لا تتطوّع في موضع المكتوبة ولا سيما إذا باشر الفريضة بمعنى أنه إذا قام يصلي تطوّعا فورا فإنه بلا شك سوف يُشوّش على المأمومين فلهذا يُكره أن يتطوّع، أما المأموم فإنه لا يُكره له أن يتطوّع في موضع المكتوبة لكن ذكروا أن الأفضل أنه يتخلى عن </w:t>
      </w:r>
      <w:r w:rsidRPr="0066775F">
        <w:rPr>
          <w:rFonts w:cs="Arial" w:hint="eastAsia"/>
          <w:sz w:val="32"/>
          <w:szCs w:val="32"/>
          <w:rtl/>
        </w:rPr>
        <w:t>المكان</w:t>
      </w:r>
      <w:r w:rsidRPr="0066775F">
        <w:rPr>
          <w:rFonts w:cs="Arial"/>
          <w:sz w:val="32"/>
          <w:szCs w:val="32"/>
          <w:rtl/>
        </w:rPr>
        <w:t xml:space="preserve"> فيكون فاصلا بين الفرض وسنّته. </w:t>
      </w:r>
    </w:p>
    <w:p w14:paraId="7D4D6DCF" w14:textId="77777777" w:rsidR="0066775F" w:rsidRPr="0066775F" w:rsidRDefault="0066775F" w:rsidP="0066775F">
      <w:pPr>
        <w:jc w:val="both"/>
        <w:rPr>
          <w:sz w:val="32"/>
          <w:szCs w:val="32"/>
          <w:rtl/>
        </w:rPr>
      </w:pPr>
      <w:r w:rsidRPr="00F21FF6">
        <w:rPr>
          <w:rFonts w:cs="Arial" w:hint="eastAsia"/>
          <w:b/>
          <w:bCs/>
          <w:sz w:val="32"/>
          <w:szCs w:val="32"/>
          <w:rtl/>
        </w:rPr>
        <w:t>المسالة</w:t>
      </w:r>
      <w:r w:rsidRPr="00F21FF6">
        <w:rPr>
          <w:rFonts w:cs="Arial"/>
          <w:b/>
          <w:bCs/>
          <w:sz w:val="32"/>
          <w:szCs w:val="32"/>
          <w:rtl/>
        </w:rPr>
        <w:t xml:space="preserve"> </w:t>
      </w:r>
      <w:proofErr w:type="gramStart"/>
      <w:r w:rsidRPr="00F21FF6">
        <w:rPr>
          <w:rFonts w:cs="Arial"/>
          <w:b/>
          <w:bCs/>
          <w:sz w:val="32"/>
          <w:szCs w:val="32"/>
          <w:rtl/>
        </w:rPr>
        <w:t>٢</w:t>
      </w:r>
      <w:r w:rsidRPr="0066775F">
        <w:rPr>
          <w:rFonts w:cs="Arial"/>
          <w:sz w:val="32"/>
          <w:szCs w:val="32"/>
          <w:rtl/>
        </w:rPr>
        <w:t xml:space="preserve"> :</w:t>
      </w:r>
      <w:proofErr w:type="gramEnd"/>
      <w:r w:rsidRPr="0066775F">
        <w:rPr>
          <w:rFonts w:cs="Arial"/>
          <w:sz w:val="32"/>
          <w:szCs w:val="32"/>
          <w:rtl/>
        </w:rPr>
        <w:t xml:space="preserve"> قوله" إلا من حاجة " . </w:t>
      </w:r>
    </w:p>
    <w:p w14:paraId="1E7A9291" w14:textId="77777777" w:rsidR="0066775F" w:rsidRPr="0066775F" w:rsidRDefault="0066775F" w:rsidP="0066775F">
      <w:pPr>
        <w:jc w:val="both"/>
        <w:rPr>
          <w:sz w:val="32"/>
          <w:szCs w:val="32"/>
          <w:rtl/>
        </w:rPr>
      </w:pPr>
      <w:r w:rsidRPr="0066775F">
        <w:rPr>
          <w:rFonts w:cs="Arial"/>
          <w:sz w:val="32"/>
          <w:szCs w:val="32"/>
          <w:rtl/>
        </w:rPr>
        <w:t xml:space="preserve">   قال ابن عثيمين رحمه : الحاجة دون الضرورة لأن الضرورة هي التي إذا لم يقُم بها الإنسان أصابه الضرر والحاجة هي التي تكون من مكمّلات مراده وليس فيه ضرورة إليها مثل أن يريد الإمام أن يتطوّع ولكن وجد الصفوف التي أمامه كلها تامة ليس فيها مكان فحينئذ يكون محتاج</w:t>
      </w:r>
      <w:r w:rsidRPr="0066775F">
        <w:rPr>
          <w:rFonts w:cs="Arial" w:hint="eastAsia"/>
          <w:sz w:val="32"/>
          <w:szCs w:val="32"/>
          <w:rtl/>
        </w:rPr>
        <w:t>ا</w:t>
      </w:r>
      <w:r w:rsidRPr="0066775F">
        <w:rPr>
          <w:rFonts w:cs="Arial"/>
          <w:sz w:val="32"/>
          <w:szCs w:val="32"/>
          <w:rtl/>
        </w:rPr>
        <w:t xml:space="preserve"> إلى أن يتطوّع في موضع المكتوبة ولكن الذي نرى أن هذه ليست بحاجة لأن أمام الإمام ما هو أفضل من ذلك وهو أن يتطوّع في بيته فإن ( أفضل صلاة المرء في بيته إلا المكتوبة ) ولهذا كان النبي صلى الله عليه وسلم لا يتنفّل في المسجد إنما كان يتنفّل في بيته الراتبة الت</w:t>
      </w:r>
      <w:r w:rsidRPr="0066775F">
        <w:rPr>
          <w:rFonts w:cs="Arial" w:hint="eastAsia"/>
          <w:sz w:val="32"/>
          <w:szCs w:val="32"/>
          <w:rtl/>
        </w:rPr>
        <w:t>ي</w:t>
      </w:r>
      <w:r w:rsidRPr="0066775F">
        <w:rPr>
          <w:rFonts w:cs="Arial"/>
          <w:sz w:val="32"/>
          <w:szCs w:val="32"/>
          <w:rtl/>
        </w:rPr>
        <w:t xml:space="preserve"> قبل الصلاة والتي بعدها كما في حديث ابن عمر رضي الله عنهما.</w:t>
      </w:r>
    </w:p>
    <w:p w14:paraId="5F557B99" w14:textId="742CD5A3" w:rsidR="0066775F" w:rsidRDefault="0066775F" w:rsidP="00F21FF6">
      <w:pPr>
        <w:ind w:firstLine="720"/>
        <w:jc w:val="both"/>
        <w:rPr>
          <w:sz w:val="32"/>
          <w:szCs w:val="32"/>
          <w:rtl/>
        </w:rPr>
      </w:pPr>
      <w:r w:rsidRPr="0066775F">
        <w:rPr>
          <w:rFonts w:cs="Arial" w:hint="eastAsia"/>
          <w:sz w:val="32"/>
          <w:szCs w:val="32"/>
          <w:rtl/>
        </w:rPr>
        <w:t>فإذًا</w:t>
      </w:r>
      <w:r w:rsidRPr="0066775F">
        <w:rPr>
          <w:rFonts w:cs="Arial"/>
          <w:sz w:val="32"/>
          <w:szCs w:val="32"/>
          <w:rtl/>
        </w:rPr>
        <w:t xml:space="preserve"> قول المؤلف " إلا من حاجة " الحقيقة أنه لا يمكن أن يكون هناك حاجة اللهم إلا في أمر نادر جدا كما لو كان الشخص ليس له بيت وإنما مكانه المسجد أو يكون الشخص عنده عائلة كثيرة لو ذهب يصلي في بيته حصل له تشويش من العائلة أو ما أشبه ذلك وإلا فلا شك أن ال</w:t>
      </w:r>
      <w:r w:rsidR="00F21FF6">
        <w:rPr>
          <w:rFonts w:cs="Arial" w:hint="cs"/>
          <w:sz w:val="32"/>
          <w:szCs w:val="32"/>
          <w:rtl/>
        </w:rPr>
        <w:t>أ</w:t>
      </w:r>
      <w:r w:rsidRPr="0066775F">
        <w:rPr>
          <w:rFonts w:cs="Arial"/>
          <w:sz w:val="32"/>
          <w:szCs w:val="32"/>
          <w:rtl/>
        </w:rPr>
        <w:t xml:space="preserve">فضل </w:t>
      </w:r>
      <w:r w:rsidRPr="0066775F">
        <w:rPr>
          <w:rFonts w:cs="Arial" w:hint="eastAsia"/>
          <w:sz w:val="32"/>
          <w:szCs w:val="32"/>
          <w:rtl/>
        </w:rPr>
        <w:t>أن</w:t>
      </w:r>
      <w:r w:rsidRPr="0066775F">
        <w:rPr>
          <w:rFonts w:cs="Arial"/>
          <w:sz w:val="32"/>
          <w:szCs w:val="32"/>
          <w:rtl/>
        </w:rPr>
        <w:t xml:space="preserve"> يصلي في بيته وصلاة المرء في بيته فيها فائدة عظيمة للعائلة لأن العائلة تتعوّد التطوّع بالصلاة لا صغارهم ولا كبارهم ويكون في هذا عوْن لهم على التطوّع.</w:t>
      </w:r>
    </w:p>
    <w:p w14:paraId="3F77A624" w14:textId="6C2D8A38" w:rsidR="00F21FF6" w:rsidRDefault="00F21FF6" w:rsidP="00F21FF6">
      <w:pPr>
        <w:ind w:firstLine="720"/>
        <w:jc w:val="both"/>
        <w:rPr>
          <w:sz w:val="32"/>
          <w:szCs w:val="32"/>
          <w:rtl/>
        </w:rPr>
      </w:pPr>
      <w:r>
        <w:rPr>
          <w:rFonts w:hint="cs"/>
          <w:sz w:val="32"/>
          <w:szCs w:val="32"/>
          <w:rtl/>
        </w:rPr>
        <w:t>*</w:t>
      </w:r>
    </w:p>
    <w:p w14:paraId="1F0FCC79" w14:textId="77777777" w:rsidR="00F21FF6" w:rsidRDefault="00F21FF6" w:rsidP="00F21FF6">
      <w:pPr>
        <w:ind w:firstLine="720"/>
        <w:jc w:val="both"/>
        <w:rPr>
          <w:sz w:val="32"/>
          <w:szCs w:val="32"/>
          <w:rtl/>
        </w:rPr>
      </w:pPr>
    </w:p>
    <w:p w14:paraId="4E05720D" w14:textId="77777777" w:rsidR="00F21FF6" w:rsidRDefault="00F21FF6" w:rsidP="00F21FF6">
      <w:pPr>
        <w:ind w:firstLine="720"/>
        <w:jc w:val="both"/>
        <w:rPr>
          <w:sz w:val="32"/>
          <w:szCs w:val="32"/>
          <w:rtl/>
        </w:rPr>
      </w:pPr>
    </w:p>
    <w:p w14:paraId="7732645F" w14:textId="77777777" w:rsidR="00F21FF6" w:rsidRDefault="00F21FF6" w:rsidP="00F21FF6">
      <w:pPr>
        <w:ind w:firstLine="720"/>
        <w:jc w:val="both"/>
        <w:rPr>
          <w:sz w:val="32"/>
          <w:szCs w:val="32"/>
          <w:rtl/>
        </w:rPr>
      </w:pPr>
    </w:p>
    <w:p w14:paraId="6162DBF4" w14:textId="77777777" w:rsidR="00F21FF6" w:rsidRPr="0066775F" w:rsidRDefault="00F21FF6" w:rsidP="00F21FF6">
      <w:pPr>
        <w:ind w:firstLine="720"/>
        <w:jc w:val="both"/>
        <w:rPr>
          <w:sz w:val="32"/>
          <w:szCs w:val="32"/>
          <w:rtl/>
        </w:rPr>
      </w:pPr>
    </w:p>
    <w:p w14:paraId="6D737BE3" w14:textId="2AAB4361" w:rsidR="0066775F" w:rsidRDefault="0066775F" w:rsidP="00F21FF6">
      <w:pPr>
        <w:jc w:val="center"/>
        <w:rPr>
          <w:sz w:val="32"/>
          <w:szCs w:val="32"/>
          <w:rtl/>
        </w:rPr>
      </w:pPr>
      <w:r w:rsidRPr="0066775F">
        <w:rPr>
          <w:rFonts w:cs="Arial"/>
          <w:sz w:val="32"/>
          <w:szCs w:val="32"/>
          <w:rtl/>
        </w:rPr>
        <w:lastRenderedPageBreak/>
        <w:t>(٢٤)</w:t>
      </w:r>
    </w:p>
    <w:p w14:paraId="2E603176" w14:textId="0A079944" w:rsidR="00F21FF6" w:rsidRPr="0066775F" w:rsidRDefault="00F21FF6" w:rsidP="00F21FF6">
      <w:pPr>
        <w:rPr>
          <w:sz w:val="32"/>
          <w:szCs w:val="32"/>
          <w:rtl/>
        </w:rPr>
      </w:pPr>
      <w:r>
        <w:rPr>
          <w:rFonts w:hint="cs"/>
          <w:sz w:val="32"/>
          <w:szCs w:val="32"/>
          <w:rtl/>
        </w:rPr>
        <w:t xml:space="preserve">قال الماتن رحمه </w:t>
      </w:r>
      <w:proofErr w:type="gramStart"/>
      <w:r>
        <w:rPr>
          <w:rFonts w:hint="cs"/>
          <w:sz w:val="32"/>
          <w:szCs w:val="32"/>
          <w:rtl/>
        </w:rPr>
        <w:t>الله :</w:t>
      </w:r>
      <w:proofErr w:type="gramEnd"/>
    </w:p>
    <w:p w14:paraId="0264B578" w14:textId="77777777" w:rsidR="0066775F" w:rsidRPr="00F21FF6" w:rsidRDefault="0066775F" w:rsidP="0066775F">
      <w:pPr>
        <w:jc w:val="both"/>
        <w:rPr>
          <w:b/>
          <w:bCs/>
          <w:sz w:val="32"/>
          <w:szCs w:val="32"/>
          <w:rtl/>
        </w:rPr>
      </w:pPr>
      <w:r w:rsidRPr="00F21FF6">
        <w:rPr>
          <w:rFonts w:cs="Arial" w:hint="eastAsia"/>
          <w:b/>
          <w:bCs/>
          <w:sz w:val="32"/>
          <w:szCs w:val="32"/>
          <w:rtl/>
        </w:rPr>
        <w:t>فصل</w:t>
      </w:r>
      <w:r w:rsidRPr="00F21FF6">
        <w:rPr>
          <w:rFonts w:cs="Arial"/>
          <w:b/>
          <w:bCs/>
          <w:sz w:val="32"/>
          <w:szCs w:val="32"/>
          <w:rtl/>
        </w:rPr>
        <w:t xml:space="preserve"> في الاعذار المسقطة للجمعة والجماعة: </w:t>
      </w:r>
    </w:p>
    <w:p w14:paraId="6C9275C3" w14:textId="77777777" w:rsidR="0066775F" w:rsidRPr="0066775F" w:rsidRDefault="0066775F" w:rsidP="0066775F">
      <w:pPr>
        <w:jc w:val="both"/>
        <w:rPr>
          <w:sz w:val="32"/>
          <w:szCs w:val="32"/>
          <w:rtl/>
        </w:rPr>
      </w:pPr>
      <w:r w:rsidRPr="0066775F">
        <w:rPr>
          <w:rFonts w:cs="Arial"/>
          <w:sz w:val="32"/>
          <w:szCs w:val="32"/>
          <w:rtl/>
        </w:rPr>
        <w:t xml:space="preserve">    ويعذر بترك جمعة وجماعة مريض، ومدافع أحد </w:t>
      </w:r>
      <w:proofErr w:type="spellStart"/>
      <w:r w:rsidRPr="0066775F">
        <w:rPr>
          <w:rFonts w:cs="Arial"/>
          <w:sz w:val="32"/>
          <w:szCs w:val="32"/>
          <w:rtl/>
        </w:rPr>
        <w:t>الاخبثين</w:t>
      </w:r>
      <w:proofErr w:type="spellEnd"/>
      <w:r w:rsidRPr="0066775F">
        <w:rPr>
          <w:rFonts w:cs="Arial"/>
          <w:sz w:val="32"/>
          <w:szCs w:val="32"/>
          <w:rtl/>
        </w:rPr>
        <w:t xml:space="preserve">، ومن بحضرة طعام محتاج إليه، وخائف من ضياع ماله، او فواته، او ضرر فيه، أو موت </w:t>
      </w:r>
      <w:proofErr w:type="gramStart"/>
      <w:r w:rsidRPr="0066775F">
        <w:rPr>
          <w:rFonts w:cs="Arial"/>
          <w:sz w:val="32"/>
          <w:szCs w:val="32"/>
          <w:rtl/>
        </w:rPr>
        <w:t>قريبه  أو</w:t>
      </w:r>
      <w:proofErr w:type="gramEnd"/>
      <w:r w:rsidRPr="0066775F">
        <w:rPr>
          <w:rFonts w:cs="Arial"/>
          <w:sz w:val="32"/>
          <w:szCs w:val="32"/>
          <w:rtl/>
        </w:rPr>
        <w:t xml:space="preserve"> على نفسه من ضرر ، أو سلطان، أو من ملازمة غريم ولا شيء معه، أو من فوات رفقته، او غلبة نعاس، أو أذىً بمطر او وحل، وبري</w:t>
      </w:r>
      <w:r w:rsidRPr="0066775F">
        <w:rPr>
          <w:rFonts w:cs="Arial" w:hint="eastAsia"/>
          <w:sz w:val="32"/>
          <w:szCs w:val="32"/>
          <w:rtl/>
        </w:rPr>
        <w:t>ح</w:t>
      </w:r>
      <w:r w:rsidRPr="0066775F">
        <w:rPr>
          <w:rFonts w:cs="Arial"/>
          <w:sz w:val="32"/>
          <w:szCs w:val="32"/>
          <w:rtl/>
        </w:rPr>
        <w:t xml:space="preserve"> باردة شديدة في ليلة مظلمة باردة.</w:t>
      </w:r>
    </w:p>
    <w:p w14:paraId="49BCAA62" w14:textId="608F7DF9" w:rsidR="0066775F" w:rsidRPr="00F21FF6" w:rsidRDefault="00F21FF6" w:rsidP="0066775F">
      <w:pPr>
        <w:jc w:val="both"/>
        <w:rPr>
          <w:sz w:val="18"/>
          <w:szCs w:val="18"/>
          <w:rtl/>
        </w:rPr>
      </w:pPr>
      <w:r w:rsidRPr="00F21FF6">
        <w:rPr>
          <w:rFonts w:hint="cs"/>
          <w:sz w:val="18"/>
          <w:szCs w:val="18"/>
          <w:rtl/>
        </w:rPr>
        <w:t>*</w:t>
      </w:r>
    </w:p>
    <w:p w14:paraId="65E15BC6" w14:textId="77777777" w:rsidR="0066775F" w:rsidRPr="0066775F" w:rsidRDefault="0066775F" w:rsidP="0066775F">
      <w:pPr>
        <w:jc w:val="both"/>
        <w:rPr>
          <w:sz w:val="32"/>
          <w:szCs w:val="32"/>
          <w:rtl/>
        </w:rPr>
      </w:pPr>
      <w:r w:rsidRPr="0066775F">
        <w:rPr>
          <w:rFonts w:cs="Arial" w:hint="eastAsia"/>
          <w:sz w:val="32"/>
          <w:szCs w:val="32"/>
          <w:rtl/>
        </w:rPr>
        <w:t>باب</w:t>
      </w:r>
      <w:r w:rsidRPr="0066775F">
        <w:rPr>
          <w:rFonts w:cs="Arial"/>
          <w:sz w:val="32"/>
          <w:szCs w:val="32"/>
          <w:rtl/>
        </w:rPr>
        <w:t xml:space="preserve"> صلاة اهل الأعذار: </w:t>
      </w:r>
    </w:p>
    <w:p w14:paraId="118AA388" w14:textId="77777777" w:rsidR="0066775F" w:rsidRPr="0066775F" w:rsidRDefault="0066775F" w:rsidP="0066775F">
      <w:pPr>
        <w:jc w:val="both"/>
        <w:rPr>
          <w:sz w:val="32"/>
          <w:szCs w:val="32"/>
          <w:rtl/>
        </w:rPr>
      </w:pPr>
      <w:r w:rsidRPr="0066775F">
        <w:rPr>
          <w:rFonts w:cs="Arial"/>
          <w:sz w:val="32"/>
          <w:szCs w:val="32"/>
          <w:rtl/>
        </w:rPr>
        <w:t xml:space="preserve">    تلزم المريض الصلاة قائماً، فإن لم يستطع فقاعداً، فإن عجز فعلى جنب، فإن صلى مستلقياً ورجلاه إلى القبلة صح، ويومئ وساجداً، ويخفضه عن الركوع، فإن عجز أومأ بعينيه.</w:t>
      </w:r>
    </w:p>
    <w:p w14:paraId="0EB061C4" w14:textId="77777777" w:rsidR="0066775F" w:rsidRPr="0066775F" w:rsidRDefault="0066775F" w:rsidP="0066775F">
      <w:pPr>
        <w:jc w:val="both"/>
        <w:rPr>
          <w:sz w:val="32"/>
          <w:szCs w:val="32"/>
          <w:rtl/>
        </w:rPr>
      </w:pPr>
      <w:r w:rsidRPr="0066775F">
        <w:rPr>
          <w:rFonts w:cs="Arial"/>
          <w:sz w:val="32"/>
          <w:szCs w:val="32"/>
          <w:rtl/>
        </w:rPr>
        <w:t xml:space="preserve">    فإن قدر أو عجز في أثنائها انتقل إلى </w:t>
      </w:r>
      <w:proofErr w:type="gramStart"/>
      <w:r w:rsidRPr="0066775F">
        <w:rPr>
          <w:rFonts w:cs="Arial"/>
          <w:sz w:val="32"/>
          <w:szCs w:val="32"/>
          <w:rtl/>
        </w:rPr>
        <w:t>الآخر ،</w:t>
      </w:r>
      <w:proofErr w:type="gramEnd"/>
      <w:r w:rsidRPr="0066775F">
        <w:rPr>
          <w:rFonts w:cs="Arial"/>
          <w:sz w:val="32"/>
          <w:szCs w:val="32"/>
          <w:rtl/>
        </w:rPr>
        <w:t xml:space="preserve"> وإن قدر على قيام وقعود دون ركوع وسجود، أومأ بركوع قائما وبسجود قاعدا.</w:t>
      </w:r>
    </w:p>
    <w:p w14:paraId="1FA34903" w14:textId="77777777" w:rsidR="0066775F" w:rsidRPr="0066775F" w:rsidRDefault="0066775F" w:rsidP="0066775F">
      <w:pPr>
        <w:jc w:val="both"/>
        <w:rPr>
          <w:sz w:val="32"/>
          <w:szCs w:val="32"/>
          <w:rtl/>
        </w:rPr>
      </w:pPr>
      <w:r w:rsidRPr="0066775F">
        <w:rPr>
          <w:rFonts w:cs="Arial"/>
          <w:sz w:val="32"/>
          <w:szCs w:val="32"/>
          <w:rtl/>
        </w:rPr>
        <w:t xml:space="preserve">    ولمريض الصلاة مستلقيا مع القدرة على قيام بقول طبيب </w:t>
      </w:r>
      <w:proofErr w:type="gramStart"/>
      <w:r w:rsidRPr="0066775F">
        <w:rPr>
          <w:rFonts w:cs="Arial"/>
          <w:sz w:val="32"/>
          <w:szCs w:val="32"/>
          <w:rtl/>
        </w:rPr>
        <w:t>مسلم .</w:t>
      </w:r>
      <w:proofErr w:type="gramEnd"/>
      <w:r w:rsidRPr="0066775F">
        <w:rPr>
          <w:rFonts w:cs="Arial"/>
          <w:sz w:val="32"/>
          <w:szCs w:val="32"/>
          <w:rtl/>
        </w:rPr>
        <w:t xml:space="preserve"> </w:t>
      </w:r>
    </w:p>
    <w:p w14:paraId="5A08686E" w14:textId="77777777" w:rsidR="00F21FF6" w:rsidRPr="00F21FF6" w:rsidRDefault="0066775F" w:rsidP="00F21FF6">
      <w:pPr>
        <w:jc w:val="both"/>
        <w:rPr>
          <w:rFonts w:cs="Arial"/>
          <w:sz w:val="32"/>
          <w:szCs w:val="32"/>
          <w:rtl/>
        </w:rPr>
      </w:pPr>
      <w:r w:rsidRPr="0066775F">
        <w:rPr>
          <w:rFonts w:cs="Arial"/>
          <w:sz w:val="32"/>
          <w:szCs w:val="32"/>
          <w:rtl/>
        </w:rPr>
        <w:t xml:space="preserve">    ولا تصح صلاته قاعداً في السفينة وهو قادر على </w:t>
      </w:r>
      <w:proofErr w:type="gramStart"/>
      <w:r w:rsidR="00F21FF6" w:rsidRPr="00F21FF6">
        <w:rPr>
          <w:rFonts w:cs="Arial"/>
          <w:sz w:val="32"/>
          <w:szCs w:val="32"/>
          <w:rtl/>
        </w:rPr>
        <w:t>القيام ،</w:t>
      </w:r>
      <w:proofErr w:type="gramEnd"/>
      <w:r w:rsidR="00F21FF6" w:rsidRPr="00F21FF6">
        <w:rPr>
          <w:rFonts w:cs="Arial"/>
          <w:sz w:val="32"/>
          <w:szCs w:val="32"/>
          <w:rtl/>
        </w:rPr>
        <w:t xml:space="preserve"> ويصح الفرض على الراحلة خشية التأذي بالوحل، لا للمرض.</w:t>
      </w:r>
    </w:p>
    <w:p w14:paraId="0F9B284B" w14:textId="201BAEB2" w:rsidR="00F21FF6" w:rsidRPr="00F21FF6" w:rsidRDefault="00F21FF6" w:rsidP="00F21FF6">
      <w:pPr>
        <w:jc w:val="both"/>
        <w:rPr>
          <w:rFonts w:cs="Arial"/>
          <w:sz w:val="12"/>
          <w:szCs w:val="12"/>
          <w:rtl/>
        </w:rPr>
      </w:pPr>
      <w:r w:rsidRPr="00F21FF6">
        <w:rPr>
          <w:rFonts w:cs="Arial" w:hint="cs"/>
          <w:sz w:val="12"/>
          <w:szCs w:val="12"/>
          <w:rtl/>
        </w:rPr>
        <w:t>*</w:t>
      </w:r>
    </w:p>
    <w:p w14:paraId="4E65810A" w14:textId="77777777" w:rsidR="00F21FF6" w:rsidRPr="00F21FF6" w:rsidRDefault="00F21FF6" w:rsidP="00F21FF6">
      <w:pPr>
        <w:jc w:val="both"/>
        <w:rPr>
          <w:rFonts w:cs="Arial"/>
          <w:sz w:val="32"/>
          <w:szCs w:val="32"/>
          <w:rtl/>
        </w:rPr>
      </w:pPr>
      <w:r w:rsidRPr="00F21FF6">
        <w:rPr>
          <w:rFonts w:cs="Arial"/>
          <w:sz w:val="32"/>
          <w:szCs w:val="32"/>
          <w:rtl/>
        </w:rPr>
        <w:t xml:space="preserve">وسوف ندرس في التعليقات المسائل </w:t>
      </w:r>
      <w:proofErr w:type="gramStart"/>
      <w:r w:rsidRPr="00F21FF6">
        <w:rPr>
          <w:rFonts w:cs="Arial"/>
          <w:sz w:val="32"/>
          <w:szCs w:val="32"/>
          <w:rtl/>
        </w:rPr>
        <w:t>التالية ؛</w:t>
      </w:r>
      <w:proofErr w:type="gramEnd"/>
    </w:p>
    <w:p w14:paraId="27143487" w14:textId="77777777" w:rsidR="00F21FF6" w:rsidRPr="00F21FF6" w:rsidRDefault="00F21FF6" w:rsidP="00F21FF6">
      <w:pPr>
        <w:jc w:val="both"/>
        <w:rPr>
          <w:rFonts w:cs="Arial"/>
          <w:sz w:val="32"/>
          <w:szCs w:val="32"/>
          <w:rtl/>
        </w:rPr>
      </w:pPr>
      <w:r w:rsidRPr="00F21FF6">
        <w:rPr>
          <w:rFonts w:cs="Arial"/>
          <w:sz w:val="32"/>
          <w:szCs w:val="32"/>
          <w:rtl/>
        </w:rPr>
        <w:t xml:space="preserve">المسالة </w:t>
      </w:r>
      <w:proofErr w:type="gramStart"/>
      <w:r w:rsidRPr="00F21FF6">
        <w:rPr>
          <w:rFonts w:cs="Arial"/>
          <w:sz w:val="32"/>
          <w:szCs w:val="32"/>
          <w:rtl/>
        </w:rPr>
        <w:t>١ :</w:t>
      </w:r>
      <w:proofErr w:type="gramEnd"/>
      <w:r w:rsidRPr="00F21FF6">
        <w:rPr>
          <w:rFonts w:cs="Arial"/>
          <w:sz w:val="32"/>
          <w:szCs w:val="32"/>
          <w:rtl/>
        </w:rPr>
        <w:t xml:space="preserve"> قوله (وبريح باردة، شديدة  في ليلة مظلمة باردة) .</w:t>
      </w:r>
    </w:p>
    <w:p w14:paraId="4D2FD4FE" w14:textId="77777777" w:rsidR="00F21FF6" w:rsidRPr="00F21FF6" w:rsidRDefault="00F21FF6" w:rsidP="00F21FF6">
      <w:pPr>
        <w:jc w:val="both"/>
        <w:rPr>
          <w:rFonts w:cs="Arial"/>
          <w:sz w:val="32"/>
          <w:szCs w:val="32"/>
          <w:rtl/>
        </w:rPr>
      </w:pPr>
      <w:r w:rsidRPr="00F21FF6">
        <w:rPr>
          <w:rFonts w:cs="Arial"/>
          <w:sz w:val="32"/>
          <w:szCs w:val="32"/>
          <w:rtl/>
        </w:rPr>
        <w:t xml:space="preserve">المسالة </w:t>
      </w:r>
      <w:proofErr w:type="gramStart"/>
      <w:r w:rsidRPr="00F21FF6">
        <w:rPr>
          <w:rFonts w:cs="Arial"/>
          <w:sz w:val="32"/>
          <w:szCs w:val="32"/>
          <w:rtl/>
        </w:rPr>
        <w:t>٢ :</w:t>
      </w:r>
      <w:proofErr w:type="gramEnd"/>
      <w:r w:rsidRPr="00F21FF6">
        <w:rPr>
          <w:rFonts w:cs="Arial"/>
          <w:sz w:val="32"/>
          <w:szCs w:val="32"/>
          <w:rtl/>
        </w:rPr>
        <w:t xml:space="preserve"> قوله (فإن عجز أومأ بعينيه).</w:t>
      </w:r>
    </w:p>
    <w:p w14:paraId="5634C364" w14:textId="3F0AE5B9" w:rsidR="0066775F" w:rsidRPr="0066775F" w:rsidRDefault="00F21FF6" w:rsidP="00F21FF6">
      <w:pPr>
        <w:jc w:val="both"/>
        <w:rPr>
          <w:sz w:val="32"/>
          <w:szCs w:val="32"/>
          <w:rtl/>
        </w:rPr>
      </w:pPr>
      <w:r w:rsidRPr="00F21FF6">
        <w:rPr>
          <w:rFonts w:cs="Arial"/>
          <w:sz w:val="32"/>
          <w:szCs w:val="32"/>
          <w:rtl/>
        </w:rPr>
        <w:t xml:space="preserve">المسألة </w:t>
      </w:r>
      <w:proofErr w:type="gramStart"/>
      <w:r w:rsidRPr="00F21FF6">
        <w:rPr>
          <w:rFonts w:cs="Arial"/>
          <w:sz w:val="32"/>
          <w:szCs w:val="32"/>
          <w:rtl/>
        </w:rPr>
        <w:t>٣ :</w:t>
      </w:r>
      <w:proofErr w:type="gramEnd"/>
      <w:r w:rsidRPr="00F21FF6">
        <w:rPr>
          <w:rFonts w:cs="Arial"/>
          <w:sz w:val="32"/>
          <w:szCs w:val="32"/>
          <w:rtl/>
        </w:rPr>
        <w:t xml:space="preserve"> قوله (بقول طبيب مسلم).</w:t>
      </w:r>
    </w:p>
    <w:p w14:paraId="73DE20FE" w14:textId="610996E3" w:rsidR="00F21FF6" w:rsidRDefault="00F21FF6" w:rsidP="0066775F">
      <w:pPr>
        <w:jc w:val="both"/>
        <w:rPr>
          <w:rFonts w:cs="Arial"/>
          <w:sz w:val="32"/>
          <w:szCs w:val="32"/>
          <w:rtl/>
        </w:rPr>
      </w:pPr>
      <w:r>
        <w:rPr>
          <w:rFonts w:cs="Arial" w:hint="cs"/>
          <w:sz w:val="32"/>
          <w:szCs w:val="32"/>
          <w:rtl/>
        </w:rPr>
        <w:t>*</w:t>
      </w:r>
    </w:p>
    <w:p w14:paraId="4138C239" w14:textId="2D58C7C8" w:rsidR="0066775F" w:rsidRPr="0066775F" w:rsidRDefault="00F21FF6" w:rsidP="0066775F">
      <w:pPr>
        <w:jc w:val="both"/>
        <w:rPr>
          <w:sz w:val="32"/>
          <w:szCs w:val="32"/>
          <w:rtl/>
        </w:rPr>
      </w:pPr>
      <w:proofErr w:type="gramStart"/>
      <w:r w:rsidRPr="00F21FF6">
        <w:rPr>
          <w:rFonts w:cs="Arial" w:hint="cs"/>
          <w:b/>
          <w:bCs/>
          <w:sz w:val="32"/>
          <w:szCs w:val="32"/>
          <w:rtl/>
        </w:rPr>
        <w:t>ال</w:t>
      </w:r>
      <w:r w:rsidR="0066775F" w:rsidRPr="00F21FF6">
        <w:rPr>
          <w:rFonts w:cs="Arial" w:hint="eastAsia"/>
          <w:b/>
          <w:bCs/>
          <w:sz w:val="32"/>
          <w:szCs w:val="32"/>
          <w:rtl/>
        </w:rPr>
        <w:t>تعليقات</w:t>
      </w:r>
      <w:r w:rsidR="0066775F" w:rsidRPr="0066775F">
        <w:rPr>
          <w:rFonts w:cs="Arial"/>
          <w:sz w:val="32"/>
          <w:szCs w:val="32"/>
          <w:rtl/>
        </w:rPr>
        <w:t xml:space="preserve"> </w:t>
      </w:r>
      <w:r>
        <w:rPr>
          <w:rFonts w:cs="Arial" w:hint="cs"/>
          <w:sz w:val="32"/>
          <w:szCs w:val="32"/>
          <w:rtl/>
        </w:rPr>
        <w:t>:</w:t>
      </w:r>
      <w:proofErr w:type="gramEnd"/>
    </w:p>
    <w:p w14:paraId="397FD7F4" w14:textId="77777777" w:rsidR="0066775F" w:rsidRPr="0066775F" w:rsidRDefault="0066775F" w:rsidP="0066775F">
      <w:pPr>
        <w:jc w:val="both"/>
        <w:rPr>
          <w:sz w:val="32"/>
          <w:szCs w:val="32"/>
          <w:rtl/>
        </w:rPr>
      </w:pPr>
      <w:r w:rsidRPr="00F21FF6">
        <w:rPr>
          <w:rFonts w:cs="Arial" w:hint="eastAsia"/>
          <w:b/>
          <w:bCs/>
          <w:sz w:val="32"/>
          <w:szCs w:val="32"/>
          <w:rtl/>
        </w:rPr>
        <w:t>المسالة</w:t>
      </w:r>
      <w:r w:rsidRPr="00F21FF6">
        <w:rPr>
          <w:rFonts w:cs="Arial"/>
          <w:b/>
          <w:bCs/>
          <w:sz w:val="32"/>
          <w:szCs w:val="32"/>
          <w:rtl/>
        </w:rPr>
        <w:t xml:space="preserve"> </w:t>
      </w:r>
      <w:proofErr w:type="gramStart"/>
      <w:r w:rsidRPr="0066775F">
        <w:rPr>
          <w:rFonts w:cs="Arial"/>
          <w:sz w:val="32"/>
          <w:szCs w:val="32"/>
          <w:rtl/>
        </w:rPr>
        <w:t>١ :</w:t>
      </w:r>
      <w:proofErr w:type="gramEnd"/>
      <w:r w:rsidRPr="0066775F">
        <w:rPr>
          <w:rFonts w:cs="Arial"/>
          <w:sz w:val="32"/>
          <w:szCs w:val="32"/>
          <w:rtl/>
        </w:rPr>
        <w:t xml:space="preserve"> قوله (وبريح باردة، شديدة  في ليلة مظلمة باردة) . </w:t>
      </w:r>
    </w:p>
    <w:p w14:paraId="788C7DE9" w14:textId="77777777" w:rsidR="0066775F" w:rsidRPr="0066775F" w:rsidRDefault="0066775F" w:rsidP="0066775F">
      <w:pPr>
        <w:jc w:val="both"/>
        <w:rPr>
          <w:sz w:val="32"/>
          <w:szCs w:val="32"/>
          <w:rtl/>
        </w:rPr>
      </w:pPr>
      <w:r w:rsidRPr="0066775F">
        <w:rPr>
          <w:rFonts w:cs="Arial"/>
          <w:sz w:val="32"/>
          <w:szCs w:val="32"/>
          <w:rtl/>
        </w:rPr>
        <w:t xml:space="preserve">     قال في الشرح الممتع عن القيد الثالث " في ليلة مظلمة " هذا القيد ليس عليه دليل لأن الحديث الذي استدلوا به حديث ابن عمر </w:t>
      </w:r>
      <w:proofErr w:type="gramStart"/>
      <w:r w:rsidRPr="0066775F">
        <w:rPr>
          <w:rFonts w:cs="Arial"/>
          <w:sz w:val="32"/>
          <w:szCs w:val="32"/>
          <w:rtl/>
        </w:rPr>
        <w:t>( في</w:t>
      </w:r>
      <w:proofErr w:type="gramEnd"/>
      <w:r w:rsidRPr="0066775F">
        <w:rPr>
          <w:rFonts w:cs="Arial"/>
          <w:sz w:val="32"/>
          <w:szCs w:val="32"/>
          <w:rtl/>
        </w:rPr>
        <w:t xml:space="preserve"> الليلة الباردة أو المطيرة ) وليس فيه اشتراط أن تكون الليلة مظلمة ولأنه لا أثر للظلمة أو النور في هذا الأمر، هل الظلمة تزيد من بر</w:t>
      </w:r>
      <w:r w:rsidRPr="0066775F">
        <w:rPr>
          <w:rFonts w:cs="Arial" w:hint="eastAsia"/>
          <w:sz w:val="32"/>
          <w:szCs w:val="32"/>
          <w:rtl/>
        </w:rPr>
        <w:t>ودة</w:t>
      </w:r>
      <w:r w:rsidRPr="0066775F">
        <w:rPr>
          <w:rFonts w:cs="Arial"/>
          <w:sz w:val="32"/>
          <w:szCs w:val="32"/>
          <w:rtl/>
        </w:rPr>
        <w:t xml:space="preserve"> الجو؟ لا، لا تزيد والصحْوُ لا يزيد من سخونة الجو، في الليل.</w:t>
      </w:r>
    </w:p>
    <w:p w14:paraId="40C73E6B" w14:textId="77777777" w:rsidR="0066775F" w:rsidRPr="0066775F" w:rsidRDefault="0066775F" w:rsidP="0066775F">
      <w:pPr>
        <w:jc w:val="both"/>
        <w:rPr>
          <w:sz w:val="32"/>
          <w:szCs w:val="32"/>
          <w:rtl/>
        </w:rPr>
      </w:pPr>
      <w:r w:rsidRPr="0066775F">
        <w:rPr>
          <w:rFonts w:cs="Arial" w:hint="eastAsia"/>
          <w:sz w:val="32"/>
          <w:szCs w:val="32"/>
          <w:rtl/>
        </w:rPr>
        <w:lastRenderedPageBreak/>
        <w:t>إذًا</w:t>
      </w:r>
      <w:r w:rsidRPr="0066775F">
        <w:rPr>
          <w:rFonts w:cs="Arial"/>
          <w:sz w:val="32"/>
          <w:szCs w:val="32"/>
          <w:rtl/>
        </w:rPr>
        <w:t xml:space="preserve"> فالصحيح أنه إذا وُجِدت ريح باردة شديدة تشُقّ على الناس فإنه يجوز لهم الجمع وهو أولى من الجمع للتأذّي </w:t>
      </w:r>
      <w:proofErr w:type="gramStart"/>
      <w:r w:rsidRPr="0066775F">
        <w:rPr>
          <w:rFonts w:cs="Arial"/>
          <w:sz w:val="32"/>
          <w:szCs w:val="32"/>
          <w:rtl/>
        </w:rPr>
        <w:t>بالمطر .</w:t>
      </w:r>
      <w:proofErr w:type="gramEnd"/>
    </w:p>
    <w:p w14:paraId="36B26291" w14:textId="77777777" w:rsidR="0066775F" w:rsidRPr="0066775F" w:rsidRDefault="0066775F" w:rsidP="0066775F">
      <w:pPr>
        <w:jc w:val="both"/>
        <w:rPr>
          <w:sz w:val="32"/>
          <w:szCs w:val="32"/>
          <w:rtl/>
        </w:rPr>
      </w:pPr>
      <w:r w:rsidRPr="00F21FF6">
        <w:rPr>
          <w:rFonts w:cs="Arial" w:hint="eastAsia"/>
          <w:b/>
          <w:bCs/>
          <w:sz w:val="32"/>
          <w:szCs w:val="32"/>
          <w:rtl/>
        </w:rPr>
        <w:t>المسالة</w:t>
      </w:r>
      <w:r w:rsidRPr="0066775F">
        <w:rPr>
          <w:rFonts w:cs="Arial"/>
          <w:sz w:val="32"/>
          <w:szCs w:val="32"/>
          <w:rtl/>
        </w:rPr>
        <w:t xml:space="preserve"> </w:t>
      </w:r>
      <w:proofErr w:type="gramStart"/>
      <w:r w:rsidRPr="0066775F">
        <w:rPr>
          <w:rFonts w:cs="Arial"/>
          <w:sz w:val="32"/>
          <w:szCs w:val="32"/>
          <w:rtl/>
        </w:rPr>
        <w:t>٢ :</w:t>
      </w:r>
      <w:proofErr w:type="gramEnd"/>
      <w:r w:rsidRPr="0066775F">
        <w:rPr>
          <w:rFonts w:cs="Arial"/>
          <w:sz w:val="32"/>
          <w:szCs w:val="32"/>
          <w:rtl/>
        </w:rPr>
        <w:t xml:space="preserve"> قوله (فإن عجز أومأ بعينيه)</w:t>
      </w:r>
    </w:p>
    <w:p w14:paraId="747C2A64" w14:textId="77777777" w:rsidR="0066775F" w:rsidRPr="0066775F" w:rsidRDefault="0066775F" w:rsidP="0066775F">
      <w:pPr>
        <w:jc w:val="both"/>
        <w:rPr>
          <w:sz w:val="32"/>
          <w:szCs w:val="32"/>
          <w:rtl/>
        </w:rPr>
      </w:pPr>
      <w:r w:rsidRPr="0066775F">
        <w:rPr>
          <w:rFonts w:cs="Arial"/>
          <w:sz w:val="32"/>
          <w:szCs w:val="32"/>
          <w:rtl/>
        </w:rPr>
        <w:t xml:space="preserve">     الدليل فيه حديث عن النبي عليه الصلاة والسلام أنه إذا لم يستطع أومأ بطرفه لكن هذا الحديث ضعيف. </w:t>
      </w:r>
    </w:p>
    <w:p w14:paraId="5A7336BD" w14:textId="77777777" w:rsidR="0066775F" w:rsidRPr="0066775F" w:rsidRDefault="0066775F" w:rsidP="0066775F">
      <w:pPr>
        <w:jc w:val="both"/>
        <w:rPr>
          <w:sz w:val="32"/>
          <w:szCs w:val="32"/>
          <w:rtl/>
        </w:rPr>
      </w:pPr>
      <w:r w:rsidRPr="0066775F">
        <w:rPr>
          <w:rFonts w:cs="Arial"/>
          <w:sz w:val="32"/>
          <w:szCs w:val="32"/>
          <w:rtl/>
        </w:rPr>
        <w:t xml:space="preserve"> ولهذا لم يذهب إليه كثير من </w:t>
      </w:r>
      <w:proofErr w:type="gramStart"/>
      <w:r w:rsidRPr="0066775F">
        <w:rPr>
          <w:rFonts w:cs="Arial"/>
          <w:sz w:val="32"/>
          <w:szCs w:val="32"/>
          <w:rtl/>
        </w:rPr>
        <w:t>العلماء .</w:t>
      </w:r>
      <w:proofErr w:type="gramEnd"/>
      <w:r w:rsidRPr="0066775F">
        <w:rPr>
          <w:rFonts w:cs="Arial"/>
          <w:sz w:val="32"/>
          <w:szCs w:val="32"/>
          <w:rtl/>
        </w:rPr>
        <w:t xml:space="preserve"> </w:t>
      </w:r>
    </w:p>
    <w:p w14:paraId="1107C69B" w14:textId="77777777" w:rsidR="0066775F" w:rsidRPr="0066775F" w:rsidRDefault="0066775F" w:rsidP="0066775F">
      <w:pPr>
        <w:jc w:val="both"/>
        <w:rPr>
          <w:sz w:val="32"/>
          <w:szCs w:val="32"/>
          <w:rtl/>
        </w:rPr>
      </w:pPr>
      <w:r w:rsidRPr="0066775F">
        <w:rPr>
          <w:rFonts w:cs="Arial" w:hint="eastAsia"/>
          <w:sz w:val="32"/>
          <w:szCs w:val="32"/>
          <w:rtl/>
        </w:rPr>
        <w:t>ففي</w:t>
      </w:r>
      <w:r w:rsidRPr="0066775F">
        <w:rPr>
          <w:rFonts w:cs="Arial"/>
          <w:sz w:val="32"/>
          <w:szCs w:val="32"/>
          <w:rtl/>
        </w:rPr>
        <w:t xml:space="preserve"> المسالة ثلاثة أقوال، إذا عجز عن الإيماء بالرأس، </w:t>
      </w:r>
    </w:p>
    <w:p w14:paraId="725AE8E5" w14:textId="77777777" w:rsidR="0066775F" w:rsidRPr="0066775F" w:rsidRDefault="0066775F" w:rsidP="0066775F">
      <w:pPr>
        <w:jc w:val="both"/>
        <w:rPr>
          <w:sz w:val="32"/>
          <w:szCs w:val="32"/>
          <w:rtl/>
        </w:rPr>
      </w:pPr>
      <w:r w:rsidRPr="0066775F">
        <w:rPr>
          <w:rFonts w:cs="Arial" w:hint="eastAsia"/>
          <w:sz w:val="32"/>
          <w:szCs w:val="32"/>
          <w:rtl/>
        </w:rPr>
        <w:t>القول</w:t>
      </w:r>
      <w:r w:rsidRPr="0066775F">
        <w:rPr>
          <w:rFonts w:cs="Arial"/>
          <w:sz w:val="32"/>
          <w:szCs w:val="32"/>
          <w:rtl/>
        </w:rPr>
        <w:t xml:space="preserve"> ١: هو هذا القول: يومئ بعينه. </w:t>
      </w:r>
    </w:p>
    <w:p w14:paraId="24A58910" w14:textId="77777777" w:rsidR="0066775F" w:rsidRPr="0066775F" w:rsidRDefault="0066775F" w:rsidP="0066775F">
      <w:pPr>
        <w:jc w:val="both"/>
        <w:rPr>
          <w:sz w:val="32"/>
          <w:szCs w:val="32"/>
          <w:rtl/>
        </w:rPr>
      </w:pPr>
      <w:r w:rsidRPr="0066775F">
        <w:rPr>
          <w:rFonts w:cs="Arial" w:hint="eastAsia"/>
          <w:sz w:val="32"/>
          <w:szCs w:val="32"/>
          <w:rtl/>
        </w:rPr>
        <w:t>القول</w:t>
      </w:r>
      <w:r w:rsidRPr="0066775F">
        <w:rPr>
          <w:rFonts w:cs="Arial"/>
          <w:sz w:val="32"/>
          <w:szCs w:val="32"/>
          <w:rtl/>
        </w:rPr>
        <w:t xml:space="preserve"> </w:t>
      </w:r>
      <w:proofErr w:type="gramStart"/>
      <w:r w:rsidRPr="0066775F">
        <w:rPr>
          <w:rFonts w:cs="Arial"/>
          <w:sz w:val="32"/>
          <w:szCs w:val="32"/>
          <w:rtl/>
        </w:rPr>
        <w:t>٢:  تسقط</w:t>
      </w:r>
      <w:proofErr w:type="gramEnd"/>
      <w:r w:rsidRPr="0066775F">
        <w:rPr>
          <w:rFonts w:cs="Arial"/>
          <w:sz w:val="32"/>
          <w:szCs w:val="32"/>
          <w:rtl/>
        </w:rPr>
        <w:t xml:space="preserve"> عنه الأفعال وتبقى عليه الأقوال.</w:t>
      </w:r>
    </w:p>
    <w:p w14:paraId="7D87E5A1" w14:textId="77777777" w:rsidR="0066775F" w:rsidRPr="0066775F" w:rsidRDefault="0066775F" w:rsidP="0066775F">
      <w:pPr>
        <w:jc w:val="both"/>
        <w:rPr>
          <w:sz w:val="32"/>
          <w:szCs w:val="32"/>
          <w:rtl/>
        </w:rPr>
      </w:pPr>
      <w:r w:rsidRPr="0066775F">
        <w:rPr>
          <w:rFonts w:cs="Arial"/>
          <w:sz w:val="32"/>
          <w:szCs w:val="32"/>
          <w:rtl/>
        </w:rPr>
        <w:t xml:space="preserve"> القول ٣: تسقط عنه الأقوال والأفعال يعني لا تجِب عليه الصلاة </w:t>
      </w:r>
      <w:proofErr w:type="gramStart"/>
      <w:r w:rsidRPr="0066775F">
        <w:rPr>
          <w:rFonts w:cs="Arial"/>
          <w:sz w:val="32"/>
          <w:szCs w:val="32"/>
          <w:rtl/>
        </w:rPr>
        <w:t>أصلا .</w:t>
      </w:r>
      <w:proofErr w:type="gramEnd"/>
      <w:r w:rsidRPr="0066775F">
        <w:rPr>
          <w:rFonts w:cs="Arial"/>
          <w:sz w:val="32"/>
          <w:szCs w:val="32"/>
          <w:rtl/>
        </w:rPr>
        <w:t xml:space="preserve"> وهذا القول الأخير اختاره شيخ الإسلام ابن تيمية -رحمه الله-: أنه إذا عجَز عن المرتبة الثالثة وهي الإيماء فإنه تسقط عنه الصلاة.</w:t>
      </w:r>
    </w:p>
    <w:p w14:paraId="618141E1" w14:textId="77777777" w:rsidR="0066775F" w:rsidRPr="0066775F" w:rsidRDefault="0066775F" w:rsidP="00F21FF6">
      <w:pPr>
        <w:ind w:firstLine="720"/>
        <w:jc w:val="both"/>
        <w:rPr>
          <w:sz w:val="32"/>
          <w:szCs w:val="32"/>
          <w:rtl/>
        </w:rPr>
      </w:pPr>
      <w:r w:rsidRPr="0066775F">
        <w:rPr>
          <w:rFonts w:cs="Arial" w:hint="eastAsia"/>
          <w:sz w:val="32"/>
          <w:szCs w:val="32"/>
          <w:rtl/>
        </w:rPr>
        <w:t>ورجح</w:t>
      </w:r>
      <w:r w:rsidRPr="0066775F">
        <w:rPr>
          <w:rFonts w:cs="Arial"/>
          <w:sz w:val="32"/>
          <w:szCs w:val="32"/>
          <w:rtl/>
        </w:rPr>
        <w:t xml:space="preserve"> ابن عثيمين -رحمه الله- القول الثاني: أنه تسقط عنه الأفعال فقط لأنها هي التي كان عاجِزاً عنها، وأما الأقوال فإنها لا تسقط عنه، لأن الله </w:t>
      </w:r>
      <w:proofErr w:type="gramStart"/>
      <w:r w:rsidRPr="0066775F">
        <w:rPr>
          <w:rFonts w:cs="Arial"/>
          <w:sz w:val="32"/>
          <w:szCs w:val="32"/>
          <w:rtl/>
        </w:rPr>
        <w:t>يقول:  (</w:t>
      </w:r>
      <w:proofErr w:type="gramEnd"/>
      <w:r w:rsidRPr="0066775F">
        <w:rPr>
          <w:rFonts w:cs="Arial"/>
          <w:sz w:val="32"/>
          <w:szCs w:val="32"/>
          <w:rtl/>
        </w:rPr>
        <w:t xml:space="preserve">( فاتقوا الله ما استطعتم )) فينوي افعال الصلاة </w:t>
      </w:r>
      <w:proofErr w:type="spellStart"/>
      <w:r w:rsidRPr="0066775F">
        <w:rPr>
          <w:rFonts w:cs="Arial"/>
          <w:sz w:val="32"/>
          <w:szCs w:val="32"/>
          <w:rtl/>
        </w:rPr>
        <w:t>وياتي</w:t>
      </w:r>
      <w:proofErr w:type="spellEnd"/>
      <w:r w:rsidRPr="0066775F">
        <w:rPr>
          <w:rFonts w:cs="Arial"/>
          <w:sz w:val="32"/>
          <w:szCs w:val="32"/>
          <w:rtl/>
        </w:rPr>
        <w:t xml:space="preserve"> بالأقوال من تكبيرة الاحرام وغيرها وينوي القيام والركوع </w:t>
      </w:r>
      <w:r w:rsidRPr="0066775F">
        <w:rPr>
          <w:rFonts w:cs="Arial" w:hint="eastAsia"/>
          <w:sz w:val="32"/>
          <w:szCs w:val="32"/>
          <w:rtl/>
        </w:rPr>
        <w:t>والاعتدال</w:t>
      </w:r>
      <w:r w:rsidRPr="0066775F">
        <w:rPr>
          <w:rFonts w:cs="Arial"/>
          <w:sz w:val="32"/>
          <w:szCs w:val="32"/>
          <w:rtl/>
        </w:rPr>
        <w:t xml:space="preserve"> منه والسجود ..الخ. والله اعلم.</w:t>
      </w:r>
    </w:p>
    <w:p w14:paraId="36C94043" w14:textId="77777777" w:rsidR="0066775F" w:rsidRPr="00F21FF6" w:rsidRDefault="0066775F" w:rsidP="0066775F">
      <w:pPr>
        <w:jc w:val="both"/>
        <w:rPr>
          <w:sz w:val="10"/>
          <w:szCs w:val="10"/>
          <w:rtl/>
        </w:rPr>
      </w:pPr>
    </w:p>
    <w:p w14:paraId="012FAEF9" w14:textId="77777777" w:rsidR="007B2BB8" w:rsidRDefault="0066775F" w:rsidP="0066775F">
      <w:pPr>
        <w:jc w:val="both"/>
        <w:rPr>
          <w:rFonts w:cs="Arial"/>
          <w:sz w:val="32"/>
          <w:szCs w:val="32"/>
          <w:rtl/>
        </w:rPr>
      </w:pPr>
      <w:r w:rsidRPr="00F21FF6">
        <w:rPr>
          <w:rFonts w:cs="Arial" w:hint="eastAsia"/>
          <w:b/>
          <w:bCs/>
          <w:sz w:val="32"/>
          <w:szCs w:val="32"/>
          <w:rtl/>
        </w:rPr>
        <w:t>المسألة</w:t>
      </w:r>
      <w:r w:rsidRPr="00F21FF6">
        <w:rPr>
          <w:rFonts w:cs="Arial"/>
          <w:b/>
          <w:bCs/>
          <w:sz w:val="32"/>
          <w:szCs w:val="32"/>
          <w:rtl/>
        </w:rPr>
        <w:t xml:space="preserve"> </w:t>
      </w:r>
      <w:proofErr w:type="gramStart"/>
      <w:r w:rsidRPr="00F21FF6">
        <w:rPr>
          <w:rFonts w:cs="Arial"/>
          <w:b/>
          <w:bCs/>
          <w:sz w:val="32"/>
          <w:szCs w:val="32"/>
          <w:rtl/>
        </w:rPr>
        <w:t>٣</w:t>
      </w:r>
      <w:r w:rsidRPr="0066775F">
        <w:rPr>
          <w:rFonts w:cs="Arial"/>
          <w:sz w:val="32"/>
          <w:szCs w:val="32"/>
          <w:rtl/>
        </w:rPr>
        <w:t xml:space="preserve"> :</w:t>
      </w:r>
      <w:proofErr w:type="gramEnd"/>
      <w:r w:rsidRPr="0066775F">
        <w:rPr>
          <w:rFonts w:cs="Arial"/>
          <w:sz w:val="32"/>
          <w:szCs w:val="32"/>
          <w:rtl/>
        </w:rPr>
        <w:t xml:space="preserve"> قوله (بقول طبيب مسلم) : </w:t>
      </w:r>
    </w:p>
    <w:p w14:paraId="6EA6AF11" w14:textId="77777777" w:rsidR="007B2BB8" w:rsidRDefault="0066775F" w:rsidP="007B2BB8">
      <w:pPr>
        <w:pStyle w:val="a8"/>
        <w:numPr>
          <w:ilvl w:val="0"/>
          <w:numId w:val="1"/>
        </w:numPr>
        <w:jc w:val="both"/>
        <w:rPr>
          <w:rFonts w:cs="Arial"/>
          <w:sz w:val="32"/>
          <w:szCs w:val="32"/>
        </w:rPr>
      </w:pPr>
      <w:r w:rsidRPr="007B2BB8">
        <w:rPr>
          <w:rFonts w:cs="Arial"/>
          <w:sz w:val="32"/>
          <w:szCs w:val="32"/>
          <w:rtl/>
        </w:rPr>
        <w:t>فلا بد أن يكون</w:t>
      </w:r>
      <w:r w:rsidR="007B2BB8">
        <w:rPr>
          <w:rFonts w:cs="Arial" w:hint="cs"/>
          <w:sz w:val="32"/>
          <w:szCs w:val="32"/>
          <w:rtl/>
        </w:rPr>
        <w:t xml:space="preserve"> </w:t>
      </w:r>
      <w:r w:rsidRPr="007B2BB8">
        <w:rPr>
          <w:rFonts w:cs="Arial"/>
          <w:sz w:val="32"/>
          <w:szCs w:val="32"/>
          <w:rtl/>
        </w:rPr>
        <w:t xml:space="preserve">طبيبا أي حاذقا عنده </w:t>
      </w:r>
      <w:proofErr w:type="gramStart"/>
      <w:r w:rsidRPr="007B2BB8">
        <w:rPr>
          <w:rFonts w:cs="Arial"/>
          <w:sz w:val="32"/>
          <w:szCs w:val="32"/>
          <w:rtl/>
        </w:rPr>
        <w:t xml:space="preserve">معرفة </w:t>
      </w:r>
      <w:r w:rsidR="007B2BB8">
        <w:rPr>
          <w:rFonts w:cs="Arial" w:hint="cs"/>
          <w:sz w:val="32"/>
          <w:szCs w:val="32"/>
          <w:rtl/>
        </w:rPr>
        <w:t>.</w:t>
      </w:r>
      <w:proofErr w:type="gramEnd"/>
    </w:p>
    <w:p w14:paraId="61B316EA" w14:textId="176B79C6" w:rsidR="0066775F" w:rsidRPr="007B2BB8" w:rsidRDefault="0066775F" w:rsidP="007B2BB8">
      <w:pPr>
        <w:pStyle w:val="a8"/>
        <w:numPr>
          <w:ilvl w:val="0"/>
          <w:numId w:val="1"/>
        </w:numPr>
        <w:jc w:val="both"/>
        <w:rPr>
          <w:rFonts w:cs="Arial"/>
          <w:sz w:val="32"/>
          <w:szCs w:val="32"/>
          <w:rtl/>
        </w:rPr>
      </w:pPr>
      <w:r w:rsidRPr="007B2BB8">
        <w:rPr>
          <w:rFonts w:cs="Arial"/>
          <w:sz w:val="32"/>
          <w:szCs w:val="32"/>
          <w:rtl/>
        </w:rPr>
        <w:t xml:space="preserve">ولا بد أن يكون مسلما فوصف الإسلام يعود إلى الأمانة ووصف الطب يعود إلى القوة وهما الركنان في كل </w:t>
      </w:r>
      <w:proofErr w:type="gramStart"/>
      <w:r w:rsidRPr="007B2BB8">
        <w:rPr>
          <w:rFonts w:cs="Arial"/>
          <w:sz w:val="32"/>
          <w:szCs w:val="32"/>
          <w:rtl/>
        </w:rPr>
        <w:t>عمل،  لقوله</w:t>
      </w:r>
      <w:proofErr w:type="gramEnd"/>
      <w:r w:rsidRPr="007B2BB8">
        <w:rPr>
          <w:rFonts w:cs="Arial"/>
          <w:sz w:val="32"/>
          <w:szCs w:val="32"/>
          <w:rtl/>
        </w:rPr>
        <w:t xml:space="preserve"> تعالى (إن خير من استأجرت القوي الأمين ).</w:t>
      </w:r>
    </w:p>
    <w:p w14:paraId="2E830146" w14:textId="77777777" w:rsidR="0066775F" w:rsidRPr="0066775F" w:rsidRDefault="0066775F" w:rsidP="0066775F">
      <w:pPr>
        <w:jc w:val="both"/>
        <w:rPr>
          <w:sz w:val="32"/>
          <w:szCs w:val="32"/>
          <w:rtl/>
        </w:rPr>
      </w:pPr>
      <w:r w:rsidRPr="0066775F">
        <w:rPr>
          <w:rFonts w:cs="Arial"/>
          <w:sz w:val="32"/>
          <w:szCs w:val="32"/>
          <w:rtl/>
        </w:rPr>
        <w:t xml:space="preserve">       </w:t>
      </w:r>
      <w:proofErr w:type="gramStart"/>
      <w:r w:rsidRPr="007B2BB8">
        <w:rPr>
          <w:rFonts w:cs="Arial"/>
          <w:b/>
          <w:bCs/>
          <w:sz w:val="32"/>
          <w:szCs w:val="32"/>
          <w:rtl/>
        </w:rPr>
        <w:t>والصحيح</w:t>
      </w:r>
      <w:r w:rsidRPr="0066775F">
        <w:rPr>
          <w:rFonts w:cs="Arial"/>
          <w:sz w:val="32"/>
          <w:szCs w:val="32"/>
          <w:rtl/>
        </w:rPr>
        <w:t xml:space="preserve"> :</w:t>
      </w:r>
      <w:proofErr w:type="gramEnd"/>
      <w:r w:rsidRPr="0066775F">
        <w:rPr>
          <w:rFonts w:cs="Arial"/>
          <w:sz w:val="32"/>
          <w:szCs w:val="32"/>
          <w:rtl/>
        </w:rPr>
        <w:t xml:space="preserve"> إن مثل هذا المرض (أ) إذا عُلِم بالتجربة  أنه يضر المريض أو يؤخر برؤه فإنه يعمل بقول الشخص المجرِّب مثلما يؤخذ بقول الطبيب الحاذق ؛ لأن أصل الطب مأخوذ إما عن طريق الوحي وإما عن طريق التجربة.</w:t>
      </w:r>
    </w:p>
    <w:p w14:paraId="72D4B457" w14:textId="77777777" w:rsidR="0066775F" w:rsidRDefault="0066775F" w:rsidP="0066775F">
      <w:pPr>
        <w:jc w:val="both"/>
        <w:rPr>
          <w:sz w:val="32"/>
          <w:szCs w:val="32"/>
          <w:rtl/>
        </w:rPr>
      </w:pPr>
      <w:r w:rsidRPr="0066775F">
        <w:rPr>
          <w:rFonts w:cs="Arial"/>
          <w:sz w:val="32"/>
          <w:szCs w:val="32"/>
          <w:rtl/>
        </w:rPr>
        <w:t xml:space="preserve">     وكذا اشتراط كون الطبيب (ب)</w:t>
      </w:r>
      <w:proofErr w:type="gramStart"/>
      <w:r w:rsidRPr="0066775F">
        <w:rPr>
          <w:rFonts w:cs="Arial"/>
          <w:sz w:val="32"/>
          <w:szCs w:val="32"/>
          <w:rtl/>
        </w:rPr>
        <w:t>مسلما ،</w:t>
      </w:r>
      <w:proofErr w:type="gramEnd"/>
      <w:r w:rsidRPr="0066775F">
        <w:rPr>
          <w:rFonts w:cs="Arial"/>
          <w:sz w:val="32"/>
          <w:szCs w:val="32"/>
          <w:rtl/>
        </w:rPr>
        <w:t xml:space="preserve"> فقد ذهب بعض أهل العلم إلى اشتراط الثقة فقط دون الإسلام وأنه متى كان الطبيب ثقة عُمِل بقوله وإن لم يكن مسلما؛ والدليل : أن رسول الله صلى الله عليه وسلم عمٍل بقول الكافر حال ائتمانه لأنه وثِق به فقد استأجر في الهجرة رجل</w:t>
      </w:r>
      <w:r w:rsidRPr="0066775F">
        <w:rPr>
          <w:rFonts w:cs="Arial" w:hint="eastAsia"/>
          <w:sz w:val="32"/>
          <w:szCs w:val="32"/>
          <w:rtl/>
        </w:rPr>
        <w:t>ا</w:t>
      </w:r>
      <w:r w:rsidRPr="0066775F">
        <w:rPr>
          <w:rFonts w:cs="Arial"/>
          <w:sz w:val="32"/>
          <w:szCs w:val="32"/>
          <w:rtl/>
        </w:rPr>
        <w:t xml:space="preserve"> مشركا من بني </w:t>
      </w:r>
      <w:proofErr w:type="spellStart"/>
      <w:r w:rsidRPr="0066775F">
        <w:rPr>
          <w:rFonts w:cs="Arial"/>
          <w:sz w:val="32"/>
          <w:szCs w:val="32"/>
          <w:rtl/>
        </w:rPr>
        <w:t>الديْل</w:t>
      </w:r>
      <w:proofErr w:type="spellEnd"/>
      <w:r w:rsidRPr="0066775F">
        <w:rPr>
          <w:rFonts w:cs="Arial"/>
          <w:sz w:val="32"/>
          <w:szCs w:val="32"/>
          <w:rtl/>
        </w:rPr>
        <w:t xml:space="preserve"> يقال له عبد الله بن </w:t>
      </w:r>
      <w:proofErr w:type="spellStart"/>
      <w:r w:rsidRPr="0066775F">
        <w:rPr>
          <w:rFonts w:cs="Arial"/>
          <w:sz w:val="32"/>
          <w:szCs w:val="32"/>
          <w:rtl/>
        </w:rPr>
        <w:t>أريْقط</w:t>
      </w:r>
      <w:proofErr w:type="spellEnd"/>
      <w:r w:rsidRPr="0066775F">
        <w:rPr>
          <w:rFonts w:cs="Arial"/>
          <w:sz w:val="32"/>
          <w:szCs w:val="32"/>
          <w:rtl/>
        </w:rPr>
        <w:t xml:space="preserve"> </w:t>
      </w:r>
      <w:r w:rsidRPr="0066775F">
        <w:rPr>
          <w:rFonts w:cs="Arial"/>
          <w:sz w:val="32"/>
          <w:szCs w:val="32"/>
          <w:rtl/>
        </w:rPr>
        <w:lastRenderedPageBreak/>
        <w:t>استأجره ليدُلّه على الطريق من مكة إلى المدينة مع أن الحال خطِرة جدا أن يُعتمد فيها على كافر. يراجع الشرح الممتع لابن عثيمين.</w:t>
      </w:r>
    </w:p>
    <w:p w14:paraId="46632AAD" w14:textId="656915DF" w:rsidR="007B2BB8" w:rsidRPr="0066775F" w:rsidRDefault="007B2BB8" w:rsidP="0066775F">
      <w:pPr>
        <w:jc w:val="both"/>
        <w:rPr>
          <w:sz w:val="32"/>
          <w:szCs w:val="32"/>
          <w:rtl/>
        </w:rPr>
      </w:pPr>
      <w:r>
        <w:rPr>
          <w:rFonts w:hint="cs"/>
          <w:sz w:val="32"/>
          <w:szCs w:val="32"/>
          <w:rtl/>
        </w:rPr>
        <w:t>*</w:t>
      </w:r>
    </w:p>
    <w:p w14:paraId="65176C9B" w14:textId="3C6F1BD2" w:rsidR="0066775F" w:rsidRDefault="0066775F" w:rsidP="007B2BB8">
      <w:pPr>
        <w:jc w:val="center"/>
        <w:rPr>
          <w:sz w:val="32"/>
          <w:szCs w:val="32"/>
          <w:rtl/>
        </w:rPr>
      </w:pPr>
      <w:r w:rsidRPr="0066775F">
        <w:rPr>
          <w:rFonts w:cs="Arial"/>
          <w:sz w:val="32"/>
          <w:szCs w:val="32"/>
          <w:rtl/>
        </w:rPr>
        <w:t>(٢٥)</w:t>
      </w:r>
    </w:p>
    <w:p w14:paraId="2A274755" w14:textId="642424F9" w:rsidR="007B2BB8" w:rsidRPr="0066775F" w:rsidRDefault="007B2BB8" w:rsidP="007B2BB8">
      <w:pPr>
        <w:rPr>
          <w:sz w:val="32"/>
          <w:szCs w:val="32"/>
          <w:rtl/>
        </w:rPr>
      </w:pPr>
      <w:r>
        <w:rPr>
          <w:rFonts w:hint="cs"/>
          <w:sz w:val="32"/>
          <w:szCs w:val="32"/>
          <w:rtl/>
        </w:rPr>
        <w:t xml:space="preserve">قال الماتن رحمه </w:t>
      </w:r>
      <w:proofErr w:type="gramStart"/>
      <w:r>
        <w:rPr>
          <w:rFonts w:hint="cs"/>
          <w:sz w:val="32"/>
          <w:szCs w:val="32"/>
          <w:rtl/>
        </w:rPr>
        <w:t>الله :</w:t>
      </w:r>
      <w:proofErr w:type="gramEnd"/>
    </w:p>
    <w:p w14:paraId="4EAE7204" w14:textId="77777777" w:rsidR="0066775F" w:rsidRPr="007B2BB8" w:rsidRDefault="0066775F" w:rsidP="0066775F">
      <w:pPr>
        <w:jc w:val="both"/>
        <w:rPr>
          <w:b/>
          <w:bCs/>
          <w:sz w:val="32"/>
          <w:szCs w:val="32"/>
          <w:rtl/>
        </w:rPr>
      </w:pPr>
      <w:r w:rsidRPr="007B2BB8">
        <w:rPr>
          <w:rFonts w:cs="Arial" w:hint="eastAsia"/>
          <w:b/>
          <w:bCs/>
          <w:sz w:val="32"/>
          <w:szCs w:val="32"/>
          <w:rtl/>
        </w:rPr>
        <w:t>فصل</w:t>
      </w:r>
      <w:r w:rsidRPr="007B2BB8">
        <w:rPr>
          <w:rFonts w:cs="Arial"/>
          <w:b/>
          <w:bCs/>
          <w:sz w:val="32"/>
          <w:szCs w:val="32"/>
          <w:rtl/>
        </w:rPr>
        <w:t xml:space="preserve"> في قصر المسافر الصلاة </w:t>
      </w:r>
    </w:p>
    <w:p w14:paraId="1558D906" w14:textId="77777777" w:rsidR="0066775F" w:rsidRPr="0066775F" w:rsidRDefault="0066775F" w:rsidP="0066775F">
      <w:pPr>
        <w:jc w:val="both"/>
        <w:rPr>
          <w:sz w:val="32"/>
          <w:szCs w:val="32"/>
          <w:rtl/>
        </w:rPr>
      </w:pPr>
      <w:r w:rsidRPr="0066775F">
        <w:rPr>
          <w:rFonts w:cs="Arial"/>
          <w:sz w:val="32"/>
          <w:szCs w:val="32"/>
          <w:rtl/>
        </w:rPr>
        <w:t xml:space="preserve">     من سافر سفراً مباحاً أربعة برد؛ سن له قصر رباعية </w:t>
      </w:r>
      <w:proofErr w:type="gramStart"/>
      <w:r w:rsidRPr="0066775F">
        <w:rPr>
          <w:rFonts w:cs="Arial"/>
          <w:sz w:val="32"/>
          <w:szCs w:val="32"/>
          <w:rtl/>
        </w:rPr>
        <w:t>ركعتين ،</w:t>
      </w:r>
      <w:proofErr w:type="gramEnd"/>
      <w:r w:rsidRPr="0066775F">
        <w:rPr>
          <w:rFonts w:cs="Arial"/>
          <w:sz w:val="32"/>
          <w:szCs w:val="32"/>
          <w:rtl/>
        </w:rPr>
        <w:t xml:space="preserve"> إذا فارق عامر قريته، او خيام قومه. </w:t>
      </w:r>
    </w:p>
    <w:p w14:paraId="0C8A7F4B" w14:textId="77777777" w:rsidR="0066775F" w:rsidRPr="0066775F" w:rsidRDefault="0066775F" w:rsidP="0066775F">
      <w:pPr>
        <w:jc w:val="both"/>
        <w:rPr>
          <w:sz w:val="32"/>
          <w:szCs w:val="32"/>
          <w:rtl/>
        </w:rPr>
      </w:pPr>
      <w:r w:rsidRPr="0066775F">
        <w:rPr>
          <w:rFonts w:cs="Arial"/>
          <w:sz w:val="32"/>
          <w:szCs w:val="32"/>
          <w:rtl/>
        </w:rPr>
        <w:t xml:space="preserve">    وإن احرم ثم </w:t>
      </w:r>
      <w:proofErr w:type="gramStart"/>
      <w:r w:rsidRPr="0066775F">
        <w:rPr>
          <w:rFonts w:cs="Arial"/>
          <w:sz w:val="32"/>
          <w:szCs w:val="32"/>
          <w:rtl/>
        </w:rPr>
        <w:t>سافر ،</w:t>
      </w:r>
      <w:proofErr w:type="gramEnd"/>
      <w:r w:rsidRPr="0066775F">
        <w:rPr>
          <w:rFonts w:cs="Arial"/>
          <w:sz w:val="32"/>
          <w:szCs w:val="32"/>
          <w:rtl/>
        </w:rPr>
        <w:t xml:space="preserve"> او سفرا ثم اقام ، او ذكر صلاة حضر في سفر ، او عكسها، أو </w:t>
      </w:r>
      <w:proofErr w:type="spellStart"/>
      <w:r w:rsidRPr="0066775F">
        <w:rPr>
          <w:rFonts w:cs="Arial"/>
          <w:sz w:val="32"/>
          <w:szCs w:val="32"/>
          <w:rtl/>
        </w:rPr>
        <w:t>أئتم</w:t>
      </w:r>
      <w:proofErr w:type="spellEnd"/>
      <w:r w:rsidRPr="0066775F">
        <w:rPr>
          <w:rFonts w:cs="Arial"/>
          <w:sz w:val="32"/>
          <w:szCs w:val="32"/>
          <w:rtl/>
        </w:rPr>
        <w:t xml:space="preserve"> بمقيم، أو بمن يشك فيه، أو احرم بصلاة يلزمه إتمامها ففسدت أعادها ، أو لم ينو القصر عند إحرامها، او شك في نيته، أو نوى إقامة أكثر من اربعة ايام، او كان ملحا معه اهله لا ينوي </w:t>
      </w:r>
      <w:proofErr w:type="spellStart"/>
      <w:r w:rsidRPr="0066775F">
        <w:rPr>
          <w:rFonts w:cs="Arial" w:hint="eastAsia"/>
          <w:sz w:val="32"/>
          <w:szCs w:val="32"/>
          <w:rtl/>
        </w:rPr>
        <w:t>الاقانة</w:t>
      </w:r>
      <w:proofErr w:type="spellEnd"/>
      <w:r w:rsidRPr="0066775F">
        <w:rPr>
          <w:rFonts w:cs="Arial"/>
          <w:sz w:val="32"/>
          <w:szCs w:val="32"/>
          <w:rtl/>
        </w:rPr>
        <w:t xml:space="preserve"> ببلد لزمه ان يتم، </w:t>
      </w:r>
    </w:p>
    <w:p w14:paraId="384217FE" w14:textId="77777777" w:rsidR="0066775F" w:rsidRPr="0066775F" w:rsidRDefault="0066775F" w:rsidP="0066775F">
      <w:pPr>
        <w:jc w:val="both"/>
        <w:rPr>
          <w:sz w:val="32"/>
          <w:szCs w:val="32"/>
          <w:rtl/>
        </w:rPr>
      </w:pPr>
      <w:r w:rsidRPr="0066775F">
        <w:rPr>
          <w:rFonts w:cs="Arial"/>
          <w:sz w:val="32"/>
          <w:szCs w:val="32"/>
          <w:rtl/>
        </w:rPr>
        <w:t xml:space="preserve">   وإن كان له طريقان فسلك </w:t>
      </w:r>
      <w:proofErr w:type="gramStart"/>
      <w:r w:rsidRPr="0066775F">
        <w:rPr>
          <w:rFonts w:cs="Arial"/>
          <w:sz w:val="32"/>
          <w:szCs w:val="32"/>
          <w:rtl/>
        </w:rPr>
        <w:t>ابعدهما ،</w:t>
      </w:r>
      <w:proofErr w:type="gramEnd"/>
      <w:r w:rsidRPr="0066775F">
        <w:rPr>
          <w:rFonts w:cs="Arial"/>
          <w:sz w:val="32"/>
          <w:szCs w:val="32"/>
          <w:rtl/>
        </w:rPr>
        <w:t xml:space="preserve"> او ذكر صلاة سفر في سفر آخر قصر، وإن حبس ولي ينو الاقامة أو اقام لقضاء حاجة بلا نية إقامة قصر ابداً. </w:t>
      </w:r>
    </w:p>
    <w:p w14:paraId="5A9F4A82" w14:textId="77777777" w:rsidR="0066775F" w:rsidRPr="0066775F" w:rsidRDefault="0066775F" w:rsidP="0066775F">
      <w:pPr>
        <w:jc w:val="both"/>
        <w:rPr>
          <w:sz w:val="32"/>
          <w:szCs w:val="32"/>
          <w:rtl/>
        </w:rPr>
      </w:pPr>
      <w:r w:rsidRPr="0066775F">
        <w:rPr>
          <w:rFonts w:cs="Arial" w:hint="eastAsia"/>
          <w:sz w:val="32"/>
          <w:szCs w:val="32"/>
          <w:rtl/>
        </w:rPr>
        <w:t>وسوف</w:t>
      </w:r>
      <w:r w:rsidRPr="0066775F">
        <w:rPr>
          <w:rFonts w:cs="Arial"/>
          <w:sz w:val="32"/>
          <w:szCs w:val="32"/>
          <w:rtl/>
        </w:rPr>
        <w:t xml:space="preserve"> ندرس إن شاء اله في التعليقات المسالتين </w:t>
      </w:r>
      <w:proofErr w:type="spellStart"/>
      <w:proofErr w:type="gramStart"/>
      <w:r w:rsidRPr="0066775F">
        <w:rPr>
          <w:rFonts w:cs="Arial"/>
          <w:sz w:val="32"/>
          <w:szCs w:val="32"/>
          <w:rtl/>
        </w:rPr>
        <w:t>الناليتين</w:t>
      </w:r>
      <w:proofErr w:type="spellEnd"/>
      <w:r w:rsidRPr="0066775F">
        <w:rPr>
          <w:rFonts w:cs="Arial"/>
          <w:sz w:val="32"/>
          <w:szCs w:val="32"/>
          <w:rtl/>
        </w:rPr>
        <w:t xml:space="preserve"> :</w:t>
      </w:r>
      <w:proofErr w:type="gramEnd"/>
      <w:r w:rsidRPr="0066775F">
        <w:rPr>
          <w:rFonts w:cs="Arial"/>
          <w:sz w:val="32"/>
          <w:szCs w:val="32"/>
          <w:rtl/>
        </w:rPr>
        <w:t xml:space="preserve"> </w:t>
      </w:r>
    </w:p>
    <w:p w14:paraId="2BFA31E6" w14:textId="77777777" w:rsidR="0066775F" w:rsidRPr="0066775F" w:rsidRDefault="0066775F" w:rsidP="0066775F">
      <w:pPr>
        <w:jc w:val="both"/>
        <w:rPr>
          <w:sz w:val="32"/>
          <w:szCs w:val="32"/>
          <w:rtl/>
        </w:rPr>
      </w:pPr>
      <w:r w:rsidRPr="0066775F">
        <w:rPr>
          <w:rFonts w:cs="Arial" w:hint="eastAsia"/>
          <w:sz w:val="32"/>
          <w:szCs w:val="32"/>
          <w:rtl/>
        </w:rPr>
        <w:t>المسالة</w:t>
      </w:r>
      <w:r w:rsidRPr="0066775F">
        <w:rPr>
          <w:rFonts w:cs="Arial"/>
          <w:sz w:val="32"/>
          <w:szCs w:val="32"/>
          <w:rtl/>
        </w:rPr>
        <w:t xml:space="preserve"> </w:t>
      </w:r>
      <w:proofErr w:type="gramStart"/>
      <w:r w:rsidRPr="0066775F">
        <w:rPr>
          <w:rFonts w:cs="Arial"/>
          <w:sz w:val="32"/>
          <w:szCs w:val="32"/>
          <w:rtl/>
        </w:rPr>
        <w:t>١ :</w:t>
      </w:r>
      <w:proofErr w:type="gramEnd"/>
      <w:r w:rsidRPr="0066775F">
        <w:rPr>
          <w:rFonts w:cs="Arial"/>
          <w:sz w:val="32"/>
          <w:szCs w:val="32"/>
          <w:rtl/>
        </w:rPr>
        <w:t xml:space="preserve"> قوله (من سافر سفراً مباحاً أربعة برد).</w:t>
      </w:r>
    </w:p>
    <w:p w14:paraId="385901C6" w14:textId="77777777" w:rsidR="0066775F" w:rsidRPr="0066775F" w:rsidRDefault="0066775F" w:rsidP="0066775F">
      <w:pPr>
        <w:jc w:val="both"/>
        <w:rPr>
          <w:sz w:val="32"/>
          <w:szCs w:val="32"/>
          <w:rtl/>
        </w:rPr>
      </w:pPr>
      <w:r w:rsidRPr="0066775F">
        <w:rPr>
          <w:rFonts w:cs="Arial" w:hint="eastAsia"/>
          <w:sz w:val="32"/>
          <w:szCs w:val="32"/>
          <w:rtl/>
        </w:rPr>
        <w:t>المسالة</w:t>
      </w:r>
      <w:r w:rsidRPr="0066775F">
        <w:rPr>
          <w:rFonts w:cs="Arial"/>
          <w:sz w:val="32"/>
          <w:szCs w:val="32"/>
          <w:rtl/>
        </w:rPr>
        <w:t xml:space="preserve"> ٢: إذا دخل وقت الصلاة والنسان في بلده ثم شرع في الفر قبل ان يصلي هل يقصر او يتم إذا صلى بعد خروجه من عامر قريته</w:t>
      </w:r>
    </w:p>
    <w:p w14:paraId="11C8321E" w14:textId="1B4506FB" w:rsidR="0066775F" w:rsidRPr="0066775F" w:rsidRDefault="007B2BB8" w:rsidP="0066775F">
      <w:pPr>
        <w:jc w:val="both"/>
        <w:rPr>
          <w:sz w:val="32"/>
          <w:szCs w:val="32"/>
          <w:rtl/>
        </w:rPr>
      </w:pPr>
      <w:r>
        <w:rPr>
          <w:rFonts w:cs="Arial" w:hint="cs"/>
          <w:sz w:val="32"/>
          <w:szCs w:val="32"/>
          <w:rtl/>
        </w:rPr>
        <w:t>*</w:t>
      </w:r>
    </w:p>
    <w:p w14:paraId="48376391" w14:textId="2D0379AD" w:rsidR="0066775F" w:rsidRPr="0066775F" w:rsidRDefault="007B2BB8" w:rsidP="0066775F">
      <w:pPr>
        <w:jc w:val="both"/>
        <w:rPr>
          <w:sz w:val="32"/>
          <w:szCs w:val="32"/>
          <w:rtl/>
        </w:rPr>
      </w:pPr>
      <w:proofErr w:type="gramStart"/>
      <w:r w:rsidRPr="007B2BB8">
        <w:rPr>
          <w:rFonts w:cs="Arial" w:hint="cs"/>
          <w:b/>
          <w:bCs/>
          <w:sz w:val="32"/>
          <w:szCs w:val="32"/>
          <w:rtl/>
        </w:rPr>
        <w:t>ال</w:t>
      </w:r>
      <w:r w:rsidR="0066775F" w:rsidRPr="007B2BB8">
        <w:rPr>
          <w:rFonts w:cs="Arial" w:hint="eastAsia"/>
          <w:b/>
          <w:bCs/>
          <w:sz w:val="32"/>
          <w:szCs w:val="32"/>
          <w:rtl/>
        </w:rPr>
        <w:t>تعليقات</w:t>
      </w:r>
      <w:r w:rsidR="0066775F" w:rsidRPr="0066775F">
        <w:rPr>
          <w:rFonts w:cs="Arial"/>
          <w:sz w:val="32"/>
          <w:szCs w:val="32"/>
          <w:rtl/>
        </w:rPr>
        <w:t xml:space="preserve"> </w:t>
      </w:r>
      <w:r>
        <w:rPr>
          <w:rFonts w:cs="Arial" w:hint="cs"/>
          <w:sz w:val="32"/>
          <w:szCs w:val="32"/>
          <w:rtl/>
        </w:rPr>
        <w:t>:</w:t>
      </w:r>
      <w:proofErr w:type="gramEnd"/>
    </w:p>
    <w:p w14:paraId="0FF39423" w14:textId="77777777" w:rsidR="0066775F" w:rsidRPr="0066775F" w:rsidRDefault="0066775F" w:rsidP="0066775F">
      <w:pPr>
        <w:jc w:val="both"/>
        <w:rPr>
          <w:sz w:val="32"/>
          <w:szCs w:val="32"/>
          <w:rtl/>
        </w:rPr>
      </w:pPr>
      <w:r w:rsidRPr="007B2BB8">
        <w:rPr>
          <w:rFonts w:cs="Arial" w:hint="eastAsia"/>
          <w:b/>
          <w:bCs/>
          <w:sz w:val="32"/>
          <w:szCs w:val="32"/>
          <w:rtl/>
        </w:rPr>
        <w:t>المسالة</w:t>
      </w:r>
      <w:r w:rsidRPr="0066775F">
        <w:rPr>
          <w:rFonts w:cs="Arial"/>
          <w:sz w:val="32"/>
          <w:szCs w:val="32"/>
          <w:rtl/>
        </w:rPr>
        <w:t xml:space="preserve"> </w:t>
      </w:r>
      <w:proofErr w:type="gramStart"/>
      <w:r w:rsidRPr="0066775F">
        <w:rPr>
          <w:rFonts w:cs="Arial"/>
          <w:sz w:val="32"/>
          <w:szCs w:val="32"/>
          <w:rtl/>
        </w:rPr>
        <w:t>١ :</w:t>
      </w:r>
      <w:proofErr w:type="gramEnd"/>
      <w:r w:rsidRPr="0066775F">
        <w:rPr>
          <w:rFonts w:cs="Arial"/>
          <w:sz w:val="32"/>
          <w:szCs w:val="32"/>
          <w:rtl/>
        </w:rPr>
        <w:t xml:space="preserve"> قوله (من سافر سفراً مباحاً أربعة برد)</w:t>
      </w:r>
    </w:p>
    <w:p w14:paraId="0E86A9C1" w14:textId="77777777" w:rsidR="0066775F" w:rsidRPr="0066775F" w:rsidRDefault="0066775F" w:rsidP="0066775F">
      <w:pPr>
        <w:jc w:val="both"/>
        <w:rPr>
          <w:sz w:val="32"/>
          <w:szCs w:val="32"/>
          <w:rtl/>
        </w:rPr>
      </w:pPr>
      <w:r w:rsidRPr="0066775F">
        <w:rPr>
          <w:rFonts w:cs="Arial"/>
          <w:sz w:val="32"/>
          <w:szCs w:val="32"/>
          <w:rtl/>
        </w:rPr>
        <w:t xml:space="preserve">   مسافة القصر عند الجمهور هي أربعة برد، أي ما يعادل 83 كيلو مترا تقريبا، وتلك المسافة التي تقصر فيها الصلاة إنما تحسب بعد مجاوزة بناء المدينة، وليس من مسكن المرء.</w:t>
      </w:r>
    </w:p>
    <w:p w14:paraId="5F2B1CF0" w14:textId="67D2CA91" w:rsidR="0066775F" w:rsidRPr="0066775F" w:rsidRDefault="0066775F" w:rsidP="0066775F">
      <w:pPr>
        <w:jc w:val="both"/>
        <w:rPr>
          <w:sz w:val="32"/>
          <w:szCs w:val="32"/>
          <w:rtl/>
        </w:rPr>
      </w:pPr>
      <w:r w:rsidRPr="0066775F">
        <w:rPr>
          <w:rFonts w:cs="Arial"/>
          <w:sz w:val="32"/>
          <w:szCs w:val="32"/>
          <w:rtl/>
        </w:rPr>
        <w:t xml:space="preserve">   وعند ابن عثيمين وجماعة من العلماء ان مسافة السفر التي يقصر فيها الصلاة لم </w:t>
      </w:r>
      <w:r w:rsidR="007B2BB8" w:rsidRPr="0066775F">
        <w:rPr>
          <w:rFonts w:cs="Arial" w:hint="cs"/>
          <w:sz w:val="32"/>
          <w:szCs w:val="32"/>
          <w:rtl/>
        </w:rPr>
        <w:t>يأت</w:t>
      </w:r>
      <w:r w:rsidRPr="0066775F">
        <w:rPr>
          <w:rFonts w:cs="Arial"/>
          <w:sz w:val="32"/>
          <w:szCs w:val="32"/>
          <w:rtl/>
        </w:rPr>
        <w:t xml:space="preserve"> تحديدها في </w:t>
      </w:r>
      <w:proofErr w:type="gramStart"/>
      <w:r w:rsidRPr="0066775F">
        <w:rPr>
          <w:rFonts w:cs="Arial"/>
          <w:sz w:val="32"/>
          <w:szCs w:val="32"/>
          <w:rtl/>
        </w:rPr>
        <w:t>الشرع ،</w:t>
      </w:r>
      <w:proofErr w:type="gramEnd"/>
      <w:r w:rsidRPr="0066775F">
        <w:rPr>
          <w:rFonts w:cs="Arial"/>
          <w:sz w:val="32"/>
          <w:szCs w:val="32"/>
          <w:rtl/>
        </w:rPr>
        <w:t xml:space="preserve"> ولهذا فإنها تعد بالعرف ، فما كان سفرا بالعرف فإنه يقصر فيه الصلاة وما لا فلا . قال الناظم: </w:t>
      </w:r>
    </w:p>
    <w:p w14:paraId="300C10E6" w14:textId="1CA48701" w:rsidR="0066775F" w:rsidRPr="007B2BB8" w:rsidRDefault="0066775F" w:rsidP="007B2BB8">
      <w:pPr>
        <w:jc w:val="both"/>
        <w:rPr>
          <w:b/>
          <w:bCs/>
          <w:sz w:val="32"/>
          <w:szCs w:val="32"/>
          <w:rtl/>
        </w:rPr>
      </w:pPr>
      <w:r w:rsidRPr="0066775F">
        <w:rPr>
          <w:rFonts w:cs="Arial"/>
          <w:sz w:val="32"/>
          <w:szCs w:val="32"/>
          <w:rtl/>
        </w:rPr>
        <w:t xml:space="preserve">     </w:t>
      </w:r>
      <w:r w:rsidRPr="007B2BB8">
        <w:rPr>
          <w:rFonts w:cs="Arial"/>
          <w:b/>
          <w:bCs/>
          <w:sz w:val="32"/>
          <w:szCs w:val="32"/>
          <w:rtl/>
        </w:rPr>
        <w:t xml:space="preserve">وكل ما أتى ولم </w:t>
      </w:r>
      <w:proofErr w:type="spellStart"/>
      <w:r w:rsidRPr="007B2BB8">
        <w:rPr>
          <w:rFonts w:cs="Arial"/>
          <w:b/>
          <w:bCs/>
          <w:sz w:val="32"/>
          <w:szCs w:val="32"/>
          <w:rtl/>
        </w:rPr>
        <w:t>يححد</w:t>
      </w:r>
      <w:proofErr w:type="spellEnd"/>
      <w:r w:rsidRPr="007B2BB8">
        <w:rPr>
          <w:rFonts w:cs="Arial"/>
          <w:b/>
          <w:bCs/>
          <w:sz w:val="32"/>
          <w:szCs w:val="32"/>
          <w:rtl/>
        </w:rPr>
        <w:t xml:space="preserve"> </w:t>
      </w:r>
      <w:r w:rsidR="007B2BB8" w:rsidRPr="007B2BB8">
        <w:rPr>
          <w:rFonts w:hint="cs"/>
          <w:b/>
          <w:bCs/>
          <w:sz w:val="32"/>
          <w:szCs w:val="32"/>
          <w:rtl/>
        </w:rPr>
        <w:t xml:space="preserve">    </w:t>
      </w:r>
      <w:r w:rsidRPr="007B2BB8">
        <w:rPr>
          <w:rFonts w:cs="Arial"/>
          <w:b/>
          <w:bCs/>
          <w:sz w:val="32"/>
          <w:szCs w:val="32"/>
          <w:rtl/>
        </w:rPr>
        <w:t>في الشرع منصوصا فبالعرف احدد</w:t>
      </w:r>
    </w:p>
    <w:p w14:paraId="59F11C72" w14:textId="77777777" w:rsidR="0066775F" w:rsidRPr="0066775F" w:rsidRDefault="0066775F" w:rsidP="0066775F">
      <w:pPr>
        <w:jc w:val="both"/>
        <w:rPr>
          <w:sz w:val="32"/>
          <w:szCs w:val="32"/>
          <w:rtl/>
        </w:rPr>
      </w:pPr>
      <w:r w:rsidRPr="007B2BB8">
        <w:rPr>
          <w:rFonts w:cs="Arial" w:hint="eastAsia"/>
          <w:b/>
          <w:bCs/>
          <w:sz w:val="32"/>
          <w:szCs w:val="32"/>
          <w:rtl/>
        </w:rPr>
        <w:lastRenderedPageBreak/>
        <w:t>المسألة</w:t>
      </w:r>
      <w:r w:rsidRPr="007B2BB8">
        <w:rPr>
          <w:rFonts w:cs="Arial"/>
          <w:b/>
          <w:bCs/>
          <w:sz w:val="32"/>
          <w:szCs w:val="32"/>
          <w:rtl/>
        </w:rPr>
        <w:t xml:space="preserve"> </w:t>
      </w:r>
      <w:proofErr w:type="gramStart"/>
      <w:r w:rsidRPr="007B2BB8">
        <w:rPr>
          <w:rFonts w:cs="Arial"/>
          <w:b/>
          <w:bCs/>
          <w:sz w:val="32"/>
          <w:szCs w:val="32"/>
          <w:rtl/>
        </w:rPr>
        <w:t>٢</w:t>
      </w:r>
      <w:r w:rsidRPr="0066775F">
        <w:rPr>
          <w:rFonts w:cs="Arial"/>
          <w:sz w:val="32"/>
          <w:szCs w:val="32"/>
          <w:rtl/>
        </w:rPr>
        <w:t xml:space="preserve"> :</w:t>
      </w:r>
      <w:proofErr w:type="gramEnd"/>
      <w:r w:rsidRPr="0066775F">
        <w:rPr>
          <w:rFonts w:cs="Arial"/>
          <w:sz w:val="32"/>
          <w:szCs w:val="32"/>
          <w:rtl/>
        </w:rPr>
        <w:t xml:space="preserve"> قوله (وإن احرم ثم سافر . . </w:t>
      </w:r>
      <w:proofErr w:type="gramStart"/>
      <w:r w:rsidRPr="0066775F">
        <w:rPr>
          <w:rFonts w:cs="Arial"/>
          <w:sz w:val="32"/>
          <w:szCs w:val="32"/>
          <w:rtl/>
        </w:rPr>
        <w:t>الخ )</w:t>
      </w:r>
      <w:proofErr w:type="gramEnd"/>
    </w:p>
    <w:p w14:paraId="11DD39E7" w14:textId="77777777" w:rsidR="0066775F" w:rsidRPr="0066775F" w:rsidRDefault="0066775F" w:rsidP="0066775F">
      <w:pPr>
        <w:jc w:val="both"/>
        <w:rPr>
          <w:sz w:val="32"/>
          <w:szCs w:val="32"/>
          <w:rtl/>
        </w:rPr>
      </w:pPr>
      <w:r w:rsidRPr="0066775F">
        <w:rPr>
          <w:rFonts w:cs="Arial"/>
          <w:sz w:val="32"/>
          <w:szCs w:val="32"/>
          <w:rtl/>
        </w:rPr>
        <w:t xml:space="preserve">   سؤال / هل تقصر الصلاة فيما لو سافر الشخص، فصلاها خارج أسوار بلدته، علما أنه دخل وقتها قبل الشروع في السفر.</w:t>
      </w:r>
    </w:p>
    <w:p w14:paraId="1F907F08" w14:textId="77777777" w:rsidR="007B2BB8" w:rsidRPr="007B2BB8" w:rsidRDefault="0066775F" w:rsidP="007B2BB8">
      <w:pPr>
        <w:jc w:val="both"/>
        <w:rPr>
          <w:rFonts w:cs="Arial"/>
          <w:sz w:val="32"/>
          <w:szCs w:val="32"/>
          <w:rtl/>
        </w:rPr>
      </w:pPr>
      <w:proofErr w:type="gramStart"/>
      <w:r w:rsidRPr="0066775F">
        <w:rPr>
          <w:rFonts w:cs="Arial" w:hint="eastAsia"/>
          <w:sz w:val="32"/>
          <w:szCs w:val="32"/>
          <w:rtl/>
        </w:rPr>
        <w:t>الجواب</w:t>
      </w:r>
      <w:r w:rsidRPr="0066775F">
        <w:rPr>
          <w:rFonts w:cs="Arial"/>
          <w:sz w:val="32"/>
          <w:szCs w:val="32"/>
          <w:rtl/>
        </w:rPr>
        <w:t xml:space="preserve"> :</w:t>
      </w:r>
      <w:proofErr w:type="gramEnd"/>
      <w:r w:rsidRPr="0066775F">
        <w:rPr>
          <w:rFonts w:cs="Arial"/>
          <w:sz w:val="32"/>
          <w:szCs w:val="32"/>
          <w:rtl/>
        </w:rPr>
        <w:t xml:space="preserve"> مادام لم تصل الصلاة حين دخل وقتها في قريته قبل الشروع في السفر صلاها وهو مسافر، جاز له ان يصليها قصرا، </w:t>
      </w:r>
      <w:r w:rsidR="007B2BB8" w:rsidRPr="007B2BB8">
        <w:rPr>
          <w:rFonts w:cs="Arial"/>
          <w:sz w:val="32"/>
          <w:szCs w:val="32"/>
          <w:rtl/>
        </w:rPr>
        <w:t xml:space="preserve">وصلاته هذه تعتبر أداء لا قضاء، إن صلاها في وقتها ووقت الصلاة الاخرى المجموعة إليها ، يصبح وتهما </w:t>
      </w:r>
      <w:proofErr w:type="spellStart"/>
      <w:r w:rsidR="007B2BB8" w:rsidRPr="007B2BB8">
        <w:rPr>
          <w:rFonts w:cs="Arial"/>
          <w:sz w:val="32"/>
          <w:szCs w:val="32"/>
          <w:rtl/>
        </w:rPr>
        <w:t>واحداةفي</w:t>
      </w:r>
      <w:proofErr w:type="spellEnd"/>
      <w:r w:rsidR="007B2BB8" w:rsidRPr="007B2BB8">
        <w:rPr>
          <w:rFonts w:cs="Arial"/>
          <w:sz w:val="32"/>
          <w:szCs w:val="32"/>
          <w:rtl/>
        </w:rPr>
        <w:t xml:space="preserve"> السفر.</w:t>
      </w:r>
    </w:p>
    <w:p w14:paraId="6F030963" w14:textId="3B680DE3" w:rsidR="0066775F" w:rsidRDefault="007B2BB8" w:rsidP="007B2BB8">
      <w:pPr>
        <w:jc w:val="both"/>
        <w:rPr>
          <w:sz w:val="32"/>
          <w:szCs w:val="32"/>
          <w:rtl/>
        </w:rPr>
      </w:pPr>
      <w:r w:rsidRPr="007B2BB8">
        <w:rPr>
          <w:rFonts w:cs="Arial"/>
          <w:sz w:val="32"/>
          <w:szCs w:val="32"/>
          <w:rtl/>
        </w:rPr>
        <w:t xml:space="preserve"> والصلوات ما أدي منها في السفر تصلي على الهيئة والكيفية المحددة للصلاة في السفر. وكذلك الصلوات التي تصلى في الحضر تصلى على الهيئة والكيفية المحددة للصلاة في الحضر</w:t>
      </w:r>
      <w:r>
        <w:rPr>
          <w:rFonts w:hint="cs"/>
          <w:sz w:val="32"/>
          <w:szCs w:val="32"/>
          <w:rtl/>
        </w:rPr>
        <w:t>.</w:t>
      </w:r>
    </w:p>
    <w:p w14:paraId="1A3E92EC" w14:textId="6D973296" w:rsidR="007B2BB8" w:rsidRPr="0066775F" w:rsidRDefault="007B2BB8" w:rsidP="007B2BB8">
      <w:pPr>
        <w:jc w:val="both"/>
        <w:rPr>
          <w:sz w:val="32"/>
          <w:szCs w:val="32"/>
          <w:rtl/>
        </w:rPr>
      </w:pPr>
      <w:r>
        <w:rPr>
          <w:rFonts w:hint="cs"/>
          <w:sz w:val="32"/>
          <w:szCs w:val="32"/>
          <w:rtl/>
        </w:rPr>
        <w:t>*</w:t>
      </w:r>
    </w:p>
    <w:p w14:paraId="628C1D30" w14:textId="31AAD64F" w:rsidR="0066775F" w:rsidRDefault="0066775F" w:rsidP="007B2BB8">
      <w:pPr>
        <w:jc w:val="center"/>
        <w:rPr>
          <w:sz w:val="32"/>
          <w:szCs w:val="32"/>
          <w:rtl/>
        </w:rPr>
      </w:pPr>
      <w:r w:rsidRPr="0066775F">
        <w:rPr>
          <w:rFonts w:cs="Arial"/>
          <w:sz w:val="32"/>
          <w:szCs w:val="32"/>
          <w:rtl/>
        </w:rPr>
        <w:t>(٢٦)</w:t>
      </w:r>
    </w:p>
    <w:p w14:paraId="66F78EB1" w14:textId="2E9025AA" w:rsidR="007B2BB8" w:rsidRPr="0066775F" w:rsidRDefault="007B2BB8" w:rsidP="007B2BB8">
      <w:pPr>
        <w:rPr>
          <w:sz w:val="32"/>
          <w:szCs w:val="32"/>
          <w:rtl/>
        </w:rPr>
      </w:pPr>
      <w:r>
        <w:rPr>
          <w:rFonts w:hint="cs"/>
          <w:sz w:val="32"/>
          <w:szCs w:val="32"/>
          <w:rtl/>
        </w:rPr>
        <w:t>قال الماتن رحمه الله:</w:t>
      </w:r>
    </w:p>
    <w:p w14:paraId="3448AEF4" w14:textId="77777777" w:rsidR="0066775F" w:rsidRPr="007B2BB8" w:rsidRDefault="0066775F" w:rsidP="0066775F">
      <w:pPr>
        <w:jc w:val="both"/>
        <w:rPr>
          <w:b/>
          <w:bCs/>
          <w:sz w:val="32"/>
          <w:szCs w:val="32"/>
          <w:rtl/>
        </w:rPr>
      </w:pPr>
      <w:r w:rsidRPr="007B2BB8">
        <w:rPr>
          <w:rFonts w:cs="Arial" w:hint="eastAsia"/>
          <w:b/>
          <w:bCs/>
          <w:sz w:val="32"/>
          <w:szCs w:val="32"/>
          <w:rtl/>
        </w:rPr>
        <w:t>فصل</w:t>
      </w:r>
      <w:r w:rsidRPr="007B2BB8">
        <w:rPr>
          <w:rFonts w:cs="Arial"/>
          <w:b/>
          <w:bCs/>
          <w:sz w:val="32"/>
          <w:szCs w:val="32"/>
          <w:rtl/>
        </w:rPr>
        <w:t xml:space="preserve"> في الجمع في السفر </w:t>
      </w:r>
    </w:p>
    <w:p w14:paraId="636C8B6C" w14:textId="77777777" w:rsidR="0066775F" w:rsidRPr="0066775F" w:rsidRDefault="0066775F" w:rsidP="0066775F">
      <w:pPr>
        <w:jc w:val="both"/>
        <w:rPr>
          <w:sz w:val="32"/>
          <w:szCs w:val="32"/>
          <w:rtl/>
        </w:rPr>
      </w:pPr>
      <w:r w:rsidRPr="0066775F">
        <w:rPr>
          <w:rFonts w:cs="Arial"/>
          <w:sz w:val="32"/>
          <w:szCs w:val="32"/>
          <w:rtl/>
        </w:rPr>
        <w:t xml:space="preserve">    يجوز الجمع بين الظهرين، وبين العشاءين في وقت إحداهما في سفر قصرٍ، </w:t>
      </w:r>
      <w:proofErr w:type="spellStart"/>
      <w:r w:rsidRPr="0066775F">
        <w:rPr>
          <w:rFonts w:cs="Arial"/>
          <w:sz w:val="32"/>
          <w:szCs w:val="32"/>
          <w:rtl/>
        </w:rPr>
        <w:t>ولمريص</w:t>
      </w:r>
      <w:proofErr w:type="spellEnd"/>
      <w:r w:rsidRPr="0066775F">
        <w:rPr>
          <w:rFonts w:cs="Arial"/>
          <w:sz w:val="32"/>
          <w:szCs w:val="32"/>
          <w:rtl/>
        </w:rPr>
        <w:t xml:space="preserve"> يلحقه بتركه مشقة، وبين العشاءين لمطر يبل الثياب، ولوحل وريح شديدة </w:t>
      </w:r>
      <w:proofErr w:type="gramStart"/>
      <w:r w:rsidRPr="0066775F">
        <w:rPr>
          <w:rFonts w:cs="Arial"/>
          <w:sz w:val="32"/>
          <w:szCs w:val="32"/>
          <w:rtl/>
        </w:rPr>
        <w:t>باردة ،</w:t>
      </w:r>
      <w:proofErr w:type="gramEnd"/>
      <w:r w:rsidRPr="0066775F">
        <w:rPr>
          <w:rFonts w:cs="Arial"/>
          <w:sz w:val="32"/>
          <w:szCs w:val="32"/>
          <w:rtl/>
        </w:rPr>
        <w:t xml:space="preserve"> ولو صلى في بيته او في مسجد طريقه تحت </w:t>
      </w:r>
      <w:proofErr w:type="spellStart"/>
      <w:r w:rsidRPr="0066775F">
        <w:rPr>
          <w:rFonts w:cs="Arial"/>
          <w:sz w:val="32"/>
          <w:szCs w:val="32"/>
          <w:rtl/>
        </w:rPr>
        <w:t>ساباط</w:t>
      </w:r>
      <w:proofErr w:type="spellEnd"/>
      <w:r w:rsidRPr="0066775F">
        <w:rPr>
          <w:rFonts w:cs="Arial"/>
          <w:sz w:val="32"/>
          <w:szCs w:val="32"/>
          <w:rtl/>
        </w:rPr>
        <w:t xml:space="preserve">، والافضل فعل </w:t>
      </w:r>
      <w:proofErr w:type="spellStart"/>
      <w:r w:rsidRPr="0066775F">
        <w:rPr>
          <w:rFonts w:cs="Arial"/>
          <w:sz w:val="32"/>
          <w:szCs w:val="32"/>
          <w:rtl/>
        </w:rPr>
        <w:t>الأرفق</w:t>
      </w:r>
      <w:proofErr w:type="spellEnd"/>
      <w:r w:rsidRPr="0066775F">
        <w:rPr>
          <w:rFonts w:cs="Arial"/>
          <w:sz w:val="32"/>
          <w:szCs w:val="32"/>
          <w:rtl/>
        </w:rPr>
        <w:t xml:space="preserve"> به من تأخير وتقديم، فإن جمع في وقت الأولى </w:t>
      </w:r>
      <w:r w:rsidRPr="0066775F">
        <w:rPr>
          <w:rFonts w:cs="Arial" w:hint="eastAsia"/>
          <w:sz w:val="32"/>
          <w:szCs w:val="32"/>
          <w:rtl/>
        </w:rPr>
        <w:t>اشترط</w:t>
      </w:r>
      <w:r w:rsidRPr="0066775F">
        <w:rPr>
          <w:rFonts w:cs="Arial"/>
          <w:sz w:val="32"/>
          <w:szCs w:val="32"/>
          <w:rtl/>
        </w:rPr>
        <w:t xml:space="preserve"> نية الجمع عند إحرامها، ولا يفرق بينهما إلا بقد إقامة ووضوء خفيف. ويبطل براتبة بينهما، وان يكون العذر موجودا عند افتتاحهما وسلام الأولى. </w:t>
      </w:r>
    </w:p>
    <w:p w14:paraId="562DA4B2" w14:textId="77777777" w:rsidR="0066775F" w:rsidRPr="0066775F" w:rsidRDefault="0066775F" w:rsidP="0066775F">
      <w:pPr>
        <w:jc w:val="both"/>
        <w:rPr>
          <w:sz w:val="32"/>
          <w:szCs w:val="32"/>
          <w:rtl/>
        </w:rPr>
      </w:pPr>
      <w:r w:rsidRPr="0066775F">
        <w:rPr>
          <w:rFonts w:cs="Arial"/>
          <w:sz w:val="32"/>
          <w:szCs w:val="32"/>
          <w:rtl/>
        </w:rPr>
        <w:t xml:space="preserve">   وإن جمع في وقت الثانية اشترط نية الجمع في وقت </w:t>
      </w:r>
      <w:proofErr w:type="gramStart"/>
      <w:r w:rsidRPr="0066775F">
        <w:rPr>
          <w:rFonts w:cs="Arial"/>
          <w:sz w:val="32"/>
          <w:szCs w:val="32"/>
          <w:rtl/>
        </w:rPr>
        <w:t>الاولى ،</w:t>
      </w:r>
      <w:proofErr w:type="gramEnd"/>
      <w:r w:rsidRPr="0066775F">
        <w:rPr>
          <w:rFonts w:cs="Arial"/>
          <w:sz w:val="32"/>
          <w:szCs w:val="32"/>
          <w:rtl/>
        </w:rPr>
        <w:t xml:space="preserve"> إن لم يضق عن فعلها، واستمرار الهذر إلى دخول وقت </w:t>
      </w:r>
      <w:proofErr w:type="spellStart"/>
      <w:r w:rsidRPr="0066775F">
        <w:rPr>
          <w:rFonts w:cs="Arial"/>
          <w:sz w:val="32"/>
          <w:szCs w:val="32"/>
          <w:rtl/>
        </w:rPr>
        <w:t>الثاتية</w:t>
      </w:r>
      <w:proofErr w:type="spellEnd"/>
      <w:r w:rsidRPr="0066775F">
        <w:rPr>
          <w:rFonts w:cs="Arial"/>
          <w:sz w:val="32"/>
          <w:szCs w:val="32"/>
          <w:rtl/>
        </w:rPr>
        <w:t>.</w:t>
      </w:r>
    </w:p>
    <w:p w14:paraId="3014212C" w14:textId="782DCF41" w:rsidR="0066775F" w:rsidRPr="0066775F" w:rsidRDefault="0066775F" w:rsidP="0066775F">
      <w:pPr>
        <w:jc w:val="both"/>
        <w:rPr>
          <w:sz w:val="32"/>
          <w:szCs w:val="32"/>
          <w:rtl/>
        </w:rPr>
      </w:pPr>
      <w:r w:rsidRPr="0066775F">
        <w:rPr>
          <w:rFonts w:cs="Arial"/>
          <w:sz w:val="32"/>
          <w:szCs w:val="32"/>
          <w:rtl/>
        </w:rPr>
        <w:t xml:space="preserve">    وسوف ندرس إن شاء الله في الت</w:t>
      </w:r>
      <w:r>
        <w:rPr>
          <w:rFonts w:cs="Arial" w:hint="cs"/>
          <w:sz w:val="32"/>
          <w:szCs w:val="32"/>
          <w:rtl/>
        </w:rPr>
        <w:t>ع</w:t>
      </w:r>
      <w:r w:rsidRPr="0066775F">
        <w:rPr>
          <w:rFonts w:cs="Arial"/>
          <w:sz w:val="32"/>
          <w:szCs w:val="32"/>
          <w:rtl/>
        </w:rPr>
        <w:t xml:space="preserve">ليقات المسائل </w:t>
      </w:r>
      <w:proofErr w:type="gramStart"/>
      <w:r w:rsidRPr="0066775F">
        <w:rPr>
          <w:rFonts w:cs="Arial"/>
          <w:sz w:val="32"/>
          <w:szCs w:val="32"/>
          <w:rtl/>
        </w:rPr>
        <w:t>التالية :</w:t>
      </w:r>
      <w:proofErr w:type="gramEnd"/>
      <w:r w:rsidRPr="0066775F">
        <w:rPr>
          <w:rFonts w:cs="Arial"/>
          <w:sz w:val="32"/>
          <w:szCs w:val="32"/>
          <w:rtl/>
        </w:rPr>
        <w:t xml:space="preserve"> </w:t>
      </w:r>
    </w:p>
    <w:p w14:paraId="0F496D07" w14:textId="77777777" w:rsidR="0066775F" w:rsidRPr="0066775F" w:rsidRDefault="0066775F" w:rsidP="0066775F">
      <w:pPr>
        <w:jc w:val="both"/>
        <w:rPr>
          <w:sz w:val="32"/>
          <w:szCs w:val="32"/>
          <w:rtl/>
        </w:rPr>
      </w:pPr>
      <w:r w:rsidRPr="0066775F">
        <w:rPr>
          <w:rFonts w:cs="Arial" w:hint="eastAsia"/>
          <w:sz w:val="32"/>
          <w:szCs w:val="32"/>
          <w:rtl/>
        </w:rPr>
        <w:t>المسألة</w:t>
      </w:r>
      <w:r w:rsidRPr="0066775F">
        <w:rPr>
          <w:rFonts w:cs="Arial"/>
          <w:sz w:val="32"/>
          <w:szCs w:val="32"/>
          <w:rtl/>
        </w:rPr>
        <w:t xml:space="preserve"> </w:t>
      </w:r>
      <w:proofErr w:type="gramStart"/>
      <w:r w:rsidRPr="0066775F">
        <w:rPr>
          <w:rFonts w:cs="Arial"/>
          <w:sz w:val="32"/>
          <w:szCs w:val="32"/>
          <w:rtl/>
        </w:rPr>
        <w:t>١ :</w:t>
      </w:r>
      <w:proofErr w:type="gramEnd"/>
      <w:r w:rsidRPr="0066775F">
        <w:rPr>
          <w:rFonts w:cs="Arial"/>
          <w:sz w:val="32"/>
          <w:szCs w:val="32"/>
          <w:rtl/>
        </w:rPr>
        <w:t xml:space="preserve"> قوله (والافضل فعل </w:t>
      </w:r>
      <w:proofErr w:type="spellStart"/>
      <w:r w:rsidRPr="0066775F">
        <w:rPr>
          <w:rFonts w:cs="Arial"/>
          <w:sz w:val="32"/>
          <w:szCs w:val="32"/>
          <w:rtl/>
        </w:rPr>
        <w:t>الارفق</w:t>
      </w:r>
      <w:proofErr w:type="spellEnd"/>
      <w:r w:rsidRPr="0066775F">
        <w:rPr>
          <w:rFonts w:cs="Arial"/>
          <w:sz w:val="32"/>
          <w:szCs w:val="32"/>
          <w:rtl/>
        </w:rPr>
        <w:t xml:space="preserve"> به من تقديم او </w:t>
      </w:r>
      <w:proofErr w:type="spellStart"/>
      <w:r w:rsidRPr="0066775F">
        <w:rPr>
          <w:rFonts w:cs="Arial"/>
          <w:sz w:val="32"/>
          <w:szCs w:val="32"/>
          <w:rtl/>
        </w:rPr>
        <w:t>تاخير</w:t>
      </w:r>
      <w:proofErr w:type="spellEnd"/>
      <w:r w:rsidRPr="0066775F">
        <w:rPr>
          <w:rFonts w:cs="Arial"/>
          <w:sz w:val="32"/>
          <w:szCs w:val="32"/>
          <w:rtl/>
        </w:rPr>
        <w:t xml:space="preserve">) . </w:t>
      </w:r>
    </w:p>
    <w:p w14:paraId="0EE8696E" w14:textId="77777777" w:rsidR="0066775F" w:rsidRPr="0066775F" w:rsidRDefault="0066775F" w:rsidP="0066775F">
      <w:pPr>
        <w:jc w:val="both"/>
        <w:rPr>
          <w:sz w:val="32"/>
          <w:szCs w:val="32"/>
          <w:rtl/>
        </w:rPr>
      </w:pPr>
      <w:r w:rsidRPr="0066775F">
        <w:rPr>
          <w:rFonts w:cs="Arial" w:hint="eastAsia"/>
          <w:sz w:val="32"/>
          <w:szCs w:val="32"/>
          <w:rtl/>
        </w:rPr>
        <w:t>المسالة</w:t>
      </w:r>
      <w:r w:rsidRPr="0066775F">
        <w:rPr>
          <w:rFonts w:cs="Arial"/>
          <w:sz w:val="32"/>
          <w:szCs w:val="32"/>
          <w:rtl/>
        </w:rPr>
        <w:t xml:space="preserve"> </w:t>
      </w:r>
      <w:proofErr w:type="gramStart"/>
      <w:r w:rsidRPr="0066775F">
        <w:rPr>
          <w:rFonts w:cs="Arial"/>
          <w:sz w:val="32"/>
          <w:szCs w:val="32"/>
          <w:rtl/>
        </w:rPr>
        <w:t>٢ :</w:t>
      </w:r>
      <w:proofErr w:type="gramEnd"/>
      <w:r w:rsidRPr="0066775F">
        <w:rPr>
          <w:rFonts w:cs="Arial"/>
          <w:sz w:val="32"/>
          <w:szCs w:val="32"/>
          <w:rtl/>
        </w:rPr>
        <w:t xml:space="preserve"> قوله (فإن جمع في وقت الأولى اشترط نية الجمع عند إحرامها) . </w:t>
      </w:r>
    </w:p>
    <w:p w14:paraId="05216A2B" w14:textId="77777777" w:rsidR="0066775F" w:rsidRDefault="0066775F" w:rsidP="0066775F">
      <w:pPr>
        <w:jc w:val="both"/>
        <w:rPr>
          <w:sz w:val="32"/>
          <w:szCs w:val="32"/>
          <w:rtl/>
        </w:rPr>
      </w:pPr>
      <w:r w:rsidRPr="0066775F">
        <w:rPr>
          <w:rFonts w:cs="Arial" w:hint="eastAsia"/>
          <w:sz w:val="32"/>
          <w:szCs w:val="32"/>
          <w:rtl/>
        </w:rPr>
        <w:t>المسألة</w:t>
      </w:r>
      <w:r w:rsidRPr="0066775F">
        <w:rPr>
          <w:rFonts w:cs="Arial"/>
          <w:sz w:val="32"/>
          <w:szCs w:val="32"/>
          <w:rtl/>
        </w:rPr>
        <w:t xml:space="preserve"> </w:t>
      </w:r>
      <w:proofErr w:type="gramStart"/>
      <w:r w:rsidRPr="0066775F">
        <w:rPr>
          <w:rFonts w:cs="Arial"/>
          <w:sz w:val="32"/>
          <w:szCs w:val="32"/>
          <w:rtl/>
        </w:rPr>
        <w:t>٣ :</w:t>
      </w:r>
      <w:proofErr w:type="gramEnd"/>
      <w:r w:rsidRPr="0066775F">
        <w:rPr>
          <w:rFonts w:cs="Arial"/>
          <w:sz w:val="32"/>
          <w:szCs w:val="32"/>
          <w:rtl/>
        </w:rPr>
        <w:t xml:space="preserve"> قوله (ولا يفرق بينهما إلا بقد إقامة ووضوء خفيف).</w:t>
      </w:r>
    </w:p>
    <w:p w14:paraId="3A761A92" w14:textId="5FE61F64" w:rsidR="007B2BB8" w:rsidRDefault="007B2BB8" w:rsidP="0066775F">
      <w:pPr>
        <w:jc w:val="both"/>
        <w:rPr>
          <w:sz w:val="32"/>
          <w:szCs w:val="32"/>
          <w:rtl/>
        </w:rPr>
      </w:pPr>
      <w:r>
        <w:rPr>
          <w:rFonts w:hint="cs"/>
          <w:sz w:val="32"/>
          <w:szCs w:val="32"/>
          <w:rtl/>
        </w:rPr>
        <w:t>*</w:t>
      </w:r>
    </w:p>
    <w:p w14:paraId="680C7236" w14:textId="77777777" w:rsidR="007B2BB8" w:rsidRPr="0066775F" w:rsidRDefault="007B2BB8" w:rsidP="0066775F">
      <w:pPr>
        <w:jc w:val="both"/>
        <w:rPr>
          <w:sz w:val="32"/>
          <w:szCs w:val="32"/>
          <w:rtl/>
        </w:rPr>
      </w:pPr>
    </w:p>
    <w:p w14:paraId="6DF2B8DA" w14:textId="20121E6C" w:rsidR="0066775F" w:rsidRPr="007B2BB8" w:rsidRDefault="007B2BB8" w:rsidP="0066775F">
      <w:pPr>
        <w:jc w:val="both"/>
        <w:rPr>
          <w:b/>
          <w:bCs/>
          <w:sz w:val="32"/>
          <w:szCs w:val="32"/>
          <w:rtl/>
        </w:rPr>
      </w:pPr>
      <w:proofErr w:type="gramStart"/>
      <w:r w:rsidRPr="007B2BB8">
        <w:rPr>
          <w:rFonts w:cs="Arial" w:hint="cs"/>
          <w:b/>
          <w:bCs/>
          <w:sz w:val="32"/>
          <w:szCs w:val="32"/>
          <w:rtl/>
        </w:rPr>
        <w:lastRenderedPageBreak/>
        <w:t>ال</w:t>
      </w:r>
      <w:r w:rsidR="0066775F" w:rsidRPr="007B2BB8">
        <w:rPr>
          <w:rFonts w:cs="Arial" w:hint="eastAsia"/>
          <w:b/>
          <w:bCs/>
          <w:sz w:val="32"/>
          <w:szCs w:val="32"/>
          <w:rtl/>
        </w:rPr>
        <w:t>تعليقات</w:t>
      </w:r>
      <w:r w:rsidR="0066775F" w:rsidRPr="007B2BB8">
        <w:rPr>
          <w:rFonts w:cs="Arial"/>
          <w:b/>
          <w:bCs/>
          <w:sz w:val="32"/>
          <w:szCs w:val="32"/>
          <w:rtl/>
        </w:rPr>
        <w:t xml:space="preserve"> </w:t>
      </w:r>
      <w:r w:rsidRPr="007B2BB8">
        <w:rPr>
          <w:rFonts w:cs="Arial" w:hint="cs"/>
          <w:b/>
          <w:bCs/>
          <w:sz w:val="32"/>
          <w:szCs w:val="32"/>
          <w:rtl/>
        </w:rPr>
        <w:t>:</w:t>
      </w:r>
      <w:proofErr w:type="gramEnd"/>
    </w:p>
    <w:p w14:paraId="13AA7D1B" w14:textId="77777777" w:rsidR="0066775F" w:rsidRPr="0066775F" w:rsidRDefault="0066775F" w:rsidP="0066775F">
      <w:pPr>
        <w:jc w:val="both"/>
        <w:rPr>
          <w:sz w:val="32"/>
          <w:szCs w:val="32"/>
          <w:rtl/>
        </w:rPr>
      </w:pPr>
      <w:r w:rsidRPr="007B2BB8">
        <w:rPr>
          <w:rFonts w:cs="Arial" w:hint="eastAsia"/>
          <w:b/>
          <w:bCs/>
          <w:sz w:val="32"/>
          <w:szCs w:val="32"/>
          <w:rtl/>
        </w:rPr>
        <w:t>المسألة</w:t>
      </w:r>
      <w:r w:rsidRPr="007B2BB8">
        <w:rPr>
          <w:rFonts w:cs="Arial"/>
          <w:b/>
          <w:bCs/>
          <w:sz w:val="32"/>
          <w:szCs w:val="32"/>
          <w:rtl/>
        </w:rPr>
        <w:t xml:space="preserve"> </w:t>
      </w:r>
      <w:proofErr w:type="gramStart"/>
      <w:r w:rsidRPr="0066775F">
        <w:rPr>
          <w:rFonts w:cs="Arial"/>
          <w:sz w:val="32"/>
          <w:szCs w:val="32"/>
          <w:rtl/>
        </w:rPr>
        <w:t>١ :</w:t>
      </w:r>
      <w:proofErr w:type="gramEnd"/>
      <w:r w:rsidRPr="0066775F">
        <w:rPr>
          <w:rFonts w:cs="Arial"/>
          <w:sz w:val="32"/>
          <w:szCs w:val="32"/>
          <w:rtl/>
        </w:rPr>
        <w:t xml:space="preserve"> قوله (والافضل فعل </w:t>
      </w:r>
      <w:proofErr w:type="spellStart"/>
      <w:r w:rsidRPr="0066775F">
        <w:rPr>
          <w:rFonts w:cs="Arial"/>
          <w:sz w:val="32"/>
          <w:szCs w:val="32"/>
          <w:rtl/>
        </w:rPr>
        <w:t>الارفق</w:t>
      </w:r>
      <w:proofErr w:type="spellEnd"/>
      <w:r w:rsidRPr="0066775F">
        <w:rPr>
          <w:rFonts w:cs="Arial"/>
          <w:sz w:val="32"/>
          <w:szCs w:val="32"/>
          <w:rtl/>
        </w:rPr>
        <w:t xml:space="preserve"> به من تقديم او </w:t>
      </w:r>
      <w:proofErr w:type="spellStart"/>
      <w:r w:rsidRPr="0066775F">
        <w:rPr>
          <w:rFonts w:cs="Arial"/>
          <w:sz w:val="32"/>
          <w:szCs w:val="32"/>
          <w:rtl/>
        </w:rPr>
        <w:t>تاخير</w:t>
      </w:r>
      <w:proofErr w:type="spellEnd"/>
      <w:r w:rsidRPr="0066775F">
        <w:rPr>
          <w:rFonts w:cs="Arial"/>
          <w:sz w:val="32"/>
          <w:szCs w:val="32"/>
          <w:rtl/>
        </w:rPr>
        <w:t xml:space="preserve">) . </w:t>
      </w:r>
    </w:p>
    <w:p w14:paraId="0E8E3CAB" w14:textId="7225CBB4" w:rsidR="0066775F" w:rsidRPr="0066775F" w:rsidRDefault="0066775F" w:rsidP="0066775F">
      <w:pPr>
        <w:jc w:val="both"/>
        <w:rPr>
          <w:sz w:val="32"/>
          <w:szCs w:val="32"/>
          <w:rtl/>
        </w:rPr>
      </w:pPr>
      <w:r w:rsidRPr="0066775F">
        <w:rPr>
          <w:rFonts w:cs="Arial"/>
          <w:sz w:val="32"/>
          <w:szCs w:val="32"/>
          <w:rtl/>
        </w:rPr>
        <w:t xml:space="preserve">     استثنى بعض العلماء من جمع الظهرين يوم عرفة </w:t>
      </w:r>
      <w:proofErr w:type="spellStart"/>
      <w:r w:rsidRPr="0066775F">
        <w:rPr>
          <w:rFonts w:cs="Arial"/>
          <w:sz w:val="32"/>
          <w:szCs w:val="32"/>
          <w:rtl/>
        </w:rPr>
        <w:t>والعشائين</w:t>
      </w:r>
      <w:proofErr w:type="spellEnd"/>
      <w:r w:rsidRPr="0066775F">
        <w:rPr>
          <w:rFonts w:cs="Arial"/>
          <w:sz w:val="32"/>
          <w:szCs w:val="32"/>
          <w:rtl/>
        </w:rPr>
        <w:t xml:space="preserve"> ليلة مزدلفة فقالوا: الأفضل فعل </w:t>
      </w:r>
      <w:proofErr w:type="spellStart"/>
      <w:r w:rsidRPr="0066775F">
        <w:rPr>
          <w:rFonts w:cs="Arial"/>
          <w:sz w:val="32"/>
          <w:szCs w:val="32"/>
          <w:rtl/>
        </w:rPr>
        <w:t>الأرفق</w:t>
      </w:r>
      <w:proofErr w:type="spellEnd"/>
      <w:r w:rsidRPr="0066775F">
        <w:rPr>
          <w:rFonts w:cs="Arial"/>
          <w:sz w:val="32"/>
          <w:szCs w:val="32"/>
          <w:rtl/>
        </w:rPr>
        <w:t xml:space="preserve"> </w:t>
      </w:r>
      <w:proofErr w:type="gramStart"/>
      <w:r w:rsidRPr="0066775F">
        <w:rPr>
          <w:rFonts w:cs="Arial"/>
          <w:sz w:val="32"/>
          <w:szCs w:val="32"/>
          <w:rtl/>
        </w:rPr>
        <w:t>به  "</w:t>
      </w:r>
      <w:proofErr w:type="gramEnd"/>
      <w:r w:rsidRPr="0066775F">
        <w:rPr>
          <w:rFonts w:cs="Arial"/>
          <w:sz w:val="32"/>
          <w:szCs w:val="32"/>
          <w:rtl/>
        </w:rPr>
        <w:t>إلا جمْع عرفة فالأفضل التقديم أو مزدلفة فالأفضل التأخير".</w:t>
      </w:r>
    </w:p>
    <w:p w14:paraId="01BA2705" w14:textId="2F04BA9E" w:rsidR="0066775F" w:rsidRPr="0066775F" w:rsidRDefault="0066775F" w:rsidP="0066775F">
      <w:pPr>
        <w:jc w:val="both"/>
        <w:rPr>
          <w:sz w:val="32"/>
          <w:szCs w:val="32"/>
          <w:rtl/>
        </w:rPr>
      </w:pPr>
      <w:r w:rsidRPr="0066775F">
        <w:rPr>
          <w:rFonts w:cs="Arial"/>
          <w:sz w:val="32"/>
          <w:szCs w:val="32"/>
          <w:rtl/>
        </w:rPr>
        <w:t xml:space="preserve">    </w:t>
      </w:r>
      <w:proofErr w:type="gramStart"/>
      <w:r w:rsidRPr="0066775F">
        <w:rPr>
          <w:rFonts w:cs="Arial"/>
          <w:sz w:val="32"/>
          <w:szCs w:val="32"/>
          <w:rtl/>
        </w:rPr>
        <w:t>قلت :</w:t>
      </w:r>
      <w:proofErr w:type="gramEnd"/>
      <w:r w:rsidRPr="0066775F">
        <w:rPr>
          <w:rFonts w:cs="Arial"/>
          <w:sz w:val="32"/>
          <w:szCs w:val="32"/>
          <w:rtl/>
        </w:rPr>
        <w:t xml:space="preserve"> وهذا داخلٌ في قول المصنف (والافضل فعل </w:t>
      </w:r>
      <w:proofErr w:type="spellStart"/>
      <w:r w:rsidRPr="0066775F">
        <w:rPr>
          <w:rFonts w:cs="Arial"/>
          <w:sz w:val="32"/>
          <w:szCs w:val="32"/>
          <w:rtl/>
        </w:rPr>
        <w:t>الارفق</w:t>
      </w:r>
      <w:proofErr w:type="spellEnd"/>
      <w:r w:rsidRPr="0066775F">
        <w:rPr>
          <w:rFonts w:cs="Arial"/>
          <w:sz w:val="32"/>
          <w:szCs w:val="32"/>
          <w:rtl/>
        </w:rPr>
        <w:t xml:space="preserve"> به) . قال ابن عثيمين رحمه الله: لأن جمع عرفة تقديماً أرفق بالناس من الجمع تأخيراً لأن الناس لا يمكن أن يُحبسوا إلى وقت العصر مجتمعين وهم يريدون أن يتفرّقوا في مواقفهم ويدعون الله </w:t>
      </w:r>
      <w:proofErr w:type="spellStart"/>
      <w:r w:rsidRPr="0066775F">
        <w:rPr>
          <w:rFonts w:cs="Arial"/>
          <w:sz w:val="32"/>
          <w:szCs w:val="32"/>
          <w:rtl/>
        </w:rPr>
        <w:t>فالأرفق</w:t>
      </w:r>
      <w:proofErr w:type="spellEnd"/>
      <w:r w:rsidRPr="0066775F">
        <w:rPr>
          <w:rFonts w:cs="Arial"/>
          <w:sz w:val="32"/>
          <w:szCs w:val="32"/>
          <w:rtl/>
        </w:rPr>
        <w:t xml:space="preserve"> بهم بلا شك التقديم، أما في مزدلفة </w:t>
      </w:r>
      <w:proofErr w:type="spellStart"/>
      <w:r w:rsidRPr="0066775F">
        <w:rPr>
          <w:rFonts w:cs="Arial"/>
          <w:sz w:val="32"/>
          <w:szCs w:val="32"/>
          <w:rtl/>
        </w:rPr>
        <w:t>فالأرفق</w:t>
      </w:r>
      <w:proofErr w:type="spellEnd"/>
      <w:r w:rsidRPr="0066775F">
        <w:rPr>
          <w:rFonts w:cs="Arial"/>
          <w:sz w:val="32"/>
          <w:szCs w:val="32"/>
          <w:rtl/>
        </w:rPr>
        <w:t xml:space="preserve"> التأخير لأن إيقاف الناس في أثناء الطريق وهم في سيرهم إلى مزدلفة فيه مشقة </w:t>
      </w:r>
      <w:proofErr w:type="spellStart"/>
      <w:r w:rsidRPr="0066775F">
        <w:rPr>
          <w:rFonts w:cs="Arial"/>
          <w:sz w:val="32"/>
          <w:szCs w:val="32"/>
          <w:rtl/>
        </w:rPr>
        <w:t>فالأرفق</w:t>
      </w:r>
      <w:proofErr w:type="spellEnd"/>
      <w:r w:rsidRPr="0066775F">
        <w:rPr>
          <w:rFonts w:cs="Arial"/>
          <w:sz w:val="32"/>
          <w:szCs w:val="32"/>
          <w:rtl/>
        </w:rPr>
        <w:t xml:space="preserve"> إذًا هو التأخير وعلى هذا فإنه لا وجه للاستثناء.</w:t>
      </w:r>
    </w:p>
    <w:p w14:paraId="5D779573" w14:textId="77777777" w:rsidR="0066775F" w:rsidRPr="007B2BB8" w:rsidRDefault="0066775F" w:rsidP="0066775F">
      <w:pPr>
        <w:jc w:val="both"/>
        <w:rPr>
          <w:sz w:val="8"/>
          <w:szCs w:val="8"/>
          <w:rtl/>
        </w:rPr>
      </w:pPr>
    </w:p>
    <w:p w14:paraId="4FAD442E" w14:textId="77777777" w:rsidR="0066775F" w:rsidRPr="0066775F" w:rsidRDefault="0066775F" w:rsidP="0066775F">
      <w:pPr>
        <w:jc w:val="both"/>
        <w:rPr>
          <w:sz w:val="32"/>
          <w:szCs w:val="32"/>
          <w:rtl/>
        </w:rPr>
      </w:pPr>
      <w:r w:rsidRPr="007B2BB8">
        <w:rPr>
          <w:rFonts w:cs="Arial" w:hint="eastAsia"/>
          <w:b/>
          <w:bCs/>
          <w:sz w:val="32"/>
          <w:szCs w:val="32"/>
          <w:rtl/>
        </w:rPr>
        <w:t>المسالة</w:t>
      </w:r>
      <w:r w:rsidRPr="007B2BB8">
        <w:rPr>
          <w:rFonts w:cs="Arial"/>
          <w:b/>
          <w:bCs/>
          <w:sz w:val="32"/>
          <w:szCs w:val="32"/>
          <w:rtl/>
        </w:rPr>
        <w:t xml:space="preserve"> </w:t>
      </w:r>
      <w:proofErr w:type="gramStart"/>
      <w:r w:rsidRPr="007B2BB8">
        <w:rPr>
          <w:rFonts w:cs="Arial"/>
          <w:b/>
          <w:bCs/>
          <w:sz w:val="32"/>
          <w:szCs w:val="32"/>
          <w:rtl/>
        </w:rPr>
        <w:t xml:space="preserve">٢ </w:t>
      </w:r>
      <w:r w:rsidRPr="0066775F">
        <w:rPr>
          <w:rFonts w:cs="Arial"/>
          <w:sz w:val="32"/>
          <w:szCs w:val="32"/>
          <w:rtl/>
        </w:rPr>
        <w:t>:</w:t>
      </w:r>
      <w:proofErr w:type="gramEnd"/>
      <w:r w:rsidRPr="0066775F">
        <w:rPr>
          <w:rFonts w:cs="Arial"/>
          <w:sz w:val="32"/>
          <w:szCs w:val="32"/>
          <w:rtl/>
        </w:rPr>
        <w:t xml:space="preserve"> قوله (فإن جمع في وقت الأولى اشترط نية الجمع عند إحرامها) .</w:t>
      </w:r>
    </w:p>
    <w:p w14:paraId="3C33254A" w14:textId="77777777" w:rsidR="00862276" w:rsidRPr="00862276" w:rsidRDefault="0066775F" w:rsidP="00862276">
      <w:pPr>
        <w:jc w:val="both"/>
        <w:rPr>
          <w:rFonts w:cs="Arial"/>
          <w:sz w:val="32"/>
          <w:szCs w:val="32"/>
          <w:rtl/>
        </w:rPr>
      </w:pPr>
      <w:r w:rsidRPr="0066775F">
        <w:rPr>
          <w:rFonts w:cs="Arial" w:hint="eastAsia"/>
          <w:sz w:val="32"/>
          <w:szCs w:val="32"/>
          <w:rtl/>
        </w:rPr>
        <w:t>قال</w:t>
      </w:r>
      <w:r w:rsidRPr="0066775F">
        <w:rPr>
          <w:rFonts w:cs="Arial"/>
          <w:sz w:val="32"/>
          <w:szCs w:val="32"/>
          <w:rtl/>
        </w:rPr>
        <w:t xml:space="preserve"> في الشرح </w:t>
      </w:r>
      <w:proofErr w:type="gramStart"/>
      <w:r w:rsidRPr="0066775F">
        <w:rPr>
          <w:rFonts w:cs="Arial"/>
          <w:sz w:val="32"/>
          <w:szCs w:val="32"/>
          <w:rtl/>
        </w:rPr>
        <w:t>الم</w:t>
      </w:r>
      <w:r w:rsidR="007B2BB8">
        <w:rPr>
          <w:rFonts w:cs="Arial" w:hint="cs"/>
          <w:sz w:val="32"/>
          <w:szCs w:val="32"/>
          <w:rtl/>
        </w:rPr>
        <w:t>م</w:t>
      </w:r>
      <w:r w:rsidRPr="0066775F">
        <w:rPr>
          <w:rFonts w:cs="Arial"/>
          <w:sz w:val="32"/>
          <w:szCs w:val="32"/>
          <w:rtl/>
        </w:rPr>
        <w:t>تع :</w:t>
      </w:r>
      <w:proofErr w:type="gramEnd"/>
      <w:r w:rsidRPr="0066775F">
        <w:rPr>
          <w:rFonts w:cs="Arial"/>
          <w:sz w:val="32"/>
          <w:szCs w:val="32"/>
          <w:rtl/>
        </w:rPr>
        <w:t xml:space="preserve">  </w:t>
      </w:r>
      <w:r w:rsidR="00862276" w:rsidRPr="00862276">
        <w:rPr>
          <w:rFonts w:cs="Arial"/>
          <w:sz w:val="32"/>
          <w:szCs w:val="32"/>
          <w:rtl/>
        </w:rPr>
        <w:t>هذا ما رآه المؤلف رحمه الله، والصحيح أنه لا يُشترط، لا يُشترط نية الجمع عند الأولى، الذي يشترط هو وجود سبب الجمع وأيضا يُشترط وجود سبب الجمع عند الجمع أي ضمّ الثانية للأولى لا عند إحرام الأولى.</w:t>
      </w:r>
    </w:p>
    <w:p w14:paraId="112A5E0E" w14:textId="77777777" w:rsidR="00862276" w:rsidRPr="00862276" w:rsidRDefault="00862276" w:rsidP="00862276">
      <w:pPr>
        <w:jc w:val="both"/>
        <w:rPr>
          <w:rFonts w:cs="Arial"/>
          <w:sz w:val="32"/>
          <w:szCs w:val="32"/>
          <w:rtl/>
        </w:rPr>
      </w:pPr>
      <w:r w:rsidRPr="00862276">
        <w:rPr>
          <w:rFonts w:cs="Arial"/>
          <w:sz w:val="32"/>
          <w:szCs w:val="32"/>
          <w:rtl/>
        </w:rPr>
        <w:t xml:space="preserve">فالصحيح أنه لا تشترط نية الجمع عند إحرام الأولى بل له أن ينوِيَ الجمع ولو بعد سلامه من الأولى، ولو عند إحرامه في الثانية مادام السبب </w:t>
      </w:r>
      <w:proofErr w:type="gramStart"/>
      <w:r w:rsidRPr="00862276">
        <w:rPr>
          <w:rFonts w:cs="Arial"/>
          <w:sz w:val="32"/>
          <w:szCs w:val="32"/>
          <w:rtl/>
        </w:rPr>
        <w:t>موجوداً ،</w:t>
      </w:r>
      <w:proofErr w:type="gramEnd"/>
      <w:r w:rsidRPr="00862276">
        <w:rPr>
          <w:rFonts w:cs="Arial"/>
          <w:sz w:val="32"/>
          <w:szCs w:val="32"/>
          <w:rtl/>
        </w:rPr>
        <w:t xml:space="preserve"> ويظهر هذا بالمثال، مثلا لو أن الإنسان كان مسافرا وغابت الشمس ثم شَرَع في صلاة المغرب بدون نية الجمع لكن في أثناء الصلاة طرأ عليه أن يجمع، فعلى رأي المؤلف لا يجوز، وعلى الرأي الثاني يجوز وهو اختيار شيخ الإسلام ابن تيمية رحمه الله.</w:t>
      </w:r>
    </w:p>
    <w:p w14:paraId="2166EE38" w14:textId="77777777" w:rsidR="00862276" w:rsidRPr="00862276" w:rsidRDefault="00862276" w:rsidP="00862276">
      <w:pPr>
        <w:jc w:val="both"/>
        <w:rPr>
          <w:rFonts w:cs="Arial"/>
          <w:sz w:val="32"/>
          <w:szCs w:val="32"/>
          <w:rtl/>
        </w:rPr>
      </w:pPr>
    </w:p>
    <w:p w14:paraId="04CD977D" w14:textId="77777777" w:rsidR="00862276" w:rsidRPr="00862276" w:rsidRDefault="00862276" w:rsidP="00862276">
      <w:pPr>
        <w:jc w:val="both"/>
        <w:rPr>
          <w:rFonts w:cs="Arial"/>
          <w:sz w:val="32"/>
          <w:szCs w:val="32"/>
          <w:rtl/>
        </w:rPr>
      </w:pPr>
      <w:r w:rsidRPr="009B5007">
        <w:rPr>
          <w:rFonts w:cs="Arial"/>
          <w:b/>
          <w:bCs/>
          <w:sz w:val="32"/>
          <w:szCs w:val="32"/>
          <w:rtl/>
        </w:rPr>
        <w:t xml:space="preserve">المسألة </w:t>
      </w:r>
      <w:proofErr w:type="gramStart"/>
      <w:r w:rsidRPr="009B5007">
        <w:rPr>
          <w:rFonts w:cs="Arial"/>
          <w:b/>
          <w:bCs/>
          <w:sz w:val="32"/>
          <w:szCs w:val="32"/>
          <w:rtl/>
        </w:rPr>
        <w:t>٣</w:t>
      </w:r>
      <w:r w:rsidRPr="00862276">
        <w:rPr>
          <w:rFonts w:cs="Arial"/>
          <w:sz w:val="32"/>
          <w:szCs w:val="32"/>
          <w:rtl/>
        </w:rPr>
        <w:t xml:space="preserve"> :</w:t>
      </w:r>
      <w:proofErr w:type="gramEnd"/>
      <w:r w:rsidRPr="00862276">
        <w:rPr>
          <w:rFonts w:cs="Arial"/>
          <w:sz w:val="32"/>
          <w:szCs w:val="32"/>
          <w:rtl/>
        </w:rPr>
        <w:t xml:space="preserve"> قوله (ولا يفرق بينهما </w:t>
      </w:r>
      <w:proofErr w:type="spellStart"/>
      <w:r w:rsidRPr="00862276">
        <w:rPr>
          <w:rFonts w:cs="Arial"/>
          <w:sz w:val="32"/>
          <w:szCs w:val="32"/>
          <w:rtl/>
        </w:rPr>
        <w:t>إلّابقد</w:t>
      </w:r>
      <w:proofErr w:type="spellEnd"/>
      <w:r w:rsidRPr="00862276">
        <w:rPr>
          <w:rFonts w:cs="Arial"/>
          <w:sz w:val="32"/>
          <w:szCs w:val="32"/>
          <w:rtl/>
        </w:rPr>
        <w:t xml:space="preserve"> إقامة ووضوء خفيف). </w:t>
      </w:r>
    </w:p>
    <w:p w14:paraId="5E395247" w14:textId="77777777" w:rsidR="00862276" w:rsidRPr="00862276" w:rsidRDefault="00862276" w:rsidP="00862276">
      <w:pPr>
        <w:jc w:val="both"/>
        <w:rPr>
          <w:rFonts w:cs="Arial"/>
          <w:sz w:val="32"/>
          <w:szCs w:val="32"/>
          <w:rtl/>
        </w:rPr>
      </w:pPr>
      <w:r w:rsidRPr="00862276">
        <w:rPr>
          <w:rFonts w:cs="Arial"/>
          <w:sz w:val="32"/>
          <w:szCs w:val="32"/>
          <w:rtl/>
        </w:rPr>
        <w:t xml:space="preserve">   قال في الشرح </w:t>
      </w:r>
      <w:proofErr w:type="gramStart"/>
      <w:r w:rsidRPr="00862276">
        <w:rPr>
          <w:rFonts w:cs="Arial"/>
          <w:sz w:val="32"/>
          <w:szCs w:val="32"/>
          <w:rtl/>
        </w:rPr>
        <w:t>الممتع :</w:t>
      </w:r>
      <w:proofErr w:type="gramEnd"/>
      <w:r w:rsidRPr="00862276">
        <w:rPr>
          <w:rFonts w:cs="Arial"/>
          <w:sz w:val="32"/>
          <w:szCs w:val="32"/>
          <w:rtl/>
        </w:rPr>
        <w:t xml:space="preserve"> خلاصة هذا الشرط الموالاة بين الصلاتين يعني أن تكون الصلاتان متواليتين لا يفصل بينهما إلا بشيء يسير، إلا بمقدار إقامة؛ لأن الإقامة للثانية لا بد منها ولو حصل الفصل ووضوء خفيف، لأن الإنسان ربما يحتاج إلى الوضوء بين الصلاتين فسومِح في ذلك.</w:t>
      </w:r>
    </w:p>
    <w:p w14:paraId="58164CA7" w14:textId="77777777" w:rsidR="00862276" w:rsidRPr="00862276" w:rsidRDefault="00862276" w:rsidP="00862276">
      <w:pPr>
        <w:jc w:val="both"/>
        <w:rPr>
          <w:rFonts w:cs="Arial"/>
          <w:sz w:val="32"/>
          <w:szCs w:val="32"/>
          <w:rtl/>
        </w:rPr>
      </w:pPr>
      <w:r w:rsidRPr="00862276">
        <w:rPr>
          <w:rFonts w:cs="Arial"/>
          <w:sz w:val="32"/>
          <w:szCs w:val="32"/>
          <w:rtl/>
        </w:rPr>
        <w:t xml:space="preserve">قال رحمه </w:t>
      </w:r>
      <w:proofErr w:type="gramStart"/>
      <w:r w:rsidRPr="00862276">
        <w:rPr>
          <w:rFonts w:cs="Arial"/>
          <w:sz w:val="32"/>
          <w:szCs w:val="32"/>
          <w:rtl/>
        </w:rPr>
        <w:t>الله:  هذا</w:t>
      </w:r>
      <w:proofErr w:type="gramEnd"/>
      <w:r w:rsidRPr="00862276">
        <w:rPr>
          <w:rFonts w:cs="Arial"/>
          <w:sz w:val="32"/>
          <w:szCs w:val="32"/>
          <w:rtl/>
        </w:rPr>
        <w:t xml:space="preserve"> الشرط أيضا فيه خلاف بين العلماء واختار شيخ الإسلام ابن تيمية أنه لا تُشترط الموالاة بين المجموعتين وقال إن معنى الجمع هو الضمّ في الوقت أي ضمّ وقت الثانية للأولى بحيث يكون الوقتان وقتا واحدا وليس ضمَّ الفعل، ليس ضمّ الفعل.</w:t>
      </w:r>
    </w:p>
    <w:p w14:paraId="6A877ADB" w14:textId="77777777" w:rsidR="00862276" w:rsidRPr="00862276" w:rsidRDefault="00862276" w:rsidP="00862276">
      <w:pPr>
        <w:jc w:val="both"/>
        <w:rPr>
          <w:rFonts w:cs="Arial"/>
          <w:sz w:val="32"/>
          <w:szCs w:val="32"/>
          <w:rtl/>
        </w:rPr>
      </w:pPr>
      <w:proofErr w:type="gramStart"/>
      <w:r w:rsidRPr="00862276">
        <w:rPr>
          <w:rFonts w:cs="Arial"/>
          <w:sz w:val="32"/>
          <w:szCs w:val="32"/>
          <w:rtl/>
        </w:rPr>
        <w:lastRenderedPageBreak/>
        <w:t>قلت :</w:t>
      </w:r>
      <w:proofErr w:type="gramEnd"/>
      <w:r w:rsidRPr="00862276">
        <w:rPr>
          <w:rFonts w:cs="Arial"/>
          <w:sz w:val="32"/>
          <w:szCs w:val="32"/>
          <w:rtl/>
        </w:rPr>
        <w:t xml:space="preserve"> ويمكن ان يستدل على ذلك بفعل النبي صلى الله عليه وسلم، وفعل ابن مسعود الصحابي رضي الله عنه حيث صلى بالناس المغرب ساعة وصولهم مزدلفة ثم انزلوا الرواحل وهذا فصل كثير ثم صلوا العشاء . والله </w:t>
      </w:r>
      <w:proofErr w:type="gramStart"/>
      <w:r w:rsidRPr="00862276">
        <w:rPr>
          <w:rFonts w:cs="Arial"/>
          <w:sz w:val="32"/>
          <w:szCs w:val="32"/>
          <w:rtl/>
        </w:rPr>
        <w:t>اعلم .</w:t>
      </w:r>
      <w:proofErr w:type="gramEnd"/>
    </w:p>
    <w:p w14:paraId="6A811BBE" w14:textId="77777777" w:rsidR="00862276" w:rsidRPr="00862276" w:rsidRDefault="00862276" w:rsidP="00862276">
      <w:pPr>
        <w:jc w:val="both"/>
        <w:rPr>
          <w:rFonts w:cs="Arial"/>
          <w:sz w:val="32"/>
          <w:szCs w:val="32"/>
          <w:rtl/>
        </w:rPr>
      </w:pPr>
      <w:r w:rsidRPr="00862276">
        <w:rPr>
          <w:rFonts w:cs="Arial"/>
          <w:sz w:val="32"/>
          <w:szCs w:val="32"/>
          <w:rtl/>
        </w:rPr>
        <w:t xml:space="preserve">ففي الصحيحين من حديث أسامة بن زيد رضي الله عنهما أنه </w:t>
      </w:r>
      <w:proofErr w:type="gramStart"/>
      <w:r w:rsidRPr="00862276">
        <w:rPr>
          <w:rFonts w:cs="Arial"/>
          <w:sz w:val="32"/>
          <w:szCs w:val="32"/>
          <w:rtl/>
        </w:rPr>
        <w:t>قال :</w:t>
      </w:r>
      <w:proofErr w:type="gramEnd"/>
      <w:r w:rsidRPr="00862276">
        <w:rPr>
          <w:rFonts w:cs="Arial"/>
          <w:sz w:val="32"/>
          <w:szCs w:val="32"/>
          <w:rtl/>
        </w:rPr>
        <w:t xml:space="preserve"> دَفَع رسول الله صلى الله عليه وسلم مِن عرفة فَنَزل الشعب فبال ثم توضأ ولم يُسبغ الوضوء ، فقلت له : الصلاة ، فقال : الصلاة أمامك ، فجاء المزدلفة فتوضأ فأسبغ ، ثم أقيمت الصلاة فصلى المغرب ، ثم أناخ كل إنسان بعيره في مَنْزِله ، ثم أقيمت الصلاة فصلى ، ولم يُصَلّ بينهما .</w:t>
      </w:r>
    </w:p>
    <w:p w14:paraId="76122F59" w14:textId="77777777" w:rsidR="00862276" w:rsidRPr="00862276" w:rsidRDefault="00862276" w:rsidP="00862276">
      <w:pPr>
        <w:jc w:val="both"/>
        <w:rPr>
          <w:rFonts w:cs="Arial"/>
          <w:sz w:val="32"/>
          <w:szCs w:val="32"/>
          <w:rtl/>
        </w:rPr>
      </w:pPr>
      <w:r w:rsidRPr="00862276">
        <w:rPr>
          <w:rFonts w:cs="Arial"/>
          <w:sz w:val="32"/>
          <w:szCs w:val="32"/>
          <w:rtl/>
        </w:rPr>
        <w:t xml:space="preserve">روى البخاري عن عمرو بن </w:t>
      </w:r>
      <w:proofErr w:type="gramStart"/>
      <w:r w:rsidRPr="00862276">
        <w:rPr>
          <w:rFonts w:cs="Arial"/>
          <w:sz w:val="32"/>
          <w:szCs w:val="32"/>
          <w:rtl/>
        </w:rPr>
        <w:t>خالد ،</w:t>
      </w:r>
      <w:proofErr w:type="gramEnd"/>
      <w:r w:rsidRPr="00862276">
        <w:rPr>
          <w:rFonts w:cs="Arial"/>
          <w:sz w:val="32"/>
          <w:szCs w:val="32"/>
          <w:rtl/>
        </w:rPr>
        <w:t xml:space="preserve"> حدثنا زهير ، حدثنا أبو إسحاق قال : سمعت عبد الرحمن بن يزيد يقول : حج عبد الله [يعني : ابن مسعود] رضي الله عنه ، قال : فأتينا المزدلفة حين الأذان بالعتمة أو قريبا من ذلك ، فأمَر رجلا فأذّن وأقام ، ثم صلّى المغرب وصَلّى بعدها ركعتين ، ثم دعا </w:t>
      </w:r>
      <w:proofErr w:type="spellStart"/>
      <w:r w:rsidRPr="00862276">
        <w:rPr>
          <w:rFonts w:cs="Arial"/>
          <w:sz w:val="32"/>
          <w:szCs w:val="32"/>
          <w:rtl/>
        </w:rPr>
        <w:t>بعشائه</w:t>
      </w:r>
      <w:proofErr w:type="spellEnd"/>
      <w:r w:rsidRPr="00862276">
        <w:rPr>
          <w:rFonts w:cs="Arial"/>
          <w:sz w:val="32"/>
          <w:szCs w:val="32"/>
          <w:rtl/>
        </w:rPr>
        <w:t xml:space="preserve"> فتعشّى ، ثم أمَر - أُرَى رجُلا - قال عمرو : لا أعلم الشك إلاّ من زهير - فأذّن وأقام ، ثم صلى العشاء ركعتين .</w:t>
      </w:r>
    </w:p>
    <w:p w14:paraId="65D1B127" w14:textId="0CB9462C" w:rsidR="00862276" w:rsidRDefault="00862276" w:rsidP="00862276">
      <w:pPr>
        <w:jc w:val="both"/>
        <w:rPr>
          <w:rFonts w:cs="Arial"/>
          <w:sz w:val="32"/>
          <w:szCs w:val="32"/>
          <w:rtl/>
        </w:rPr>
      </w:pPr>
      <w:r w:rsidRPr="00862276">
        <w:rPr>
          <w:rFonts w:cs="Arial"/>
          <w:sz w:val="32"/>
          <w:szCs w:val="32"/>
          <w:rtl/>
        </w:rPr>
        <w:t xml:space="preserve">وفَهِم بعض أهل العِلْم أن ذلك ليس جَمْعا بين </w:t>
      </w:r>
      <w:proofErr w:type="gramStart"/>
      <w:r w:rsidRPr="00862276">
        <w:rPr>
          <w:rFonts w:cs="Arial"/>
          <w:sz w:val="32"/>
          <w:szCs w:val="32"/>
          <w:rtl/>
        </w:rPr>
        <w:t>الصلاتين ؛</w:t>
      </w:r>
      <w:proofErr w:type="gramEnd"/>
      <w:r w:rsidRPr="00862276">
        <w:rPr>
          <w:rFonts w:cs="Arial"/>
          <w:sz w:val="32"/>
          <w:szCs w:val="32"/>
          <w:rtl/>
        </w:rPr>
        <w:t xml:space="preserve"> لأنه أذّن وأقام لكل صلاة ، وهذا خلاف ما فهمه الإمام البخاري ، فقد بوّب : باب مَن أذن وأقام لكل واحدة منهما . قال ابن حجر : أي : مِن المغرب والعشاء بالمزدلفة . </w:t>
      </w:r>
    </w:p>
    <w:p w14:paraId="4D324381" w14:textId="1C549C55" w:rsidR="00862276" w:rsidRDefault="00862276" w:rsidP="00862276">
      <w:pPr>
        <w:jc w:val="both"/>
        <w:rPr>
          <w:rFonts w:cs="Arial"/>
          <w:sz w:val="32"/>
          <w:szCs w:val="32"/>
          <w:rtl/>
        </w:rPr>
      </w:pPr>
      <w:r>
        <w:rPr>
          <w:rFonts w:cs="Arial" w:hint="cs"/>
          <w:sz w:val="32"/>
          <w:szCs w:val="32"/>
          <w:rtl/>
        </w:rPr>
        <w:t>*</w:t>
      </w:r>
    </w:p>
    <w:p w14:paraId="75E934C2" w14:textId="73582623" w:rsidR="00862276" w:rsidRPr="00862276" w:rsidRDefault="00862276" w:rsidP="00862276">
      <w:pPr>
        <w:jc w:val="center"/>
        <w:rPr>
          <w:rFonts w:cs="Arial"/>
          <w:sz w:val="32"/>
          <w:szCs w:val="32"/>
          <w:rtl/>
        </w:rPr>
      </w:pPr>
      <w:r w:rsidRPr="00862276">
        <w:rPr>
          <w:rFonts w:cs="Arial"/>
          <w:sz w:val="32"/>
          <w:szCs w:val="32"/>
          <w:rtl/>
        </w:rPr>
        <w:t>(٢٧)</w:t>
      </w:r>
    </w:p>
    <w:p w14:paraId="21C761E3" w14:textId="7D453AEF" w:rsidR="00862276" w:rsidRDefault="00862276" w:rsidP="00862276">
      <w:pPr>
        <w:jc w:val="both"/>
        <w:rPr>
          <w:rFonts w:cs="Arial"/>
          <w:sz w:val="32"/>
          <w:szCs w:val="32"/>
          <w:rtl/>
        </w:rPr>
      </w:pPr>
      <w:r>
        <w:rPr>
          <w:rFonts w:cs="Arial" w:hint="cs"/>
          <w:sz w:val="32"/>
          <w:szCs w:val="32"/>
          <w:rtl/>
        </w:rPr>
        <w:t>قال الماتن رحمه الله:</w:t>
      </w:r>
    </w:p>
    <w:p w14:paraId="0E99F15D" w14:textId="17BBFC36" w:rsidR="00862276" w:rsidRPr="00862276" w:rsidRDefault="00862276" w:rsidP="00862276">
      <w:pPr>
        <w:jc w:val="both"/>
        <w:rPr>
          <w:rFonts w:cs="Arial"/>
          <w:b/>
          <w:bCs/>
          <w:sz w:val="32"/>
          <w:szCs w:val="32"/>
          <w:rtl/>
        </w:rPr>
      </w:pPr>
      <w:r w:rsidRPr="00862276">
        <w:rPr>
          <w:rFonts w:cs="Arial"/>
          <w:b/>
          <w:bCs/>
          <w:sz w:val="32"/>
          <w:szCs w:val="32"/>
          <w:rtl/>
        </w:rPr>
        <w:t xml:space="preserve">فصل </w:t>
      </w:r>
    </w:p>
    <w:p w14:paraId="42CD2C11" w14:textId="77777777" w:rsidR="00862276" w:rsidRPr="00862276" w:rsidRDefault="00862276" w:rsidP="00862276">
      <w:pPr>
        <w:jc w:val="both"/>
        <w:rPr>
          <w:rFonts w:cs="Arial"/>
          <w:sz w:val="32"/>
          <w:szCs w:val="32"/>
          <w:rtl/>
        </w:rPr>
      </w:pPr>
      <w:r w:rsidRPr="00862276">
        <w:rPr>
          <w:rFonts w:cs="Arial"/>
          <w:sz w:val="32"/>
          <w:szCs w:val="32"/>
          <w:rtl/>
        </w:rPr>
        <w:t xml:space="preserve">    وصلاة الخوف صحت عن النبي </w:t>
      </w:r>
      <w:proofErr w:type="spellStart"/>
      <w:r w:rsidRPr="00862276">
        <w:rPr>
          <w:rFonts w:cs="Arial"/>
          <w:sz w:val="32"/>
          <w:szCs w:val="32"/>
          <w:rtl/>
        </w:rPr>
        <w:t>ثلى</w:t>
      </w:r>
      <w:proofErr w:type="spellEnd"/>
      <w:r w:rsidRPr="00862276">
        <w:rPr>
          <w:rFonts w:cs="Arial"/>
          <w:sz w:val="32"/>
          <w:szCs w:val="32"/>
          <w:rtl/>
        </w:rPr>
        <w:t xml:space="preserve"> الله عليه </w:t>
      </w:r>
      <w:proofErr w:type="gramStart"/>
      <w:r w:rsidRPr="00862276">
        <w:rPr>
          <w:rFonts w:cs="Arial"/>
          <w:sz w:val="32"/>
          <w:szCs w:val="32"/>
          <w:rtl/>
        </w:rPr>
        <w:t>وسلم ،</w:t>
      </w:r>
      <w:proofErr w:type="gramEnd"/>
      <w:r w:rsidRPr="00862276">
        <w:rPr>
          <w:rFonts w:cs="Arial"/>
          <w:sz w:val="32"/>
          <w:szCs w:val="32"/>
          <w:rtl/>
        </w:rPr>
        <w:t xml:space="preserve"> بصفات كلها جائزة ، ويستحب أن يحمل معه في صلاتها من السلاح ما بدفع به عن نفسه ، ولا يثقله ، كسيف ونحوه. </w:t>
      </w:r>
    </w:p>
    <w:p w14:paraId="54205341" w14:textId="77777777" w:rsidR="00862276" w:rsidRPr="00862276" w:rsidRDefault="00862276" w:rsidP="00862276">
      <w:pPr>
        <w:jc w:val="both"/>
        <w:rPr>
          <w:rFonts w:cs="Arial"/>
          <w:sz w:val="2"/>
          <w:szCs w:val="2"/>
          <w:rtl/>
        </w:rPr>
      </w:pPr>
    </w:p>
    <w:p w14:paraId="7726BE99" w14:textId="77777777" w:rsidR="00862276" w:rsidRPr="00862276" w:rsidRDefault="00862276" w:rsidP="00862276">
      <w:pPr>
        <w:jc w:val="both"/>
        <w:rPr>
          <w:rFonts w:cs="Arial"/>
          <w:b/>
          <w:bCs/>
          <w:sz w:val="32"/>
          <w:szCs w:val="32"/>
          <w:rtl/>
        </w:rPr>
      </w:pPr>
      <w:r w:rsidRPr="00862276">
        <w:rPr>
          <w:rFonts w:cs="Arial"/>
          <w:b/>
          <w:bCs/>
          <w:sz w:val="32"/>
          <w:szCs w:val="32"/>
          <w:rtl/>
        </w:rPr>
        <w:t xml:space="preserve">باب صلاة الجمعة </w:t>
      </w:r>
    </w:p>
    <w:p w14:paraId="246AF98E" w14:textId="77777777" w:rsidR="00862276" w:rsidRPr="00862276" w:rsidRDefault="00862276" w:rsidP="00862276">
      <w:pPr>
        <w:jc w:val="both"/>
        <w:rPr>
          <w:rFonts w:cs="Arial"/>
          <w:sz w:val="32"/>
          <w:szCs w:val="32"/>
          <w:rtl/>
        </w:rPr>
      </w:pPr>
      <w:r w:rsidRPr="00862276">
        <w:rPr>
          <w:rFonts w:cs="Arial"/>
          <w:sz w:val="32"/>
          <w:szCs w:val="32"/>
          <w:rtl/>
        </w:rPr>
        <w:t xml:space="preserve">    تلزم كل ذكر، حر، </w:t>
      </w:r>
      <w:proofErr w:type="gramStart"/>
      <w:r w:rsidRPr="00862276">
        <w:rPr>
          <w:rFonts w:cs="Arial"/>
          <w:sz w:val="32"/>
          <w:szCs w:val="32"/>
          <w:rtl/>
        </w:rPr>
        <w:t>مكلف ،</w:t>
      </w:r>
      <w:proofErr w:type="gramEnd"/>
      <w:r w:rsidRPr="00862276">
        <w:rPr>
          <w:rFonts w:cs="Arial"/>
          <w:sz w:val="32"/>
          <w:szCs w:val="32"/>
          <w:rtl/>
        </w:rPr>
        <w:t xml:space="preserve"> مستوطن ببناء اسمه واحد، ولو تفرق، ليس بينه وبين موضعها اكثر من فرسخ، ولا تجب على مسافر سفر قصر، ولا عبد، وامرأة،  ومن حضرها منهم أجزأته ، ولم تنعقد به ، ولم يصح ان يؤم فيها ، ومن سقطت عنه لعذر غير سفر وجبت عليه  إذا حضرها، وانعقدت به ، ومن صلى الظهر ممن عليه حضور الجمعة قبل صلاة الإمام لم تصح، وتصح ممن لا تجب عليه، والأفضل حتى يصلي الإمام، ولا يجوز لمن تلزمه السفر بعد الزوال.</w:t>
      </w:r>
    </w:p>
    <w:p w14:paraId="5744562E" w14:textId="36F48DBC" w:rsidR="00862276" w:rsidRDefault="00862276" w:rsidP="00862276">
      <w:pPr>
        <w:jc w:val="both"/>
        <w:rPr>
          <w:rFonts w:cs="Arial"/>
          <w:sz w:val="32"/>
          <w:szCs w:val="32"/>
          <w:rtl/>
        </w:rPr>
      </w:pPr>
      <w:r w:rsidRPr="00862276">
        <w:rPr>
          <w:rFonts w:cs="Arial"/>
          <w:sz w:val="32"/>
          <w:szCs w:val="32"/>
          <w:rtl/>
        </w:rPr>
        <w:lastRenderedPageBreak/>
        <w:t xml:space="preserve">      وسوف ندرس في التعليقات مسالة </w:t>
      </w:r>
      <w:proofErr w:type="spellStart"/>
      <w:r w:rsidRPr="00862276">
        <w:rPr>
          <w:rFonts w:cs="Arial"/>
          <w:sz w:val="32"/>
          <w:szCs w:val="32"/>
          <w:rtl/>
        </w:rPr>
        <w:t>المراة</w:t>
      </w:r>
      <w:proofErr w:type="spellEnd"/>
      <w:r w:rsidRPr="00862276">
        <w:rPr>
          <w:rFonts w:cs="Arial"/>
          <w:sz w:val="32"/>
          <w:szCs w:val="32"/>
          <w:rtl/>
        </w:rPr>
        <w:t xml:space="preserve"> والمسافر والعبد في صلاة الجمعة.</w:t>
      </w:r>
    </w:p>
    <w:p w14:paraId="3907156A" w14:textId="63F2D610" w:rsidR="00862276" w:rsidRDefault="00862276" w:rsidP="00862276">
      <w:pPr>
        <w:jc w:val="both"/>
        <w:rPr>
          <w:rFonts w:cs="Arial"/>
          <w:sz w:val="32"/>
          <w:szCs w:val="32"/>
          <w:rtl/>
        </w:rPr>
      </w:pPr>
      <w:r>
        <w:rPr>
          <w:rFonts w:cs="Arial" w:hint="cs"/>
          <w:sz w:val="32"/>
          <w:szCs w:val="32"/>
          <w:rtl/>
        </w:rPr>
        <w:t>*</w:t>
      </w:r>
    </w:p>
    <w:p w14:paraId="17446B70" w14:textId="0B444DBA" w:rsidR="0066775F" w:rsidRPr="0066775F" w:rsidRDefault="00862276" w:rsidP="00862276">
      <w:pPr>
        <w:jc w:val="both"/>
        <w:rPr>
          <w:sz w:val="32"/>
          <w:szCs w:val="32"/>
          <w:rtl/>
        </w:rPr>
      </w:pPr>
      <w:proofErr w:type="gramStart"/>
      <w:r w:rsidRPr="00862276">
        <w:rPr>
          <w:rFonts w:cs="Arial" w:hint="cs"/>
          <w:b/>
          <w:bCs/>
          <w:sz w:val="32"/>
          <w:szCs w:val="32"/>
          <w:rtl/>
        </w:rPr>
        <w:t>ال</w:t>
      </w:r>
      <w:r w:rsidR="0066775F" w:rsidRPr="00862276">
        <w:rPr>
          <w:rFonts w:cs="Arial" w:hint="eastAsia"/>
          <w:b/>
          <w:bCs/>
          <w:sz w:val="32"/>
          <w:szCs w:val="32"/>
          <w:rtl/>
        </w:rPr>
        <w:t>تعليقات</w:t>
      </w:r>
      <w:r w:rsidR="0066775F" w:rsidRPr="0066775F">
        <w:rPr>
          <w:rFonts w:cs="Arial"/>
          <w:sz w:val="32"/>
          <w:szCs w:val="32"/>
          <w:rtl/>
        </w:rPr>
        <w:t xml:space="preserve"> </w:t>
      </w:r>
      <w:r>
        <w:rPr>
          <w:rFonts w:cs="Arial" w:hint="cs"/>
          <w:sz w:val="32"/>
          <w:szCs w:val="32"/>
          <w:rtl/>
        </w:rPr>
        <w:t>:</w:t>
      </w:r>
      <w:proofErr w:type="gramEnd"/>
    </w:p>
    <w:p w14:paraId="36DA6DD2" w14:textId="56669230" w:rsidR="0066775F" w:rsidRPr="0066775F" w:rsidRDefault="0066775F" w:rsidP="0066775F">
      <w:pPr>
        <w:jc w:val="both"/>
        <w:rPr>
          <w:sz w:val="32"/>
          <w:szCs w:val="32"/>
          <w:rtl/>
        </w:rPr>
      </w:pPr>
      <w:proofErr w:type="gramStart"/>
      <w:r w:rsidRPr="0066775F">
        <w:rPr>
          <w:rFonts w:cs="Arial" w:hint="eastAsia"/>
          <w:sz w:val="32"/>
          <w:szCs w:val="32"/>
          <w:rtl/>
        </w:rPr>
        <w:t>مسألة</w:t>
      </w:r>
      <w:r w:rsidRPr="0066775F">
        <w:rPr>
          <w:rFonts w:cs="Arial"/>
          <w:sz w:val="32"/>
          <w:szCs w:val="32"/>
          <w:rtl/>
        </w:rPr>
        <w:t xml:space="preserve"> :</w:t>
      </w:r>
      <w:proofErr w:type="gramEnd"/>
      <w:r w:rsidRPr="0066775F">
        <w:rPr>
          <w:rFonts w:cs="Arial"/>
          <w:sz w:val="32"/>
          <w:szCs w:val="32"/>
          <w:rtl/>
        </w:rPr>
        <w:t xml:space="preserve"> قوله عن العبد وال</w:t>
      </w:r>
      <w:r w:rsidR="00862276">
        <w:rPr>
          <w:rFonts w:cs="Arial" w:hint="cs"/>
          <w:sz w:val="32"/>
          <w:szCs w:val="32"/>
          <w:rtl/>
        </w:rPr>
        <w:t>م</w:t>
      </w:r>
      <w:r w:rsidRPr="0066775F">
        <w:rPr>
          <w:rFonts w:cs="Arial"/>
          <w:sz w:val="32"/>
          <w:szCs w:val="32"/>
          <w:rtl/>
        </w:rPr>
        <w:t xml:space="preserve">سافر </w:t>
      </w:r>
      <w:proofErr w:type="spellStart"/>
      <w:r w:rsidRPr="0066775F">
        <w:rPr>
          <w:rFonts w:cs="Arial"/>
          <w:sz w:val="32"/>
          <w:szCs w:val="32"/>
          <w:rtl/>
        </w:rPr>
        <w:t>والمراة</w:t>
      </w:r>
      <w:proofErr w:type="spellEnd"/>
      <w:r w:rsidRPr="0066775F">
        <w:rPr>
          <w:rFonts w:cs="Arial"/>
          <w:sz w:val="32"/>
          <w:szCs w:val="32"/>
          <w:rtl/>
        </w:rPr>
        <w:t xml:space="preserve"> إذا حضر احدهم صلاة الجمعة  (لم تنعقد به، ولم يصح ان يؤم فيها).</w:t>
      </w:r>
    </w:p>
    <w:p w14:paraId="74B3EBBA" w14:textId="1222FFD1" w:rsidR="0066775F" w:rsidRPr="0066775F" w:rsidRDefault="0066775F" w:rsidP="00862276">
      <w:pPr>
        <w:ind w:firstLine="720"/>
        <w:jc w:val="both"/>
        <w:rPr>
          <w:sz w:val="32"/>
          <w:szCs w:val="32"/>
          <w:rtl/>
        </w:rPr>
      </w:pPr>
      <w:r w:rsidRPr="0066775F">
        <w:rPr>
          <w:rFonts w:cs="Arial" w:hint="eastAsia"/>
          <w:sz w:val="32"/>
          <w:szCs w:val="32"/>
          <w:rtl/>
        </w:rPr>
        <w:t>المسافر</w:t>
      </w:r>
      <w:r w:rsidRPr="0066775F">
        <w:rPr>
          <w:rFonts w:cs="Arial"/>
          <w:sz w:val="32"/>
          <w:szCs w:val="32"/>
          <w:rtl/>
        </w:rPr>
        <w:t xml:space="preserve"> لا يصح أن يكون إماماً في الجمعة ولا خطيباً فيها، ولا تنعقد به لو كانوا </w:t>
      </w:r>
      <w:r w:rsidR="00862276">
        <w:rPr>
          <w:rFonts w:cs="Arial" w:hint="cs"/>
          <w:sz w:val="32"/>
          <w:szCs w:val="32"/>
          <w:rtl/>
        </w:rPr>
        <w:t>تسعة وثلاثين</w:t>
      </w:r>
      <w:r w:rsidRPr="0066775F">
        <w:rPr>
          <w:rFonts w:cs="Arial"/>
          <w:sz w:val="32"/>
          <w:szCs w:val="32"/>
          <w:rtl/>
        </w:rPr>
        <w:t xml:space="preserve"> وهو </w:t>
      </w:r>
      <w:r w:rsidR="00862276">
        <w:rPr>
          <w:rFonts w:cs="Arial" w:hint="cs"/>
          <w:sz w:val="32"/>
          <w:szCs w:val="32"/>
          <w:rtl/>
        </w:rPr>
        <w:t>أ</w:t>
      </w:r>
      <w:r w:rsidRPr="0066775F">
        <w:rPr>
          <w:rFonts w:cs="Arial"/>
          <w:sz w:val="32"/>
          <w:szCs w:val="32"/>
          <w:rtl/>
        </w:rPr>
        <w:t>كمل الاربعين لم تصح على المذهب لنقصان العدد. لأنه مسافر، ولو خطب بهم وصلى أحدهم، فلا تصح؛ لأن من شرط الخطبة أن تكون ممن تصح إمامته في الجمعة.</w:t>
      </w:r>
    </w:p>
    <w:p w14:paraId="356721A0" w14:textId="38032F6D" w:rsidR="0066775F" w:rsidRPr="0066775F" w:rsidRDefault="0066775F" w:rsidP="00862276">
      <w:pPr>
        <w:ind w:firstLine="720"/>
        <w:jc w:val="both"/>
        <w:rPr>
          <w:sz w:val="32"/>
          <w:szCs w:val="32"/>
          <w:rtl/>
        </w:rPr>
      </w:pPr>
      <w:r w:rsidRPr="0066775F">
        <w:rPr>
          <w:rFonts w:cs="Arial"/>
          <w:sz w:val="32"/>
          <w:szCs w:val="32"/>
          <w:rtl/>
        </w:rPr>
        <w:t>والعمل اليوم في مناطق الحنابلة على خلاف ذلك، وهو مذهب الأئمة الثلاثة وهو الراجح.</w:t>
      </w:r>
    </w:p>
    <w:p w14:paraId="5081D60F" w14:textId="77777777" w:rsidR="0066775F" w:rsidRPr="00862276" w:rsidRDefault="0066775F" w:rsidP="0066775F">
      <w:pPr>
        <w:jc w:val="both"/>
        <w:rPr>
          <w:sz w:val="6"/>
          <w:szCs w:val="6"/>
          <w:rtl/>
        </w:rPr>
      </w:pPr>
    </w:p>
    <w:p w14:paraId="1FFDDC9C" w14:textId="77777777" w:rsidR="0066775F" w:rsidRPr="0066775F" w:rsidRDefault="0066775F" w:rsidP="00862276">
      <w:pPr>
        <w:ind w:firstLine="720"/>
        <w:jc w:val="both"/>
        <w:rPr>
          <w:sz w:val="32"/>
          <w:szCs w:val="32"/>
          <w:rtl/>
        </w:rPr>
      </w:pPr>
      <w:r w:rsidRPr="0066775F">
        <w:rPr>
          <w:rFonts w:cs="Arial" w:hint="eastAsia"/>
          <w:sz w:val="32"/>
          <w:szCs w:val="32"/>
          <w:rtl/>
        </w:rPr>
        <w:t>يأتي</w:t>
      </w:r>
      <w:r w:rsidRPr="0066775F">
        <w:rPr>
          <w:rFonts w:cs="Arial"/>
          <w:sz w:val="32"/>
          <w:szCs w:val="32"/>
          <w:rtl/>
        </w:rPr>
        <w:t xml:space="preserve"> الرجل الداعية إلى قرية من القرى ويخطب فيهم الجمعة، ويصلي بهم وينصرفون وهم يعتقدون أن صلاتهم صحيحة، لكن مذهب الحنابلة أن صلاتهم غير صحيحة فيلزمهم أن يعيدوها جمعة إن كان وقتها باقياً وإلا صلوها ظهراً.</w:t>
      </w:r>
    </w:p>
    <w:p w14:paraId="69051A5F" w14:textId="77777777" w:rsidR="0066775F" w:rsidRPr="00862276" w:rsidRDefault="0066775F" w:rsidP="0066775F">
      <w:pPr>
        <w:jc w:val="both"/>
        <w:rPr>
          <w:sz w:val="8"/>
          <w:szCs w:val="8"/>
          <w:rtl/>
        </w:rPr>
      </w:pPr>
    </w:p>
    <w:p w14:paraId="03D19637" w14:textId="77777777" w:rsidR="0066775F" w:rsidRPr="0066775F" w:rsidRDefault="0066775F" w:rsidP="00862276">
      <w:pPr>
        <w:ind w:firstLine="720"/>
        <w:jc w:val="both"/>
        <w:rPr>
          <w:sz w:val="32"/>
          <w:szCs w:val="32"/>
          <w:rtl/>
        </w:rPr>
      </w:pPr>
      <w:r w:rsidRPr="0066775F">
        <w:rPr>
          <w:rFonts w:cs="Arial" w:hint="eastAsia"/>
          <w:sz w:val="32"/>
          <w:szCs w:val="32"/>
          <w:rtl/>
        </w:rPr>
        <w:t>والخلاصة</w:t>
      </w:r>
      <w:r w:rsidRPr="0066775F">
        <w:rPr>
          <w:rFonts w:cs="Arial"/>
          <w:sz w:val="32"/>
          <w:szCs w:val="32"/>
          <w:rtl/>
        </w:rPr>
        <w:t xml:space="preserve"> أن المرأة كما قال المؤلف لا يصح أن تكون خطيباً، ولا أن تكون إماماً، ولا تحسب من الأربعين.</w:t>
      </w:r>
    </w:p>
    <w:p w14:paraId="4FECC843" w14:textId="77777777" w:rsidR="00862276" w:rsidRPr="00862276" w:rsidRDefault="0066775F" w:rsidP="00862276">
      <w:pPr>
        <w:jc w:val="both"/>
        <w:rPr>
          <w:rFonts w:cs="Arial"/>
          <w:sz w:val="32"/>
          <w:szCs w:val="32"/>
          <w:rtl/>
        </w:rPr>
      </w:pPr>
      <w:r w:rsidRPr="0066775F">
        <w:rPr>
          <w:rFonts w:cs="Arial" w:hint="eastAsia"/>
          <w:sz w:val="32"/>
          <w:szCs w:val="32"/>
          <w:rtl/>
        </w:rPr>
        <w:t>وأما</w:t>
      </w:r>
      <w:r w:rsidRPr="0066775F">
        <w:rPr>
          <w:rFonts w:cs="Arial"/>
          <w:sz w:val="32"/>
          <w:szCs w:val="32"/>
          <w:rtl/>
        </w:rPr>
        <w:t xml:space="preserve"> العبد والمسافر، </w:t>
      </w:r>
      <w:r w:rsidR="00862276" w:rsidRPr="00862276">
        <w:rPr>
          <w:rFonts w:cs="Arial"/>
          <w:sz w:val="32"/>
          <w:szCs w:val="32"/>
          <w:rtl/>
        </w:rPr>
        <w:t>فالصحيح أنها تنعقد بهما، ويصح أن يكونا أئمة فيها وخطباء أيضاً؛ لأن القول بعدم صحة ذلك لا دليل عليه. يراجع الشرح الممتع.</w:t>
      </w:r>
    </w:p>
    <w:p w14:paraId="49CB9A6A" w14:textId="77777777" w:rsidR="00862276" w:rsidRPr="00862276" w:rsidRDefault="00862276" w:rsidP="00862276">
      <w:pPr>
        <w:jc w:val="both"/>
        <w:rPr>
          <w:rFonts w:cs="Arial"/>
          <w:sz w:val="32"/>
          <w:szCs w:val="32"/>
          <w:rtl/>
        </w:rPr>
      </w:pPr>
    </w:p>
    <w:p w14:paraId="1A7C7E72" w14:textId="31B040AE" w:rsidR="0066775F" w:rsidRPr="0066775F" w:rsidRDefault="00862276" w:rsidP="00862276">
      <w:pPr>
        <w:jc w:val="both"/>
        <w:rPr>
          <w:sz w:val="32"/>
          <w:szCs w:val="32"/>
          <w:rtl/>
        </w:rPr>
      </w:pPr>
      <w:r w:rsidRPr="00862276">
        <w:rPr>
          <w:rFonts w:cs="Arial"/>
          <w:sz w:val="32"/>
          <w:szCs w:val="32"/>
          <w:rtl/>
        </w:rPr>
        <w:t xml:space="preserve">   كذلك العدد، فالقول الاخر يكفي </w:t>
      </w:r>
      <w:r>
        <w:rPr>
          <w:rFonts w:cs="Arial" w:hint="cs"/>
          <w:sz w:val="32"/>
          <w:szCs w:val="32"/>
          <w:rtl/>
        </w:rPr>
        <w:t>اثنى عشر؛</w:t>
      </w:r>
      <w:r w:rsidRPr="00862276">
        <w:rPr>
          <w:rFonts w:cs="Arial"/>
          <w:sz w:val="32"/>
          <w:szCs w:val="32"/>
          <w:rtl/>
        </w:rPr>
        <w:t xml:space="preserve"> لأن الذين نزلت فيهم سورة الجمعة </w:t>
      </w:r>
      <w:r>
        <w:rPr>
          <w:rFonts w:cs="Arial" w:hint="cs"/>
          <w:sz w:val="32"/>
          <w:szCs w:val="32"/>
          <w:rtl/>
        </w:rPr>
        <w:t xml:space="preserve">كانوا اثنى عشر </w:t>
      </w:r>
      <w:proofErr w:type="gramStart"/>
      <w:r>
        <w:rPr>
          <w:rFonts w:cs="Arial" w:hint="cs"/>
          <w:sz w:val="32"/>
          <w:szCs w:val="32"/>
          <w:rtl/>
        </w:rPr>
        <w:t>رجلاً</w:t>
      </w:r>
      <w:r w:rsidRPr="00862276">
        <w:rPr>
          <w:rFonts w:cs="Arial"/>
          <w:sz w:val="32"/>
          <w:szCs w:val="32"/>
          <w:rtl/>
        </w:rPr>
        <w:t xml:space="preserve"> ،</w:t>
      </w:r>
      <w:proofErr w:type="gramEnd"/>
      <w:r w:rsidRPr="00862276">
        <w:rPr>
          <w:rFonts w:cs="Arial"/>
          <w:sz w:val="32"/>
          <w:szCs w:val="32"/>
          <w:rtl/>
        </w:rPr>
        <w:t xml:space="preserve"> وقيل </w:t>
      </w:r>
      <w:r>
        <w:rPr>
          <w:rFonts w:cs="Arial" w:hint="cs"/>
          <w:sz w:val="32"/>
          <w:szCs w:val="32"/>
          <w:rtl/>
        </w:rPr>
        <w:t>تنعقد بأ</w:t>
      </w:r>
      <w:r w:rsidRPr="00862276">
        <w:rPr>
          <w:rFonts w:cs="Arial"/>
          <w:sz w:val="32"/>
          <w:szCs w:val="32"/>
          <w:rtl/>
        </w:rPr>
        <w:t>قل من ذلك. والله اعلم.</w:t>
      </w:r>
    </w:p>
    <w:p w14:paraId="629E3417" w14:textId="0179289C" w:rsidR="00750441" w:rsidRDefault="00205971" w:rsidP="00750441">
      <w:pPr>
        <w:jc w:val="both"/>
        <w:rPr>
          <w:sz w:val="32"/>
          <w:szCs w:val="32"/>
          <w:rtl/>
        </w:rPr>
      </w:pPr>
      <w:r>
        <w:rPr>
          <w:rFonts w:hint="cs"/>
          <w:sz w:val="32"/>
          <w:szCs w:val="32"/>
          <w:rtl/>
        </w:rPr>
        <w:t>*</w:t>
      </w:r>
    </w:p>
    <w:p w14:paraId="45246B99" w14:textId="77777777" w:rsidR="00205971" w:rsidRDefault="00205971" w:rsidP="00750441">
      <w:pPr>
        <w:jc w:val="both"/>
        <w:rPr>
          <w:sz w:val="32"/>
          <w:szCs w:val="32"/>
          <w:rtl/>
        </w:rPr>
      </w:pPr>
    </w:p>
    <w:p w14:paraId="489D9A9C" w14:textId="77777777" w:rsidR="00205971" w:rsidRDefault="00205971" w:rsidP="00750441">
      <w:pPr>
        <w:jc w:val="both"/>
        <w:rPr>
          <w:sz w:val="32"/>
          <w:szCs w:val="32"/>
          <w:rtl/>
        </w:rPr>
      </w:pPr>
    </w:p>
    <w:p w14:paraId="1F188F73" w14:textId="77777777" w:rsidR="00205971" w:rsidRDefault="00205971" w:rsidP="00750441">
      <w:pPr>
        <w:jc w:val="both"/>
        <w:rPr>
          <w:sz w:val="32"/>
          <w:szCs w:val="32"/>
          <w:rtl/>
        </w:rPr>
      </w:pPr>
    </w:p>
    <w:p w14:paraId="2687840B" w14:textId="77777777" w:rsidR="00205971" w:rsidRDefault="00205971" w:rsidP="00750441">
      <w:pPr>
        <w:jc w:val="both"/>
        <w:rPr>
          <w:sz w:val="32"/>
          <w:szCs w:val="32"/>
          <w:rtl/>
        </w:rPr>
      </w:pPr>
    </w:p>
    <w:p w14:paraId="59B0A944" w14:textId="77777777" w:rsidR="00205971" w:rsidRDefault="00205971" w:rsidP="00750441">
      <w:pPr>
        <w:jc w:val="both"/>
        <w:rPr>
          <w:sz w:val="32"/>
          <w:szCs w:val="32"/>
          <w:rtl/>
        </w:rPr>
      </w:pPr>
    </w:p>
    <w:p w14:paraId="6F877344" w14:textId="77777777" w:rsidR="00205971" w:rsidRDefault="00205971" w:rsidP="00750441">
      <w:pPr>
        <w:jc w:val="both"/>
        <w:rPr>
          <w:sz w:val="32"/>
          <w:szCs w:val="32"/>
          <w:rtl/>
        </w:rPr>
      </w:pPr>
    </w:p>
    <w:p w14:paraId="151863FA" w14:textId="1CE3B7B9" w:rsidR="00205971" w:rsidRPr="00205971" w:rsidRDefault="00205971" w:rsidP="00205971">
      <w:pPr>
        <w:jc w:val="center"/>
        <w:rPr>
          <w:sz w:val="32"/>
          <w:szCs w:val="32"/>
          <w:rtl/>
        </w:rPr>
      </w:pPr>
      <w:r w:rsidRPr="00205971">
        <w:rPr>
          <w:rFonts w:cs="Arial"/>
          <w:sz w:val="32"/>
          <w:szCs w:val="32"/>
          <w:rtl/>
        </w:rPr>
        <w:t xml:space="preserve"> (٢٨)</w:t>
      </w:r>
    </w:p>
    <w:p w14:paraId="4E956C3C" w14:textId="62C439A1" w:rsidR="00205971" w:rsidRDefault="00205971" w:rsidP="00205971">
      <w:pPr>
        <w:jc w:val="both"/>
        <w:rPr>
          <w:rFonts w:cs="Arial"/>
          <w:sz w:val="32"/>
          <w:szCs w:val="32"/>
          <w:rtl/>
        </w:rPr>
      </w:pPr>
      <w:r>
        <w:rPr>
          <w:rFonts w:cs="Arial" w:hint="cs"/>
          <w:sz w:val="32"/>
          <w:szCs w:val="32"/>
          <w:rtl/>
        </w:rPr>
        <w:t>قال الماتن رحمه الله:</w:t>
      </w:r>
    </w:p>
    <w:p w14:paraId="4F848D95" w14:textId="77777777" w:rsidR="00205971" w:rsidRDefault="00205971" w:rsidP="00205971">
      <w:pPr>
        <w:jc w:val="both"/>
        <w:rPr>
          <w:rFonts w:cs="Arial"/>
          <w:b/>
          <w:bCs/>
          <w:sz w:val="32"/>
          <w:szCs w:val="32"/>
          <w:rtl/>
        </w:rPr>
      </w:pPr>
      <w:r w:rsidRPr="00205971">
        <w:rPr>
          <w:rFonts w:cs="Arial"/>
          <w:b/>
          <w:bCs/>
          <w:sz w:val="32"/>
          <w:szCs w:val="32"/>
          <w:rtl/>
        </w:rPr>
        <w:t xml:space="preserve">فصل ٢ </w:t>
      </w:r>
    </w:p>
    <w:p w14:paraId="63C03573" w14:textId="670BECB3" w:rsidR="00205971" w:rsidRPr="00205971" w:rsidRDefault="00205971" w:rsidP="00205971">
      <w:pPr>
        <w:jc w:val="both"/>
        <w:rPr>
          <w:b/>
          <w:bCs/>
          <w:sz w:val="32"/>
          <w:szCs w:val="32"/>
          <w:rtl/>
        </w:rPr>
      </w:pPr>
      <w:r w:rsidRPr="00205971">
        <w:rPr>
          <w:rFonts w:cs="Arial"/>
          <w:b/>
          <w:bCs/>
          <w:sz w:val="32"/>
          <w:szCs w:val="32"/>
          <w:rtl/>
        </w:rPr>
        <w:t>(في صلاة الجمعة)</w:t>
      </w:r>
    </w:p>
    <w:p w14:paraId="5FCF6F7E" w14:textId="77777777" w:rsidR="00205971" w:rsidRPr="00205971" w:rsidRDefault="00205971" w:rsidP="00205971">
      <w:pPr>
        <w:jc w:val="both"/>
        <w:rPr>
          <w:sz w:val="32"/>
          <w:szCs w:val="32"/>
          <w:rtl/>
        </w:rPr>
      </w:pPr>
      <w:r w:rsidRPr="00205971">
        <w:rPr>
          <w:rFonts w:cs="Arial"/>
          <w:sz w:val="32"/>
          <w:szCs w:val="32"/>
          <w:rtl/>
        </w:rPr>
        <w:t xml:space="preserve">   يشترط لصحتها شروط ليس منها إذن </w:t>
      </w:r>
      <w:proofErr w:type="gramStart"/>
      <w:r w:rsidRPr="00205971">
        <w:rPr>
          <w:rFonts w:cs="Arial"/>
          <w:sz w:val="32"/>
          <w:szCs w:val="32"/>
          <w:rtl/>
        </w:rPr>
        <w:t>الأمام :</w:t>
      </w:r>
      <w:proofErr w:type="gramEnd"/>
    </w:p>
    <w:p w14:paraId="33F51223" w14:textId="77777777" w:rsidR="00205971" w:rsidRPr="00205971" w:rsidRDefault="00205971" w:rsidP="00205971">
      <w:pPr>
        <w:jc w:val="both"/>
        <w:rPr>
          <w:sz w:val="32"/>
          <w:szCs w:val="32"/>
          <w:rtl/>
        </w:rPr>
      </w:pPr>
      <w:proofErr w:type="gramStart"/>
      <w:r w:rsidRPr="00205971">
        <w:rPr>
          <w:rFonts w:cs="Arial"/>
          <w:sz w:val="32"/>
          <w:szCs w:val="32"/>
          <w:rtl/>
        </w:rPr>
        <w:t>أحدها :</w:t>
      </w:r>
      <w:proofErr w:type="gramEnd"/>
      <w:r w:rsidRPr="00205971">
        <w:rPr>
          <w:rFonts w:cs="Arial"/>
          <w:sz w:val="32"/>
          <w:szCs w:val="32"/>
          <w:rtl/>
        </w:rPr>
        <w:t xml:space="preserve"> الوقت، وأوله اول وقت صلاة العيد، وآخره آخر وقت صلاة الظهر، فإن خرج وقتها قبل </w:t>
      </w:r>
      <w:proofErr w:type="spellStart"/>
      <w:r w:rsidRPr="00205971">
        <w:rPr>
          <w:rFonts w:cs="Arial"/>
          <w:sz w:val="32"/>
          <w:szCs w:val="32"/>
          <w:rtl/>
        </w:rPr>
        <w:t>التحريمة</w:t>
      </w:r>
      <w:proofErr w:type="spellEnd"/>
      <w:r w:rsidRPr="00205971">
        <w:rPr>
          <w:rFonts w:cs="Arial"/>
          <w:sz w:val="32"/>
          <w:szCs w:val="32"/>
          <w:rtl/>
        </w:rPr>
        <w:t xml:space="preserve"> صلوا ظهرا، وإلا جمعة.</w:t>
      </w:r>
    </w:p>
    <w:p w14:paraId="5BC588A1" w14:textId="77777777" w:rsidR="00205971" w:rsidRPr="00205971" w:rsidRDefault="00205971" w:rsidP="00205971">
      <w:pPr>
        <w:jc w:val="both"/>
        <w:rPr>
          <w:sz w:val="32"/>
          <w:szCs w:val="32"/>
          <w:rtl/>
        </w:rPr>
      </w:pPr>
      <w:r w:rsidRPr="00205971">
        <w:rPr>
          <w:rFonts w:cs="Arial"/>
          <w:sz w:val="32"/>
          <w:szCs w:val="32"/>
          <w:rtl/>
        </w:rPr>
        <w:t>الثاني: حضور أربعين من أهل وجوبها</w:t>
      </w:r>
    </w:p>
    <w:p w14:paraId="44176001" w14:textId="63B06756" w:rsidR="00205971" w:rsidRPr="00205971" w:rsidRDefault="00205971" w:rsidP="00205971">
      <w:pPr>
        <w:jc w:val="both"/>
        <w:rPr>
          <w:sz w:val="32"/>
          <w:szCs w:val="32"/>
          <w:rtl/>
        </w:rPr>
      </w:pPr>
      <w:r w:rsidRPr="00205971">
        <w:rPr>
          <w:rFonts w:cs="Arial"/>
          <w:sz w:val="32"/>
          <w:szCs w:val="32"/>
          <w:rtl/>
        </w:rPr>
        <w:t xml:space="preserve">الثالث: بقرية مستوطنين، وتصح فيما قاربه البنيان من الصحراء، فإن نقصوا قبل إتمامها </w:t>
      </w:r>
      <w:r w:rsidRPr="00205971">
        <w:rPr>
          <w:rFonts w:cs="Arial" w:hint="cs"/>
          <w:sz w:val="32"/>
          <w:szCs w:val="32"/>
          <w:rtl/>
        </w:rPr>
        <w:t>استأنفوا</w:t>
      </w:r>
      <w:r w:rsidRPr="00205971">
        <w:rPr>
          <w:rFonts w:cs="Arial"/>
          <w:sz w:val="32"/>
          <w:szCs w:val="32"/>
          <w:rtl/>
        </w:rPr>
        <w:t xml:space="preserve"> ظهراً، ومن أدرك مع الإمام منها ركعة أتمها جمعة، وإن أدرك أقل من ذلك </w:t>
      </w:r>
      <w:proofErr w:type="gramStart"/>
      <w:r w:rsidRPr="00205971">
        <w:rPr>
          <w:rFonts w:cs="Arial"/>
          <w:sz w:val="32"/>
          <w:szCs w:val="32"/>
          <w:rtl/>
        </w:rPr>
        <w:t>اتمها</w:t>
      </w:r>
      <w:proofErr w:type="gramEnd"/>
      <w:r w:rsidRPr="00205971">
        <w:rPr>
          <w:rFonts w:cs="Arial"/>
          <w:sz w:val="32"/>
          <w:szCs w:val="32"/>
          <w:rtl/>
        </w:rPr>
        <w:t xml:space="preserve"> ظهرا إذا كان نوى الظهر.</w:t>
      </w:r>
    </w:p>
    <w:p w14:paraId="4FCAE632" w14:textId="77777777" w:rsidR="00205971" w:rsidRPr="00205971" w:rsidRDefault="00205971" w:rsidP="00205971">
      <w:pPr>
        <w:jc w:val="both"/>
        <w:rPr>
          <w:sz w:val="32"/>
          <w:szCs w:val="32"/>
          <w:rtl/>
        </w:rPr>
      </w:pPr>
      <w:proofErr w:type="gramStart"/>
      <w:r w:rsidRPr="00205971">
        <w:rPr>
          <w:rFonts w:cs="Arial"/>
          <w:sz w:val="32"/>
          <w:szCs w:val="32"/>
          <w:rtl/>
        </w:rPr>
        <w:t>الرابع :</w:t>
      </w:r>
      <w:proofErr w:type="gramEnd"/>
      <w:r w:rsidRPr="00205971">
        <w:rPr>
          <w:rFonts w:cs="Arial"/>
          <w:sz w:val="32"/>
          <w:szCs w:val="32"/>
          <w:rtl/>
        </w:rPr>
        <w:t xml:space="preserve"> ويشترط تقدم خطبتين، من شرط صحتهما حمد الله ، والصلاة على رسول الله صلى الله عليه وسلم، وقراءة آية، والوصية بتقوى الله عز وجل، وحضور العدد المشترط، ولا يشترط لهما الطهارة، ولا ان يتولاهما من يتولى الصلاة . </w:t>
      </w:r>
    </w:p>
    <w:p w14:paraId="35EDF238" w14:textId="77777777" w:rsidR="00205971" w:rsidRPr="00205971" w:rsidRDefault="00205971" w:rsidP="00205971">
      <w:pPr>
        <w:jc w:val="both"/>
        <w:rPr>
          <w:sz w:val="32"/>
          <w:szCs w:val="32"/>
          <w:rtl/>
        </w:rPr>
      </w:pPr>
      <w:r w:rsidRPr="00205971">
        <w:rPr>
          <w:rFonts w:cs="Arial"/>
          <w:sz w:val="32"/>
          <w:szCs w:val="32"/>
          <w:rtl/>
        </w:rPr>
        <w:t xml:space="preserve">ومن </w:t>
      </w:r>
      <w:proofErr w:type="gramStart"/>
      <w:r w:rsidRPr="00205971">
        <w:rPr>
          <w:rFonts w:cs="Arial"/>
          <w:sz w:val="32"/>
          <w:szCs w:val="32"/>
          <w:rtl/>
        </w:rPr>
        <w:t>سننهما :</w:t>
      </w:r>
      <w:proofErr w:type="gramEnd"/>
      <w:r w:rsidRPr="00205971">
        <w:rPr>
          <w:rFonts w:cs="Arial"/>
          <w:sz w:val="32"/>
          <w:szCs w:val="32"/>
          <w:rtl/>
        </w:rPr>
        <w:t xml:space="preserve"> ان يخطب على منبر، أو موضع عال ، ويسلم على </w:t>
      </w:r>
      <w:proofErr w:type="spellStart"/>
      <w:r w:rsidRPr="00205971">
        <w:rPr>
          <w:rFonts w:cs="Arial"/>
          <w:sz w:val="32"/>
          <w:szCs w:val="32"/>
          <w:rtl/>
        </w:rPr>
        <w:t>المامومين</w:t>
      </w:r>
      <w:proofErr w:type="spellEnd"/>
      <w:r w:rsidRPr="00205971">
        <w:rPr>
          <w:rFonts w:cs="Arial"/>
          <w:sz w:val="32"/>
          <w:szCs w:val="32"/>
          <w:rtl/>
        </w:rPr>
        <w:t xml:space="preserve"> </w:t>
      </w:r>
      <w:proofErr w:type="spellStart"/>
      <w:r w:rsidRPr="00205971">
        <w:rPr>
          <w:rFonts w:cs="Arial"/>
          <w:sz w:val="32"/>
          <w:szCs w:val="32"/>
          <w:rtl/>
        </w:rPr>
        <w:t>إذاةاقبل</w:t>
      </w:r>
      <w:proofErr w:type="spellEnd"/>
      <w:r w:rsidRPr="00205971">
        <w:rPr>
          <w:rFonts w:cs="Arial"/>
          <w:sz w:val="32"/>
          <w:szCs w:val="32"/>
          <w:rtl/>
        </w:rPr>
        <w:t xml:space="preserve"> عليهم، ثم يجلس إلى فراغ الاذان، وان يجلس بين الخطبتين، ويخطب قائما ، ويعتمد على سيف او قوس، أو عصا، ويقصد تلقاء وجهه، ويقصر الخطبة، </w:t>
      </w:r>
      <w:proofErr w:type="spellStart"/>
      <w:r w:rsidRPr="00205971">
        <w:rPr>
          <w:rFonts w:cs="Arial"/>
          <w:sz w:val="32"/>
          <w:szCs w:val="32"/>
          <w:rtl/>
        </w:rPr>
        <w:t>ويدهو</w:t>
      </w:r>
      <w:proofErr w:type="spellEnd"/>
      <w:r w:rsidRPr="00205971">
        <w:rPr>
          <w:rFonts w:cs="Arial"/>
          <w:sz w:val="32"/>
          <w:szCs w:val="32"/>
          <w:rtl/>
        </w:rPr>
        <w:t xml:space="preserve"> للمسلمين.</w:t>
      </w:r>
    </w:p>
    <w:p w14:paraId="047210F5" w14:textId="77777777" w:rsidR="00205971" w:rsidRPr="00205971" w:rsidRDefault="00205971" w:rsidP="00205971">
      <w:pPr>
        <w:jc w:val="both"/>
        <w:rPr>
          <w:sz w:val="32"/>
          <w:szCs w:val="32"/>
          <w:rtl/>
        </w:rPr>
      </w:pPr>
      <w:r w:rsidRPr="00205971">
        <w:rPr>
          <w:rFonts w:cs="Arial"/>
          <w:sz w:val="32"/>
          <w:szCs w:val="32"/>
          <w:rtl/>
        </w:rPr>
        <w:t xml:space="preserve">وسندرس في التعليقات المسائل التالية: </w:t>
      </w:r>
    </w:p>
    <w:p w14:paraId="27014CD7" w14:textId="77777777" w:rsidR="00205971" w:rsidRPr="00205971" w:rsidRDefault="00205971" w:rsidP="00205971">
      <w:pPr>
        <w:jc w:val="both"/>
        <w:rPr>
          <w:sz w:val="32"/>
          <w:szCs w:val="32"/>
          <w:rtl/>
        </w:rPr>
      </w:pPr>
      <w:r w:rsidRPr="00205971">
        <w:rPr>
          <w:rFonts w:cs="Arial"/>
          <w:sz w:val="32"/>
          <w:szCs w:val="32"/>
          <w:rtl/>
        </w:rPr>
        <w:t xml:space="preserve">المسألة </w:t>
      </w:r>
      <w:proofErr w:type="gramStart"/>
      <w:r w:rsidRPr="00205971">
        <w:rPr>
          <w:rFonts w:cs="Arial"/>
          <w:sz w:val="32"/>
          <w:szCs w:val="32"/>
          <w:rtl/>
        </w:rPr>
        <w:t>١ :</w:t>
      </w:r>
      <w:proofErr w:type="gramEnd"/>
      <w:r w:rsidRPr="00205971">
        <w:rPr>
          <w:rFonts w:cs="Arial"/>
          <w:sz w:val="32"/>
          <w:szCs w:val="32"/>
          <w:rtl/>
        </w:rPr>
        <w:t xml:space="preserve"> قوله (وأوله اول وقت صلاة العيد).</w:t>
      </w:r>
    </w:p>
    <w:p w14:paraId="77ED92AB" w14:textId="77777777" w:rsidR="00205971" w:rsidRPr="00205971" w:rsidRDefault="00205971" w:rsidP="00205971">
      <w:pPr>
        <w:jc w:val="both"/>
        <w:rPr>
          <w:sz w:val="32"/>
          <w:szCs w:val="32"/>
          <w:rtl/>
        </w:rPr>
      </w:pPr>
      <w:r w:rsidRPr="00205971">
        <w:rPr>
          <w:rFonts w:cs="Arial"/>
          <w:sz w:val="32"/>
          <w:szCs w:val="32"/>
          <w:rtl/>
        </w:rPr>
        <w:t xml:space="preserve">لمسالة </w:t>
      </w:r>
      <w:proofErr w:type="gramStart"/>
      <w:r w:rsidRPr="00205971">
        <w:rPr>
          <w:rFonts w:cs="Arial"/>
          <w:sz w:val="32"/>
          <w:szCs w:val="32"/>
          <w:rtl/>
        </w:rPr>
        <w:t>٢ :</w:t>
      </w:r>
      <w:proofErr w:type="gramEnd"/>
      <w:r w:rsidRPr="00205971">
        <w:rPr>
          <w:rFonts w:cs="Arial"/>
          <w:sz w:val="32"/>
          <w:szCs w:val="32"/>
          <w:rtl/>
        </w:rPr>
        <w:t xml:space="preserve"> قوله (حضور أربعين من أهل وجوبها).</w:t>
      </w:r>
    </w:p>
    <w:p w14:paraId="41611803" w14:textId="70209DA8" w:rsidR="00205971" w:rsidRDefault="00205971" w:rsidP="00205971">
      <w:pPr>
        <w:jc w:val="both"/>
        <w:rPr>
          <w:sz w:val="32"/>
          <w:szCs w:val="32"/>
          <w:rtl/>
        </w:rPr>
      </w:pPr>
      <w:r w:rsidRPr="00205971">
        <w:rPr>
          <w:rFonts w:cs="Arial"/>
          <w:sz w:val="32"/>
          <w:szCs w:val="32"/>
          <w:rtl/>
        </w:rPr>
        <w:t xml:space="preserve">المسالة </w:t>
      </w:r>
      <w:proofErr w:type="gramStart"/>
      <w:r w:rsidRPr="00205971">
        <w:rPr>
          <w:rFonts w:cs="Arial"/>
          <w:sz w:val="32"/>
          <w:szCs w:val="32"/>
          <w:rtl/>
        </w:rPr>
        <w:t>٣ :</w:t>
      </w:r>
      <w:proofErr w:type="gramEnd"/>
      <w:r w:rsidRPr="00205971">
        <w:rPr>
          <w:rFonts w:cs="Arial"/>
          <w:sz w:val="32"/>
          <w:szCs w:val="32"/>
          <w:rtl/>
        </w:rPr>
        <w:t xml:space="preserve"> قوله (ولا يشترط لهما الطهارة ... )</w:t>
      </w:r>
    </w:p>
    <w:p w14:paraId="2C9F779B" w14:textId="7CBC3B4A" w:rsidR="00205971" w:rsidRDefault="00205971" w:rsidP="00205971">
      <w:pPr>
        <w:jc w:val="both"/>
        <w:rPr>
          <w:sz w:val="32"/>
          <w:szCs w:val="32"/>
          <w:rtl/>
        </w:rPr>
      </w:pPr>
      <w:r>
        <w:rPr>
          <w:rFonts w:hint="cs"/>
          <w:sz w:val="32"/>
          <w:szCs w:val="32"/>
          <w:rtl/>
        </w:rPr>
        <w:t>*</w:t>
      </w:r>
    </w:p>
    <w:p w14:paraId="7EE11D3A" w14:textId="77777777" w:rsidR="004C16ED" w:rsidRDefault="004C16ED" w:rsidP="00205971">
      <w:pPr>
        <w:jc w:val="both"/>
        <w:rPr>
          <w:sz w:val="32"/>
          <w:szCs w:val="32"/>
          <w:rtl/>
        </w:rPr>
      </w:pPr>
    </w:p>
    <w:p w14:paraId="1E841FE3" w14:textId="77777777" w:rsidR="004C16ED" w:rsidRDefault="004C16ED" w:rsidP="00205971">
      <w:pPr>
        <w:jc w:val="both"/>
        <w:rPr>
          <w:sz w:val="32"/>
          <w:szCs w:val="32"/>
          <w:rtl/>
        </w:rPr>
      </w:pPr>
    </w:p>
    <w:p w14:paraId="0C7F9AE4" w14:textId="77777777" w:rsidR="004C16ED" w:rsidRDefault="004C16ED" w:rsidP="00205971">
      <w:pPr>
        <w:jc w:val="both"/>
        <w:rPr>
          <w:sz w:val="32"/>
          <w:szCs w:val="32"/>
          <w:rtl/>
        </w:rPr>
      </w:pPr>
    </w:p>
    <w:p w14:paraId="595FC43E" w14:textId="77777777" w:rsidR="004C16ED" w:rsidRDefault="004C16ED" w:rsidP="00205971">
      <w:pPr>
        <w:jc w:val="both"/>
        <w:rPr>
          <w:sz w:val="32"/>
          <w:szCs w:val="32"/>
          <w:rtl/>
        </w:rPr>
      </w:pPr>
    </w:p>
    <w:p w14:paraId="58291088" w14:textId="77777777" w:rsidR="004C16ED" w:rsidRDefault="004C16ED" w:rsidP="00205971">
      <w:pPr>
        <w:jc w:val="both"/>
        <w:rPr>
          <w:sz w:val="32"/>
          <w:szCs w:val="32"/>
          <w:rtl/>
        </w:rPr>
      </w:pPr>
    </w:p>
    <w:p w14:paraId="6F828E17" w14:textId="1A6C4C38" w:rsidR="00205971" w:rsidRPr="00205971" w:rsidRDefault="004C16ED" w:rsidP="00205971">
      <w:pPr>
        <w:jc w:val="both"/>
        <w:rPr>
          <w:sz w:val="32"/>
          <w:szCs w:val="32"/>
          <w:rtl/>
        </w:rPr>
      </w:pPr>
      <w:proofErr w:type="gramStart"/>
      <w:r w:rsidRPr="004C16ED">
        <w:rPr>
          <w:rFonts w:cs="Arial" w:hint="cs"/>
          <w:b/>
          <w:bCs/>
          <w:sz w:val="32"/>
          <w:szCs w:val="32"/>
          <w:rtl/>
        </w:rPr>
        <w:t>الت</w:t>
      </w:r>
      <w:r w:rsidR="00205971" w:rsidRPr="004C16ED">
        <w:rPr>
          <w:rFonts w:cs="Arial"/>
          <w:b/>
          <w:bCs/>
          <w:sz w:val="32"/>
          <w:szCs w:val="32"/>
          <w:rtl/>
        </w:rPr>
        <w:t>عليقات</w:t>
      </w:r>
      <w:r w:rsidR="00205971" w:rsidRPr="00205971">
        <w:rPr>
          <w:rFonts w:cs="Arial"/>
          <w:sz w:val="32"/>
          <w:szCs w:val="32"/>
          <w:rtl/>
        </w:rPr>
        <w:t xml:space="preserve"> </w:t>
      </w:r>
      <w:r>
        <w:rPr>
          <w:rFonts w:cs="Arial" w:hint="cs"/>
          <w:sz w:val="32"/>
          <w:szCs w:val="32"/>
          <w:rtl/>
        </w:rPr>
        <w:t>:</w:t>
      </w:r>
      <w:proofErr w:type="gramEnd"/>
    </w:p>
    <w:p w14:paraId="7E91FC6A" w14:textId="77777777" w:rsidR="00205971" w:rsidRPr="00205971" w:rsidRDefault="00205971" w:rsidP="00205971">
      <w:pPr>
        <w:jc w:val="both"/>
        <w:rPr>
          <w:sz w:val="32"/>
          <w:szCs w:val="32"/>
          <w:rtl/>
        </w:rPr>
      </w:pPr>
      <w:r w:rsidRPr="005177B4">
        <w:rPr>
          <w:rFonts w:cs="Arial"/>
          <w:b/>
          <w:bCs/>
          <w:sz w:val="32"/>
          <w:szCs w:val="32"/>
          <w:rtl/>
        </w:rPr>
        <w:t>المسألة</w:t>
      </w:r>
      <w:r w:rsidRPr="00205971">
        <w:rPr>
          <w:rFonts w:cs="Arial"/>
          <w:sz w:val="32"/>
          <w:szCs w:val="32"/>
          <w:rtl/>
        </w:rPr>
        <w:t xml:space="preserve"> </w:t>
      </w:r>
      <w:proofErr w:type="gramStart"/>
      <w:r w:rsidRPr="00205971">
        <w:rPr>
          <w:rFonts w:cs="Arial"/>
          <w:sz w:val="32"/>
          <w:szCs w:val="32"/>
          <w:rtl/>
        </w:rPr>
        <w:t>١ :</w:t>
      </w:r>
      <w:proofErr w:type="gramEnd"/>
      <w:r w:rsidRPr="00205971">
        <w:rPr>
          <w:rFonts w:cs="Arial"/>
          <w:sz w:val="32"/>
          <w:szCs w:val="32"/>
          <w:rtl/>
        </w:rPr>
        <w:t xml:space="preserve"> قوله (وأوله اول وقت صلاة العيد).</w:t>
      </w:r>
    </w:p>
    <w:p w14:paraId="418D7CA6" w14:textId="77777777" w:rsidR="00205971" w:rsidRPr="00205971" w:rsidRDefault="00205971" w:rsidP="00205971">
      <w:pPr>
        <w:jc w:val="both"/>
        <w:rPr>
          <w:sz w:val="32"/>
          <w:szCs w:val="32"/>
          <w:rtl/>
        </w:rPr>
      </w:pPr>
      <w:r w:rsidRPr="00205971">
        <w:rPr>
          <w:rFonts w:cs="Arial"/>
          <w:sz w:val="32"/>
          <w:szCs w:val="32"/>
          <w:rtl/>
        </w:rPr>
        <w:t xml:space="preserve">     قال في الشرح </w:t>
      </w:r>
      <w:proofErr w:type="gramStart"/>
      <w:r w:rsidRPr="00205971">
        <w:rPr>
          <w:rFonts w:cs="Arial"/>
          <w:sz w:val="32"/>
          <w:szCs w:val="32"/>
          <w:rtl/>
        </w:rPr>
        <w:t>الممتع :</w:t>
      </w:r>
      <w:proofErr w:type="gramEnd"/>
      <w:r w:rsidRPr="00205971">
        <w:rPr>
          <w:rFonts w:cs="Arial"/>
          <w:sz w:val="32"/>
          <w:szCs w:val="32"/>
          <w:rtl/>
        </w:rPr>
        <w:t xml:space="preserve"> أول وقت صلاة الجمعة على ما ذكره المؤلف بعد ارتفاع الشمس قيد رمح، قيد بمعنى قدر، رمح الرمح حوالي متر، المتر المعروف للجميع، طيب.</w:t>
      </w:r>
    </w:p>
    <w:p w14:paraId="6BF3B5CF" w14:textId="77777777" w:rsidR="00205971" w:rsidRPr="00205971" w:rsidRDefault="00205971" w:rsidP="005177B4">
      <w:pPr>
        <w:ind w:firstLine="720"/>
        <w:jc w:val="both"/>
        <w:rPr>
          <w:sz w:val="32"/>
          <w:szCs w:val="32"/>
          <w:rtl/>
        </w:rPr>
      </w:pPr>
      <w:r w:rsidRPr="00205971">
        <w:rPr>
          <w:rFonts w:cs="Arial"/>
          <w:sz w:val="32"/>
          <w:szCs w:val="32"/>
          <w:rtl/>
        </w:rPr>
        <w:t xml:space="preserve">إذا ارتفعت الشمس قيد رمح دخل وقت صلاة الجمعة فلنا أن نُصلّيَها من حين أن ترتفع الشمس قدر رمح. </w:t>
      </w:r>
    </w:p>
    <w:p w14:paraId="7F92A74D" w14:textId="77777777" w:rsidR="00205971" w:rsidRPr="00205971" w:rsidRDefault="00205971" w:rsidP="005177B4">
      <w:pPr>
        <w:ind w:firstLine="720"/>
        <w:jc w:val="both"/>
        <w:rPr>
          <w:sz w:val="32"/>
          <w:szCs w:val="32"/>
          <w:rtl/>
        </w:rPr>
      </w:pPr>
      <w:proofErr w:type="gramStart"/>
      <w:r w:rsidRPr="00205971">
        <w:rPr>
          <w:rFonts w:cs="Arial"/>
          <w:sz w:val="32"/>
          <w:szCs w:val="32"/>
          <w:rtl/>
        </w:rPr>
        <w:t>الدليل :</w:t>
      </w:r>
      <w:proofErr w:type="gramEnd"/>
      <w:r w:rsidRPr="00205971">
        <w:rPr>
          <w:rFonts w:cs="Arial"/>
          <w:sz w:val="32"/>
          <w:szCs w:val="32"/>
          <w:rtl/>
        </w:rPr>
        <w:t xml:space="preserve"> أثر عبد الله بن السيدان أنه شهِد الجمعة مع أبي بكر وعمر وعثمان وفيها ما يدُل على تقديم الجمعة على الزوال، يقول " شهدت الجمعة مع أبي بكر رضي الله عنه فكانت خطبته وصلاته قبل نصف النهار ثم شهدتها مع عمر فكانت خطبته وصلاته إلى أن أقول قد انتصف النهار ثم شهدتها مع عثمان فكانت خطبته وصلاته إلى أن أقول قد زال النهار فما رأيت أحدا عاب ذلك ولا أنكره " رواه الدارقطني وأحمد واحتج به.</w:t>
      </w:r>
    </w:p>
    <w:p w14:paraId="382944C3" w14:textId="77777777" w:rsidR="00205971" w:rsidRPr="00205971" w:rsidRDefault="00205971" w:rsidP="005177B4">
      <w:pPr>
        <w:ind w:firstLine="720"/>
        <w:jc w:val="both"/>
        <w:rPr>
          <w:sz w:val="32"/>
          <w:szCs w:val="32"/>
          <w:rtl/>
        </w:rPr>
      </w:pPr>
      <w:r w:rsidRPr="00205971">
        <w:rPr>
          <w:rFonts w:cs="Arial"/>
          <w:sz w:val="32"/>
          <w:szCs w:val="32"/>
          <w:rtl/>
        </w:rPr>
        <w:t>وهذا الاثر ضعيف كما قاله النووي وغيره، وراويه يقول عنه البخاري إنه لا يُتابَع على حديثه فهو ضعيف، هذه واحد.</w:t>
      </w:r>
    </w:p>
    <w:p w14:paraId="223FB632" w14:textId="7D68FE85" w:rsidR="00205971" w:rsidRPr="00205971" w:rsidRDefault="00205971" w:rsidP="005177B4">
      <w:pPr>
        <w:ind w:firstLine="720"/>
        <w:jc w:val="both"/>
        <w:rPr>
          <w:sz w:val="32"/>
          <w:szCs w:val="32"/>
          <w:rtl/>
        </w:rPr>
      </w:pPr>
      <w:proofErr w:type="gramStart"/>
      <w:r w:rsidRPr="00205971">
        <w:rPr>
          <w:rFonts w:cs="Arial"/>
          <w:sz w:val="32"/>
          <w:szCs w:val="32"/>
          <w:rtl/>
        </w:rPr>
        <w:t xml:space="preserve">ثانيا </w:t>
      </w:r>
      <w:r w:rsidR="005177B4">
        <w:rPr>
          <w:rFonts w:cs="Arial" w:hint="cs"/>
          <w:sz w:val="32"/>
          <w:szCs w:val="32"/>
          <w:rtl/>
        </w:rPr>
        <w:t>:</w:t>
      </w:r>
      <w:proofErr w:type="gramEnd"/>
      <w:r w:rsidR="005177B4">
        <w:rPr>
          <w:rFonts w:cs="Arial" w:hint="cs"/>
          <w:sz w:val="32"/>
          <w:szCs w:val="32"/>
          <w:rtl/>
        </w:rPr>
        <w:t xml:space="preserve"> </w:t>
      </w:r>
      <w:r w:rsidRPr="00205971">
        <w:rPr>
          <w:rFonts w:cs="Arial"/>
          <w:sz w:val="32"/>
          <w:szCs w:val="32"/>
          <w:rtl/>
        </w:rPr>
        <w:t xml:space="preserve">لو صح هذا الأثر فليس فيه دليل على ما استُدِل به عليه لأن قوله كانت خطبته وصلاته قبل نصف النهار يدُل على أنها قريبة من النصف ولو كانت في أول النهار لقال كانت صلاته وخطبته في أول النهار. </w:t>
      </w:r>
    </w:p>
    <w:p w14:paraId="013D6F57" w14:textId="77777777" w:rsidR="00205971" w:rsidRPr="00205971" w:rsidRDefault="00205971" w:rsidP="005177B4">
      <w:pPr>
        <w:ind w:firstLine="720"/>
        <w:jc w:val="both"/>
        <w:rPr>
          <w:sz w:val="32"/>
          <w:szCs w:val="32"/>
          <w:rtl/>
        </w:rPr>
      </w:pPr>
      <w:r w:rsidRPr="00205971">
        <w:rPr>
          <w:rFonts w:cs="Arial"/>
          <w:sz w:val="32"/>
          <w:szCs w:val="32"/>
          <w:rtl/>
        </w:rPr>
        <w:t xml:space="preserve">ولهذا كان من مفردات الإمام أحمد رحمه الله أن صلاة الجمعة تصِحّ قبل الزوال. </w:t>
      </w:r>
    </w:p>
    <w:p w14:paraId="2CE5018C" w14:textId="50803945" w:rsidR="00205971" w:rsidRPr="00205971" w:rsidRDefault="00205971" w:rsidP="005177B4">
      <w:pPr>
        <w:ind w:firstLine="720"/>
        <w:jc w:val="both"/>
        <w:rPr>
          <w:sz w:val="32"/>
          <w:szCs w:val="32"/>
          <w:rtl/>
        </w:rPr>
      </w:pPr>
      <w:r w:rsidRPr="00205971">
        <w:rPr>
          <w:rFonts w:cs="Arial"/>
          <w:sz w:val="32"/>
          <w:szCs w:val="32"/>
          <w:rtl/>
        </w:rPr>
        <w:t xml:space="preserve">القول </w:t>
      </w:r>
      <w:proofErr w:type="gramStart"/>
      <w:r w:rsidR="005177B4">
        <w:rPr>
          <w:rFonts w:cs="Arial" w:hint="cs"/>
          <w:sz w:val="32"/>
          <w:szCs w:val="32"/>
          <w:rtl/>
        </w:rPr>
        <w:t>2</w:t>
      </w:r>
      <w:r w:rsidRPr="00205971">
        <w:rPr>
          <w:rFonts w:cs="Arial"/>
          <w:sz w:val="32"/>
          <w:szCs w:val="32"/>
          <w:rtl/>
        </w:rPr>
        <w:t xml:space="preserve"> :</w:t>
      </w:r>
      <w:proofErr w:type="gramEnd"/>
      <w:r w:rsidRPr="00205971">
        <w:rPr>
          <w:rFonts w:cs="Arial"/>
          <w:sz w:val="32"/>
          <w:szCs w:val="32"/>
          <w:rtl/>
        </w:rPr>
        <w:t xml:space="preserve"> الأئمة الثلاثة كلهم يقولون لا تصح إلاّ بعد الزوال، الدليل : قياسا على صلاة الظهر. </w:t>
      </w:r>
    </w:p>
    <w:p w14:paraId="68792064" w14:textId="6CD011AC" w:rsidR="00205971" w:rsidRPr="00205971" w:rsidRDefault="00205971" w:rsidP="005177B4">
      <w:pPr>
        <w:ind w:firstLine="720"/>
        <w:jc w:val="both"/>
        <w:rPr>
          <w:sz w:val="32"/>
          <w:szCs w:val="32"/>
          <w:rtl/>
        </w:rPr>
      </w:pPr>
      <w:r w:rsidRPr="00205971">
        <w:rPr>
          <w:rFonts w:cs="Arial"/>
          <w:sz w:val="32"/>
          <w:szCs w:val="32"/>
          <w:rtl/>
        </w:rPr>
        <w:t xml:space="preserve">القول </w:t>
      </w:r>
      <w:r w:rsidR="005177B4">
        <w:rPr>
          <w:rFonts w:cs="Arial" w:hint="cs"/>
          <w:sz w:val="32"/>
          <w:szCs w:val="32"/>
          <w:rtl/>
        </w:rPr>
        <w:t>3</w:t>
      </w:r>
      <w:r w:rsidRPr="00205971">
        <w:rPr>
          <w:rFonts w:cs="Arial"/>
          <w:sz w:val="32"/>
          <w:szCs w:val="32"/>
          <w:rtl/>
        </w:rPr>
        <w:t xml:space="preserve"> : هناك قول وسط يقول: تصح في الساعة السادسة استنادا إلى حديث أبي هريرة (من راح في الأولى ثم الثانية ثم الثالثة ثم الرابعة ثم الخامسة،  فكأنما قرب في الخامسة بيضة، فإذا خرج الإمام يعني انتهى حضرت الملائكة يستمعون الذكر يكون حضور الإمام على مقتضى حديث أبي هريرة في الساعة السادسة ولهذا رجّح الموفق رحمه الله في المغني وهو من أكابر أصحاب الإمام أحمد رجّح أنها لا تصح قبل السادسة كما ذهب إليه كثير من الأصحاب ومنهم الخِرَقي أنها لا تصح قبل السادسة ففي أول النهار لا تصح وهذا القول هو الراجح أنها لا تصح في أول النهار </w:t>
      </w:r>
      <w:r w:rsidRPr="00205971">
        <w:rPr>
          <w:rFonts w:cs="Arial"/>
          <w:sz w:val="32"/>
          <w:szCs w:val="32"/>
          <w:rtl/>
        </w:rPr>
        <w:lastRenderedPageBreak/>
        <w:t>إنما تصح من السادسة والأفضل أيضا على القول بأنها تصح في السادسة، الأفضل أن تكون بعد الزوال وفاقا لأكثر العلماء.</w:t>
      </w:r>
    </w:p>
    <w:p w14:paraId="09DC7B14" w14:textId="77777777" w:rsidR="00205971" w:rsidRPr="00205971" w:rsidRDefault="00205971" w:rsidP="005177B4">
      <w:pPr>
        <w:ind w:firstLine="720"/>
        <w:jc w:val="both"/>
        <w:rPr>
          <w:sz w:val="32"/>
          <w:szCs w:val="32"/>
          <w:rtl/>
        </w:rPr>
      </w:pPr>
      <w:r w:rsidRPr="00205971">
        <w:rPr>
          <w:rFonts w:cs="Arial"/>
          <w:sz w:val="32"/>
          <w:szCs w:val="32"/>
          <w:rtl/>
        </w:rPr>
        <w:t>يقول " وأخره أخر وقت صلاة الظهر " وهذا مُجمع عليه، أخر وقتها أخر وقت صلاة، متى؟ أن يصير ظل كل شيء مثله بعد فيء الزوال. يراجع الشرح الممتع وغيره.</w:t>
      </w:r>
    </w:p>
    <w:p w14:paraId="6A6A68DB" w14:textId="3FF92442" w:rsidR="00205971" w:rsidRPr="00205971" w:rsidRDefault="005177B4" w:rsidP="00205971">
      <w:pPr>
        <w:jc w:val="both"/>
        <w:rPr>
          <w:sz w:val="32"/>
          <w:szCs w:val="32"/>
          <w:rtl/>
        </w:rPr>
      </w:pPr>
      <w:r w:rsidRPr="005177B4">
        <w:rPr>
          <w:rFonts w:cs="Arial" w:hint="cs"/>
          <w:b/>
          <w:bCs/>
          <w:sz w:val="32"/>
          <w:szCs w:val="32"/>
          <w:rtl/>
        </w:rPr>
        <w:t>ا</w:t>
      </w:r>
      <w:r w:rsidR="00205971" w:rsidRPr="005177B4">
        <w:rPr>
          <w:rFonts w:cs="Arial"/>
          <w:b/>
          <w:bCs/>
          <w:sz w:val="32"/>
          <w:szCs w:val="32"/>
          <w:rtl/>
        </w:rPr>
        <w:t xml:space="preserve">لمسالة </w:t>
      </w:r>
      <w:proofErr w:type="gramStart"/>
      <w:r w:rsidR="00205971" w:rsidRPr="005177B4">
        <w:rPr>
          <w:rFonts w:cs="Arial"/>
          <w:b/>
          <w:bCs/>
          <w:sz w:val="32"/>
          <w:szCs w:val="32"/>
          <w:rtl/>
        </w:rPr>
        <w:t>٢</w:t>
      </w:r>
      <w:r w:rsidR="00205971" w:rsidRPr="00205971">
        <w:rPr>
          <w:rFonts w:cs="Arial"/>
          <w:sz w:val="32"/>
          <w:szCs w:val="32"/>
          <w:rtl/>
        </w:rPr>
        <w:t xml:space="preserve"> :</w:t>
      </w:r>
      <w:proofErr w:type="gramEnd"/>
      <w:r w:rsidR="00205971" w:rsidRPr="00205971">
        <w:rPr>
          <w:rFonts w:cs="Arial"/>
          <w:sz w:val="32"/>
          <w:szCs w:val="32"/>
          <w:rtl/>
        </w:rPr>
        <w:t xml:space="preserve"> قوله (حضور أربعين من أهل وجوبها)</w:t>
      </w:r>
    </w:p>
    <w:p w14:paraId="0F459B6A" w14:textId="5AD5F7C4" w:rsidR="00205971" w:rsidRPr="00205971" w:rsidRDefault="00205971" w:rsidP="005177B4">
      <w:pPr>
        <w:ind w:firstLine="720"/>
        <w:jc w:val="both"/>
        <w:rPr>
          <w:sz w:val="32"/>
          <w:szCs w:val="32"/>
          <w:rtl/>
        </w:rPr>
      </w:pPr>
      <w:r w:rsidRPr="00205971">
        <w:rPr>
          <w:rFonts w:cs="Arial"/>
          <w:sz w:val="32"/>
          <w:szCs w:val="32"/>
          <w:rtl/>
        </w:rPr>
        <w:t>الدليل</w:t>
      </w:r>
      <w:r w:rsidR="005177B4">
        <w:rPr>
          <w:rFonts w:cs="Arial" w:hint="cs"/>
          <w:sz w:val="32"/>
          <w:szCs w:val="32"/>
          <w:rtl/>
        </w:rPr>
        <w:t xml:space="preserve"> </w:t>
      </w:r>
      <w:proofErr w:type="gramStart"/>
      <w:r w:rsidR="005177B4">
        <w:rPr>
          <w:rFonts w:cs="Arial" w:hint="cs"/>
          <w:sz w:val="32"/>
          <w:szCs w:val="32"/>
          <w:rtl/>
        </w:rPr>
        <w:t>1</w:t>
      </w:r>
      <w:r w:rsidRPr="00205971">
        <w:rPr>
          <w:rFonts w:cs="Arial"/>
          <w:sz w:val="32"/>
          <w:szCs w:val="32"/>
          <w:rtl/>
        </w:rPr>
        <w:t xml:space="preserve"> :</w:t>
      </w:r>
      <w:proofErr w:type="gramEnd"/>
      <w:r w:rsidRPr="00205971">
        <w:rPr>
          <w:rFonts w:cs="Arial"/>
          <w:sz w:val="32"/>
          <w:szCs w:val="32"/>
          <w:rtl/>
        </w:rPr>
        <w:t xml:space="preserve"> نقلوا عن الامام احمد انه استدل الإمام أحمد بعث النبي صلى الله عليه وسلم مصعب بن عمير إلى أهل المدينة فلما كان يوم جمعة جمّع بهم وكانوا أربعين وكانت أول جمعة جُمّعت بالمدينة.</w:t>
      </w:r>
    </w:p>
    <w:p w14:paraId="7C67DCAA" w14:textId="77777777" w:rsidR="00205971" w:rsidRPr="00205971" w:rsidRDefault="00205971" w:rsidP="00205971">
      <w:pPr>
        <w:jc w:val="both"/>
        <w:rPr>
          <w:sz w:val="32"/>
          <w:szCs w:val="32"/>
          <w:rtl/>
        </w:rPr>
      </w:pPr>
      <w:r w:rsidRPr="00205971">
        <w:rPr>
          <w:rFonts w:cs="Arial"/>
          <w:sz w:val="32"/>
          <w:szCs w:val="32"/>
          <w:rtl/>
        </w:rPr>
        <w:t xml:space="preserve"> وأجيب بان هذا وقع اتفاقا لا </w:t>
      </w:r>
      <w:proofErr w:type="gramStart"/>
      <w:r w:rsidRPr="00205971">
        <w:rPr>
          <w:rFonts w:cs="Arial"/>
          <w:sz w:val="32"/>
          <w:szCs w:val="32"/>
          <w:rtl/>
        </w:rPr>
        <w:t>قصداً .</w:t>
      </w:r>
      <w:proofErr w:type="gramEnd"/>
      <w:r w:rsidRPr="00205971">
        <w:rPr>
          <w:rFonts w:cs="Arial"/>
          <w:sz w:val="32"/>
          <w:szCs w:val="32"/>
          <w:rtl/>
        </w:rPr>
        <w:t xml:space="preserve"> </w:t>
      </w:r>
    </w:p>
    <w:p w14:paraId="37895793" w14:textId="77777777" w:rsidR="00205971" w:rsidRPr="00205971" w:rsidRDefault="00205971" w:rsidP="005177B4">
      <w:pPr>
        <w:ind w:firstLine="720"/>
        <w:jc w:val="both"/>
        <w:rPr>
          <w:sz w:val="32"/>
          <w:szCs w:val="32"/>
          <w:rtl/>
        </w:rPr>
      </w:pPr>
      <w:r w:rsidRPr="00205971">
        <w:rPr>
          <w:rFonts w:cs="Arial"/>
          <w:sz w:val="32"/>
          <w:szCs w:val="32"/>
          <w:rtl/>
        </w:rPr>
        <w:t xml:space="preserve">الدليل </w:t>
      </w:r>
      <w:proofErr w:type="gramStart"/>
      <w:r w:rsidRPr="00205971">
        <w:rPr>
          <w:rFonts w:cs="Arial"/>
          <w:sz w:val="32"/>
          <w:szCs w:val="32"/>
          <w:rtl/>
        </w:rPr>
        <w:t>٢ :</w:t>
      </w:r>
      <w:proofErr w:type="gramEnd"/>
      <w:r w:rsidRPr="00205971">
        <w:rPr>
          <w:rFonts w:cs="Arial"/>
          <w:sz w:val="32"/>
          <w:szCs w:val="32"/>
          <w:rtl/>
        </w:rPr>
        <w:t xml:space="preserve"> روي عن جابر بن عبد الله رضي الله عنه </w:t>
      </w:r>
    </w:p>
    <w:p w14:paraId="2AF178F2" w14:textId="3A6C215A" w:rsidR="00205971" w:rsidRPr="00205971" w:rsidRDefault="00205971" w:rsidP="00205971">
      <w:pPr>
        <w:jc w:val="both"/>
        <w:rPr>
          <w:sz w:val="32"/>
          <w:szCs w:val="32"/>
          <w:rtl/>
        </w:rPr>
      </w:pPr>
      <w:r w:rsidRPr="00205971">
        <w:rPr>
          <w:rFonts w:cs="Arial"/>
          <w:sz w:val="32"/>
          <w:szCs w:val="32"/>
          <w:rtl/>
        </w:rPr>
        <w:t xml:space="preserve">(مضت السنة أن في كل أربعين فما فوق جمعة </w:t>
      </w:r>
      <w:proofErr w:type="gramStart"/>
      <w:r w:rsidRPr="00205971">
        <w:rPr>
          <w:rFonts w:cs="Arial"/>
          <w:sz w:val="32"/>
          <w:szCs w:val="32"/>
          <w:rtl/>
        </w:rPr>
        <w:t>وأضحى )</w:t>
      </w:r>
      <w:proofErr w:type="gramEnd"/>
      <w:r w:rsidRPr="00205971">
        <w:rPr>
          <w:rFonts w:cs="Arial"/>
          <w:sz w:val="32"/>
          <w:szCs w:val="32"/>
          <w:rtl/>
        </w:rPr>
        <w:t xml:space="preserve"> وقوله مضت السنة صيغت رفع للحديث. </w:t>
      </w:r>
    </w:p>
    <w:p w14:paraId="0CB9ADE4" w14:textId="77777777" w:rsidR="00205971" w:rsidRPr="00205971" w:rsidRDefault="00205971" w:rsidP="005177B4">
      <w:pPr>
        <w:ind w:firstLine="720"/>
        <w:jc w:val="both"/>
        <w:rPr>
          <w:sz w:val="32"/>
          <w:szCs w:val="32"/>
          <w:rtl/>
        </w:rPr>
      </w:pPr>
      <w:r w:rsidRPr="00205971">
        <w:rPr>
          <w:rFonts w:cs="Arial"/>
          <w:sz w:val="32"/>
          <w:szCs w:val="32"/>
          <w:rtl/>
        </w:rPr>
        <w:t>واجيب بان هذا الحديث لا يصح سندا.</w:t>
      </w:r>
    </w:p>
    <w:p w14:paraId="4A50AC5D" w14:textId="7E88DFE7" w:rsidR="00205971" w:rsidRPr="00205971" w:rsidRDefault="00205971" w:rsidP="005177B4">
      <w:pPr>
        <w:ind w:firstLine="720"/>
        <w:jc w:val="both"/>
        <w:rPr>
          <w:sz w:val="32"/>
          <w:szCs w:val="32"/>
          <w:rtl/>
        </w:rPr>
      </w:pPr>
      <w:r w:rsidRPr="00205971">
        <w:rPr>
          <w:rFonts w:cs="Arial"/>
          <w:sz w:val="32"/>
          <w:szCs w:val="32"/>
          <w:rtl/>
        </w:rPr>
        <w:t>القول</w:t>
      </w:r>
      <w:r w:rsidR="004C16ED">
        <w:rPr>
          <w:rFonts w:cs="Arial" w:hint="cs"/>
          <w:sz w:val="32"/>
          <w:szCs w:val="32"/>
          <w:rtl/>
        </w:rPr>
        <w:t xml:space="preserve"> </w:t>
      </w:r>
      <w:proofErr w:type="gramStart"/>
      <w:r w:rsidR="004C16ED">
        <w:rPr>
          <w:rFonts w:cs="Arial" w:hint="cs"/>
          <w:sz w:val="32"/>
          <w:szCs w:val="32"/>
          <w:rtl/>
        </w:rPr>
        <w:t>2</w:t>
      </w:r>
      <w:r w:rsidRPr="00205971">
        <w:rPr>
          <w:rFonts w:cs="Arial"/>
          <w:sz w:val="32"/>
          <w:szCs w:val="32"/>
          <w:rtl/>
        </w:rPr>
        <w:t xml:space="preserve"> :</w:t>
      </w:r>
      <w:proofErr w:type="gramEnd"/>
      <w:r w:rsidRPr="00205971">
        <w:rPr>
          <w:rFonts w:cs="Arial"/>
          <w:sz w:val="32"/>
          <w:szCs w:val="32"/>
          <w:rtl/>
        </w:rPr>
        <w:t xml:space="preserve"> ذهب بعض العلماء إلى انه لا بد من اثني عشر رجلا من أهل الوجوب.</w:t>
      </w:r>
    </w:p>
    <w:p w14:paraId="13F14FE4" w14:textId="525B72ED" w:rsidR="00205971" w:rsidRPr="00205971" w:rsidRDefault="00205971" w:rsidP="005177B4">
      <w:pPr>
        <w:ind w:firstLine="720"/>
        <w:jc w:val="both"/>
        <w:rPr>
          <w:sz w:val="32"/>
          <w:szCs w:val="32"/>
          <w:rtl/>
        </w:rPr>
      </w:pPr>
      <w:proofErr w:type="gramStart"/>
      <w:r w:rsidRPr="00205971">
        <w:rPr>
          <w:rFonts w:cs="Arial"/>
          <w:sz w:val="32"/>
          <w:szCs w:val="32"/>
          <w:rtl/>
        </w:rPr>
        <w:t>الدليل :</w:t>
      </w:r>
      <w:proofErr w:type="gramEnd"/>
      <w:r w:rsidRPr="00205971">
        <w:rPr>
          <w:rFonts w:cs="Arial"/>
          <w:sz w:val="32"/>
          <w:szCs w:val="32"/>
          <w:rtl/>
        </w:rPr>
        <w:t xml:space="preserve"> في صحيح مسلم عن جابر بن عبد الله رضي الله عنه : أَقْبَلَتْ عِيرٌ ونَحْنُ نُصَلِّي مع النبيِّ صَلَّى اللهُ عليه وسلَّمَ الجُمُعَةَ، فَانْفَضَّ النَّاسُ إلَّا اثْنَيْ عَشَرَ رَجُلًا، فَنَزَلَتْ هذِه الآيَةُ: </w:t>
      </w:r>
      <w:r>
        <w:rPr>
          <w:rFonts w:cs="Arial" w:hint="cs"/>
          <w:sz w:val="32"/>
          <w:szCs w:val="32"/>
          <w:rtl/>
        </w:rPr>
        <w:t>(</w:t>
      </w:r>
      <w:r w:rsidRPr="00205971">
        <w:rPr>
          <w:rFonts w:cs="Arial"/>
          <w:sz w:val="32"/>
          <w:szCs w:val="32"/>
          <w:rtl/>
        </w:rPr>
        <w:t>وَإِذَا رَأَوْا تِجَارَةً أوْ لَهْوًا انْفَضُّوا إلَيْهَا، وتَرَكُوكَ قَائِمًا</w:t>
      </w:r>
      <w:r>
        <w:rPr>
          <w:rFonts w:cs="Arial" w:hint="cs"/>
          <w:sz w:val="32"/>
          <w:szCs w:val="32"/>
          <w:rtl/>
        </w:rPr>
        <w:t>)</w:t>
      </w:r>
      <w:r w:rsidRPr="00205971">
        <w:rPr>
          <w:rFonts w:cs="Arial"/>
          <w:sz w:val="32"/>
          <w:szCs w:val="32"/>
          <w:rtl/>
        </w:rPr>
        <w:t xml:space="preserve"> الجمعة: 11. </w:t>
      </w:r>
    </w:p>
    <w:p w14:paraId="2B92AB15" w14:textId="55617606" w:rsidR="00205971" w:rsidRPr="00205971" w:rsidRDefault="00205971" w:rsidP="005177B4">
      <w:pPr>
        <w:ind w:firstLine="720"/>
        <w:jc w:val="both"/>
        <w:rPr>
          <w:sz w:val="32"/>
          <w:szCs w:val="32"/>
          <w:rtl/>
        </w:rPr>
      </w:pPr>
      <w:r w:rsidRPr="00205971">
        <w:rPr>
          <w:rFonts w:cs="Arial"/>
          <w:sz w:val="32"/>
          <w:szCs w:val="32"/>
          <w:rtl/>
        </w:rPr>
        <w:t xml:space="preserve">القول </w:t>
      </w:r>
      <w:r w:rsidR="004C16ED">
        <w:rPr>
          <w:rFonts w:cs="Arial" w:hint="cs"/>
          <w:sz w:val="32"/>
          <w:szCs w:val="32"/>
          <w:rtl/>
        </w:rPr>
        <w:t>3</w:t>
      </w:r>
      <w:r w:rsidRPr="00205971">
        <w:rPr>
          <w:rFonts w:cs="Arial"/>
          <w:sz w:val="32"/>
          <w:szCs w:val="32"/>
          <w:rtl/>
        </w:rPr>
        <w:t xml:space="preserve"> مذهب ابي </w:t>
      </w:r>
      <w:proofErr w:type="gramStart"/>
      <w:r w:rsidRPr="00205971">
        <w:rPr>
          <w:rFonts w:cs="Arial"/>
          <w:sz w:val="32"/>
          <w:szCs w:val="32"/>
          <w:rtl/>
        </w:rPr>
        <w:t>حنيفة :</w:t>
      </w:r>
      <w:proofErr w:type="gramEnd"/>
      <w:r w:rsidRPr="00205971">
        <w:rPr>
          <w:rFonts w:cs="Arial"/>
          <w:sz w:val="32"/>
          <w:szCs w:val="32"/>
          <w:rtl/>
        </w:rPr>
        <w:t xml:space="preserve"> يُشترط أربعة رجال. الامام ومعه </w:t>
      </w:r>
      <w:proofErr w:type="gramStart"/>
      <w:r w:rsidRPr="00205971">
        <w:rPr>
          <w:rFonts w:cs="Arial"/>
          <w:sz w:val="32"/>
          <w:szCs w:val="32"/>
          <w:rtl/>
        </w:rPr>
        <w:t>ثلاثة .</w:t>
      </w:r>
      <w:proofErr w:type="gramEnd"/>
      <w:r w:rsidRPr="00205971">
        <w:rPr>
          <w:rFonts w:cs="Arial"/>
          <w:sz w:val="32"/>
          <w:szCs w:val="32"/>
          <w:rtl/>
        </w:rPr>
        <w:t xml:space="preserve"> </w:t>
      </w:r>
    </w:p>
    <w:p w14:paraId="5EFF8381" w14:textId="101A68DF" w:rsidR="00205971" w:rsidRPr="00205971" w:rsidRDefault="00205971" w:rsidP="005177B4">
      <w:pPr>
        <w:ind w:firstLine="720"/>
        <w:jc w:val="both"/>
        <w:rPr>
          <w:sz w:val="32"/>
          <w:szCs w:val="32"/>
          <w:rtl/>
        </w:rPr>
      </w:pPr>
      <w:r w:rsidRPr="00205971">
        <w:rPr>
          <w:rFonts w:cs="Arial"/>
          <w:sz w:val="32"/>
          <w:szCs w:val="32"/>
          <w:rtl/>
        </w:rPr>
        <w:t xml:space="preserve">القول </w:t>
      </w:r>
      <w:proofErr w:type="gramStart"/>
      <w:r w:rsidR="004C16ED">
        <w:rPr>
          <w:rFonts w:cs="Arial" w:hint="cs"/>
          <w:sz w:val="32"/>
          <w:szCs w:val="32"/>
          <w:rtl/>
        </w:rPr>
        <w:t>4</w:t>
      </w:r>
      <w:r w:rsidRPr="00205971">
        <w:rPr>
          <w:rFonts w:cs="Arial"/>
          <w:sz w:val="32"/>
          <w:szCs w:val="32"/>
          <w:rtl/>
        </w:rPr>
        <w:t xml:space="preserve"> :</w:t>
      </w:r>
      <w:proofErr w:type="gramEnd"/>
      <w:r w:rsidRPr="00205971">
        <w:rPr>
          <w:rFonts w:cs="Arial"/>
          <w:sz w:val="32"/>
          <w:szCs w:val="32"/>
          <w:rtl/>
        </w:rPr>
        <w:t xml:space="preserve"> يشترط اقل الجمع ، ثلاثة . تراجع الادلة في</w:t>
      </w:r>
      <w:r>
        <w:rPr>
          <w:rFonts w:hint="cs"/>
          <w:sz w:val="32"/>
          <w:szCs w:val="32"/>
          <w:rtl/>
        </w:rPr>
        <w:t xml:space="preserve"> </w:t>
      </w:r>
      <w:r w:rsidRPr="00205971">
        <w:rPr>
          <w:rFonts w:cs="Arial"/>
          <w:sz w:val="32"/>
          <w:szCs w:val="32"/>
          <w:rtl/>
        </w:rPr>
        <w:t>مضانها.</w:t>
      </w:r>
    </w:p>
    <w:p w14:paraId="0B64C7E1" w14:textId="77777777" w:rsidR="00205971" w:rsidRPr="00205971" w:rsidRDefault="00205971" w:rsidP="00205971">
      <w:pPr>
        <w:jc w:val="both"/>
        <w:rPr>
          <w:sz w:val="4"/>
          <w:szCs w:val="4"/>
          <w:rtl/>
        </w:rPr>
      </w:pPr>
    </w:p>
    <w:p w14:paraId="3454B850" w14:textId="77777777" w:rsidR="00205971" w:rsidRPr="00205971" w:rsidRDefault="00205971" w:rsidP="00205971">
      <w:pPr>
        <w:jc w:val="both"/>
        <w:rPr>
          <w:sz w:val="32"/>
          <w:szCs w:val="32"/>
          <w:rtl/>
        </w:rPr>
      </w:pPr>
      <w:r w:rsidRPr="00205971">
        <w:rPr>
          <w:rFonts w:cs="Arial"/>
          <w:b/>
          <w:bCs/>
          <w:sz w:val="32"/>
          <w:szCs w:val="32"/>
          <w:rtl/>
        </w:rPr>
        <w:t xml:space="preserve">المسألة </w:t>
      </w:r>
      <w:proofErr w:type="gramStart"/>
      <w:r w:rsidRPr="00205971">
        <w:rPr>
          <w:rFonts w:cs="Arial"/>
          <w:sz w:val="32"/>
          <w:szCs w:val="32"/>
          <w:rtl/>
        </w:rPr>
        <w:t>٣ :</w:t>
      </w:r>
      <w:proofErr w:type="gramEnd"/>
      <w:r w:rsidRPr="00205971">
        <w:rPr>
          <w:rFonts w:cs="Arial"/>
          <w:sz w:val="32"/>
          <w:szCs w:val="32"/>
          <w:rtl/>
        </w:rPr>
        <w:t xml:space="preserve"> قوله (ولا يشترط لهما الطهارة.. ) </w:t>
      </w:r>
    </w:p>
    <w:p w14:paraId="709422C2" w14:textId="32C4C0EF" w:rsidR="00205971" w:rsidRDefault="00205971" w:rsidP="005177B4">
      <w:pPr>
        <w:ind w:firstLine="720"/>
        <w:jc w:val="both"/>
        <w:rPr>
          <w:sz w:val="32"/>
          <w:szCs w:val="32"/>
          <w:rtl/>
        </w:rPr>
      </w:pPr>
      <w:r w:rsidRPr="00205971">
        <w:rPr>
          <w:rFonts w:cs="Arial"/>
          <w:sz w:val="32"/>
          <w:szCs w:val="32"/>
          <w:rtl/>
        </w:rPr>
        <w:t xml:space="preserve">أي لا يشترطُ للخطبتين الطهارةُ، فلو خطبَ خطيبٌ على غيرِ طهارةٍ صَحَّتْ الخطبةُ، لأنَّها ليست بصلاةٍ، وإن كانتً واجبةً، فيُستحبُّ له الطهارةُ، لأنّهما تُشبهانِ الأذان، فالأذانُ يصحُّ من المحدثِ، فلا تشترطُ لهما الطهارةُ، وهذا بالنسبةِ للحدثِ الأصغرِ، أمَّا الحدثُ الأكبرُ فإنَّ الجُنبَ منهيٌ عن المُكثِ في المسجدِ، ولكنَّه لو خطبَ صَحَّتْ الخطبةُ، لكن فيه تفريطٌ، لكنَّه لو نسيَ الجنابةَ وخطبَ صحَّتْ الخطبةُ، لكن لو كان عالمًا بحالِه فإنَّه عليه أن يغتسلَ، أو على أقلّ الأحوالِ يتوضأ، لأنَّه جاءَ عن </w:t>
      </w:r>
      <w:r w:rsidRPr="00205971">
        <w:rPr>
          <w:rFonts w:cs="Arial"/>
          <w:sz w:val="32"/>
          <w:szCs w:val="32"/>
          <w:rtl/>
        </w:rPr>
        <w:lastRenderedPageBreak/>
        <w:t>الصحابةِ أنَّهم إذا أرادَ أحدُهم الجلوسَ في المسجدِ توضّأ؛ لأنَّ الوضوءَ يُخفّفُ الجنابةَ، وكذا يترتَّبُ على خطبةِ الجنبِ أنَّه يقرأُ قرآن، وتقدَّمَ أنَّ من أركان الخطبةِ قراءةُ آيةٍ، فتولّي الجنبَ للخطبةِ يُؤدّي إلى أنْ يقرأَ قرآنًا، وكان النبيُّ -صلَّى اللهُ عليه وسلَّمَ- (لا يحجُبُه عن القرآنِ إلَّا الجنابة)، وقال عليٌّ كان رسولُ اللهِ -صلَّى اللهُ عليه وسلَّمَ- (يُقرئُنا القرآنَ ما لم يكن جُنُبًا)، وغايةُ القولِ أنَّه يأثمُ، لكنَّ الخطبةَ صحيحةٌ. يراجع شرح الشيخ البراك لزاد المستقنع</w:t>
      </w:r>
      <w:r>
        <w:rPr>
          <w:rFonts w:hint="cs"/>
          <w:sz w:val="32"/>
          <w:szCs w:val="32"/>
          <w:rtl/>
        </w:rPr>
        <w:t>.</w:t>
      </w:r>
    </w:p>
    <w:p w14:paraId="2B1BEA16" w14:textId="68F017A5" w:rsidR="004C16ED" w:rsidRDefault="004C16ED" w:rsidP="00205971">
      <w:pPr>
        <w:jc w:val="both"/>
        <w:rPr>
          <w:sz w:val="32"/>
          <w:szCs w:val="32"/>
          <w:rtl/>
        </w:rPr>
      </w:pPr>
      <w:r>
        <w:rPr>
          <w:rFonts w:hint="cs"/>
          <w:sz w:val="32"/>
          <w:szCs w:val="32"/>
          <w:rtl/>
        </w:rPr>
        <w:t>*</w:t>
      </w:r>
    </w:p>
    <w:p w14:paraId="160FA7B0" w14:textId="135E2C12" w:rsidR="004C16ED" w:rsidRPr="004C16ED" w:rsidRDefault="004C16ED" w:rsidP="004C16ED">
      <w:pPr>
        <w:jc w:val="center"/>
        <w:rPr>
          <w:sz w:val="32"/>
          <w:szCs w:val="32"/>
          <w:rtl/>
        </w:rPr>
      </w:pPr>
      <w:r w:rsidRPr="004C16ED">
        <w:rPr>
          <w:rFonts w:cs="Arial"/>
          <w:sz w:val="32"/>
          <w:szCs w:val="32"/>
          <w:rtl/>
        </w:rPr>
        <w:t>(٢٩)</w:t>
      </w:r>
    </w:p>
    <w:p w14:paraId="46A0B75C" w14:textId="553C713A" w:rsidR="004C16ED" w:rsidRDefault="004C16ED" w:rsidP="004C16ED">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p>
    <w:p w14:paraId="00F30537" w14:textId="77777777" w:rsidR="004C16ED" w:rsidRDefault="004C16ED" w:rsidP="004C16ED">
      <w:pPr>
        <w:jc w:val="both"/>
        <w:rPr>
          <w:rFonts w:cs="Arial"/>
          <w:b/>
          <w:bCs/>
          <w:sz w:val="32"/>
          <w:szCs w:val="32"/>
          <w:rtl/>
        </w:rPr>
      </w:pPr>
      <w:r w:rsidRPr="004C16ED">
        <w:rPr>
          <w:rFonts w:cs="Arial"/>
          <w:b/>
          <w:bCs/>
          <w:sz w:val="32"/>
          <w:szCs w:val="32"/>
          <w:rtl/>
        </w:rPr>
        <w:t xml:space="preserve">فصل </w:t>
      </w:r>
    </w:p>
    <w:p w14:paraId="71A0C262" w14:textId="0AD0A267" w:rsidR="004C16ED" w:rsidRPr="004C16ED" w:rsidRDefault="004C16ED" w:rsidP="004C16ED">
      <w:pPr>
        <w:jc w:val="both"/>
        <w:rPr>
          <w:b/>
          <w:bCs/>
          <w:sz w:val="32"/>
          <w:szCs w:val="32"/>
          <w:rtl/>
        </w:rPr>
      </w:pPr>
      <w:r w:rsidRPr="004C16ED">
        <w:rPr>
          <w:rFonts w:cs="Arial"/>
          <w:b/>
          <w:bCs/>
          <w:sz w:val="32"/>
          <w:szCs w:val="32"/>
          <w:rtl/>
        </w:rPr>
        <w:t xml:space="preserve">صفة صلاة الجمعة </w:t>
      </w:r>
    </w:p>
    <w:p w14:paraId="3F4E1353" w14:textId="77777777" w:rsidR="004C16ED" w:rsidRPr="004C16ED" w:rsidRDefault="004C16ED" w:rsidP="004C16ED">
      <w:pPr>
        <w:jc w:val="both"/>
        <w:rPr>
          <w:sz w:val="32"/>
          <w:szCs w:val="32"/>
          <w:rtl/>
        </w:rPr>
      </w:pPr>
      <w:r w:rsidRPr="004C16ED">
        <w:rPr>
          <w:rFonts w:cs="Arial"/>
          <w:sz w:val="32"/>
          <w:szCs w:val="32"/>
          <w:rtl/>
        </w:rPr>
        <w:t xml:space="preserve">    والجمعة ركعتان، يسن ان يقرأ جهرا في الركعة الأولى ب(الجمعة) وفي الثانية ب(المنافقين)</w:t>
      </w:r>
    </w:p>
    <w:p w14:paraId="31483C62" w14:textId="77777777" w:rsidR="004C16ED" w:rsidRPr="004C16ED" w:rsidRDefault="004C16ED" w:rsidP="004C16ED">
      <w:pPr>
        <w:jc w:val="both"/>
        <w:rPr>
          <w:sz w:val="32"/>
          <w:szCs w:val="32"/>
          <w:rtl/>
        </w:rPr>
      </w:pPr>
      <w:r w:rsidRPr="004C16ED">
        <w:rPr>
          <w:rFonts w:cs="Arial"/>
          <w:sz w:val="32"/>
          <w:szCs w:val="32"/>
          <w:rtl/>
        </w:rPr>
        <w:t xml:space="preserve">   وتحرم إقامتها في أكثر من موضع بالبلد إلا لحاجة، فإن فعلوا فالصحيحة ما باشرها الامام أو أذِنَ </w:t>
      </w:r>
      <w:proofErr w:type="gramStart"/>
      <w:r w:rsidRPr="004C16ED">
        <w:rPr>
          <w:rFonts w:cs="Arial"/>
          <w:sz w:val="32"/>
          <w:szCs w:val="32"/>
          <w:rtl/>
        </w:rPr>
        <w:t>فيها ،</w:t>
      </w:r>
      <w:proofErr w:type="gramEnd"/>
      <w:r w:rsidRPr="004C16ED">
        <w:rPr>
          <w:rFonts w:cs="Arial"/>
          <w:sz w:val="32"/>
          <w:szCs w:val="32"/>
          <w:rtl/>
        </w:rPr>
        <w:t xml:space="preserve"> فإن استويا في إذن أو عدمه فالثانية باطلة ، وإن وقعا معاً أو جهلت الأولى منهما بطلتا. </w:t>
      </w:r>
    </w:p>
    <w:p w14:paraId="3B413E4A" w14:textId="77777777" w:rsidR="004C16ED" w:rsidRPr="004C16ED" w:rsidRDefault="004C16ED" w:rsidP="004C16ED">
      <w:pPr>
        <w:jc w:val="both"/>
        <w:rPr>
          <w:sz w:val="32"/>
          <w:szCs w:val="32"/>
          <w:rtl/>
        </w:rPr>
      </w:pPr>
      <w:r w:rsidRPr="004C16ED">
        <w:rPr>
          <w:rFonts w:cs="Arial"/>
          <w:sz w:val="32"/>
          <w:szCs w:val="32"/>
          <w:rtl/>
        </w:rPr>
        <w:t xml:space="preserve">   واقل السنة بعد الجمعة ركعتان، وأقلها ست.</w:t>
      </w:r>
    </w:p>
    <w:p w14:paraId="50FF69AF" w14:textId="77777777" w:rsidR="004C16ED" w:rsidRPr="004C16ED" w:rsidRDefault="004C16ED" w:rsidP="004C16ED">
      <w:pPr>
        <w:jc w:val="both"/>
        <w:rPr>
          <w:sz w:val="32"/>
          <w:szCs w:val="32"/>
          <w:rtl/>
        </w:rPr>
      </w:pPr>
      <w:r w:rsidRPr="004C16ED">
        <w:rPr>
          <w:rFonts w:cs="Arial"/>
          <w:sz w:val="32"/>
          <w:szCs w:val="32"/>
          <w:rtl/>
        </w:rPr>
        <w:t xml:space="preserve">   ويسن أن يغتسل لها في يومها، وتقدم، ويتنظف، ويتطيب، ويلبس احسن ثيابه، ويبكر إليه ماشيا، ويدنو من الإمام، ويقرأ سورة الكهف، في يومها، ويكثر من الدعاء، ويكثر من الصلاة على النبي صلى الله عليه </w:t>
      </w:r>
      <w:proofErr w:type="gramStart"/>
      <w:r w:rsidRPr="004C16ED">
        <w:rPr>
          <w:rFonts w:cs="Arial"/>
          <w:sz w:val="32"/>
          <w:szCs w:val="32"/>
          <w:rtl/>
        </w:rPr>
        <w:t>وسلم ،</w:t>
      </w:r>
      <w:proofErr w:type="gramEnd"/>
      <w:r w:rsidRPr="004C16ED">
        <w:rPr>
          <w:rFonts w:cs="Arial"/>
          <w:sz w:val="32"/>
          <w:szCs w:val="32"/>
          <w:rtl/>
        </w:rPr>
        <w:t xml:space="preserve"> ولا يتخطى رقاب الناس إلا ان يكون إماما، أو إلى فرجة.</w:t>
      </w:r>
    </w:p>
    <w:p w14:paraId="71863F61" w14:textId="54015054" w:rsidR="004C16ED" w:rsidRPr="004C16ED" w:rsidRDefault="004C16ED" w:rsidP="004C16ED">
      <w:pPr>
        <w:jc w:val="both"/>
        <w:rPr>
          <w:sz w:val="32"/>
          <w:szCs w:val="32"/>
          <w:rtl/>
        </w:rPr>
      </w:pPr>
      <w:r w:rsidRPr="004C16ED">
        <w:rPr>
          <w:rFonts w:cs="Arial"/>
          <w:sz w:val="32"/>
          <w:szCs w:val="32"/>
          <w:rtl/>
        </w:rPr>
        <w:t xml:space="preserve">   وحرم ان يقيم غيره فيجلس مكانه، إلا من قدم صاحبا له فجلس في موضع يحفظه له، وحرم رفع مصلى مفروش ما لم تحضر الصلاة، ومن قام من موضعه لعارض لحقه ثم عاد إليه قريبا فهو </w:t>
      </w:r>
      <w:r w:rsidRPr="004C16ED">
        <w:rPr>
          <w:rFonts w:cs="Arial" w:hint="cs"/>
          <w:sz w:val="32"/>
          <w:szCs w:val="32"/>
          <w:rtl/>
        </w:rPr>
        <w:t>أحق</w:t>
      </w:r>
      <w:r w:rsidRPr="004C16ED">
        <w:rPr>
          <w:rFonts w:cs="Arial"/>
          <w:sz w:val="32"/>
          <w:szCs w:val="32"/>
          <w:rtl/>
        </w:rPr>
        <w:t xml:space="preserve"> به. </w:t>
      </w:r>
    </w:p>
    <w:p w14:paraId="463A6027" w14:textId="77777777" w:rsidR="004C16ED" w:rsidRPr="004C16ED" w:rsidRDefault="004C16ED" w:rsidP="004C16ED">
      <w:pPr>
        <w:jc w:val="both"/>
        <w:rPr>
          <w:sz w:val="32"/>
          <w:szCs w:val="32"/>
          <w:rtl/>
        </w:rPr>
      </w:pPr>
      <w:r w:rsidRPr="004C16ED">
        <w:rPr>
          <w:rFonts w:cs="Arial"/>
          <w:sz w:val="32"/>
          <w:szCs w:val="32"/>
          <w:rtl/>
        </w:rPr>
        <w:t xml:space="preserve">    ومن دخل والإمام يخطب لم يجلس حتى يصلي ركعتين يوجز فيهنا، ولا يجوز الكلام والإمام يخطب إلا له، أو لمن يكلمه، ويجوز قبل الخطبة وبعدها.</w:t>
      </w:r>
    </w:p>
    <w:p w14:paraId="48879202" w14:textId="5ABBEA71" w:rsidR="004C16ED" w:rsidRPr="004C16ED" w:rsidRDefault="004C16ED" w:rsidP="004C16ED">
      <w:pPr>
        <w:jc w:val="both"/>
        <w:rPr>
          <w:sz w:val="32"/>
          <w:szCs w:val="32"/>
          <w:rtl/>
        </w:rPr>
      </w:pPr>
      <w:r w:rsidRPr="004C16ED">
        <w:rPr>
          <w:rFonts w:cs="Arial"/>
          <w:sz w:val="32"/>
          <w:szCs w:val="32"/>
          <w:rtl/>
        </w:rPr>
        <w:t>وسوف إن شاء الله ندرس في التعليقات المسالتين التاليت</w:t>
      </w:r>
      <w:r>
        <w:rPr>
          <w:rFonts w:cs="Arial" w:hint="cs"/>
          <w:sz w:val="32"/>
          <w:szCs w:val="32"/>
          <w:rtl/>
        </w:rPr>
        <w:t>ي</w:t>
      </w:r>
      <w:r w:rsidRPr="004C16ED">
        <w:rPr>
          <w:rFonts w:cs="Arial"/>
          <w:sz w:val="32"/>
          <w:szCs w:val="32"/>
          <w:rtl/>
        </w:rPr>
        <w:t>ن:</w:t>
      </w:r>
    </w:p>
    <w:p w14:paraId="13F92867" w14:textId="77777777" w:rsidR="004C16ED" w:rsidRPr="004C16ED" w:rsidRDefault="004C16ED" w:rsidP="004C16ED">
      <w:pPr>
        <w:jc w:val="both"/>
        <w:rPr>
          <w:sz w:val="32"/>
          <w:szCs w:val="32"/>
          <w:rtl/>
        </w:rPr>
      </w:pPr>
      <w:r w:rsidRPr="004C16ED">
        <w:rPr>
          <w:rFonts w:cs="Arial"/>
          <w:sz w:val="32"/>
          <w:szCs w:val="32"/>
          <w:rtl/>
        </w:rPr>
        <w:t xml:space="preserve">المسألة </w:t>
      </w:r>
      <w:proofErr w:type="gramStart"/>
      <w:r w:rsidRPr="004C16ED">
        <w:rPr>
          <w:rFonts w:cs="Arial"/>
          <w:sz w:val="32"/>
          <w:szCs w:val="32"/>
          <w:rtl/>
        </w:rPr>
        <w:t>١ :</w:t>
      </w:r>
      <w:proofErr w:type="gramEnd"/>
      <w:r w:rsidRPr="004C16ED">
        <w:rPr>
          <w:rFonts w:cs="Arial"/>
          <w:sz w:val="32"/>
          <w:szCs w:val="32"/>
          <w:rtl/>
        </w:rPr>
        <w:t xml:space="preserve"> قوله ( وتحرم إقامتها في اكثر من موضع بالبلد إلا لحاجة . </w:t>
      </w:r>
    </w:p>
    <w:p w14:paraId="5D4DBBBA" w14:textId="588FAA71" w:rsidR="004C16ED" w:rsidRDefault="004C16ED" w:rsidP="004C16ED">
      <w:pPr>
        <w:jc w:val="both"/>
        <w:rPr>
          <w:sz w:val="32"/>
          <w:szCs w:val="32"/>
          <w:rtl/>
        </w:rPr>
      </w:pPr>
      <w:r w:rsidRPr="004C16ED">
        <w:rPr>
          <w:rFonts w:cs="Arial"/>
          <w:sz w:val="32"/>
          <w:szCs w:val="32"/>
          <w:rtl/>
        </w:rPr>
        <w:t xml:space="preserve">المسالة </w:t>
      </w:r>
      <w:proofErr w:type="gramStart"/>
      <w:r w:rsidRPr="004C16ED">
        <w:rPr>
          <w:rFonts w:cs="Arial"/>
          <w:sz w:val="32"/>
          <w:szCs w:val="32"/>
          <w:rtl/>
        </w:rPr>
        <w:t>٢ :</w:t>
      </w:r>
      <w:proofErr w:type="gramEnd"/>
      <w:r w:rsidRPr="004C16ED">
        <w:rPr>
          <w:rFonts w:cs="Arial"/>
          <w:sz w:val="32"/>
          <w:szCs w:val="32"/>
          <w:rtl/>
        </w:rPr>
        <w:t xml:space="preserve"> قوله (ويقرأ سورة الكهف) .</w:t>
      </w:r>
    </w:p>
    <w:p w14:paraId="2195DDC9" w14:textId="5D8F01FA" w:rsidR="004C16ED" w:rsidRPr="005177B4" w:rsidRDefault="004C16ED" w:rsidP="005177B4">
      <w:pPr>
        <w:jc w:val="both"/>
        <w:rPr>
          <w:sz w:val="32"/>
          <w:szCs w:val="32"/>
          <w:rtl/>
        </w:rPr>
      </w:pPr>
      <w:r>
        <w:rPr>
          <w:rFonts w:hint="cs"/>
          <w:sz w:val="32"/>
          <w:szCs w:val="32"/>
          <w:rtl/>
        </w:rPr>
        <w:lastRenderedPageBreak/>
        <w:t>*</w:t>
      </w:r>
    </w:p>
    <w:p w14:paraId="38D9C734" w14:textId="10D0493A" w:rsidR="004C16ED" w:rsidRPr="004C16ED" w:rsidRDefault="004C16ED" w:rsidP="004C16ED">
      <w:pPr>
        <w:jc w:val="both"/>
        <w:rPr>
          <w:b/>
          <w:bCs/>
          <w:sz w:val="32"/>
          <w:szCs w:val="32"/>
          <w:rtl/>
        </w:rPr>
      </w:pPr>
      <w:proofErr w:type="gramStart"/>
      <w:r w:rsidRPr="004C16ED">
        <w:rPr>
          <w:rFonts w:cs="Arial" w:hint="cs"/>
          <w:b/>
          <w:bCs/>
          <w:sz w:val="32"/>
          <w:szCs w:val="32"/>
          <w:rtl/>
        </w:rPr>
        <w:t>ال</w:t>
      </w:r>
      <w:r w:rsidRPr="004C16ED">
        <w:rPr>
          <w:rFonts w:cs="Arial"/>
          <w:b/>
          <w:bCs/>
          <w:sz w:val="32"/>
          <w:szCs w:val="32"/>
          <w:rtl/>
        </w:rPr>
        <w:t xml:space="preserve">تعليقات </w:t>
      </w:r>
      <w:r w:rsidRPr="004C16ED">
        <w:rPr>
          <w:rFonts w:cs="Arial" w:hint="cs"/>
          <w:b/>
          <w:bCs/>
          <w:sz w:val="32"/>
          <w:szCs w:val="32"/>
          <w:rtl/>
        </w:rPr>
        <w:t>:</w:t>
      </w:r>
      <w:proofErr w:type="gramEnd"/>
    </w:p>
    <w:p w14:paraId="15BBFA13" w14:textId="77777777" w:rsidR="004C16ED" w:rsidRPr="004C16ED" w:rsidRDefault="004C16ED" w:rsidP="004C16ED">
      <w:pPr>
        <w:jc w:val="both"/>
        <w:rPr>
          <w:sz w:val="32"/>
          <w:szCs w:val="32"/>
          <w:rtl/>
        </w:rPr>
      </w:pPr>
      <w:r w:rsidRPr="004C16ED">
        <w:rPr>
          <w:rFonts w:cs="Arial"/>
          <w:sz w:val="32"/>
          <w:szCs w:val="32"/>
          <w:rtl/>
        </w:rPr>
        <w:t>ا</w:t>
      </w:r>
      <w:r w:rsidRPr="004C16ED">
        <w:rPr>
          <w:rFonts w:cs="Arial"/>
          <w:b/>
          <w:bCs/>
          <w:sz w:val="32"/>
          <w:szCs w:val="32"/>
          <w:rtl/>
        </w:rPr>
        <w:t>لمسألة</w:t>
      </w:r>
      <w:r w:rsidRPr="004C16ED">
        <w:rPr>
          <w:rFonts w:cs="Arial"/>
          <w:sz w:val="32"/>
          <w:szCs w:val="32"/>
          <w:rtl/>
        </w:rPr>
        <w:t xml:space="preserve"> </w:t>
      </w:r>
      <w:proofErr w:type="gramStart"/>
      <w:r w:rsidRPr="004C16ED">
        <w:rPr>
          <w:rFonts w:cs="Arial"/>
          <w:sz w:val="32"/>
          <w:szCs w:val="32"/>
          <w:rtl/>
        </w:rPr>
        <w:t>١ :</w:t>
      </w:r>
      <w:proofErr w:type="gramEnd"/>
      <w:r w:rsidRPr="004C16ED">
        <w:rPr>
          <w:rFonts w:cs="Arial"/>
          <w:sz w:val="32"/>
          <w:szCs w:val="32"/>
          <w:rtl/>
        </w:rPr>
        <w:t xml:space="preserve"> قوله ( وتحرم إقامتها في اكثر من موضع بالبلد إلا لحاجة) . </w:t>
      </w:r>
    </w:p>
    <w:p w14:paraId="677558C2" w14:textId="77777777" w:rsidR="004C16ED" w:rsidRPr="004C16ED" w:rsidRDefault="004C16ED" w:rsidP="004C16ED">
      <w:pPr>
        <w:jc w:val="both"/>
        <w:rPr>
          <w:sz w:val="32"/>
          <w:szCs w:val="32"/>
          <w:rtl/>
        </w:rPr>
      </w:pPr>
      <w:r w:rsidRPr="004C16ED">
        <w:rPr>
          <w:rFonts w:cs="Arial"/>
          <w:sz w:val="32"/>
          <w:szCs w:val="32"/>
          <w:rtl/>
        </w:rPr>
        <w:t xml:space="preserve">    سئل الإمام أحمد عن تعدد الجمعة؟ فقال: ما علمت أنه صلي في المسلمين أكثر من جمعة واحدة، والإمام أحمد توفي سنة (٢٤١ هـ)، إلى هذا الحد لم تقم الجمعة في أكثر من موضع في البلد، وأقيمت في بغداد أول ما أقيمت لما صار البلد منشقاً بسبب النهر في الشرقي منه والغربي، فجعلوا فيها جمعتين؛ لأنه يشق أن يعبر الناس النهر كل أسبوع.</w:t>
      </w:r>
    </w:p>
    <w:p w14:paraId="1BDAEA9D" w14:textId="77777777" w:rsidR="004C16ED" w:rsidRPr="004C16ED" w:rsidRDefault="004C16ED" w:rsidP="004C16ED">
      <w:pPr>
        <w:jc w:val="both"/>
        <w:rPr>
          <w:sz w:val="6"/>
          <w:szCs w:val="6"/>
          <w:rtl/>
        </w:rPr>
      </w:pPr>
    </w:p>
    <w:p w14:paraId="38673E3C" w14:textId="096D9574" w:rsidR="004C16ED" w:rsidRPr="004C16ED" w:rsidRDefault="004C16ED" w:rsidP="004C16ED">
      <w:pPr>
        <w:jc w:val="both"/>
        <w:rPr>
          <w:sz w:val="32"/>
          <w:szCs w:val="32"/>
          <w:rtl/>
        </w:rPr>
      </w:pPr>
      <w:r w:rsidRPr="004C16ED">
        <w:rPr>
          <w:rFonts w:cs="Arial"/>
          <w:sz w:val="32"/>
          <w:szCs w:val="32"/>
          <w:rtl/>
        </w:rPr>
        <w:t xml:space="preserve">     وعلي بن أبي طالب </w:t>
      </w:r>
      <w:r>
        <w:rPr>
          <w:rFonts w:ascii="Arial" w:hAnsi="Arial" w:cs="Arial" w:hint="cs"/>
          <w:sz w:val="32"/>
          <w:szCs w:val="32"/>
          <w:rtl/>
        </w:rPr>
        <w:t>رضي الله عنه</w:t>
      </w:r>
      <w:r w:rsidRPr="004C16ED">
        <w:rPr>
          <w:rFonts w:cs="Arial"/>
          <w:sz w:val="32"/>
          <w:szCs w:val="32"/>
          <w:rtl/>
        </w:rPr>
        <w:t xml:space="preserve"> </w:t>
      </w:r>
      <w:r w:rsidRPr="004C16ED">
        <w:rPr>
          <w:rFonts w:ascii="Arial" w:hAnsi="Arial" w:cs="Arial" w:hint="cs"/>
          <w:sz w:val="32"/>
          <w:szCs w:val="32"/>
          <w:rtl/>
        </w:rPr>
        <w:t>أقام</w:t>
      </w:r>
      <w:r w:rsidRPr="004C16ED">
        <w:rPr>
          <w:rFonts w:cs="Arial"/>
          <w:sz w:val="32"/>
          <w:szCs w:val="32"/>
          <w:rtl/>
        </w:rPr>
        <w:t xml:space="preserve"> </w:t>
      </w:r>
      <w:r w:rsidRPr="004C16ED">
        <w:rPr>
          <w:rFonts w:ascii="Arial" w:hAnsi="Arial" w:cs="Arial" w:hint="cs"/>
          <w:sz w:val="32"/>
          <w:szCs w:val="32"/>
          <w:rtl/>
        </w:rPr>
        <w:t>صلاة</w:t>
      </w:r>
      <w:r w:rsidRPr="004C16ED">
        <w:rPr>
          <w:rFonts w:cs="Arial"/>
          <w:sz w:val="32"/>
          <w:szCs w:val="32"/>
          <w:rtl/>
        </w:rPr>
        <w:t xml:space="preserve"> </w:t>
      </w:r>
      <w:r w:rsidRPr="004C16ED">
        <w:rPr>
          <w:rFonts w:ascii="Arial" w:hAnsi="Arial" w:cs="Arial" w:hint="cs"/>
          <w:sz w:val="32"/>
          <w:szCs w:val="32"/>
          <w:rtl/>
        </w:rPr>
        <w:t>العيد</w:t>
      </w:r>
      <w:r w:rsidRPr="004C16ED">
        <w:rPr>
          <w:rFonts w:cs="Arial"/>
          <w:sz w:val="32"/>
          <w:szCs w:val="32"/>
          <w:rtl/>
        </w:rPr>
        <w:t xml:space="preserve"> </w:t>
      </w:r>
      <w:r w:rsidRPr="004C16ED">
        <w:rPr>
          <w:rFonts w:ascii="Arial" w:hAnsi="Arial" w:cs="Arial" w:hint="cs"/>
          <w:sz w:val="32"/>
          <w:szCs w:val="32"/>
          <w:rtl/>
        </w:rPr>
        <w:t>في</w:t>
      </w:r>
      <w:r w:rsidRPr="004C16ED">
        <w:rPr>
          <w:rFonts w:cs="Arial"/>
          <w:sz w:val="32"/>
          <w:szCs w:val="32"/>
          <w:rtl/>
        </w:rPr>
        <w:t xml:space="preserve"> </w:t>
      </w:r>
      <w:r w:rsidRPr="004C16ED">
        <w:rPr>
          <w:rFonts w:ascii="Arial" w:hAnsi="Arial" w:cs="Arial" w:hint="cs"/>
          <w:sz w:val="32"/>
          <w:szCs w:val="32"/>
          <w:rtl/>
        </w:rPr>
        <w:t>الكوفة</w:t>
      </w:r>
      <w:r w:rsidRPr="004C16ED">
        <w:rPr>
          <w:rFonts w:cs="Arial"/>
          <w:sz w:val="32"/>
          <w:szCs w:val="32"/>
          <w:rtl/>
        </w:rPr>
        <w:t xml:space="preserve"> </w:t>
      </w:r>
      <w:r w:rsidRPr="004C16ED">
        <w:rPr>
          <w:rFonts w:ascii="Arial" w:hAnsi="Arial" w:cs="Arial" w:hint="cs"/>
          <w:sz w:val="32"/>
          <w:szCs w:val="32"/>
          <w:rtl/>
        </w:rPr>
        <w:t>في</w:t>
      </w:r>
      <w:r w:rsidRPr="004C16ED">
        <w:rPr>
          <w:rFonts w:cs="Arial"/>
          <w:sz w:val="32"/>
          <w:szCs w:val="32"/>
          <w:rtl/>
        </w:rPr>
        <w:t xml:space="preserve"> </w:t>
      </w:r>
      <w:r w:rsidRPr="004C16ED">
        <w:rPr>
          <w:rFonts w:ascii="Arial" w:hAnsi="Arial" w:cs="Arial" w:hint="cs"/>
          <w:sz w:val="32"/>
          <w:szCs w:val="32"/>
          <w:rtl/>
        </w:rPr>
        <w:t>الصحراء،</w:t>
      </w:r>
      <w:r w:rsidRPr="004C16ED">
        <w:rPr>
          <w:rFonts w:cs="Arial"/>
          <w:sz w:val="32"/>
          <w:szCs w:val="32"/>
          <w:rtl/>
        </w:rPr>
        <w:t xml:space="preserve"> </w:t>
      </w:r>
      <w:r w:rsidRPr="004C16ED">
        <w:rPr>
          <w:rFonts w:ascii="Arial" w:hAnsi="Arial" w:cs="Arial" w:hint="cs"/>
          <w:sz w:val="32"/>
          <w:szCs w:val="32"/>
          <w:rtl/>
        </w:rPr>
        <w:t>وجعل</w:t>
      </w:r>
      <w:r w:rsidRPr="004C16ED">
        <w:rPr>
          <w:rFonts w:cs="Arial"/>
          <w:sz w:val="32"/>
          <w:szCs w:val="32"/>
          <w:rtl/>
        </w:rPr>
        <w:t xml:space="preserve"> </w:t>
      </w:r>
      <w:r w:rsidRPr="004C16ED">
        <w:rPr>
          <w:rFonts w:ascii="Arial" w:hAnsi="Arial" w:cs="Arial" w:hint="cs"/>
          <w:sz w:val="32"/>
          <w:szCs w:val="32"/>
          <w:rtl/>
        </w:rPr>
        <w:t>واحداً</w:t>
      </w:r>
      <w:r w:rsidRPr="004C16ED">
        <w:rPr>
          <w:rFonts w:cs="Arial"/>
          <w:sz w:val="32"/>
          <w:szCs w:val="32"/>
          <w:rtl/>
        </w:rPr>
        <w:t xml:space="preserve"> </w:t>
      </w:r>
      <w:r w:rsidRPr="004C16ED">
        <w:rPr>
          <w:rFonts w:ascii="Arial" w:hAnsi="Arial" w:cs="Arial" w:hint="cs"/>
          <w:sz w:val="32"/>
          <w:szCs w:val="32"/>
          <w:rtl/>
        </w:rPr>
        <w:t>من</w:t>
      </w:r>
      <w:r w:rsidRPr="004C16ED">
        <w:rPr>
          <w:rFonts w:cs="Arial"/>
          <w:sz w:val="32"/>
          <w:szCs w:val="32"/>
          <w:rtl/>
        </w:rPr>
        <w:t xml:space="preserve"> </w:t>
      </w:r>
      <w:r w:rsidRPr="004C16ED">
        <w:rPr>
          <w:rFonts w:ascii="Arial" w:hAnsi="Arial" w:cs="Arial" w:hint="cs"/>
          <w:sz w:val="32"/>
          <w:szCs w:val="32"/>
          <w:rtl/>
        </w:rPr>
        <w:t>الناس</w:t>
      </w:r>
      <w:r w:rsidRPr="004C16ED">
        <w:rPr>
          <w:rFonts w:cs="Arial"/>
          <w:sz w:val="32"/>
          <w:szCs w:val="32"/>
          <w:rtl/>
        </w:rPr>
        <w:t xml:space="preserve"> </w:t>
      </w:r>
      <w:r w:rsidRPr="004C16ED">
        <w:rPr>
          <w:rFonts w:ascii="Arial" w:hAnsi="Arial" w:cs="Arial" w:hint="cs"/>
          <w:sz w:val="32"/>
          <w:szCs w:val="32"/>
          <w:rtl/>
        </w:rPr>
        <w:t>يقيمها</w:t>
      </w:r>
      <w:r w:rsidRPr="004C16ED">
        <w:rPr>
          <w:rFonts w:cs="Arial"/>
          <w:sz w:val="32"/>
          <w:szCs w:val="32"/>
          <w:rtl/>
        </w:rPr>
        <w:t xml:space="preserve"> </w:t>
      </w:r>
      <w:r w:rsidRPr="004C16ED">
        <w:rPr>
          <w:rFonts w:ascii="Arial" w:hAnsi="Arial" w:cs="Arial" w:hint="cs"/>
          <w:sz w:val="32"/>
          <w:szCs w:val="32"/>
          <w:rtl/>
        </w:rPr>
        <w:t>في</w:t>
      </w:r>
      <w:r w:rsidRPr="004C16ED">
        <w:rPr>
          <w:rFonts w:cs="Arial"/>
          <w:sz w:val="32"/>
          <w:szCs w:val="32"/>
          <w:rtl/>
        </w:rPr>
        <w:t xml:space="preserve"> </w:t>
      </w:r>
      <w:r w:rsidRPr="004C16ED">
        <w:rPr>
          <w:rFonts w:ascii="Arial" w:hAnsi="Arial" w:cs="Arial" w:hint="cs"/>
          <w:sz w:val="32"/>
          <w:szCs w:val="32"/>
          <w:rtl/>
        </w:rPr>
        <w:t>المسجد</w:t>
      </w:r>
      <w:r w:rsidRPr="004C16ED">
        <w:rPr>
          <w:rFonts w:cs="Arial"/>
          <w:sz w:val="32"/>
          <w:szCs w:val="32"/>
          <w:rtl/>
        </w:rPr>
        <w:t xml:space="preserve"> </w:t>
      </w:r>
      <w:r w:rsidRPr="004C16ED">
        <w:rPr>
          <w:rFonts w:ascii="Arial" w:hAnsi="Arial" w:cs="Arial" w:hint="cs"/>
          <w:sz w:val="32"/>
          <w:szCs w:val="32"/>
          <w:rtl/>
        </w:rPr>
        <w:t>الجامع</w:t>
      </w:r>
      <w:r w:rsidRPr="004C16ED">
        <w:rPr>
          <w:rFonts w:cs="Arial"/>
          <w:sz w:val="32"/>
          <w:szCs w:val="32"/>
          <w:rtl/>
        </w:rPr>
        <w:t xml:space="preserve"> </w:t>
      </w:r>
      <w:r w:rsidRPr="004C16ED">
        <w:rPr>
          <w:rFonts w:ascii="Arial" w:hAnsi="Arial" w:cs="Arial" w:hint="cs"/>
          <w:sz w:val="32"/>
          <w:szCs w:val="32"/>
          <w:rtl/>
        </w:rPr>
        <w:t>داخل</w:t>
      </w:r>
      <w:r w:rsidRPr="004C16ED">
        <w:rPr>
          <w:rFonts w:cs="Arial"/>
          <w:sz w:val="32"/>
          <w:szCs w:val="32"/>
          <w:rtl/>
        </w:rPr>
        <w:t xml:space="preserve"> </w:t>
      </w:r>
      <w:r w:rsidRPr="004C16ED">
        <w:rPr>
          <w:rFonts w:ascii="Arial" w:hAnsi="Arial" w:cs="Arial" w:hint="cs"/>
          <w:sz w:val="32"/>
          <w:szCs w:val="32"/>
          <w:rtl/>
        </w:rPr>
        <w:t>البلد</w:t>
      </w:r>
      <w:r w:rsidRPr="004C16ED">
        <w:rPr>
          <w:rFonts w:cs="Arial"/>
          <w:sz w:val="32"/>
          <w:szCs w:val="32"/>
          <w:rtl/>
        </w:rPr>
        <w:t xml:space="preserve"> </w:t>
      </w:r>
      <w:proofErr w:type="gramStart"/>
      <w:r w:rsidRPr="004C16ED">
        <w:rPr>
          <w:rFonts w:ascii="Arial" w:hAnsi="Arial" w:cs="Arial" w:hint="cs"/>
          <w:sz w:val="32"/>
          <w:szCs w:val="32"/>
          <w:rtl/>
        </w:rPr>
        <w:t>للضعفاء</w:t>
      </w:r>
      <w:r w:rsidRPr="004C16ED">
        <w:rPr>
          <w:rFonts w:cs="Arial"/>
          <w:sz w:val="32"/>
          <w:szCs w:val="32"/>
          <w:rtl/>
        </w:rPr>
        <w:t xml:space="preserve"> </w:t>
      </w:r>
      <w:r w:rsidRPr="004C16ED">
        <w:rPr>
          <w:rFonts w:ascii="Arial" w:hAnsi="Arial" w:cs="Arial" w:hint="cs"/>
          <w:sz w:val="32"/>
          <w:szCs w:val="32"/>
          <w:rtl/>
        </w:rPr>
        <w:t>،</w:t>
      </w:r>
      <w:proofErr w:type="gramEnd"/>
      <w:r w:rsidRPr="004C16ED">
        <w:rPr>
          <w:rFonts w:cs="Arial"/>
          <w:sz w:val="32"/>
          <w:szCs w:val="32"/>
          <w:rtl/>
        </w:rPr>
        <w:t xml:space="preserve"> </w:t>
      </w:r>
      <w:r w:rsidRPr="004C16ED">
        <w:rPr>
          <w:rFonts w:ascii="Arial" w:hAnsi="Arial" w:cs="Arial" w:hint="cs"/>
          <w:sz w:val="32"/>
          <w:szCs w:val="32"/>
          <w:rtl/>
        </w:rPr>
        <w:t>فمن</w:t>
      </w:r>
      <w:r w:rsidRPr="004C16ED">
        <w:rPr>
          <w:rFonts w:cs="Arial"/>
          <w:sz w:val="32"/>
          <w:szCs w:val="32"/>
          <w:rtl/>
        </w:rPr>
        <w:t xml:space="preserve"> </w:t>
      </w:r>
      <w:r w:rsidRPr="004C16ED">
        <w:rPr>
          <w:rFonts w:ascii="Arial" w:hAnsi="Arial" w:cs="Arial" w:hint="cs"/>
          <w:sz w:val="32"/>
          <w:szCs w:val="32"/>
          <w:rtl/>
        </w:rPr>
        <w:t>هنا</w:t>
      </w:r>
      <w:r w:rsidRPr="004C16ED">
        <w:rPr>
          <w:rFonts w:cs="Arial"/>
          <w:sz w:val="32"/>
          <w:szCs w:val="32"/>
          <w:rtl/>
        </w:rPr>
        <w:t xml:space="preserve"> </w:t>
      </w:r>
      <w:r w:rsidRPr="004C16ED">
        <w:rPr>
          <w:rFonts w:ascii="Arial" w:hAnsi="Arial" w:cs="Arial" w:hint="cs"/>
          <w:sz w:val="32"/>
          <w:szCs w:val="32"/>
          <w:rtl/>
        </w:rPr>
        <w:t>ذهب</w:t>
      </w:r>
      <w:r w:rsidRPr="004C16ED">
        <w:rPr>
          <w:rFonts w:cs="Arial"/>
          <w:sz w:val="32"/>
          <w:szCs w:val="32"/>
          <w:rtl/>
        </w:rPr>
        <w:t xml:space="preserve"> </w:t>
      </w:r>
      <w:r w:rsidRPr="004C16ED">
        <w:rPr>
          <w:rFonts w:ascii="Arial" w:hAnsi="Arial" w:cs="Arial" w:hint="cs"/>
          <w:sz w:val="32"/>
          <w:szCs w:val="32"/>
          <w:rtl/>
        </w:rPr>
        <w:t>الإمام</w:t>
      </w:r>
      <w:r w:rsidRPr="004C16ED">
        <w:rPr>
          <w:rFonts w:cs="Arial"/>
          <w:sz w:val="32"/>
          <w:szCs w:val="32"/>
          <w:rtl/>
        </w:rPr>
        <w:t xml:space="preserve"> </w:t>
      </w:r>
      <w:r w:rsidRPr="004C16ED">
        <w:rPr>
          <w:rFonts w:ascii="Arial" w:hAnsi="Arial" w:cs="Arial" w:hint="cs"/>
          <w:sz w:val="32"/>
          <w:szCs w:val="32"/>
          <w:rtl/>
        </w:rPr>
        <w:t>أحمد</w:t>
      </w:r>
      <w:r w:rsidRPr="004C16ED">
        <w:rPr>
          <w:rFonts w:cs="Arial"/>
          <w:sz w:val="32"/>
          <w:szCs w:val="32"/>
          <w:rtl/>
        </w:rPr>
        <w:t xml:space="preserve"> -</w:t>
      </w:r>
      <w:r w:rsidRPr="004C16ED">
        <w:rPr>
          <w:rFonts w:ascii="Arial" w:hAnsi="Arial" w:cs="Arial" w:hint="cs"/>
          <w:sz w:val="32"/>
          <w:szCs w:val="32"/>
          <w:rtl/>
        </w:rPr>
        <w:t>رحمه</w:t>
      </w:r>
      <w:r w:rsidRPr="004C16ED">
        <w:rPr>
          <w:rFonts w:cs="Arial"/>
          <w:sz w:val="32"/>
          <w:szCs w:val="32"/>
          <w:rtl/>
        </w:rPr>
        <w:t xml:space="preserve"> </w:t>
      </w:r>
      <w:r w:rsidRPr="004C16ED">
        <w:rPr>
          <w:rFonts w:ascii="Arial" w:hAnsi="Arial" w:cs="Arial" w:hint="cs"/>
          <w:sz w:val="32"/>
          <w:szCs w:val="32"/>
          <w:rtl/>
        </w:rPr>
        <w:t>الله</w:t>
      </w:r>
      <w:r w:rsidRPr="004C16ED">
        <w:rPr>
          <w:rFonts w:cs="Arial"/>
          <w:sz w:val="32"/>
          <w:szCs w:val="32"/>
          <w:rtl/>
        </w:rPr>
        <w:t xml:space="preserve">- </w:t>
      </w:r>
      <w:r w:rsidRPr="004C16ED">
        <w:rPr>
          <w:rFonts w:ascii="Arial" w:hAnsi="Arial" w:cs="Arial" w:hint="cs"/>
          <w:sz w:val="32"/>
          <w:szCs w:val="32"/>
          <w:rtl/>
        </w:rPr>
        <w:t>إلى</w:t>
      </w:r>
      <w:r w:rsidRPr="004C16ED">
        <w:rPr>
          <w:rFonts w:cs="Arial"/>
          <w:sz w:val="32"/>
          <w:szCs w:val="32"/>
          <w:rtl/>
        </w:rPr>
        <w:t xml:space="preserve"> </w:t>
      </w:r>
      <w:r w:rsidRPr="004C16ED">
        <w:rPr>
          <w:rFonts w:ascii="Arial" w:hAnsi="Arial" w:cs="Arial" w:hint="cs"/>
          <w:sz w:val="32"/>
          <w:szCs w:val="32"/>
          <w:rtl/>
        </w:rPr>
        <w:t>أن</w:t>
      </w:r>
      <w:r w:rsidRPr="004C16ED">
        <w:rPr>
          <w:rFonts w:cs="Arial"/>
          <w:sz w:val="32"/>
          <w:szCs w:val="32"/>
          <w:rtl/>
        </w:rPr>
        <w:t xml:space="preserve"> </w:t>
      </w:r>
      <w:r w:rsidRPr="004C16ED">
        <w:rPr>
          <w:rFonts w:ascii="Arial" w:hAnsi="Arial" w:cs="Arial" w:hint="cs"/>
          <w:sz w:val="32"/>
          <w:szCs w:val="32"/>
          <w:rtl/>
        </w:rPr>
        <w:t>صلاة</w:t>
      </w:r>
      <w:r w:rsidRPr="004C16ED">
        <w:rPr>
          <w:rFonts w:cs="Arial"/>
          <w:sz w:val="32"/>
          <w:szCs w:val="32"/>
          <w:rtl/>
        </w:rPr>
        <w:t xml:space="preserve"> </w:t>
      </w:r>
      <w:r w:rsidRPr="004C16ED">
        <w:rPr>
          <w:rFonts w:ascii="Arial" w:hAnsi="Arial" w:cs="Arial" w:hint="cs"/>
          <w:sz w:val="32"/>
          <w:szCs w:val="32"/>
          <w:rtl/>
        </w:rPr>
        <w:t>الجمعة</w:t>
      </w:r>
      <w:r w:rsidRPr="004C16ED">
        <w:rPr>
          <w:rFonts w:cs="Arial"/>
          <w:sz w:val="32"/>
          <w:szCs w:val="32"/>
          <w:rtl/>
        </w:rPr>
        <w:t xml:space="preserve"> </w:t>
      </w:r>
      <w:r w:rsidRPr="004C16ED">
        <w:rPr>
          <w:rFonts w:ascii="Arial" w:hAnsi="Arial" w:cs="Arial" w:hint="cs"/>
          <w:sz w:val="32"/>
          <w:szCs w:val="32"/>
          <w:rtl/>
        </w:rPr>
        <w:t>يجوز</w:t>
      </w:r>
      <w:r w:rsidRPr="004C16ED">
        <w:rPr>
          <w:rFonts w:cs="Arial"/>
          <w:sz w:val="32"/>
          <w:szCs w:val="32"/>
          <w:rtl/>
        </w:rPr>
        <w:t xml:space="preserve"> </w:t>
      </w:r>
      <w:r w:rsidRPr="004C16ED">
        <w:rPr>
          <w:rFonts w:ascii="Arial" w:hAnsi="Arial" w:cs="Arial" w:hint="cs"/>
          <w:sz w:val="32"/>
          <w:szCs w:val="32"/>
          <w:rtl/>
        </w:rPr>
        <w:t>تعددها</w:t>
      </w:r>
      <w:r w:rsidRPr="004C16ED">
        <w:rPr>
          <w:rFonts w:cs="Arial"/>
          <w:sz w:val="32"/>
          <w:szCs w:val="32"/>
          <w:rtl/>
        </w:rPr>
        <w:t xml:space="preserve"> </w:t>
      </w:r>
      <w:r w:rsidRPr="004C16ED">
        <w:rPr>
          <w:rFonts w:ascii="Arial" w:hAnsi="Arial" w:cs="Arial" w:hint="cs"/>
          <w:sz w:val="32"/>
          <w:szCs w:val="32"/>
          <w:rtl/>
        </w:rPr>
        <w:t>للحاجة</w:t>
      </w:r>
      <w:r w:rsidRPr="004C16ED">
        <w:rPr>
          <w:rFonts w:cs="Arial"/>
          <w:sz w:val="32"/>
          <w:szCs w:val="32"/>
          <w:rtl/>
        </w:rPr>
        <w:t>.</w:t>
      </w:r>
    </w:p>
    <w:p w14:paraId="6BCB5C49" w14:textId="77777777" w:rsidR="004C16ED" w:rsidRPr="004C16ED" w:rsidRDefault="004C16ED" w:rsidP="004C16ED">
      <w:pPr>
        <w:jc w:val="both"/>
        <w:rPr>
          <w:sz w:val="10"/>
          <w:szCs w:val="10"/>
          <w:rtl/>
        </w:rPr>
      </w:pPr>
    </w:p>
    <w:p w14:paraId="73A04A36" w14:textId="77777777" w:rsidR="004C16ED" w:rsidRPr="004C16ED" w:rsidRDefault="004C16ED" w:rsidP="004C16ED">
      <w:pPr>
        <w:jc w:val="both"/>
        <w:rPr>
          <w:sz w:val="32"/>
          <w:szCs w:val="32"/>
          <w:rtl/>
        </w:rPr>
      </w:pPr>
      <w:r w:rsidRPr="004C16ED">
        <w:rPr>
          <w:rFonts w:cs="Arial"/>
          <w:sz w:val="32"/>
          <w:szCs w:val="32"/>
          <w:rtl/>
        </w:rPr>
        <w:t xml:space="preserve">    والدليل على التحريم: أن النبي </w:t>
      </w:r>
      <w:r w:rsidRPr="004C16ED">
        <w:rPr>
          <w:rFonts w:cs="Arial" w:hint="cs"/>
          <w:sz w:val="32"/>
          <w:szCs w:val="32"/>
          <w:rtl/>
        </w:rPr>
        <w:t>ﷺ</w:t>
      </w:r>
      <w:r w:rsidRPr="004C16ED">
        <w:rPr>
          <w:rFonts w:cs="Arial"/>
          <w:sz w:val="32"/>
          <w:szCs w:val="32"/>
          <w:rtl/>
        </w:rPr>
        <w:t xml:space="preserve"> قال: «صلوا كما رأيتموني أصلي</w:t>
      </w:r>
      <w:proofErr w:type="gramStart"/>
      <w:r w:rsidRPr="004C16ED">
        <w:rPr>
          <w:rFonts w:cs="Arial"/>
          <w:sz w:val="32"/>
          <w:szCs w:val="32"/>
          <w:rtl/>
        </w:rPr>
        <w:t>» ،</w:t>
      </w:r>
      <w:proofErr w:type="gramEnd"/>
      <w:r w:rsidRPr="004C16ED">
        <w:rPr>
          <w:rFonts w:cs="Arial"/>
          <w:sz w:val="32"/>
          <w:szCs w:val="32"/>
          <w:rtl/>
        </w:rPr>
        <w:t xml:space="preserve"> وحافظ النبي </w:t>
      </w:r>
      <w:r w:rsidRPr="004C16ED">
        <w:rPr>
          <w:rFonts w:cs="Arial" w:hint="cs"/>
          <w:sz w:val="32"/>
          <w:szCs w:val="32"/>
          <w:rtl/>
        </w:rPr>
        <w:t>ﷺ</w:t>
      </w:r>
      <w:r w:rsidRPr="004C16ED">
        <w:rPr>
          <w:rFonts w:cs="Arial"/>
          <w:sz w:val="32"/>
          <w:szCs w:val="32"/>
          <w:rtl/>
        </w:rPr>
        <w:t xml:space="preserve"> على صلاته الجمعة في مسجد واحد طول حياته، والخلفاء من بعده، والصحابة من بعدهم، وهم يعلمون أن البلاد اتسعت، ففي عهد عثمان اتسعت المدينة فزاد أذاناً ثالثاً . فصار أذان أول، ثم أ</w:t>
      </w:r>
      <w:r w:rsidRPr="004C16ED">
        <w:rPr>
          <w:rFonts w:cs="Arial" w:hint="eastAsia"/>
          <w:sz w:val="32"/>
          <w:szCs w:val="32"/>
          <w:rtl/>
        </w:rPr>
        <w:t>ذان</w:t>
      </w:r>
      <w:r w:rsidRPr="004C16ED">
        <w:rPr>
          <w:rFonts w:cs="Arial"/>
          <w:sz w:val="32"/>
          <w:szCs w:val="32"/>
          <w:rtl/>
        </w:rPr>
        <w:t xml:space="preserve"> عند حضور الإمام، ثم الإقامة، ولم يعدد الجمعة، وكانت أحياء العوالي في عهده </w:t>
      </w:r>
      <w:r w:rsidRPr="004C16ED">
        <w:rPr>
          <w:rFonts w:cs="Arial" w:hint="cs"/>
          <w:sz w:val="32"/>
          <w:szCs w:val="32"/>
          <w:rtl/>
        </w:rPr>
        <w:t>ﷺ</w:t>
      </w:r>
      <w:r w:rsidRPr="004C16ED">
        <w:rPr>
          <w:rFonts w:cs="Arial"/>
          <w:sz w:val="32"/>
          <w:szCs w:val="32"/>
          <w:rtl/>
        </w:rPr>
        <w:t xml:space="preserve"> بعيدة عن مكان الجمعة، ومع ذلك يحضرون إلى مسجد النبي </w:t>
      </w:r>
      <w:r w:rsidRPr="004C16ED">
        <w:rPr>
          <w:rFonts w:cs="Arial" w:hint="cs"/>
          <w:sz w:val="32"/>
          <w:szCs w:val="32"/>
          <w:rtl/>
        </w:rPr>
        <w:t>ﷺ</w:t>
      </w:r>
      <w:r w:rsidRPr="004C16ED">
        <w:rPr>
          <w:rFonts w:cs="Arial"/>
          <w:sz w:val="32"/>
          <w:szCs w:val="32"/>
          <w:rtl/>
        </w:rPr>
        <w:t>. يراجع الشرح الممتع.</w:t>
      </w:r>
    </w:p>
    <w:p w14:paraId="674BF6D2" w14:textId="77777777" w:rsidR="004C16ED" w:rsidRPr="004C16ED" w:rsidRDefault="004C16ED" w:rsidP="004C16ED">
      <w:pPr>
        <w:jc w:val="both"/>
        <w:rPr>
          <w:sz w:val="12"/>
          <w:szCs w:val="12"/>
          <w:rtl/>
        </w:rPr>
      </w:pPr>
    </w:p>
    <w:p w14:paraId="6848C435" w14:textId="77777777" w:rsidR="004C16ED" w:rsidRPr="004C16ED" w:rsidRDefault="004C16ED" w:rsidP="004C16ED">
      <w:pPr>
        <w:jc w:val="both"/>
        <w:rPr>
          <w:sz w:val="32"/>
          <w:szCs w:val="32"/>
          <w:rtl/>
        </w:rPr>
      </w:pPr>
      <w:r w:rsidRPr="004C16ED">
        <w:rPr>
          <w:rFonts w:cs="Arial" w:hint="eastAsia"/>
          <w:b/>
          <w:bCs/>
          <w:sz w:val="32"/>
          <w:szCs w:val="32"/>
          <w:rtl/>
        </w:rPr>
        <w:t>المسالة</w:t>
      </w:r>
      <w:r w:rsidRPr="004C16ED">
        <w:rPr>
          <w:rFonts w:cs="Arial"/>
          <w:sz w:val="32"/>
          <w:szCs w:val="32"/>
          <w:rtl/>
        </w:rPr>
        <w:t xml:space="preserve"> </w:t>
      </w:r>
      <w:proofErr w:type="gramStart"/>
      <w:r w:rsidRPr="004C16ED">
        <w:rPr>
          <w:rFonts w:cs="Arial"/>
          <w:sz w:val="32"/>
          <w:szCs w:val="32"/>
          <w:rtl/>
        </w:rPr>
        <w:t>٢ :</w:t>
      </w:r>
      <w:proofErr w:type="gramEnd"/>
      <w:r w:rsidRPr="004C16ED">
        <w:rPr>
          <w:rFonts w:cs="Arial"/>
          <w:sz w:val="32"/>
          <w:szCs w:val="32"/>
          <w:rtl/>
        </w:rPr>
        <w:t xml:space="preserve"> قوله (ويقرأ سورة الكهف) </w:t>
      </w:r>
    </w:p>
    <w:p w14:paraId="4A9C1100" w14:textId="77777777" w:rsidR="004C16ED" w:rsidRPr="004C16ED" w:rsidRDefault="004C16ED" w:rsidP="004C16ED">
      <w:pPr>
        <w:jc w:val="both"/>
        <w:rPr>
          <w:sz w:val="32"/>
          <w:szCs w:val="32"/>
          <w:rtl/>
        </w:rPr>
      </w:pPr>
      <w:r w:rsidRPr="004C16ED">
        <w:rPr>
          <w:rFonts w:cs="Arial"/>
          <w:sz w:val="32"/>
          <w:szCs w:val="32"/>
          <w:rtl/>
        </w:rPr>
        <w:t xml:space="preserve">    يسن أن يقرأ سورة الكهف في يوم الجمعة لأن النبي صلى الله عليه وسلم قال </w:t>
      </w:r>
      <w:proofErr w:type="gramStart"/>
      <w:r w:rsidRPr="004C16ED">
        <w:rPr>
          <w:rFonts w:cs="Arial"/>
          <w:sz w:val="32"/>
          <w:szCs w:val="32"/>
          <w:rtl/>
        </w:rPr>
        <w:t>( من</w:t>
      </w:r>
      <w:proofErr w:type="gramEnd"/>
      <w:r w:rsidRPr="004C16ED">
        <w:rPr>
          <w:rFonts w:cs="Arial"/>
          <w:sz w:val="32"/>
          <w:szCs w:val="32"/>
          <w:rtl/>
        </w:rPr>
        <w:t xml:space="preserve"> قرأ سورة الكهف يوم الجمعة أضاء له ما بين الجمعتين ) وهذا الحديث روي مرفوعا وروي موقوفا.</w:t>
      </w:r>
    </w:p>
    <w:p w14:paraId="60450E7B" w14:textId="77777777" w:rsidR="004C16ED" w:rsidRPr="004C16ED" w:rsidRDefault="004C16ED" w:rsidP="004C16ED">
      <w:pPr>
        <w:jc w:val="both"/>
        <w:rPr>
          <w:sz w:val="32"/>
          <w:szCs w:val="32"/>
          <w:rtl/>
        </w:rPr>
      </w:pPr>
      <w:proofErr w:type="gramStart"/>
      <w:r w:rsidRPr="004C16ED">
        <w:rPr>
          <w:rFonts w:cs="Arial" w:hint="eastAsia"/>
          <w:sz w:val="32"/>
          <w:szCs w:val="32"/>
          <w:rtl/>
        </w:rPr>
        <w:t>مرفوعا</w:t>
      </w:r>
      <w:r w:rsidRPr="004C16ED">
        <w:rPr>
          <w:rFonts w:cs="Arial"/>
          <w:sz w:val="32"/>
          <w:szCs w:val="32"/>
          <w:rtl/>
        </w:rPr>
        <w:t xml:space="preserve"> :</w:t>
      </w:r>
      <w:proofErr w:type="gramEnd"/>
      <w:r w:rsidRPr="004C16ED">
        <w:rPr>
          <w:rFonts w:cs="Arial"/>
          <w:sz w:val="32"/>
          <w:szCs w:val="32"/>
          <w:rtl/>
        </w:rPr>
        <w:t xml:space="preserve"> أي أنه من قول النبي صلى الله عليه وسلم،  وموقوفا أي على الصحابي من قوله، وقد أعلّ بعض العلماء المرفوع ورجح بأن الحديث روي موقوفا.</w:t>
      </w:r>
    </w:p>
    <w:p w14:paraId="54496A96" w14:textId="77777777" w:rsidR="004C16ED" w:rsidRPr="004C16ED" w:rsidRDefault="004C16ED" w:rsidP="004C16ED">
      <w:pPr>
        <w:jc w:val="both"/>
        <w:rPr>
          <w:sz w:val="32"/>
          <w:szCs w:val="32"/>
          <w:rtl/>
        </w:rPr>
      </w:pPr>
      <w:r w:rsidRPr="004C16ED">
        <w:rPr>
          <w:rFonts w:cs="Arial"/>
          <w:sz w:val="32"/>
          <w:szCs w:val="32"/>
          <w:rtl/>
        </w:rPr>
        <w:t xml:space="preserve">    والصحيح لا إشكال.  والموقوف هنا معناه أنه من قول أبي سعيد.  لكن مثل هذا لا يقال </w:t>
      </w:r>
      <w:proofErr w:type="gramStart"/>
      <w:r w:rsidRPr="004C16ED">
        <w:rPr>
          <w:rFonts w:cs="Arial"/>
          <w:sz w:val="32"/>
          <w:szCs w:val="32"/>
          <w:rtl/>
        </w:rPr>
        <w:t>بالرأي ،</w:t>
      </w:r>
      <w:proofErr w:type="gramEnd"/>
      <w:r w:rsidRPr="004C16ED">
        <w:rPr>
          <w:rFonts w:cs="Arial"/>
          <w:sz w:val="32"/>
          <w:szCs w:val="32"/>
          <w:rtl/>
        </w:rPr>
        <w:t xml:space="preserve"> لأن أبا سعيد لا يعرف هذا الثواب، فلا بد أن يكون مرفوعاً حكما ، سمعه من النبي صلى الله عليه وسلم.</w:t>
      </w:r>
    </w:p>
    <w:p w14:paraId="355D210E" w14:textId="1F8AD788" w:rsidR="004C16ED" w:rsidRDefault="004C16ED" w:rsidP="004C16ED">
      <w:pPr>
        <w:jc w:val="both"/>
        <w:rPr>
          <w:sz w:val="32"/>
          <w:szCs w:val="32"/>
          <w:rtl/>
        </w:rPr>
      </w:pPr>
      <w:r w:rsidRPr="004C16ED">
        <w:rPr>
          <w:rFonts w:cs="Arial"/>
          <w:sz w:val="32"/>
          <w:szCs w:val="32"/>
          <w:rtl/>
        </w:rPr>
        <w:t xml:space="preserve">   وأخرج الترمذي، وصححه، عن أبي الدرداء قال: قال رسول الله صلى الله عليه وسلم: "من قرأ ثلاث آيات من أول سورة الكهف، عصم من فتنة الدجال". والله اعلم.</w:t>
      </w:r>
    </w:p>
    <w:p w14:paraId="3C3A56F6" w14:textId="2526FB81" w:rsidR="004C16ED" w:rsidRDefault="004C16ED" w:rsidP="004C16ED">
      <w:pPr>
        <w:jc w:val="both"/>
        <w:rPr>
          <w:sz w:val="32"/>
          <w:szCs w:val="32"/>
          <w:rtl/>
        </w:rPr>
      </w:pPr>
      <w:r>
        <w:rPr>
          <w:rFonts w:hint="cs"/>
          <w:sz w:val="32"/>
          <w:szCs w:val="32"/>
          <w:rtl/>
        </w:rPr>
        <w:lastRenderedPageBreak/>
        <w:t>*</w:t>
      </w:r>
    </w:p>
    <w:p w14:paraId="24BDF2C6" w14:textId="3D4B8778" w:rsidR="004C16ED" w:rsidRPr="004C16ED" w:rsidRDefault="004C16ED" w:rsidP="004C16ED">
      <w:pPr>
        <w:jc w:val="center"/>
        <w:rPr>
          <w:sz w:val="32"/>
          <w:szCs w:val="32"/>
          <w:rtl/>
        </w:rPr>
      </w:pPr>
      <w:r w:rsidRPr="004C16ED">
        <w:rPr>
          <w:rFonts w:cs="Arial"/>
          <w:sz w:val="32"/>
          <w:szCs w:val="32"/>
          <w:rtl/>
        </w:rPr>
        <w:t>(٣٠)</w:t>
      </w:r>
    </w:p>
    <w:p w14:paraId="250F1230" w14:textId="4D63CF82" w:rsidR="004C16ED" w:rsidRDefault="004C16ED" w:rsidP="004C16ED">
      <w:pPr>
        <w:jc w:val="both"/>
        <w:rPr>
          <w:rFonts w:cs="Arial"/>
          <w:sz w:val="32"/>
          <w:szCs w:val="32"/>
          <w:rtl/>
        </w:rPr>
      </w:pPr>
      <w:r>
        <w:rPr>
          <w:rFonts w:cs="Arial" w:hint="cs"/>
          <w:sz w:val="32"/>
          <w:szCs w:val="32"/>
          <w:rtl/>
        </w:rPr>
        <w:t>قال الماتن رحمه الله:</w:t>
      </w:r>
    </w:p>
    <w:p w14:paraId="26174D27" w14:textId="1598E17C" w:rsidR="004C16ED" w:rsidRPr="004C16ED" w:rsidRDefault="004C16ED" w:rsidP="004C16ED">
      <w:pPr>
        <w:jc w:val="both"/>
        <w:rPr>
          <w:b/>
          <w:bCs/>
          <w:sz w:val="32"/>
          <w:szCs w:val="32"/>
          <w:rtl/>
        </w:rPr>
      </w:pPr>
      <w:r w:rsidRPr="004C16ED">
        <w:rPr>
          <w:rFonts w:cs="Arial"/>
          <w:b/>
          <w:bCs/>
          <w:sz w:val="32"/>
          <w:szCs w:val="32"/>
          <w:rtl/>
        </w:rPr>
        <w:t xml:space="preserve">باب صلاة العيدين </w:t>
      </w:r>
    </w:p>
    <w:p w14:paraId="66F7A5FC" w14:textId="77777777" w:rsidR="004C16ED" w:rsidRPr="004C16ED" w:rsidRDefault="004C16ED" w:rsidP="004C16ED">
      <w:pPr>
        <w:jc w:val="both"/>
        <w:rPr>
          <w:sz w:val="32"/>
          <w:szCs w:val="32"/>
          <w:rtl/>
        </w:rPr>
      </w:pPr>
      <w:r w:rsidRPr="004C16ED">
        <w:rPr>
          <w:rFonts w:cs="Arial"/>
          <w:sz w:val="32"/>
          <w:szCs w:val="32"/>
          <w:rtl/>
        </w:rPr>
        <w:t xml:space="preserve">     وهي فرض كفاية، إذا تركها أهل بلد قاتلهم الإمام، ووقتها كصلاة الضحى، وآخره الزوال، فإن لم يعلم بالعيد إلّا بعده صلوا من الغد، وتسنُّ في صحراء، وتقدم صلاة </w:t>
      </w:r>
      <w:proofErr w:type="spellStart"/>
      <w:proofErr w:type="gramStart"/>
      <w:r w:rsidRPr="004C16ED">
        <w:rPr>
          <w:rFonts w:cs="Arial"/>
          <w:sz w:val="32"/>
          <w:szCs w:val="32"/>
          <w:rtl/>
        </w:rPr>
        <w:t>الأضحى</w:t>
      </w:r>
      <w:proofErr w:type="spellEnd"/>
      <w:r w:rsidRPr="004C16ED">
        <w:rPr>
          <w:rFonts w:cs="Arial"/>
          <w:sz w:val="32"/>
          <w:szCs w:val="32"/>
          <w:rtl/>
        </w:rPr>
        <w:t xml:space="preserve"> ،</w:t>
      </w:r>
      <w:proofErr w:type="gramEnd"/>
      <w:r w:rsidRPr="004C16ED">
        <w:rPr>
          <w:rFonts w:cs="Arial"/>
          <w:sz w:val="32"/>
          <w:szCs w:val="32"/>
          <w:rtl/>
        </w:rPr>
        <w:t xml:space="preserve"> وتكره في الجامع بلا عذر. </w:t>
      </w:r>
    </w:p>
    <w:p w14:paraId="45A7A610" w14:textId="28BEED47" w:rsidR="004C16ED" w:rsidRPr="004C16ED" w:rsidRDefault="004C16ED" w:rsidP="004C16ED">
      <w:pPr>
        <w:jc w:val="both"/>
        <w:rPr>
          <w:sz w:val="32"/>
          <w:szCs w:val="32"/>
          <w:rtl/>
        </w:rPr>
      </w:pPr>
      <w:r w:rsidRPr="004C16ED">
        <w:rPr>
          <w:rFonts w:cs="Arial"/>
          <w:sz w:val="32"/>
          <w:szCs w:val="32"/>
          <w:rtl/>
        </w:rPr>
        <w:t xml:space="preserve">    ويسن تبكير مأموم إليها ماشياً بعد الصبح، وتأخر إمام إلى وقت الصلاة، على </w:t>
      </w:r>
      <w:r w:rsidRPr="004C16ED">
        <w:rPr>
          <w:rFonts w:cs="Arial" w:hint="cs"/>
          <w:sz w:val="32"/>
          <w:szCs w:val="32"/>
          <w:rtl/>
        </w:rPr>
        <w:t>أحسن</w:t>
      </w:r>
      <w:r w:rsidRPr="004C16ED">
        <w:rPr>
          <w:rFonts w:cs="Arial"/>
          <w:sz w:val="32"/>
          <w:szCs w:val="32"/>
          <w:rtl/>
        </w:rPr>
        <w:t xml:space="preserve"> هيئة، إلّا لمعتكف ففي ثياب اعتكافه. </w:t>
      </w:r>
    </w:p>
    <w:p w14:paraId="4B9A94C5" w14:textId="77777777" w:rsidR="004C16ED" w:rsidRPr="004C16ED" w:rsidRDefault="004C16ED" w:rsidP="004C16ED">
      <w:pPr>
        <w:jc w:val="both"/>
        <w:rPr>
          <w:sz w:val="32"/>
          <w:szCs w:val="32"/>
          <w:rtl/>
        </w:rPr>
      </w:pPr>
      <w:r w:rsidRPr="004C16ED">
        <w:rPr>
          <w:rFonts w:cs="Arial"/>
          <w:sz w:val="32"/>
          <w:szCs w:val="32"/>
          <w:rtl/>
        </w:rPr>
        <w:t xml:space="preserve">    ومن شرطها استيطان، وعدد الجمعة، لا إذنُ إمام، ويسن ان يرجع من طريق آخر. </w:t>
      </w:r>
    </w:p>
    <w:p w14:paraId="044A250F" w14:textId="77777777" w:rsidR="004C16ED" w:rsidRPr="004C16ED" w:rsidRDefault="004C16ED" w:rsidP="004C16ED">
      <w:pPr>
        <w:jc w:val="both"/>
        <w:rPr>
          <w:sz w:val="32"/>
          <w:szCs w:val="32"/>
          <w:rtl/>
        </w:rPr>
      </w:pPr>
      <w:r w:rsidRPr="004C16ED">
        <w:rPr>
          <w:rFonts w:cs="Arial"/>
          <w:sz w:val="32"/>
          <w:szCs w:val="32"/>
          <w:rtl/>
        </w:rPr>
        <w:t xml:space="preserve">    ويصليها ركعتين قبل الخطبة، يكبّر في الاولى بعد الاستفتاح وقبل التعوذ والقراءة ستاً، وفي الثانية قبل القراءة خمساً، يرفع يديه مع كل تكبيرة، ويقول : الله اكبر كبيرا، والحمد لله كثيرا، وسبحان الله بكرة وأصيلا، وصلى الله على محمد النبي </w:t>
      </w:r>
      <w:proofErr w:type="spellStart"/>
      <w:r w:rsidRPr="004C16ED">
        <w:rPr>
          <w:rFonts w:cs="Arial"/>
          <w:sz w:val="32"/>
          <w:szCs w:val="32"/>
          <w:rtl/>
        </w:rPr>
        <w:t>وآله</w:t>
      </w:r>
      <w:proofErr w:type="spellEnd"/>
      <w:r w:rsidRPr="004C16ED">
        <w:rPr>
          <w:rFonts w:cs="Arial"/>
          <w:sz w:val="32"/>
          <w:szCs w:val="32"/>
          <w:rtl/>
        </w:rPr>
        <w:t xml:space="preserve"> وسلم تسليما كثيرا، وإن احب قال غير ذلك، ثم يقرأ جهرا في الاولى بعد "الفاتحة" ب "سبح" وب "الغاشية" في الثانية ، فإذا سلم خطب خطبتين كخطبتي الجمعة، يستفتح الأولى بتسع تكبيرات، والثانية بسبع، يحثهم في الفطر على الصدقة، ويرغبهم في </w:t>
      </w:r>
      <w:proofErr w:type="spellStart"/>
      <w:r w:rsidRPr="004C16ED">
        <w:rPr>
          <w:rFonts w:cs="Arial"/>
          <w:sz w:val="32"/>
          <w:szCs w:val="32"/>
          <w:rtl/>
        </w:rPr>
        <w:t>الأضحى</w:t>
      </w:r>
      <w:proofErr w:type="spellEnd"/>
      <w:r w:rsidRPr="004C16ED">
        <w:rPr>
          <w:rFonts w:cs="Arial"/>
          <w:sz w:val="32"/>
          <w:szCs w:val="32"/>
          <w:rtl/>
        </w:rPr>
        <w:t xml:space="preserve"> في الأضحية ، ويبين لهم حكمها. </w:t>
      </w:r>
    </w:p>
    <w:p w14:paraId="2B7C5B9C" w14:textId="77777777" w:rsidR="004C16ED" w:rsidRPr="004C16ED" w:rsidRDefault="004C16ED" w:rsidP="004C16ED">
      <w:pPr>
        <w:jc w:val="both"/>
        <w:rPr>
          <w:sz w:val="32"/>
          <w:szCs w:val="32"/>
          <w:rtl/>
        </w:rPr>
      </w:pPr>
      <w:r w:rsidRPr="004C16ED">
        <w:rPr>
          <w:rFonts w:cs="Arial"/>
          <w:sz w:val="32"/>
          <w:szCs w:val="32"/>
          <w:rtl/>
        </w:rPr>
        <w:t xml:space="preserve">والتكبيرات الزوائد والذكر </w:t>
      </w:r>
      <w:proofErr w:type="gramStart"/>
      <w:r w:rsidRPr="004C16ED">
        <w:rPr>
          <w:rFonts w:cs="Arial"/>
          <w:sz w:val="32"/>
          <w:szCs w:val="32"/>
          <w:rtl/>
        </w:rPr>
        <w:t>بينهما ،</w:t>
      </w:r>
      <w:proofErr w:type="gramEnd"/>
      <w:r w:rsidRPr="004C16ED">
        <w:rPr>
          <w:rFonts w:cs="Arial"/>
          <w:sz w:val="32"/>
          <w:szCs w:val="32"/>
          <w:rtl/>
        </w:rPr>
        <w:t xml:space="preserve"> والخطبتان سنة.</w:t>
      </w:r>
    </w:p>
    <w:p w14:paraId="5CD33B20" w14:textId="32AFB275" w:rsidR="004C16ED" w:rsidRPr="004C16ED" w:rsidRDefault="004C16ED" w:rsidP="004C16ED">
      <w:pPr>
        <w:jc w:val="both"/>
        <w:rPr>
          <w:sz w:val="32"/>
          <w:szCs w:val="32"/>
          <w:rtl/>
        </w:rPr>
      </w:pPr>
      <w:r w:rsidRPr="004C16ED">
        <w:rPr>
          <w:rFonts w:cs="Arial"/>
          <w:sz w:val="32"/>
          <w:szCs w:val="32"/>
          <w:rtl/>
        </w:rPr>
        <w:t xml:space="preserve">    ويكره التنفل قبل الصلاة وبعدها في موضعها، ويسن لمن فاته او بعضها قضاؤها على صفت</w:t>
      </w:r>
      <w:r>
        <w:rPr>
          <w:rFonts w:cs="Arial" w:hint="cs"/>
          <w:sz w:val="32"/>
          <w:szCs w:val="32"/>
          <w:rtl/>
        </w:rPr>
        <w:t>ه</w:t>
      </w:r>
      <w:r w:rsidRPr="004C16ED">
        <w:rPr>
          <w:rFonts w:cs="Arial"/>
          <w:sz w:val="32"/>
          <w:szCs w:val="32"/>
          <w:rtl/>
        </w:rPr>
        <w:t xml:space="preserve">ا. </w:t>
      </w:r>
    </w:p>
    <w:p w14:paraId="2E901118" w14:textId="77777777" w:rsidR="004C16ED" w:rsidRPr="004C16ED" w:rsidRDefault="004C16ED" w:rsidP="004C16ED">
      <w:pPr>
        <w:jc w:val="both"/>
        <w:rPr>
          <w:sz w:val="32"/>
          <w:szCs w:val="32"/>
          <w:rtl/>
        </w:rPr>
      </w:pPr>
      <w:r w:rsidRPr="004C16ED">
        <w:rPr>
          <w:rFonts w:cs="Arial"/>
          <w:sz w:val="32"/>
          <w:szCs w:val="32"/>
          <w:rtl/>
        </w:rPr>
        <w:t xml:space="preserve">     ويسن التكبير المطلق في ليلتي العيدين، وفي الفطر </w:t>
      </w:r>
      <w:proofErr w:type="spellStart"/>
      <w:r w:rsidRPr="004C16ED">
        <w:rPr>
          <w:rFonts w:cs="Arial"/>
          <w:sz w:val="32"/>
          <w:szCs w:val="32"/>
          <w:rtl/>
        </w:rPr>
        <w:t>آكد</w:t>
      </w:r>
      <w:proofErr w:type="spellEnd"/>
      <w:r w:rsidRPr="004C16ED">
        <w:rPr>
          <w:rFonts w:cs="Arial"/>
          <w:sz w:val="32"/>
          <w:szCs w:val="32"/>
          <w:rtl/>
        </w:rPr>
        <w:t xml:space="preserve">، وفي كل عشر ذي الحجة، والمقيد عقب كل فريضة في </w:t>
      </w:r>
      <w:proofErr w:type="gramStart"/>
      <w:r w:rsidRPr="004C16ED">
        <w:rPr>
          <w:rFonts w:cs="Arial"/>
          <w:sz w:val="32"/>
          <w:szCs w:val="32"/>
          <w:rtl/>
        </w:rPr>
        <w:t>جماعة ،</w:t>
      </w:r>
      <w:proofErr w:type="gramEnd"/>
      <w:r w:rsidRPr="004C16ED">
        <w:rPr>
          <w:rFonts w:cs="Arial"/>
          <w:sz w:val="32"/>
          <w:szCs w:val="32"/>
          <w:rtl/>
        </w:rPr>
        <w:t xml:space="preserve"> في </w:t>
      </w:r>
      <w:proofErr w:type="spellStart"/>
      <w:r w:rsidRPr="004C16ED">
        <w:rPr>
          <w:rFonts w:cs="Arial"/>
          <w:sz w:val="32"/>
          <w:szCs w:val="32"/>
          <w:rtl/>
        </w:rPr>
        <w:t>الاضحى</w:t>
      </w:r>
      <w:proofErr w:type="spellEnd"/>
      <w:r w:rsidRPr="004C16ED">
        <w:rPr>
          <w:rFonts w:cs="Arial"/>
          <w:sz w:val="32"/>
          <w:szCs w:val="32"/>
          <w:rtl/>
        </w:rPr>
        <w:t xml:space="preserve"> ، من صلاة الفجر يوم عرفة، وللمحرم من صلاة الظهر يوم النحر، إلى عصر آخر أيام التشريق، وإن نسيه قضاه ما لم يحدث أو يخرج من المسجد، ولا يسن عقب صلاة عيد ، وصفته شفعا : الله اكبر الله أكبر، لا إله إلّا الله ، والله اكبر الله أكبر ، ولله الحمد.</w:t>
      </w:r>
    </w:p>
    <w:p w14:paraId="67EC90B8" w14:textId="77777777" w:rsidR="004C16ED" w:rsidRPr="004C16ED" w:rsidRDefault="004C16ED" w:rsidP="004C16ED">
      <w:pPr>
        <w:jc w:val="both"/>
        <w:rPr>
          <w:sz w:val="32"/>
          <w:szCs w:val="32"/>
          <w:rtl/>
        </w:rPr>
      </w:pPr>
      <w:r w:rsidRPr="004C16ED">
        <w:rPr>
          <w:rFonts w:cs="Arial"/>
          <w:sz w:val="32"/>
          <w:szCs w:val="32"/>
          <w:rtl/>
        </w:rPr>
        <w:t xml:space="preserve">وسندرس إن شاء الله في التعليقات المسائل </w:t>
      </w:r>
      <w:proofErr w:type="gramStart"/>
      <w:r w:rsidRPr="004C16ED">
        <w:rPr>
          <w:rFonts w:cs="Arial"/>
          <w:sz w:val="32"/>
          <w:szCs w:val="32"/>
          <w:rtl/>
        </w:rPr>
        <w:t>التالية :</w:t>
      </w:r>
      <w:proofErr w:type="gramEnd"/>
      <w:r w:rsidRPr="004C16ED">
        <w:rPr>
          <w:rFonts w:cs="Arial"/>
          <w:sz w:val="32"/>
          <w:szCs w:val="32"/>
          <w:rtl/>
        </w:rPr>
        <w:t xml:space="preserve"> </w:t>
      </w:r>
    </w:p>
    <w:p w14:paraId="7978DC39" w14:textId="77777777" w:rsidR="004C16ED" w:rsidRPr="004C16ED" w:rsidRDefault="004C16ED" w:rsidP="004C16ED">
      <w:pPr>
        <w:jc w:val="both"/>
        <w:rPr>
          <w:sz w:val="32"/>
          <w:szCs w:val="32"/>
          <w:rtl/>
        </w:rPr>
      </w:pPr>
      <w:r w:rsidRPr="004C16ED">
        <w:rPr>
          <w:rFonts w:cs="Arial"/>
          <w:sz w:val="32"/>
          <w:szCs w:val="32"/>
          <w:rtl/>
        </w:rPr>
        <w:t xml:space="preserve">المسالة </w:t>
      </w:r>
      <w:proofErr w:type="gramStart"/>
      <w:r w:rsidRPr="004C16ED">
        <w:rPr>
          <w:rFonts w:cs="Arial"/>
          <w:sz w:val="32"/>
          <w:szCs w:val="32"/>
          <w:rtl/>
        </w:rPr>
        <w:t>١ :</w:t>
      </w:r>
      <w:proofErr w:type="gramEnd"/>
      <w:r w:rsidRPr="004C16ED">
        <w:rPr>
          <w:rFonts w:cs="Arial"/>
          <w:sz w:val="32"/>
          <w:szCs w:val="32"/>
          <w:rtl/>
        </w:rPr>
        <w:t xml:space="preserve"> قوله (إلّا لمعتكف ففي ثياب اعتكافه).</w:t>
      </w:r>
    </w:p>
    <w:p w14:paraId="2CA580CD" w14:textId="77777777" w:rsidR="004C16ED" w:rsidRPr="004C16ED" w:rsidRDefault="004C16ED" w:rsidP="004C16ED">
      <w:pPr>
        <w:jc w:val="both"/>
        <w:rPr>
          <w:sz w:val="32"/>
          <w:szCs w:val="32"/>
          <w:rtl/>
        </w:rPr>
      </w:pPr>
      <w:r w:rsidRPr="004C16ED">
        <w:rPr>
          <w:rFonts w:cs="Arial"/>
          <w:sz w:val="32"/>
          <w:szCs w:val="32"/>
          <w:rtl/>
        </w:rPr>
        <w:t xml:space="preserve">المسألة </w:t>
      </w:r>
      <w:proofErr w:type="gramStart"/>
      <w:r w:rsidRPr="004C16ED">
        <w:rPr>
          <w:rFonts w:cs="Arial"/>
          <w:sz w:val="32"/>
          <w:szCs w:val="32"/>
          <w:rtl/>
        </w:rPr>
        <w:t>٢ :</w:t>
      </w:r>
      <w:proofErr w:type="gramEnd"/>
      <w:r w:rsidRPr="004C16ED">
        <w:rPr>
          <w:rFonts w:cs="Arial"/>
          <w:sz w:val="32"/>
          <w:szCs w:val="32"/>
          <w:rtl/>
        </w:rPr>
        <w:t xml:space="preserve"> قوله ( ويقول : الله اكبر كبيرا، والحمد لله كثيرا... الخ).</w:t>
      </w:r>
    </w:p>
    <w:p w14:paraId="644B0952" w14:textId="77777777" w:rsidR="004C16ED" w:rsidRPr="004C16ED" w:rsidRDefault="004C16ED" w:rsidP="004C16ED">
      <w:pPr>
        <w:jc w:val="both"/>
        <w:rPr>
          <w:sz w:val="32"/>
          <w:szCs w:val="32"/>
          <w:rtl/>
        </w:rPr>
      </w:pPr>
      <w:r w:rsidRPr="004C16ED">
        <w:rPr>
          <w:rFonts w:cs="Arial"/>
          <w:sz w:val="32"/>
          <w:szCs w:val="32"/>
          <w:rtl/>
        </w:rPr>
        <w:lastRenderedPageBreak/>
        <w:t xml:space="preserve">المسالة </w:t>
      </w:r>
      <w:proofErr w:type="gramStart"/>
      <w:r w:rsidRPr="004C16ED">
        <w:rPr>
          <w:rFonts w:cs="Arial"/>
          <w:sz w:val="32"/>
          <w:szCs w:val="32"/>
          <w:rtl/>
        </w:rPr>
        <w:t>٣ :</w:t>
      </w:r>
      <w:proofErr w:type="gramEnd"/>
      <w:r w:rsidRPr="004C16ED">
        <w:rPr>
          <w:rFonts w:cs="Arial"/>
          <w:sz w:val="32"/>
          <w:szCs w:val="32"/>
          <w:rtl/>
        </w:rPr>
        <w:t xml:space="preserve"> قوله (ثم يقرأ جهرا في الاولى بعد "الفاتحة" ب "سبح" وب "الغاشية" في الثانية)</w:t>
      </w:r>
    </w:p>
    <w:p w14:paraId="6F18F34D" w14:textId="09F95ACF" w:rsidR="004C16ED" w:rsidRDefault="004C16ED" w:rsidP="004C16ED">
      <w:pPr>
        <w:jc w:val="both"/>
        <w:rPr>
          <w:sz w:val="32"/>
          <w:szCs w:val="32"/>
          <w:rtl/>
        </w:rPr>
      </w:pPr>
      <w:r w:rsidRPr="004C16ED">
        <w:rPr>
          <w:rFonts w:cs="Arial"/>
          <w:sz w:val="32"/>
          <w:szCs w:val="32"/>
          <w:rtl/>
        </w:rPr>
        <w:t xml:space="preserve">المسالة </w:t>
      </w:r>
      <w:proofErr w:type="gramStart"/>
      <w:r w:rsidRPr="004C16ED">
        <w:rPr>
          <w:rFonts w:cs="Arial"/>
          <w:sz w:val="32"/>
          <w:szCs w:val="32"/>
          <w:rtl/>
        </w:rPr>
        <w:t>٤ :</w:t>
      </w:r>
      <w:proofErr w:type="gramEnd"/>
      <w:r w:rsidRPr="004C16ED">
        <w:rPr>
          <w:rFonts w:cs="Arial"/>
          <w:sz w:val="32"/>
          <w:szCs w:val="32"/>
          <w:rtl/>
        </w:rPr>
        <w:t xml:space="preserve"> قوله (فإذا سلم خطب خطبتين كخطبتي الجمعة)</w:t>
      </w:r>
      <w:r>
        <w:rPr>
          <w:rFonts w:hint="cs"/>
          <w:sz w:val="32"/>
          <w:szCs w:val="32"/>
          <w:rtl/>
        </w:rPr>
        <w:t>.</w:t>
      </w:r>
    </w:p>
    <w:p w14:paraId="0C977DBC" w14:textId="2ABF4C4C" w:rsidR="004C16ED" w:rsidRDefault="004C16ED" w:rsidP="004C16ED">
      <w:pPr>
        <w:jc w:val="both"/>
        <w:rPr>
          <w:sz w:val="32"/>
          <w:szCs w:val="32"/>
          <w:rtl/>
        </w:rPr>
      </w:pPr>
      <w:r>
        <w:rPr>
          <w:rFonts w:hint="cs"/>
          <w:sz w:val="32"/>
          <w:szCs w:val="32"/>
          <w:rtl/>
        </w:rPr>
        <w:t>*</w:t>
      </w:r>
    </w:p>
    <w:p w14:paraId="25414A3C" w14:textId="4B68F4E6" w:rsidR="004C16ED" w:rsidRPr="004C16ED" w:rsidRDefault="004C16ED" w:rsidP="004C16ED">
      <w:pPr>
        <w:jc w:val="both"/>
        <w:rPr>
          <w:b/>
          <w:bCs/>
          <w:sz w:val="32"/>
          <w:szCs w:val="32"/>
          <w:rtl/>
        </w:rPr>
      </w:pPr>
      <w:proofErr w:type="gramStart"/>
      <w:r w:rsidRPr="004C16ED">
        <w:rPr>
          <w:rFonts w:cs="Arial" w:hint="cs"/>
          <w:b/>
          <w:bCs/>
          <w:sz w:val="32"/>
          <w:szCs w:val="32"/>
          <w:rtl/>
        </w:rPr>
        <w:t>الت</w:t>
      </w:r>
      <w:r w:rsidRPr="004C16ED">
        <w:rPr>
          <w:rFonts w:cs="Arial"/>
          <w:b/>
          <w:bCs/>
          <w:sz w:val="32"/>
          <w:szCs w:val="32"/>
          <w:rtl/>
        </w:rPr>
        <w:t xml:space="preserve">عليقات </w:t>
      </w:r>
      <w:r w:rsidRPr="004C16ED">
        <w:rPr>
          <w:rFonts w:cs="Arial" w:hint="cs"/>
          <w:b/>
          <w:bCs/>
          <w:sz w:val="32"/>
          <w:szCs w:val="32"/>
          <w:rtl/>
        </w:rPr>
        <w:t>:</w:t>
      </w:r>
      <w:proofErr w:type="gramEnd"/>
    </w:p>
    <w:p w14:paraId="54C9B6CA" w14:textId="77777777" w:rsidR="004C16ED" w:rsidRPr="004C16ED" w:rsidRDefault="004C16ED" w:rsidP="004C16ED">
      <w:pPr>
        <w:jc w:val="both"/>
        <w:rPr>
          <w:sz w:val="32"/>
          <w:szCs w:val="32"/>
          <w:rtl/>
        </w:rPr>
      </w:pPr>
      <w:r w:rsidRPr="004C16ED">
        <w:rPr>
          <w:rFonts w:cs="Arial"/>
          <w:b/>
          <w:bCs/>
          <w:sz w:val="32"/>
          <w:szCs w:val="32"/>
          <w:rtl/>
        </w:rPr>
        <w:t>المسالة</w:t>
      </w:r>
      <w:r w:rsidRPr="004C16ED">
        <w:rPr>
          <w:rFonts w:cs="Arial"/>
          <w:sz w:val="32"/>
          <w:szCs w:val="32"/>
          <w:rtl/>
        </w:rPr>
        <w:t xml:space="preserve"> </w:t>
      </w:r>
      <w:proofErr w:type="gramStart"/>
      <w:r w:rsidRPr="004C16ED">
        <w:rPr>
          <w:rFonts w:cs="Arial"/>
          <w:sz w:val="32"/>
          <w:szCs w:val="32"/>
          <w:rtl/>
        </w:rPr>
        <w:t>١ :</w:t>
      </w:r>
      <w:proofErr w:type="gramEnd"/>
      <w:r w:rsidRPr="004C16ED">
        <w:rPr>
          <w:rFonts w:cs="Arial"/>
          <w:sz w:val="32"/>
          <w:szCs w:val="32"/>
          <w:rtl/>
        </w:rPr>
        <w:t xml:space="preserve"> قوله (إلّا لمعتكف ففي ثياب اعتكافه). </w:t>
      </w:r>
    </w:p>
    <w:p w14:paraId="597638CD" w14:textId="77777777" w:rsidR="004C16ED" w:rsidRPr="004C16ED" w:rsidRDefault="004C16ED" w:rsidP="004C16ED">
      <w:pPr>
        <w:jc w:val="both"/>
        <w:rPr>
          <w:sz w:val="32"/>
          <w:szCs w:val="32"/>
          <w:rtl/>
        </w:rPr>
      </w:pPr>
      <w:proofErr w:type="gramStart"/>
      <w:r w:rsidRPr="004C16ED">
        <w:rPr>
          <w:rFonts w:cs="Arial"/>
          <w:sz w:val="32"/>
          <w:szCs w:val="32"/>
          <w:rtl/>
        </w:rPr>
        <w:t>الدليل :</w:t>
      </w:r>
      <w:proofErr w:type="gramEnd"/>
      <w:r w:rsidRPr="004C16ED">
        <w:rPr>
          <w:rFonts w:cs="Arial"/>
          <w:sz w:val="32"/>
          <w:szCs w:val="32"/>
          <w:rtl/>
        </w:rPr>
        <w:t xml:space="preserve"> لأن هذه الثياب فيها أثر العبادة والنسك فاستحب له أن يغدو إلى المسجد بها.</w:t>
      </w:r>
    </w:p>
    <w:p w14:paraId="276DED03" w14:textId="77777777" w:rsidR="004C16ED" w:rsidRPr="007237B2" w:rsidRDefault="004C16ED" w:rsidP="004C16ED">
      <w:pPr>
        <w:jc w:val="both"/>
        <w:rPr>
          <w:sz w:val="6"/>
          <w:szCs w:val="6"/>
          <w:rtl/>
        </w:rPr>
      </w:pPr>
    </w:p>
    <w:p w14:paraId="3F2A4C14" w14:textId="25583A71" w:rsidR="004C16ED" w:rsidRDefault="004C16ED" w:rsidP="007237B2">
      <w:pPr>
        <w:ind w:firstLine="720"/>
        <w:jc w:val="both"/>
        <w:rPr>
          <w:rFonts w:cs="Arial"/>
          <w:sz w:val="32"/>
          <w:szCs w:val="32"/>
          <w:rtl/>
        </w:rPr>
      </w:pPr>
      <w:r w:rsidRPr="004C16ED">
        <w:rPr>
          <w:rFonts w:cs="Arial"/>
          <w:sz w:val="32"/>
          <w:szCs w:val="32"/>
          <w:rtl/>
        </w:rPr>
        <w:t>واستثنى بعض الحنابلة الإمام الأعظم، ومثله إمام الصلاة؛ لأنه منظور إليه، فاستُحب ألا يغدو بثياب اعتكافه بل يلبس أحسن ثيابه ويتطيب</w:t>
      </w:r>
      <w:r w:rsidR="007237B2">
        <w:rPr>
          <w:rFonts w:cs="Arial" w:hint="cs"/>
          <w:sz w:val="32"/>
          <w:szCs w:val="32"/>
          <w:rtl/>
        </w:rPr>
        <w:t xml:space="preserve">؛ لأن النبي صلى الله عليه وسلم كان يتجمل لصلاة العيد </w:t>
      </w:r>
      <w:proofErr w:type="gramStart"/>
      <w:r w:rsidR="007237B2">
        <w:rPr>
          <w:rFonts w:cs="Arial" w:hint="cs"/>
          <w:sz w:val="32"/>
          <w:szCs w:val="32"/>
          <w:rtl/>
        </w:rPr>
        <w:t>ويتطيب ،</w:t>
      </w:r>
      <w:proofErr w:type="gramEnd"/>
      <w:r w:rsidR="007237B2">
        <w:rPr>
          <w:rFonts w:cs="Arial" w:hint="cs"/>
          <w:sz w:val="32"/>
          <w:szCs w:val="32"/>
          <w:rtl/>
        </w:rPr>
        <w:t xml:space="preserve"> وهو سيد المعتكفين .</w:t>
      </w:r>
    </w:p>
    <w:p w14:paraId="17336345" w14:textId="471F3DD2" w:rsidR="007237B2" w:rsidRPr="004C16ED" w:rsidRDefault="007237B2" w:rsidP="007237B2">
      <w:pPr>
        <w:ind w:firstLine="720"/>
        <w:jc w:val="both"/>
        <w:rPr>
          <w:sz w:val="32"/>
          <w:szCs w:val="32"/>
          <w:rtl/>
        </w:rPr>
      </w:pPr>
      <w:r>
        <w:rPr>
          <w:rFonts w:cs="Arial" w:hint="cs"/>
          <w:sz w:val="32"/>
          <w:szCs w:val="32"/>
          <w:rtl/>
        </w:rPr>
        <w:t xml:space="preserve">وقال الشيخ </w:t>
      </w:r>
      <w:proofErr w:type="gramStart"/>
      <w:r>
        <w:rPr>
          <w:rFonts w:cs="Arial" w:hint="cs"/>
          <w:sz w:val="32"/>
          <w:szCs w:val="32"/>
          <w:rtl/>
        </w:rPr>
        <w:t>الفوزان ،</w:t>
      </w:r>
      <w:proofErr w:type="gramEnd"/>
      <w:r>
        <w:rPr>
          <w:rFonts w:cs="Arial" w:hint="cs"/>
          <w:sz w:val="32"/>
          <w:szCs w:val="32"/>
          <w:rtl/>
        </w:rPr>
        <w:t xml:space="preserve"> أن خروج المعتكف بثياب اعتكافه لمصلي العيد إنما هو استحسان من الحنابلة ، فهو حسن ، لكن لا يلزم، فلو تزين كغيره وتطيب ثم خرج للعيد فحسن</w:t>
      </w:r>
      <w:r>
        <w:rPr>
          <w:rFonts w:hint="cs"/>
          <w:sz w:val="32"/>
          <w:szCs w:val="32"/>
          <w:rtl/>
        </w:rPr>
        <w:t>.</w:t>
      </w:r>
    </w:p>
    <w:p w14:paraId="54B579C0" w14:textId="77777777" w:rsidR="004C16ED" w:rsidRPr="007237B2" w:rsidRDefault="004C16ED" w:rsidP="004C16ED">
      <w:pPr>
        <w:jc w:val="both"/>
        <w:rPr>
          <w:sz w:val="10"/>
          <w:szCs w:val="10"/>
          <w:rtl/>
        </w:rPr>
      </w:pPr>
    </w:p>
    <w:p w14:paraId="510C9676" w14:textId="6070ED8D" w:rsidR="004C16ED" w:rsidRPr="004C16ED" w:rsidRDefault="004C16ED" w:rsidP="004C16ED">
      <w:pPr>
        <w:jc w:val="both"/>
        <w:rPr>
          <w:sz w:val="32"/>
          <w:szCs w:val="32"/>
          <w:rtl/>
        </w:rPr>
      </w:pPr>
      <w:r w:rsidRPr="004C16ED">
        <w:rPr>
          <w:rFonts w:cs="Arial"/>
          <w:sz w:val="32"/>
          <w:szCs w:val="32"/>
          <w:rtl/>
        </w:rPr>
        <w:t xml:space="preserve">القول </w:t>
      </w:r>
      <w:proofErr w:type="gramStart"/>
      <w:r>
        <w:rPr>
          <w:rFonts w:cs="Arial" w:hint="cs"/>
          <w:sz w:val="32"/>
          <w:szCs w:val="32"/>
          <w:rtl/>
        </w:rPr>
        <w:t>2</w:t>
      </w:r>
      <w:r w:rsidRPr="004C16ED">
        <w:rPr>
          <w:rFonts w:cs="Arial"/>
          <w:sz w:val="32"/>
          <w:szCs w:val="32"/>
          <w:rtl/>
        </w:rPr>
        <w:t xml:space="preserve"> :</w:t>
      </w:r>
      <w:proofErr w:type="gramEnd"/>
      <w:r w:rsidRPr="004C16ED">
        <w:rPr>
          <w:rFonts w:cs="Arial"/>
          <w:sz w:val="32"/>
          <w:szCs w:val="32"/>
          <w:rtl/>
        </w:rPr>
        <w:t xml:space="preserve"> وقال بعض الحنابلة: بل المعتكف كغيره في اللباس من الزينة والطيب، وهو قول القاضي من الحنابلة – ورج ابن </w:t>
      </w:r>
      <w:proofErr w:type="spellStart"/>
      <w:r w:rsidRPr="004C16ED">
        <w:rPr>
          <w:rFonts w:cs="Arial"/>
          <w:sz w:val="32"/>
          <w:szCs w:val="32"/>
          <w:rtl/>
        </w:rPr>
        <w:t>عثيمبن</w:t>
      </w:r>
      <w:proofErr w:type="spellEnd"/>
      <w:r w:rsidRPr="004C16ED">
        <w:rPr>
          <w:rFonts w:cs="Arial"/>
          <w:sz w:val="32"/>
          <w:szCs w:val="32"/>
          <w:rtl/>
        </w:rPr>
        <w:t xml:space="preserve"> رحمه الله القول الثاني، فقال عنه: وهو القول الراجح – فإنه لا دليل يدل على استحباب الخروج للصلاة عيد الفطر بثياب الاعتكاف.</w:t>
      </w:r>
    </w:p>
    <w:p w14:paraId="6AF5134B" w14:textId="77777777" w:rsidR="004C16ED" w:rsidRPr="004C16ED" w:rsidRDefault="004C16ED" w:rsidP="004C16ED">
      <w:pPr>
        <w:jc w:val="both"/>
        <w:rPr>
          <w:sz w:val="14"/>
          <w:szCs w:val="14"/>
          <w:rtl/>
        </w:rPr>
      </w:pPr>
    </w:p>
    <w:p w14:paraId="56F209B3" w14:textId="77777777" w:rsidR="004C16ED" w:rsidRPr="004C16ED" w:rsidRDefault="004C16ED" w:rsidP="004C16ED">
      <w:pPr>
        <w:jc w:val="both"/>
        <w:rPr>
          <w:sz w:val="32"/>
          <w:szCs w:val="32"/>
          <w:rtl/>
        </w:rPr>
      </w:pPr>
      <w:r w:rsidRPr="004C16ED">
        <w:rPr>
          <w:rFonts w:cs="Arial"/>
          <w:b/>
          <w:bCs/>
          <w:sz w:val="32"/>
          <w:szCs w:val="32"/>
          <w:rtl/>
        </w:rPr>
        <w:t>المسألة</w:t>
      </w:r>
      <w:r w:rsidRPr="004C16ED">
        <w:rPr>
          <w:rFonts w:cs="Arial"/>
          <w:sz w:val="32"/>
          <w:szCs w:val="32"/>
          <w:rtl/>
        </w:rPr>
        <w:t xml:space="preserve"> </w:t>
      </w:r>
      <w:proofErr w:type="gramStart"/>
      <w:r w:rsidRPr="004C16ED">
        <w:rPr>
          <w:rFonts w:cs="Arial"/>
          <w:sz w:val="32"/>
          <w:szCs w:val="32"/>
          <w:rtl/>
        </w:rPr>
        <w:t>٢ :</w:t>
      </w:r>
      <w:proofErr w:type="gramEnd"/>
      <w:r w:rsidRPr="004C16ED">
        <w:rPr>
          <w:rFonts w:cs="Arial"/>
          <w:sz w:val="32"/>
          <w:szCs w:val="32"/>
          <w:rtl/>
        </w:rPr>
        <w:t xml:space="preserve"> قوله ( ويقول : الله اكبر كبيرا، والحمد لله كثيرا... الخ).</w:t>
      </w:r>
    </w:p>
    <w:p w14:paraId="1E6AEFC5" w14:textId="77777777" w:rsidR="004C16ED" w:rsidRPr="004C16ED" w:rsidRDefault="004C16ED" w:rsidP="004C16ED">
      <w:pPr>
        <w:jc w:val="both"/>
        <w:rPr>
          <w:sz w:val="32"/>
          <w:szCs w:val="32"/>
          <w:rtl/>
        </w:rPr>
      </w:pPr>
      <w:r w:rsidRPr="004C16ED">
        <w:rPr>
          <w:rFonts w:cs="Arial"/>
          <w:sz w:val="32"/>
          <w:szCs w:val="32"/>
          <w:rtl/>
        </w:rPr>
        <w:t xml:space="preserve"> عن ابن مسعود رضي الله عنه، فقد روى </w:t>
      </w:r>
      <w:proofErr w:type="spellStart"/>
      <w:r w:rsidRPr="004C16ED">
        <w:rPr>
          <w:rFonts w:cs="Arial"/>
          <w:sz w:val="32"/>
          <w:szCs w:val="32"/>
          <w:rtl/>
        </w:rPr>
        <w:t>المحاملي</w:t>
      </w:r>
      <w:proofErr w:type="spellEnd"/>
      <w:r w:rsidRPr="004C16ED">
        <w:rPr>
          <w:rFonts w:cs="Arial"/>
          <w:sz w:val="32"/>
          <w:szCs w:val="32"/>
          <w:rtl/>
        </w:rPr>
        <w:t xml:space="preserve"> بإسناد جيد: " أن عبد الله بن مسعود كان بين كل تكبيرتين يحمد الله ويثني عليه "، ورواه الأثرم وزاد: (ويصلي على النبي صلى الله عليه وسلم</w:t>
      </w:r>
      <w:proofErr w:type="gramStart"/>
      <w:r w:rsidRPr="004C16ED">
        <w:rPr>
          <w:rFonts w:cs="Arial"/>
          <w:sz w:val="32"/>
          <w:szCs w:val="32"/>
          <w:rtl/>
        </w:rPr>
        <w:t>) .</w:t>
      </w:r>
      <w:proofErr w:type="gramEnd"/>
      <w:r w:rsidRPr="004C16ED">
        <w:rPr>
          <w:rFonts w:cs="Arial"/>
          <w:sz w:val="32"/>
          <w:szCs w:val="32"/>
          <w:rtl/>
        </w:rPr>
        <w:t xml:space="preserve"> واحتج به الإمام أحمد.</w:t>
      </w:r>
    </w:p>
    <w:p w14:paraId="077D26F2" w14:textId="77777777" w:rsidR="004C16ED" w:rsidRPr="004C16ED" w:rsidRDefault="004C16ED" w:rsidP="004C16ED">
      <w:pPr>
        <w:jc w:val="both"/>
        <w:rPr>
          <w:sz w:val="14"/>
          <w:szCs w:val="14"/>
          <w:rtl/>
        </w:rPr>
      </w:pPr>
    </w:p>
    <w:p w14:paraId="674BC53D" w14:textId="77777777" w:rsidR="004C16ED" w:rsidRPr="004C16ED" w:rsidRDefault="004C16ED" w:rsidP="004C16ED">
      <w:pPr>
        <w:jc w:val="both"/>
        <w:rPr>
          <w:sz w:val="32"/>
          <w:szCs w:val="32"/>
          <w:rtl/>
        </w:rPr>
      </w:pPr>
      <w:r w:rsidRPr="004C16ED">
        <w:rPr>
          <w:rFonts w:cs="Arial"/>
          <w:b/>
          <w:bCs/>
          <w:sz w:val="32"/>
          <w:szCs w:val="32"/>
          <w:rtl/>
        </w:rPr>
        <w:t xml:space="preserve">المسالة </w:t>
      </w:r>
      <w:proofErr w:type="gramStart"/>
      <w:r w:rsidRPr="004C16ED">
        <w:rPr>
          <w:rFonts w:cs="Arial"/>
          <w:sz w:val="32"/>
          <w:szCs w:val="32"/>
          <w:rtl/>
        </w:rPr>
        <w:t>٣ :</w:t>
      </w:r>
      <w:proofErr w:type="gramEnd"/>
      <w:r w:rsidRPr="004C16ED">
        <w:rPr>
          <w:rFonts w:cs="Arial"/>
          <w:sz w:val="32"/>
          <w:szCs w:val="32"/>
          <w:rtl/>
        </w:rPr>
        <w:t xml:space="preserve"> قوله (ثم يقرأ جهرا في الاولى بعد "الفاتحة" ب "سبح" وب "الغاشية" في الثانية)</w:t>
      </w:r>
    </w:p>
    <w:p w14:paraId="60DA9F42" w14:textId="77777777" w:rsidR="004C16ED" w:rsidRPr="004C16ED" w:rsidRDefault="004C16ED" w:rsidP="004C16ED">
      <w:pPr>
        <w:jc w:val="both"/>
        <w:rPr>
          <w:sz w:val="32"/>
          <w:szCs w:val="32"/>
          <w:rtl/>
        </w:rPr>
      </w:pPr>
      <w:r w:rsidRPr="004C16ED">
        <w:rPr>
          <w:rFonts w:cs="Arial"/>
          <w:sz w:val="32"/>
          <w:szCs w:val="32"/>
          <w:rtl/>
        </w:rPr>
        <w:t xml:space="preserve">ويستحب له أن يقرأ أحياناً ما ثبت في مسلم من حديث أبي واقد الليثي أن النبي صلى الله عليه وسلم: (كان يقرأ في الفطر </w:t>
      </w:r>
      <w:proofErr w:type="spellStart"/>
      <w:r w:rsidRPr="004C16ED">
        <w:rPr>
          <w:rFonts w:cs="Arial"/>
          <w:sz w:val="32"/>
          <w:szCs w:val="32"/>
          <w:rtl/>
        </w:rPr>
        <w:t>والأضحى</w:t>
      </w:r>
      <w:proofErr w:type="spellEnd"/>
      <w:r w:rsidRPr="004C16ED">
        <w:rPr>
          <w:rFonts w:cs="Arial"/>
          <w:sz w:val="32"/>
          <w:szCs w:val="32"/>
          <w:rtl/>
        </w:rPr>
        <w:t xml:space="preserve"> بـ " (ق) واقتربت " (٢</w:t>
      </w:r>
      <w:proofErr w:type="gramStart"/>
      <w:r w:rsidRPr="004C16ED">
        <w:rPr>
          <w:rFonts w:cs="Arial"/>
          <w:sz w:val="32"/>
          <w:szCs w:val="32"/>
          <w:rtl/>
        </w:rPr>
        <w:t>) .</w:t>
      </w:r>
      <w:proofErr w:type="gramEnd"/>
    </w:p>
    <w:p w14:paraId="3E1C889C" w14:textId="77777777" w:rsidR="004C16ED" w:rsidRPr="004C16ED" w:rsidRDefault="004C16ED" w:rsidP="004C16ED">
      <w:pPr>
        <w:jc w:val="both"/>
        <w:rPr>
          <w:sz w:val="32"/>
          <w:szCs w:val="32"/>
          <w:rtl/>
        </w:rPr>
      </w:pPr>
      <w:r w:rsidRPr="004C16ED">
        <w:rPr>
          <w:rFonts w:cs="Arial"/>
          <w:sz w:val="32"/>
          <w:szCs w:val="32"/>
          <w:rtl/>
        </w:rPr>
        <w:lastRenderedPageBreak/>
        <w:t>فالمستحب له أن يقرأ هاتين تارة، وأن يقرأ بسبح والغاشية تارة أخرى. راجع الشرح الممتع.</w:t>
      </w:r>
    </w:p>
    <w:p w14:paraId="67B19625" w14:textId="77777777" w:rsidR="004C16ED" w:rsidRPr="004C16ED" w:rsidRDefault="004C16ED" w:rsidP="004C16ED">
      <w:pPr>
        <w:jc w:val="both"/>
        <w:rPr>
          <w:sz w:val="32"/>
          <w:szCs w:val="32"/>
          <w:rtl/>
        </w:rPr>
      </w:pPr>
    </w:p>
    <w:p w14:paraId="22DA029A" w14:textId="77777777" w:rsidR="004C16ED" w:rsidRPr="004C16ED" w:rsidRDefault="004C16ED" w:rsidP="004C16ED">
      <w:pPr>
        <w:jc w:val="both"/>
        <w:rPr>
          <w:sz w:val="32"/>
          <w:szCs w:val="32"/>
          <w:rtl/>
        </w:rPr>
      </w:pPr>
      <w:r w:rsidRPr="004C16ED">
        <w:rPr>
          <w:rFonts w:cs="Arial"/>
          <w:b/>
          <w:bCs/>
          <w:sz w:val="32"/>
          <w:szCs w:val="32"/>
          <w:rtl/>
        </w:rPr>
        <w:t>المسالة</w:t>
      </w:r>
      <w:r w:rsidRPr="004C16ED">
        <w:rPr>
          <w:rFonts w:cs="Arial"/>
          <w:sz w:val="32"/>
          <w:szCs w:val="32"/>
          <w:rtl/>
        </w:rPr>
        <w:t xml:space="preserve"> </w:t>
      </w:r>
      <w:proofErr w:type="gramStart"/>
      <w:r w:rsidRPr="004C16ED">
        <w:rPr>
          <w:rFonts w:cs="Arial"/>
          <w:sz w:val="32"/>
          <w:szCs w:val="32"/>
          <w:rtl/>
        </w:rPr>
        <w:t>٤ :</w:t>
      </w:r>
      <w:proofErr w:type="gramEnd"/>
      <w:r w:rsidRPr="004C16ED">
        <w:rPr>
          <w:rFonts w:cs="Arial"/>
          <w:sz w:val="32"/>
          <w:szCs w:val="32"/>
          <w:rtl/>
        </w:rPr>
        <w:t xml:space="preserve"> قوله (فإذا سلم خطب خطبتين كخطبتي الجمعة). </w:t>
      </w:r>
    </w:p>
    <w:p w14:paraId="20A29CC6" w14:textId="77777777" w:rsidR="004C16ED" w:rsidRPr="004C16ED" w:rsidRDefault="004C16ED" w:rsidP="004C16ED">
      <w:pPr>
        <w:ind w:firstLine="720"/>
        <w:jc w:val="both"/>
        <w:rPr>
          <w:sz w:val="32"/>
          <w:szCs w:val="32"/>
          <w:rtl/>
        </w:rPr>
      </w:pPr>
      <w:r w:rsidRPr="004C16ED">
        <w:rPr>
          <w:rFonts w:cs="Arial"/>
          <w:sz w:val="32"/>
          <w:szCs w:val="32"/>
          <w:rtl/>
        </w:rPr>
        <w:t xml:space="preserve">قال في الشرح </w:t>
      </w:r>
      <w:proofErr w:type="gramStart"/>
      <w:r w:rsidRPr="004C16ED">
        <w:rPr>
          <w:rFonts w:cs="Arial"/>
          <w:sz w:val="32"/>
          <w:szCs w:val="32"/>
          <w:rtl/>
        </w:rPr>
        <w:t>الممتع :</w:t>
      </w:r>
      <w:proofErr w:type="gramEnd"/>
      <w:r w:rsidRPr="004C16ED">
        <w:rPr>
          <w:rFonts w:cs="Arial"/>
          <w:sz w:val="32"/>
          <w:szCs w:val="32"/>
          <w:rtl/>
        </w:rPr>
        <w:t xml:space="preserve"> خطبة العيد خطبتان، كما ذكر ذلك أهل العلم من الحنابلة والشافعية وأهل الظاهر وغيرهم ولم أر خلافاً بين أهل العلم في هذه المسألة.</w:t>
      </w:r>
    </w:p>
    <w:p w14:paraId="07664F33" w14:textId="19650EB4" w:rsidR="004C16ED" w:rsidRDefault="004C16ED" w:rsidP="004C16ED">
      <w:pPr>
        <w:jc w:val="both"/>
        <w:rPr>
          <w:sz w:val="32"/>
          <w:szCs w:val="32"/>
          <w:rtl/>
        </w:rPr>
      </w:pPr>
      <w:r w:rsidRPr="004C16ED">
        <w:rPr>
          <w:rFonts w:cs="Arial"/>
          <w:sz w:val="32"/>
          <w:szCs w:val="32"/>
          <w:rtl/>
        </w:rPr>
        <w:t xml:space="preserve">    ويمكن أن يستدل على هذه المسألة: بما ثبت في الصحيحين عن ابن عباس قال: (شهدت صلاة الفطر مع نبي الله وأبي بكر وعمر وعثمان كلهم يصليها قبل الخطبة ثم يخطب فنزل - أي كان يخطب – نبي الله (أي مما ارتقاه سواء كان ذلك منبراً أو شيئاً عالياً) كأني أنظر إليه يجلس الرجال يشير بيده ثم أقبل يشقهم حتى أتى النساء فقال: {يا أيها النبي إذا جاءك المؤمنات ....} الآية فقال: أنتن على ذلك؟ فقالت امرأة: نعم، فقال النبي - صلى الله عليه وسلم -: فتصدقن).</w:t>
      </w:r>
    </w:p>
    <w:p w14:paraId="3F9C382D" w14:textId="6723DD87" w:rsidR="005177B4" w:rsidRDefault="005177B4" w:rsidP="004C16ED">
      <w:pPr>
        <w:jc w:val="both"/>
        <w:rPr>
          <w:sz w:val="32"/>
          <w:szCs w:val="32"/>
          <w:rtl/>
        </w:rPr>
      </w:pPr>
      <w:r>
        <w:rPr>
          <w:rFonts w:hint="cs"/>
          <w:sz w:val="32"/>
          <w:szCs w:val="32"/>
          <w:rtl/>
        </w:rPr>
        <w:t>*</w:t>
      </w:r>
    </w:p>
    <w:p w14:paraId="64E034D8" w14:textId="4E5BF9B0" w:rsidR="005177B4" w:rsidRPr="005177B4" w:rsidRDefault="005177B4" w:rsidP="005177B4">
      <w:pPr>
        <w:jc w:val="center"/>
        <w:rPr>
          <w:sz w:val="32"/>
          <w:szCs w:val="32"/>
          <w:rtl/>
        </w:rPr>
      </w:pPr>
      <w:r w:rsidRPr="005177B4">
        <w:rPr>
          <w:rFonts w:cs="Arial"/>
          <w:sz w:val="32"/>
          <w:szCs w:val="32"/>
          <w:rtl/>
        </w:rPr>
        <w:t>(٣١)</w:t>
      </w:r>
    </w:p>
    <w:p w14:paraId="7E4DC113" w14:textId="32C18F20" w:rsidR="005177B4" w:rsidRDefault="005177B4" w:rsidP="005177B4">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p>
    <w:p w14:paraId="08581D10" w14:textId="3986AAA8" w:rsidR="005177B4" w:rsidRPr="005177B4" w:rsidRDefault="005177B4" w:rsidP="005177B4">
      <w:pPr>
        <w:jc w:val="both"/>
        <w:rPr>
          <w:b/>
          <w:bCs/>
          <w:sz w:val="32"/>
          <w:szCs w:val="32"/>
          <w:rtl/>
        </w:rPr>
      </w:pPr>
      <w:r w:rsidRPr="005177B4">
        <w:rPr>
          <w:rFonts w:cs="Arial"/>
          <w:b/>
          <w:bCs/>
          <w:sz w:val="32"/>
          <w:szCs w:val="32"/>
          <w:rtl/>
        </w:rPr>
        <w:t xml:space="preserve">باب صلاة الكسوف </w:t>
      </w:r>
    </w:p>
    <w:p w14:paraId="375F9314" w14:textId="77777777" w:rsidR="005177B4" w:rsidRPr="005177B4" w:rsidRDefault="005177B4" w:rsidP="005177B4">
      <w:pPr>
        <w:jc w:val="both"/>
        <w:rPr>
          <w:sz w:val="32"/>
          <w:szCs w:val="32"/>
          <w:rtl/>
        </w:rPr>
      </w:pPr>
      <w:r w:rsidRPr="005177B4">
        <w:rPr>
          <w:rFonts w:cs="Arial"/>
          <w:sz w:val="32"/>
          <w:szCs w:val="32"/>
          <w:rtl/>
        </w:rPr>
        <w:t xml:space="preserve">    تسن جماعة </w:t>
      </w:r>
      <w:proofErr w:type="gramStart"/>
      <w:r w:rsidRPr="005177B4">
        <w:rPr>
          <w:rFonts w:cs="Arial"/>
          <w:sz w:val="32"/>
          <w:szCs w:val="32"/>
          <w:rtl/>
        </w:rPr>
        <w:t>وفرادى ،</w:t>
      </w:r>
      <w:proofErr w:type="gramEnd"/>
      <w:r w:rsidRPr="005177B4">
        <w:rPr>
          <w:rFonts w:cs="Arial"/>
          <w:sz w:val="32"/>
          <w:szCs w:val="32"/>
          <w:rtl/>
        </w:rPr>
        <w:t xml:space="preserve"> إذا كسف أحد النيرين ركعتين، يقرا في الاولى جهراً بعد "الفاتحة" سورة طويلة، ثم يركع كويلاً، ثم يرفع ويسمّع ويحمد، ثن يقرأ "الفاتحة" وسورة طويلة دون الأولى، ثن يركع فيطيل ، وهو دون الأول، ثم يرفع، ثم يسجد  سجدتين طويلتين، ثم يصلى الثانية كالأولى، لكن دونها في كل ما يفعل، ثم يتشهد ويسلم.</w:t>
      </w:r>
    </w:p>
    <w:p w14:paraId="689A3CCE" w14:textId="77777777" w:rsidR="005177B4" w:rsidRPr="005177B4" w:rsidRDefault="005177B4" w:rsidP="005177B4">
      <w:pPr>
        <w:jc w:val="both"/>
        <w:rPr>
          <w:sz w:val="32"/>
          <w:szCs w:val="32"/>
          <w:rtl/>
        </w:rPr>
      </w:pPr>
      <w:r w:rsidRPr="005177B4">
        <w:rPr>
          <w:rFonts w:cs="Arial"/>
          <w:sz w:val="32"/>
          <w:szCs w:val="32"/>
          <w:rtl/>
        </w:rPr>
        <w:t xml:space="preserve">    فإن تجلى الخسوف فيها </w:t>
      </w:r>
      <w:proofErr w:type="gramStart"/>
      <w:r w:rsidRPr="005177B4">
        <w:rPr>
          <w:rFonts w:cs="Arial"/>
          <w:sz w:val="32"/>
          <w:szCs w:val="32"/>
          <w:rtl/>
        </w:rPr>
        <w:t>اتمها</w:t>
      </w:r>
      <w:proofErr w:type="gramEnd"/>
      <w:r w:rsidRPr="005177B4">
        <w:rPr>
          <w:rFonts w:cs="Arial"/>
          <w:sz w:val="32"/>
          <w:szCs w:val="32"/>
          <w:rtl/>
        </w:rPr>
        <w:t xml:space="preserve"> خفيفة، وإن غابت الشمس كاسفة، أو طلعت والقمر خاسف، أو كانت آية غير الزلزلة لم يصل، وإن اتى في كل ركعة بثلاث </w:t>
      </w:r>
      <w:proofErr w:type="spellStart"/>
      <w:r w:rsidRPr="005177B4">
        <w:rPr>
          <w:rFonts w:cs="Arial"/>
          <w:sz w:val="32"/>
          <w:szCs w:val="32"/>
          <w:rtl/>
        </w:rPr>
        <w:t>ركوعات</w:t>
      </w:r>
      <w:proofErr w:type="spellEnd"/>
      <w:r w:rsidRPr="005177B4">
        <w:rPr>
          <w:rFonts w:cs="Arial"/>
          <w:sz w:val="32"/>
          <w:szCs w:val="32"/>
          <w:rtl/>
        </w:rPr>
        <w:t xml:space="preserve"> او اربع او خمس جاز.</w:t>
      </w:r>
    </w:p>
    <w:p w14:paraId="001BA32D" w14:textId="77777777" w:rsidR="005177B4" w:rsidRPr="005177B4" w:rsidRDefault="005177B4" w:rsidP="005177B4">
      <w:pPr>
        <w:jc w:val="both"/>
        <w:rPr>
          <w:sz w:val="32"/>
          <w:szCs w:val="32"/>
          <w:rtl/>
        </w:rPr>
      </w:pPr>
    </w:p>
    <w:p w14:paraId="3F4F9DE2" w14:textId="77777777" w:rsidR="005177B4" w:rsidRPr="005177B4" w:rsidRDefault="005177B4" w:rsidP="005177B4">
      <w:pPr>
        <w:jc w:val="both"/>
        <w:rPr>
          <w:sz w:val="32"/>
          <w:szCs w:val="32"/>
          <w:rtl/>
        </w:rPr>
      </w:pPr>
      <w:r w:rsidRPr="005177B4">
        <w:rPr>
          <w:rFonts w:cs="Arial"/>
          <w:sz w:val="32"/>
          <w:szCs w:val="32"/>
          <w:rtl/>
        </w:rPr>
        <w:t xml:space="preserve">وسوف إن شاء الله ندرس في التعليقات المسائل </w:t>
      </w:r>
      <w:proofErr w:type="gramStart"/>
      <w:r w:rsidRPr="005177B4">
        <w:rPr>
          <w:rFonts w:cs="Arial"/>
          <w:sz w:val="32"/>
          <w:szCs w:val="32"/>
          <w:rtl/>
        </w:rPr>
        <w:t>التالية :</w:t>
      </w:r>
      <w:proofErr w:type="gramEnd"/>
      <w:r w:rsidRPr="005177B4">
        <w:rPr>
          <w:rFonts w:cs="Arial"/>
          <w:sz w:val="32"/>
          <w:szCs w:val="32"/>
          <w:rtl/>
        </w:rPr>
        <w:t xml:space="preserve"> </w:t>
      </w:r>
    </w:p>
    <w:p w14:paraId="6C68CB34" w14:textId="77777777" w:rsidR="005177B4" w:rsidRPr="005177B4" w:rsidRDefault="005177B4" w:rsidP="005177B4">
      <w:pPr>
        <w:jc w:val="both"/>
        <w:rPr>
          <w:sz w:val="32"/>
          <w:szCs w:val="32"/>
          <w:rtl/>
        </w:rPr>
      </w:pPr>
      <w:r w:rsidRPr="005177B4">
        <w:rPr>
          <w:rFonts w:cs="Arial"/>
          <w:sz w:val="32"/>
          <w:szCs w:val="32"/>
          <w:rtl/>
        </w:rPr>
        <w:t xml:space="preserve">المسالة </w:t>
      </w:r>
      <w:proofErr w:type="gramStart"/>
      <w:r w:rsidRPr="005177B4">
        <w:rPr>
          <w:rFonts w:cs="Arial"/>
          <w:sz w:val="32"/>
          <w:szCs w:val="32"/>
          <w:rtl/>
        </w:rPr>
        <w:t>١ :</w:t>
      </w:r>
      <w:proofErr w:type="gramEnd"/>
      <w:r w:rsidRPr="005177B4">
        <w:rPr>
          <w:rFonts w:cs="Arial"/>
          <w:sz w:val="32"/>
          <w:szCs w:val="32"/>
          <w:rtl/>
        </w:rPr>
        <w:t xml:space="preserve"> إذا انتهت الصلاة والكسوف باق، فهل تعاد الصلاة؟</w:t>
      </w:r>
    </w:p>
    <w:p w14:paraId="0B488BE5" w14:textId="77777777" w:rsidR="005177B4" w:rsidRPr="005177B4" w:rsidRDefault="005177B4" w:rsidP="005177B4">
      <w:pPr>
        <w:jc w:val="both"/>
        <w:rPr>
          <w:sz w:val="32"/>
          <w:szCs w:val="32"/>
          <w:rtl/>
        </w:rPr>
      </w:pPr>
      <w:r w:rsidRPr="005177B4">
        <w:rPr>
          <w:rFonts w:cs="Arial"/>
          <w:sz w:val="32"/>
          <w:szCs w:val="32"/>
          <w:rtl/>
        </w:rPr>
        <w:t xml:space="preserve">المسالة </w:t>
      </w:r>
      <w:proofErr w:type="gramStart"/>
      <w:r w:rsidRPr="005177B4">
        <w:rPr>
          <w:rFonts w:cs="Arial"/>
          <w:sz w:val="32"/>
          <w:szCs w:val="32"/>
          <w:rtl/>
        </w:rPr>
        <w:t>٢ :</w:t>
      </w:r>
      <w:proofErr w:type="gramEnd"/>
      <w:r w:rsidRPr="005177B4">
        <w:rPr>
          <w:rFonts w:cs="Arial"/>
          <w:sz w:val="32"/>
          <w:szCs w:val="32"/>
          <w:rtl/>
        </w:rPr>
        <w:t xml:space="preserve"> قوله (أو كانت آية غير الزلزلة لم يصل).</w:t>
      </w:r>
    </w:p>
    <w:p w14:paraId="3AB293C9" w14:textId="792B895C" w:rsidR="005177B4" w:rsidRDefault="005177B4" w:rsidP="005177B4">
      <w:pPr>
        <w:jc w:val="both"/>
        <w:rPr>
          <w:sz w:val="32"/>
          <w:szCs w:val="32"/>
          <w:rtl/>
        </w:rPr>
      </w:pPr>
      <w:r w:rsidRPr="005177B4">
        <w:rPr>
          <w:rFonts w:cs="Arial"/>
          <w:sz w:val="32"/>
          <w:szCs w:val="32"/>
          <w:rtl/>
        </w:rPr>
        <w:t xml:space="preserve">المسالة </w:t>
      </w:r>
      <w:proofErr w:type="gramStart"/>
      <w:r w:rsidRPr="005177B4">
        <w:rPr>
          <w:rFonts w:cs="Arial"/>
          <w:sz w:val="32"/>
          <w:szCs w:val="32"/>
          <w:rtl/>
        </w:rPr>
        <w:t>٣ :</w:t>
      </w:r>
      <w:proofErr w:type="gramEnd"/>
      <w:r w:rsidRPr="005177B4">
        <w:rPr>
          <w:rFonts w:cs="Arial"/>
          <w:sz w:val="32"/>
          <w:szCs w:val="32"/>
          <w:rtl/>
        </w:rPr>
        <w:t xml:space="preserve"> قوله (وإن اتى في كل ركعة بثلاث </w:t>
      </w:r>
      <w:proofErr w:type="spellStart"/>
      <w:r w:rsidRPr="005177B4">
        <w:rPr>
          <w:rFonts w:cs="Arial"/>
          <w:sz w:val="32"/>
          <w:szCs w:val="32"/>
          <w:rtl/>
        </w:rPr>
        <w:t>ركوعات</w:t>
      </w:r>
      <w:proofErr w:type="spellEnd"/>
      <w:r w:rsidRPr="005177B4">
        <w:rPr>
          <w:rFonts w:cs="Arial"/>
          <w:sz w:val="32"/>
          <w:szCs w:val="32"/>
          <w:rtl/>
        </w:rPr>
        <w:t xml:space="preserve"> او اربع او خمس جاز).</w:t>
      </w:r>
    </w:p>
    <w:p w14:paraId="7F5B6CDE" w14:textId="716C711D" w:rsidR="005177B4" w:rsidRDefault="005177B4" w:rsidP="005177B4">
      <w:pPr>
        <w:jc w:val="both"/>
        <w:rPr>
          <w:sz w:val="32"/>
          <w:szCs w:val="32"/>
          <w:rtl/>
        </w:rPr>
      </w:pPr>
      <w:r>
        <w:rPr>
          <w:rFonts w:hint="cs"/>
          <w:sz w:val="32"/>
          <w:szCs w:val="32"/>
          <w:rtl/>
        </w:rPr>
        <w:lastRenderedPageBreak/>
        <w:t>*</w:t>
      </w:r>
    </w:p>
    <w:p w14:paraId="38C3DABE" w14:textId="77777777" w:rsidR="005177B4" w:rsidRPr="005177B4" w:rsidRDefault="005177B4" w:rsidP="005177B4">
      <w:pPr>
        <w:jc w:val="both"/>
        <w:rPr>
          <w:sz w:val="32"/>
          <w:szCs w:val="32"/>
          <w:rtl/>
        </w:rPr>
      </w:pPr>
      <w:r w:rsidRPr="005177B4">
        <w:rPr>
          <w:rFonts w:cs="Arial"/>
          <w:sz w:val="32"/>
          <w:szCs w:val="32"/>
          <w:rtl/>
        </w:rPr>
        <w:t>تعليقات على زاد المستقنع (٣١)</w:t>
      </w:r>
    </w:p>
    <w:p w14:paraId="4CAB7594" w14:textId="77777777" w:rsidR="005177B4" w:rsidRPr="005177B4" w:rsidRDefault="005177B4" w:rsidP="005177B4">
      <w:pPr>
        <w:jc w:val="both"/>
        <w:rPr>
          <w:sz w:val="32"/>
          <w:szCs w:val="32"/>
          <w:rtl/>
        </w:rPr>
      </w:pPr>
      <w:r w:rsidRPr="005177B4">
        <w:rPr>
          <w:rFonts w:cs="Arial"/>
          <w:sz w:val="32"/>
          <w:szCs w:val="32"/>
          <w:rtl/>
        </w:rPr>
        <w:t xml:space="preserve">المسالة </w:t>
      </w:r>
      <w:proofErr w:type="gramStart"/>
      <w:r w:rsidRPr="005177B4">
        <w:rPr>
          <w:rFonts w:cs="Arial"/>
          <w:sz w:val="32"/>
          <w:szCs w:val="32"/>
          <w:rtl/>
        </w:rPr>
        <w:t>١ :</w:t>
      </w:r>
      <w:proofErr w:type="gramEnd"/>
      <w:r w:rsidRPr="005177B4">
        <w:rPr>
          <w:rFonts w:cs="Arial"/>
          <w:sz w:val="32"/>
          <w:szCs w:val="32"/>
          <w:rtl/>
        </w:rPr>
        <w:t xml:space="preserve"> إذا انتهت الصلاة والكسوف باق، فهل تعاد الصلاة؟</w:t>
      </w:r>
    </w:p>
    <w:p w14:paraId="68CA7E56" w14:textId="77777777" w:rsidR="005177B4" w:rsidRPr="005177B4" w:rsidRDefault="005177B4" w:rsidP="005177B4">
      <w:pPr>
        <w:jc w:val="both"/>
        <w:rPr>
          <w:sz w:val="32"/>
          <w:szCs w:val="32"/>
          <w:rtl/>
        </w:rPr>
      </w:pPr>
      <w:r w:rsidRPr="005177B4">
        <w:rPr>
          <w:rFonts w:cs="Arial"/>
          <w:sz w:val="32"/>
          <w:szCs w:val="32"/>
          <w:rtl/>
        </w:rPr>
        <w:t>في هذه المسالة ثلاثة أقوال للعلماء:</w:t>
      </w:r>
    </w:p>
    <w:p w14:paraId="3B5DA5B3" w14:textId="77777777" w:rsidR="005177B4" w:rsidRPr="005177B4" w:rsidRDefault="005177B4" w:rsidP="005177B4">
      <w:pPr>
        <w:jc w:val="both"/>
        <w:rPr>
          <w:sz w:val="32"/>
          <w:szCs w:val="32"/>
          <w:rtl/>
        </w:rPr>
      </w:pPr>
      <w:r w:rsidRPr="005177B4">
        <w:rPr>
          <w:rFonts w:cs="Arial"/>
          <w:sz w:val="32"/>
          <w:szCs w:val="32"/>
          <w:rtl/>
        </w:rPr>
        <w:t>١. أنها لا تعاد.</w:t>
      </w:r>
    </w:p>
    <w:p w14:paraId="12AA928E" w14:textId="77777777" w:rsidR="005177B4" w:rsidRPr="005177B4" w:rsidRDefault="005177B4" w:rsidP="005177B4">
      <w:pPr>
        <w:jc w:val="both"/>
        <w:rPr>
          <w:sz w:val="32"/>
          <w:szCs w:val="32"/>
          <w:rtl/>
        </w:rPr>
      </w:pPr>
      <w:r w:rsidRPr="005177B4">
        <w:rPr>
          <w:rFonts w:cs="Arial"/>
          <w:sz w:val="32"/>
          <w:szCs w:val="32"/>
          <w:rtl/>
        </w:rPr>
        <w:t>٢. أنها تعاد على صفتها.</w:t>
      </w:r>
    </w:p>
    <w:p w14:paraId="34C512D9" w14:textId="77777777" w:rsidR="005177B4" w:rsidRPr="005177B4" w:rsidRDefault="005177B4" w:rsidP="005177B4">
      <w:pPr>
        <w:jc w:val="both"/>
        <w:rPr>
          <w:sz w:val="32"/>
          <w:szCs w:val="32"/>
          <w:rtl/>
        </w:rPr>
      </w:pPr>
      <w:r w:rsidRPr="005177B4">
        <w:rPr>
          <w:rFonts w:cs="Arial"/>
          <w:sz w:val="32"/>
          <w:szCs w:val="32"/>
          <w:rtl/>
        </w:rPr>
        <w:t>٣. أنها تعاد على صفة النوافل الأخرى، أي: ركعتين.</w:t>
      </w:r>
    </w:p>
    <w:p w14:paraId="0770F0B1" w14:textId="77777777" w:rsidR="005177B4" w:rsidRPr="005177B4" w:rsidRDefault="005177B4" w:rsidP="005177B4">
      <w:pPr>
        <w:jc w:val="both"/>
        <w:rPr>
          <w:sz w:val="32"/>
          <w:szCs w:val="32"/>
          <w:rtl/>
        </w:rPr>
      </w:pPr>
      <w:r w:rsidRPr="005177B4">
        <w:rPr>
          <w:rFonts w:cs="Arial"/>
          <w:sz w:val="32"/>
          <w:szCs w:val="32"/>
          <w:rtl/>
        </w:rPr>
        <w:t xml:space="preserve">لكن يستفاد من حديث انكسفت الشمس يوم موت ابراهيم ولد النبي صلى </w:t>
      </w:r>
      <w:proofErr w:type="spellStart"/>
      <w:r w:rsidRPr="005177B4">
        <w:rPr>
          <w:rFonts w:cs="Arial"/>
          <w:sz w:val="32"/>
          <w:szCs w:val="32"/>
          <w:rtl/>
        </w:rPr>
        <w:t>اللهةعليه</w:t>
      </w:r>
      <w:proofErr w:type="spellEnd"/>
      <w:r w:rsidRPr="005177B4">
        <w:rPr>
          <w:rFonts w:cs="Arial"/>
          <w:sz w:val="32"/>
          <w:szCs w:val="32"/>
          <w:rtl/>
        </w:rPr>
        <w:t xml:space="preserve"> وسلم أنه </w:t>
      </w:r>
      <w:proofErr w:type="gramStart"/>
      <w:r w:rsidRPr="005177B4">
        <w:rPr>
          <w:rFonts w:cs="Arial"/>
          <w:sz w:val="32"/>
          <w:szCs w:val="32"/>
          <w:rtl/>
        </w:rPr>
        <w:t>قال:  إنَّ</w:t>
      </w:r>
      <w:proofErr w:type="gramEnd"/>
      <w:r w:rsidRPr="005177B4">
        <w:rPr>
          <w:rFonts w:cs="Arial"/>
          <w:sz w:val="32"/>
          <w:szCs w:val="32"/>
          <w:rtl/>
        </w:rPr>
        <w:t xml:space="preserve"> الشمسَ و القمرَ لا يَنكَسِفان لموتِ أحدٍ و لا لحياتِه ، و لكنهما آيتانِ من آيات اللهِ ، يخوِّفُ اللهُ بهما عبادَه ، فإذا رأيتُم ذلك ، فصلُّوا و ادعُوا حتى ينكشِفَ ما بكم .. » ، فيستفاد انّ  الصلاة حصلت فيبقى الدعاء. وعمل الناس على أنها لا </w:t>
      </w:r>
      <w:proofErr w:type="gramStart"/>
      <w:r w:rsidRPr="005177B4">
        <w:rPr>
          <w:rFonts w:cs="Arial"/>
          <w:sz w:val="32"/>
          <w:szCs w:val="32"/>
          <w:rtl/>
        </w:rPr>
        <w:t>تعاد  ،</w:t>
      </w:r>
      <w:proofErr w:type="gramEnd"/>
      <w:r w:rsidRPr="005177B4">
        <w:rPr>
          <w:rFonts w:cs="Arial"/>
          <w:sz w:val="32"/>
          <w:szCs w:val="32"/>
          <w:rtl/>
        </w:rPr>
        <w:t xml:space="preserve"> وإنما (ادعُوا حتى ينكشِفَ ما بكم)، والله اعلم . يراجع الشرح الممتع لابن عثيمين.</w:t>
      </w:r>
    </w:p>
    <w:p w14:paraId="12CE7252" w14:textId="77777777" w:rsidR="005177B4" w:rsidRPr="005177B4" w:rsidRDefault="005177B4" w:rsidP="005177B4">
      <w:pPr>
        <w:jc w:val="both"/>
        <w:rPr>
          <w:sz w:val="32"/>
          <w:szCs w:val="32"/>
          <w:rtl/>
        </w:rPr>
      </w:pPr>
    </w:p>
    <w:p w14:paraId="15047A39" w14:textId="77777777" w:rsidR="005177B4" w:rsidRPr="005177B4" w:rsidRDefault="005177B4" w:rsidP="005177B4">
      <w:pPr>
        <w:jc w:val="both"/>
        <w:rPr>
          <w:sz w:val="32"/>
          <w:szCs w:val="32"/>
          <w:rtl/>
        </w:rPr>
      </w:pPr>
      <w:r w:rsidRPr="005177B4">
        <w:rPr>
          <w:rFonts w:cs="Arial"/>
          <w:sz w:val="32"/>
          <w:szCs w:val="32"/>
          <w:rtl/>
        </w:rPr>
        <w:t>المسالة</w:t>
      </w:r>
      <w:proofErr w:type="gramStart"/>
      <w:r w:rsidRPr="005177B4">
        <w:rPr>
          <w:rFonts w:cs="Arial"/>
          <w:sz w:val="32"/>
          <w:szCs w:val="32"/>
          <w:rtl/>
        </w:rPr>
        <w:t>٢ :</w:t>
      </w:r>
      <w:proofErr w:type="gramEnd"/>
      <w:r w:rsidRPr="005177B4">
        <w:rPr>
          <w:rFonts w:cs="Arial"/>
          <w:sz w:val="32"/>
          <w:szCs w:val="32"/>
          <w:rtl/>
        </w:rPr>
        <w:t xml:space="preserve"> قوله (أو كانت آية غير الزلزلة لم يصل).</w:t>
      </w:r>
    </w:p>
    <w:p w14:paraId="67D1ACA7" w14:textId="77777777" w:rsidR="005177B4" w:rsidRPr="005177B4" w:rsidRDefault="005177B4" w:rsidP="005177B4">
      <w:pPr>
        <w:jc w:val="both"/>
        <w:rPr>
          <w:sz w:val="32"/>
          <w:szCs w:val="32"/>
          <w:rtl/>
        </w:rPr>
      </w:pPr>
      <w:r w:rsidRPr="005177B4">
        <w:rPr>
          <w:rFonts w:cs="Arial"/>
          <w:sz w:val="32"/>
          <w:szCs w:val="32"/>
          <w:rtl/>
        </w:rPr>
        <w:t xml:space="preserve">   اختلف العلماء في هذه المسالة على أقوال </w:t>
      </w:r>
      <w:proofErr w:type="gramStart"/>
      <w:r w:rsidRPr="005177B4">
        <w:rPr>
          <w:rFonts w:cs="Arial"/>
          <w:sz w:val="32"/>
          <w:szCs w:val="32"/>
          <w:rtl/>
        </w:rPr>
        <w:t>ثلاثة  كذلك</w:t>
      </w:r>
      <w:proofErr w:type="gramEnd"/>
    </w:p>
    <w:p w14:paraId="71D97B99" w14:textId="10CC3F1D" w:rsidR="005177B4" w:rsidRPr="005177B4" w:rsidRDefault="005177B4" w:rsidP="005177B4">
      <w:pPr>
        <w:jc w:val="both"/>
        <w:rPr>
          <w:sz w:val="32"/>
          <w:szCs w:val="32"/>
          <w:rtl/>
        </w:rPr>
      </w:pPr>
      <w:r w:rsidRPr="005177B4">
        <w:rPr>
          <w:rFonts w:cs="Arial"/>
          <w:sz w:val="32"/>
          <w:szCs w:val="32"/>
          <w:rtl/>
        </w:rPr>
        <w:t xml:space="preserve"> </w:t>
      </w:r>
      <w:r>
        <w:rPr>
          <w:rFonts w:cs="Arial"/>
          <w:sz w:val="32"/>
          <w:szCs w:val="32"/>
          <w:rtl/>
        </w:rPr>
        <w:tab/>
      </w:r>
      <w:r w:rsidRPr="005177B4">
        <w:rPr>
          <w:rFonts w:cs="Arial"/>
          <w:sz w:val="32"/>
          <w:szCs w:val="32"/>
          <w:rtl/>
        </w:rPr>
        <w:t>القول</w:t>
      </w:r>
      <w:proofErr w:type="gramStart"/>
      <w:r w:rsidRPr="005177B4">
        <w:rPr>
          <w:rFonts w:cs="Arial"/>
          <w:sz w:val="32"/>
          <w:szCs w:val="32"/>
          <w:rtl/>
        </w:rPr>
        <w:t>١ :</w:t>
      </w:r>
      <w:proofErr w:type="gramEnd"/>
      <w:r w:rsidRPr="005177B4">
        <w:rPr>
          <w:rFonts w:cs="Arial"/>
          <w:sz w:val="32"/>
          <w:szCs w:val="32"/>
          <w:rtl/>
        </w:rPr>
        <w:t xml:space="preserve">  ما مشى عليه المؤلف أنه لا يصلى لأي آية تخويف إلا الزلزلة. </w:t>
      </w:r>
    </w:p>
    <w:p w14:paraId="3F67A33B" w14:textId="77777777" w:rsidR="005177B4" w:rsidRPr="005177B4" w:rsidRDefault="005177B4" w:rsidP="005177B4">
      <w:pPr>
        <w:ind w:firstLine="720"/>
        <w:jc w:val="both"/>
        <w:rPr>
          <w:sz w:val="32"/>
          <w:szCs w:val="32"/>
          <w:rtl/>
        </w:rPr>
      </w:pPr>
      <w:r w:rsidRPr="005177B4">
        <w:rPr>
          <w:rFonts w:cs="Arial"/>
          <w:sz w:val="32"/>
          <w:szCs w:val="32"/>
          <w:rtl/>
        </w:rPr>
        <w:t xml:space="preserve"> </w:t>
      </w:r>
      <w:proofErr w:type="gramStart"/>
      <w:r w:rsidRPr="005177B4">
        <w:rPr>
          <w:rFonts w:cs="Arial"/>
          <w:sz w:val="32"/>
          <w:szCs w:val="32"/>
          <w:rtl/>
        </w:rPr>
        <w:t>الدليل:  أن</w:t>
      </w:r>
      <w:proofErr w:type="gramEnd"/>
      <w:r w:rsidRPr="005177B4">
        <w:rPr>
          <w:rFonts w:cs="Arial"/>
          <w:sz w:val="32"/>
          <w:szCs w:val="32"/>
          <w:rtl/>
        </w:rPr>
        <w:t xml:space="preserve"> النبي صلى الله عليه وسلم كانت توجد في عهده الرياح العواصف والأمطار الكثيرة وغير ذلك مما يكون مخوفاً ولم يصل،</w:t>
      </w:r>
    </w:p>
    <w:p w14:paraId="05EDD1A6" w14:textId="77777777" w:rsidR="005177B4" w:rsidRPr="005177B4" w:rsidRDefault="005177B4" w:rsidP="005177B4">
      <w:pPr>
        <w:jc w:val="both"/>
        <w:rPr>
          <w:sz w:val="32"/>
          <w:szCs w:val="32"/>
          <w:rtl/>
        </w:rPr>
      </w:pPr>
      <w:r w:rsidRPr="005177B4">
        <w:rPr>
          <w:rFonts w:cs="Arial"/>
          <w:sz w:val="32"/>
          <w:szCs w:val="32"/>
          <w:rtl/>
        </w:rPr>
        <w:t xml:space="preserve"> وأما الزلزلة </w:t>
      </w:r>
      <w:proofErr w:type="gramStart"/>
      <w:r w:rsidRPr="005177B4">
        <w:rPr>
          <w:rFonts w:cs="Arial"/>
          <w:sz w:val="32"/>
          <w:szCs w:val="32"/>
          <w:rtl/>
        </w:rPr>
        <w:t>فدليلهم :</w:t>
      </w:r>
      <w:proofErr w:type="gramEnd"/>
      <w:r w:rsidRPr="005177B4">
        <w:rPr>
          <w:rFonts w:cs="Arial"/>
          <w:sz w:val="32"/>
          <w:szCs w:val="32"/>
          <w:rtl/>
        </w:rPr>
        <w:t xml:space="preserve"> أنه روي عن عبد الله بن عباس وعن علي بن أبي طالب رضي الله عنهما " أنهما كانا يصليان للزلزلة " فتكون الحجة في الزلزلة فعل الصحابة. </w:t>
      </w:r>
    </w:p>
    <w:p w14:paraId="0F907E29" w14:textId="4565BB98" w:rsidR="005177B4" w:rsidRPr="005177B4" w:rsidRDefault="005177B4" w:rsidP="005177B4">
      <w:pPr>
        <w:ind w:firstLine="720"/>
        <w:jc w:val="both"/>
        <w:rPr>
          <w:sz w:val="32"/>
          <w:szCs w:val="32"/>
          <w:rtl/>
        </w:rPr>
      </w:pPr>
      <w:r w:rsidRPr="005177B4">
        <w:rPr>
          <w:rFonts w:cs="Arial"/>
          <w:sz w:val="32"/>
          <w:szCs w:val="32"/>
          <w:rtl/>
        </w:rPr>
        <w:t>القول</w:t>
      </w:r>
      <w:r w:rsidR="00CC354C">
        <w:rPr>
          <w:rFonts w:cs="Arial" w:hint="cs"/>
          <w:sz w:val="32"/>
          <w:szCs w:val="32"/>
          <w:rtl/>
        </w:rPr>
        <w:t xml:space="preserve"> </w:t>
      </w:r>
      <w:proofErr w:type="gramStart"/>
      <w:r w:rsidRPr="005177B4">
        <w:rPr>
          <w:rFonts w:cs="Arial"/>
          <w:sz w:val="32"/>
          <w:szCs w:val="32"/>
          <w:rtl/>
        </w:rPr>
        <w:t>٢</w:t>
      </w:r>
      <w:r w:rsidR="00CC354C">
        <w:rPr>
          <w:rFonts w:cs="Arial" w:hint="cs"/>
          <w:sz w:val="32"/>
          <w:szCs w:val="32"/>
          <w:rtl/>
        </w:rPr>
        <w:t xml:space="preserve"> </w:t>
      </w:r>
      <w:r w:rsidRPr="005177B4">
        <w:rPr>
          <w:rFonts w:cs="Arial"/>
          <w:sz w:val="32"/>
          <w:szCs w:val="32"/>
          <w:rtl/>
        </w:rPr>
        <w:t>:</w:t>
      </w:r>
      <w:proofErr w:type="gramEnd"/>
      <w:r w:rsidRPr="005177B4">
        <w:rPr>
          <w:rFonts w:cs="Arial"/>
          <w:sz w:val="32"/>
          <w:szCs w:val="32"/>
          <w:rtl/>
        </w:rPr>
        <w:t xml:space="preserve">  أنه لا يصلى إلا لكسوف الشمس والقمر لقوله صلى الله عليه وسلم ( فإذا رأيتموهما فصلوا ) ولا يصلى لغيرهما من آيات التخويف وما يروى عن ابن عباس أو علي فإنه إن صح اجتهاد في مقابلة ما ورد عن النبي صلى الله عليه وسلم من ترك الصلاة للأشياء المخيفة. </w:t>
      </w:r>
    </w:p>
    <w:p w14:paraId="3544AEDB" w14:textId="77777777" w:rsidR="005177B4" w:rsidRPr="005177B4" w:rsidRDefault="005177B4" w:rsidP="005177B4">
      <w:pPr>
        <w:ind w:firstLine="720"/>
        <w:jc w:val="both"/>
        <w:rPr>
          <w:sz w:val="32"/>
          <w:szCs w:val="32"/>
          <w:rtl/>
        </w:rPr>
      </w:pPr>
      <w:r w:rsidRPr="005177B4">
        <w:rPr>
          <w:rFonts w:cs="Arial"/>
          <w:sz w:val="32"/>
          <w:szCs w:val="32"/>
          <w:rtl/>
        </w:rPr>
        <w:t xml:space="preserve">القول </w:t>
      </w:r>
      <w:proofErr w:type="gramStart"/>
      <w:r w:rsidRPr="005177B4">
        <w:rPr>
          <w:rFonts w:cs="Arial"/>
          <w:sz w:val="32"/>
          <w:szCs w:val="32"/>
          <w:rtl/>
        </w:rPr>
        <w:t>٣ :</w:t>
      </w:r>
      <w:proofErr w:type="gramEnd"/>
      <w:r w:rsidRPr="005177B4">
        <w:rPr>
          <w:rFonts w:cs="Arial"/>
          <w:sz w:val="32"/>
          <w:szCs w:val="32"/>
          <w:rtl/>
        </w:rPr>
        <w:t xml:space="preserve"> يصلي لكل آية تخويف واستدلوا بعموم العلة وهي قوله صلى الله عليه وسلم ( إنهما آيتان من آيات الله يخوف بهما عباده ) فكل آية يكون فيها التخويف فإنه يصلى لها. </w:t>
      </w:r>
    </w:p>
    <w:p w14:paraId="26F4D7BC" w14:textId="77777777" w:rsidR="005177B4" w:rsidRPr="005177B4" w:rsidRDefault="005177B4" w:rsidP="005177B4">
      <w:pPr>
        <w:jc w:val="both"/>
        <w:rPr>
          <w:sz w:val="32"/>
          <w:szCs w:val="32"/>
          <w:rtl/>
        </w:rPr>
      </w:pPr>
      <w:r w:rsidRPr="005177B4">
        <w:rPr>
          <w:rFonts w:cs="Arial"/>
          <w:sz w:val="32"/>
          <w:szCs w:val="32"/>
          <w:rtl/>
        </w:rPr>
        <w:lastRenderedPageBreak/>
        <w:t>وادلة هؤلاء:</w:t>
      </w:r>
    </w:p>
    <w:p w14:paraId="1A05086A" w14:textId="77777777" w:rsidR="005177B4" w:rsidRPr="005177B4" w:rsidRDefault="005177B4" w:rsidP="005177B4">
      <w:pPr>
        <w:jc w:val="both"/>
        <w:rPr>
          <w:sz w:val="32"/>
          <w:szCs w:val="32"/>
          <w:rtl/>
        </w:rPr>
      </w:pPr>
      <w:r w:rsidRPr="005177B4">
        <w:rPr>
          <w:rFonts w:cs="Arial"/>
          <w:sz w:val="32"/>
          <w:szCs w:val="32"/>
          <w:rtl/>
        </w:rPr>
        <w:t xml:space="preserve"> ١- لأن الكربة التي تحصل في بعض الآيات أشد من الكربة التي تحصل في الكسوف. </w:t>
      </w:r>
    </w:p>
    <w:p w14:paraId="4E207810" w14:textId="77777777" w:rsidR="005177B4" w:rsidRPr="005177B4" w:rsidRDefault="005177B4" w:rsidP="005177B4">
      <w:pPr>
        <w:jc w:val="both"/>
        <w:rPr>
          <w:sz w:val="32"/>
          <w:szCs w:val="32"/>
          <w:rtl/>
        </w:rPr>
      </w:pPr>
      <w:r w:rsidRPr="005177B4">
        <w:rPr>
          <w:rFonts w:cs="Arial"/>
          <w:sz w:val="32"/>
          <w:szCs w:val="32"/>
          <w:rtl/>
        </w:rPr>
        <w:t xml:space="preserve">٢- ما يروى عن ابن عباس وعلي يدل على أنه لا يقتصر في ذلك على </w:t>
      </w:r>
      <w:proofErr w:type="gramStart"/>
      <w:r w:rsidRPr="005177B4">
        <w:rPr>
          <w:rFonts w:cs="Arial"/>
          <w:sz w:val="32"/>
          <w:szCs w:val="32"/>
          <w:rtl/>
        </w:rPr>
        <w:t>الكسوف ،</w:t>
      </w:r>
      <w:proofErr w:type="gramEnd"/>
      <w:r w:rsidRPr="005177B4">
        <w:rPr>
          <w:rFonts w:cs="Arial"/>
          <w:sz w:val="32"/>
          <w:szCs w:val="32"/>
          <w:rtl/>
        </w:rPr>
        <w:t xml:space="preserve"> بل كل شيء فيه التخويف فإنه يصلى له</w:t>
      </w:r>
    </w:p>
    <w:p w14:paraId="4EAAE86F" w14:textId="77777777" w:rsidR="005177B4" w:rsidRPr="005177B4" w:rsidRDefault="005177B4" w:rsidP="005177B4">
      <w:pPr>
        <w:jc w:val="both"/>
        <w:rPr>
          <w:sz w:val="32"/>
          <w:szCs w:val="32"/>
          <w:rtl/>
        </w:rPr>
      </w:pPr>
      <w:r w:rsidRPr="005177B4">
        <w:rPr>
          <w:rFonts w:cs="Arial"/>
          <w:sz w:val="32"/>
          <w:szCs w:val="32"/>
          <w:rtl/>
        </w:rPr>
        <w:t>٣. ولأن النبي صلى الله عليه وسلم إذا حزبه أمر فزع إلى الصلاة يعني إذا كربه وأهمه أمر.</w:t>
      </w:r>
    </w:p>
    <w:p w14:paraId="0DA3D660" w14:textId="77777777" w:rsidR="005177B4" w:rsidRPr="005177B4" w:rsidRDefault="005177B4" w:rsidP="005177B4">
      <w:pPr>
        <w:ind w:firstLine="720"/>
        <w:jc w:val="both"/>
        <w:rPr>
          <w:sz w:val="32"/>
          <w:szCs w:val="32"/>
          <w:rtl/>
        </w:rPr>
      </w:pPr>
      <w:r w:rsidRPr="005177B4">
        <w:rPr>
          <w:rFonts w:cs="Arial"/>
          <w:sz w:val="32"/>
          <w:szCs w:val="32"/>
          <w:rtl/>
        </w:rPr>
        <w:t xml:space="preserve">واجيب بأن هذا الحديث ضعيف، فيقال: يتقوى معناه بانه مقتضى قوله تعالى </w:t>
      </w:r>
      <w:proofErr w:type="gramStart"/>
      <w:r w:rsidRPr="005177B4">
        <w:rPr>
          <w:rFonts w:cs="Arial"/>
          <w:sz w:val="32"/>
          <w:szCs w:val="32"/>
          <w:rtl/>
        </w:rPr>
        <w:t>(( واستعينوا</w:t>
      </w:r>
      <w:proofErr w:type="gramEnd"/>
      <w:r w:rsidRPr="005177B4">
        <w:rPr>
          <w:rFonts w:cs="Arial"/>
          <w:sz w:val="32"/>
          <w:szCs w:val="32"/>
          <w:rtl/>
        </w:rPr>
        <w:t xml:space="preserve"> بالصبر والصلاة )) </w:t>
      </w:r>
    </w:p>
    <w:p w14:paraId="6163D180" w14:textId="77777777" w:rsidR="005177B4" w:rsidRPr="005177B4" w:rsidRDefault="005177B4" w:rsidP="005177B4">
      <w:pPr>
        <w:ind w:firstLine="720"/>
        <w:jc w:val="both"/>
        <w:rPr>
          <w:sz w:val="32"/>
          <w:szCs w:val="32"/>
          <w:rtl/>
        </w:rPr>
      </w:pPr>
      <w:r w:rsidRPr="005177B4">
        <w:rPr>
          <w:rFonts w:cs="Arial"/>
          <w:sz w:val="32"/>
          <w:szCs w:val="32"/>
          <w:rtl/>
        </w:rPr>
        <w:t xml:space="preserve">واما الرياح والصواعق في عهد النبي صلى الله عليه وسلم فلم تكن شديدة فوق الشدة المعتادة والشيء المعتاد لا يخوف وإن كان </w:t>
      </w:r>
      <w:proofErr w:type="gramStart"/>
      <w:r w:rsidRPr="005177B4">
        <w:rPr>
          <w:rFonts w:cs="Arial"/>
          <w:sz w:val="32"/>
          <w:szCs w:val="32"/>
          <w:rtl/>
        </w:rPr>
        <w:t>شديدا .</w:t>
      </w:r>
      <w:proofErr w:type="gramEnd"/>
      <w:r w:rsidRPr="005177B4">
        <w:rPr>
          <w:rFonts w:cs="Arial"/>
          <w:sz w:val="32"/>
          <w:szCs w:val="32"/>
          <w:rtl/>
        </w:rPr>
        <w:t xml:space="preserve">  لا يستطيع أحد أن يثبت أن هناك صواعق في عهد النبي صلى الله عليه وسلم خرجت عن المعتاد. وهذا القول الأخير هو اختيار شيخ الإسلام ابن تيمية رحمه الله وفيه من القوة يعني له قوة عظيمة لأن قوله </w:t>
      </w:r>
      <w:proofErr w:type="gramStart"/>
      <w:r w:rsidRPr="005177B4">
        <w:rPr>
          <w:rFonts w:cs="Arial"/>
          <w:sz w:val="32"/>
          <w:szCs w:val="32"/>
          <w:rtl/>
        </w:rPr>
        <w:t>( آيتان</w:t>
      </w:r>
      <w:proofErr w:type="gramEnd"/>
      <w:r w:rsidRPr="005177B4">
        <w:rPr>
          <w:rFonts w:cs="Arial"/>
          <w:sz w:val="32"/>
          <w:szCs w:val="32"/>
          <w:rtl/>
        </w:rPr>
        <w:t xml:space="preserve"> من آيات الله يخوف </w:t>
      </w:r>
      <w:proofErr w:type="spellStart"/>
      <w:r w:rsidRPr="005177B4">
        <w:rPr>
          <w:rFonts w:cs="Arial"/>
          <w:sz w:val="32"/>
          <w:szCs w:val="32"/>
          <w:rtl/>
        </w:rPr>
        <w:t>يخوف</w:t>
      </w:r>
      <w:proofErr w:type="spellEnd"/>
      <w:r w:rsidRPr="005177B4">
        <w:rPr>
          <w:rFonts w:cs="Arial"/>
          <w:sz w:val="32"/>
          <w:szCs w:val="32"/>
          <w:rtl/>
        </w:rPr>
        <w:t xml:space="preserve"> بهما عباده ) يقتضي أن كل آية تخويف فإنه يشرع لها صلاة الكسوف .</w:t>
      </w:r>
    </w:p>
    <w:p w14:paraId="4D691748" w14:textId="77777777" w:rsidR="005177B4" w:rsidRPr="005177B4" w:rsidRDefault="005177B4" w:rsidP="005177B4">
      <w:pPr>
        <w:jc w:val="both"/>
        <w:rPr>
          <w:sz w:val="10"/>
          <w:szCs w:val="10"/>
          <w:rtl/>
        </w:rPr>
      </w:pPr>
    </w:p>
    <w:p w14:paraId="53AF01B1" w14:textId="77777777" w:rsidR="005177B4" w:rsidRPr="005177B4" w:rsidRDefault="005177B4" w:rsidP="005177B4">
      <w:pPr>
        <w:jc w:val="both"/>
        <w:rPr>
          <w:sz w:val="32"/>
          <w:szCs w:val="32"/>
          <w:rtl/>
        </w:rPr>
      </w:pPr>
      <w:r w:rsidRPr="005177B4">
        <w:rPr>
          <w:rFonts w:cs="Arial"/>
          <w:b/>
          <w:bCs/>
          <w:sz w:val="32"/>
          <w:szCs w:val="32"/>
          <w:rtl/>
        </w:rPr>
        <w:t xml:space="preserve">المسالة </w:t>
      </w:r>
      <w:proofErr w:type="gramStart"/>
      <w:r w:rsidRPr="005177B4">
        <w:rPr>
          <w:rFonts w:cs="Arial"/>
          <w:sz w:val="32"/>
          <w:szCs w:val="32"/>
          <w:rtl/>
        </w:rPr>
        <w:t>٣ :</w:t>
      </w:r>
      <w:proofErr w:type="gramEnd"/>
      <w:r w:rsidRPr="005177B4">
        <w:rPr>
          <w:rFonts w:cs="Arial"/>
          <w:sz w:val="32"/>
          <w:szCs w:val="32"/>
          <w:rtl/>
        </w:rPr>
        <w:t xml:space="preserve"> قوله (وإن اتى في كل ركعة بثلاث </w:t>
      </w:r>
      <w:proofErr w:type="spellStart"/>
      <w:r w:rsidRPr="005177B4">
        <w:rPr>
          <w:rFonts w:cs="Arial"/>
          <w:sz w:val="32"/>
          <w:szCs w:val="32"/>
          <w:rtl/>
        </w:rPr>
        <w:t>ركوعات</w:t>
      </w:r>
      <w:proofErr w:type="spellEnd"/>
      <w:r w:rsidRPr="005177B4">
        <w:rPr>
          <w:rFonts w:cs="Arial"/>
          <w:sz w:val="32"/>
          <w:szCs w:val="32"/>
          <w:rtl/>
        </w:rPr>
        <w:t xml:space="preserve"> او اربع او خمس جاز).</w:t>
      </w:r>
    </w:p>
    <w:p w14:paraId="7BE0C9A6" w14:textId="77777777" w:rsidR="005177B4" w:rsidRPr="005177B4" w:rsidRDefault="005177B4" w:rsidP="005177B4">
      <w:pPr>
        <w:jc w:val="both"/>
        <w:rPr>
          <w:sz w:val="32"/>
          <w:szCs w:val="32"/>
          <w:rtl/>
        </w:rPr>
      </w:pPr>
      <w:r w:rsidRPr="005177B4">
        <w:rPr>
          <w:rFonts w:cs="Arial"/>
          <w:sz w:val="32"/>
          <w:szCs w:val="32"/>
          <w:rtl/>
        </w:rPr>
        <w:t xml:space="preserve">   دليل ذلك ما ورد عن النبي صلى الله عليه وسلم أنه صلى ثلاث </w:t>
      </w:r>
      <w:proofErr w:type="spellStart"/>
      <w:r w:rsidRPr="005177B4">
        <w:rPr>
          <w:rFonts w:cs="Arial"/>
          <w:sz w:val="32"/>
          <w:szCs w:val="32"/>
          <w:rtl/>
        </w:rPr>
        <w:t>ركوعات</w:t>
      </w:r>
      <w:proofErr w:type="spellEnd"/>
      <w:r w:rsidRPr="005177B4">
        <w:rPr>
          <w:rFonts w:cs="Arial"/>
          <w:sz w:val="32"/>
          <w:szCs w:val="32"/>
          <w:rtl/>
        </w:rPr>
        <w:t xml:space="preserve"> في ركعة واحدة وثلاث </w:t>
      </w:r>
      <w:proofErr w:type="spellStart"/>
      <w:r w:rsidRPr="005177B4">
        <w:rPr>
          <w:rFonts w:cs="Arial"/>
          <w:sz w:val="32"/>
          <w:szCs w:val="32"/>
          <w:rtl/>
        </w:rPr>
        <w:t>ركوعات</w:t>
      </w:r>
      <w:proofErr w:type="spellEnd"/>
      <w:r w:rsidRPr="005177B4">
        <w:rPr>
          <w:rFonts w:cs="Arial"/>
          <w:sz w:val="32"/>
          <w:szCs w:val="32"/>
          <w:rtl/>
        </w:rPr>
        <w:t xml:space="preserve"> في ركعة واحدة هكذا أخرجه مسلم،</w:t>
      </w:r>
    </w:p>
    <w:p w14:paraId="79A4EA26" w14:textId="069DFD7A" w:rsidR="005177B4" w:rsidRPr="005177B4" w:rsidRDefault="005177B4" w:rsidP="005177B4">
      <w:pPr>
        <w:jc w:val="both"/>
        <w:rPr>
          <w:sz w:val="32"/>
          <w:szCs w:val="32"/>
          <w:rtl/>
        </w:rPr>
      </w:pPr>
      <w:r w:rsidRPr="005177B4">
        <w:rPr>
          <w:rFonts w:cs="Arial"/>
          <w:sz w:val="32"/>
          <w:szCs w:val="32"/>
          <w:rtl/>
        </w:rPr>
        <w:t xml:space="preserve"> </w:t>
      </w:r>
      <w:r>
        <w:rPr>
          <w:rFonts w:cs="Arial"/>
          <w:sz w:val="32"/>
          <w:szCs w:val="32"/>
          <w:rtl/>
        </w:rPr>
        <w:tab/>
      </w:r>
      <w:r w:rsidRPr="005177B4">
        <w:rPr>
          <w:rFonts w:cs="Arial"/>
          <w:sz w:val="32"/>
          <w:szCs w:val="32"/>
          <w:rtl/>
        </w:rPr>
        <w:t xml:space="preserve">واجيب: بانّ هذه الرواية شاذة، ووجه شذوذها أنها مخالفة لما اتفق عليه البخاري ومسلم في ان النبي صلى الله عليه وسلم صلى صلاة الكسوف في كل ركعة ركوعان فقط ومن المعلوم بالاتفاق أن الكسوف لم يقع في عهد النبي صلى الله عليه وسلم ولم يصل فيه إلا مرة واحدة فقط وعلى هذا فالمحفوظ أنه صلى في كل ركعة ركوعين وما زاد على ذلك فهو شاذ لأن الثقة مخالف فيه لمن هو </w:t>
      </w:r>
      <w:proofErr w:type="gramStart"/>
      <w:r w:rsidRPr="005177B4">
        <w:rPr>
          <w:rFonts w:cs="Arial"/>
          <w:sz w:val="32"/>
          <w:szCs w:val="32"/>
          <w:rtl/>
        </w:rPr>
        <w:t>أرجح .</w:t>
      </w:r>
      <w:proofErr w:type="gramEnd"/>
      <w:r w:rsidRPr="005177B4">
        <w:rPr>
          <w:rFonts w:cs="Arial"/>
          <w:sz w:val="32"/>
          <w:szCs w:val="32"/>
          <w:rtl/>
        </w:rPr>
        <w:t xml:space="preserve"> </w:t>
      </w:r>
    </w:p>
    <w:p w14:paraId="6E0CACF1" w14:textId="46B7B5F4" w:rsidR="005177B4" w:rsidRDefault="005177B4" w:rsidP="005177B4">
      <w:pPr>
        <w:jc w:val="both"/>
        <w:rPr>
          <w:sz w:val="32"/>
          <w:szCs w:val="32"/>
          <w:rtl/>
        </w:rPr>
      </w:pPr>
      <w:r w:rsidRPr="005177B4">
        <w:rPr>
          <w:rFonts w:cs="Arial"/>
          <w:sz w:val="32"/>
          <w:szCs w:val="32"/>
          <w:rtl/>
        </w:rPr>
        <w:t xml:space="preserve">   ولكن ثبت عن علي بن أبي طالب رضي الله " أنه صلى في كل ركعة ثلاث </w:t>
      </w:r>
      <w:proofErr w:type="spellStart"/>
      <w:r w:rsidRPr="005177B4">
        <w:rPr>
          <w:rFonts w:cs="Arial"/>
          <w:sz w:val="32"/>
          <w:szCs w:val="32"/>
          <w:rtl/>
        </w:rPr>
        <w:t>ركوعات</w:t>
      </w:r>
      <w:proofErr w:type="spellEnd"/>
      <w:r w:rsidRPr="005177B4">
        <w:rPr>
          <w:rFonts w:cs="Arial"/>
          <w:sz w:val="32"/>
          <w:szCs w:val="32"/>
          <w:rtl/>
        </w:rPr>
        <w:t xml:space="preserve"> " وعلى هذا فيكون من سنة الخلفاء الراشدين وهذا ينبني على طول زمن الكسوف فإذا علمنا أن زمن الكسوف سيطول فلا حرج من أن نصلي ثلاث </w:t>
      </w:r>
      <w:proofErr w:type="spellStart"/>
      <w:r w:rsidRPr="005177B4">
        <w:rPr>
          <w:rFonts w:cs="Arial"/>
          <w:sz w:val="32"/>
          <w:szCs w:val="32"/>
          <w:rtl/>
        </w:rPr>
        <w:t>ركوعات</w:t>
      </w:r>
      <w:proofErr w:type="spellEnd"/>
      <w:r w:rsidRPr="005177B4">
        <w:rPr>
          <w:rFonts w:cs="Arial"/>
          <w:sz w:val="32"/>
          <w:szCs w:val="32"/>
          <w:rtl/>
        </w:rPr>
        <w:t xml:space="preserve"> في كل ركعة أو أربعة أو خمسة لأن كل ذلك ورد عن الصحابة رضوان الله </w:t>
      </w:r>
      <w:proofErr w:type="gramStart"/>
      <w:r w:rsidRPr="005177B4">
        <w:rPr>
          <w:rFonts w:cs="Arial"/>
          <w:sz w:val="32"/>
          <w:szCs w:val="32"/>
          <w:rtl/>
        </w:rPr>
        <w:t>عليهم .</w:t>
      </w:r>
      <w:proofErr w:type="gramEnd"/>
    </w:p>
    <w:p w14:paraId="269D4221" w14:textId="79FEB5F0" w:rsidR="005177B4" w:rsidRDefault="005177B4" w:rsidP="005177B4">
      <w:pPr>
        <w:jc w:val="both"/>
        <w:rPr>
          <w:sz w:val="32"/>
          <w:szCs w:val="32"/>
          <w:rtl/>
        </w:rPr>
      </w:pPr>
      <w:r>
        <w:rPr>
          <w:rFonts w:hint="cs"/>
          <w:sz w:val="32"/>
          <w:szCs w:val="32"/>
          <w:rtl/>
        </w:rPr>
        <w:t>*</w:t>
      </w:r>
    </w:p>
    <w:p w14:paraId="06DF53A1" w14:textId="77777777" w:rsidR="00FC3F44" w:rsidRDefault="00FC3F44" w:rsidP="005177B4">
      <w:pPr>
        <w:jc w:val="both"/>
        <w:rPr>
          <w:sz w:val="32"/>
          <w:szCs w:val="32"/>
          <w:rtl/>
        </w:rPr>
      </w:pPr>
    </w:p>
    <w:p w14:paraId="498EF37E" w14:textId="77777777" w:rsidR="00FC3F44" w:rsidRDefault="00FC3F44" w:rsidP="005177B4">
      <w:pPr>
        <w:jc w:val="both"/>
        <w:rPr>
          <w:sz w:val="32"/>
          <w:szCs w:val="32"/>
          <w:rtl/>
        </w:rPr>
      </w:pPr>
    </w:p>
    <w:p w14:paraId="426375E4" w14:textId="448C81A3" w:rsidR="00FC3F44" w:rsidRPr="00FC3F44" w:rsidRDefault="00FC3F44" w:rsidP="00FC3F44">
      <w:pPr>
        <w:jc w:val="center"/>
        <w:rPr>
          <w:sz w:val="32"/>
          <w:szCs w:val="32"/>
          <w:rtl/>
        </w:rPr>
      </w:pPr>
      <w:r w:rsidRPr="00FC3F44">
        <w:rPr>
          <w:rFonts w:cs="Arial"/>
          <w:sz w:val="32"/>
          <w:szCs w:val="32"/>
          <w:rtl/>
        </w:rPr>
        <w:lastRenderedPageBreak/>
        <w:t>(٣٢)</w:t>
      </w:r>
    </w:p>
    <w:p w14:paraId="4B984B6E" w14:textId="66D1D275" w:rsidR="00FC3F44" w:rsidRDefault="00FC3F44" w:rsidP="00FC3F44">
      <w:pPr>
        <w:jc w:val="both"/>
        <w:rPr>
          <w:rFonts w:cs="Arial"/>
          <w:sz w:val="32"/>
          <w:szCs w:val="32"/>
          <w:rtl/>
        </w:rPr>
      </w:pPr>
      <w:r>
        <w:rPr>
          <w:rFonts w:cs="Arial" w:hint="cs"/>
          <w:sz w:val="32"/>
          <w:szCs w:val="32"/>
          <w:rtl/>
        </w:rPr>
        <w:t>قال المصنف رحمه الله:</w:t>
      </w:r>
    </w:p>
    <w:p w14:paraId="7CAE7734" w14:textId="5D561CB6" w:rsidR="00FC3F44" w:rsidRPr="00FC3F44" w:rsidRDefault="00FC3F44" w:rsidP="00FC3F44">
      <w:pPr>
        <w:jc w:val="both"/>
        <w:rPr>
          <w:b/>
          <w:bCs/>
          <w:sz w:val="32"/>
          <w:szCs w:val="32"/>
          <w:rtl/>
        </w:rPr>
      </w:pPr>
      <w:r w:rsidRPr="00FC3F44">
        <w:rPr>
          <w:rFonts w:cs="Arial"/>
          <w:b/>
          <w:bCs/>
          <w:sz w:val="32"/>
          <w:szCs w:val="32"/>
          <w:rtl/>
        </w:rPr>
        <w:t xml:space="preserve">باب صلاة الاستسقاء </w:t>
      </w:r>
    </w:p>
    <w:p w14:paraId="4C1FFBC1" w14:textId="77777777" w:rsidR="00FC3F44" w:rsidRPr="00FC3F44" w:rsidRDefault="00FC3F44" w:rsidP="00FC3F44">
      <w:pPr>
        <w:jc w:val="both"/>
        <w:rPr>
          <w:sz w:val="32"/>
          <w:szCs w:val="32"/>
          <w:rtl/>
        </w:rPr>
      </w:pPr>
      <w:r w:rsidRPr="00FC3F44">
        <w:rPr>
          <w:rFonts w:cs="Arial"/>
          <w:sz w:val="32"/>
          <w:szCs w:val="32"/>
          <w:rtl/>
        </w:rPr>
        <w:t xml:space="preserve">    إذا أجدبت الارض وقحط المطر، صلوا جماعة وفرادى، وصفتها في موضعها، واحكامها كعيد. </w:t>
      </w:r>
    </w:p>
    <w:p w14:paraId="0209EA51" w14:textId="77777777" w:rsidR="00FC3F44" w:rsidRPr="00FC3F44" w:rsidRDefault="00FC3F44" w:rsidP="00FC3F44">
      <w:pPr>
        <w:jc w:val="both"/>
        <w:rPr>
          <w:sz w:val="32"/>
          <w:szCs w:val="32"/>
          <w:rtl/>
        </w:rPr>
      </w:pPr>
      <w:r w:rsidRPr="00FC3F44">
        <w:rPr>
          <w:rFonts w:cs="Arial"/>
          <w:sz w:val="32"/>
          <w:szCs w:val="32"/>
          <w:rtl/>
        </w:rPr>
        <w:t xml:space="preserve">     وإذا اراد الامام الخروج لها وعظ الناس بالتوبة من المعاصي، والخروج من المظالم، وترك </w:t>
      </w:r>
      <w:proofErr w:type="gramStart"/>
      <w:r w:rsidRPr="00FC3F44">
        <w:rPr>
          <w:rFonts w:cs="Arial"/>
          <w:sz w:val="32"/>
          <w:szCs w:val="32"/>
          <w:rtl/>
        </w:rPr>
        <w:t>التشاحن ،</w:t>
      </w:r>
      <w:proofErr w:type="gramEnd"/>
      <w:r w:rsidRPr="00FC3F44">
        <w:rPr>
          <w:rFonts w:cs="Arial"/>
          <w:sz w:val="32"/>
          <w:szCs w:val="32"/>
          <w:rtl/>
        </w:rPr>
        <w:t xml:space="preserve"> والصيام والصدقة، ويعدهم يوماً يخرجون فيه، ويتنظف ولا يتطيب، ويخرج متواضعاً متخشعاً متذللاً متضرعاً، ومعه اهل الدين والصلاح والشيوخ، والصبيان المميزون، وإن خرج اهل الذمة متفردين عن المسلمين لا بيوم لم يمنعوا، فصلى بهم ثم يخطب واحدة يفتتحها بالتكبير، كخطبة العيد، ويكثر فيها الاستغفار، وقراءة </w:t>
      </w:r>
      <w:proofErr w:type="spellStart"/>
      <w:r w:rsidRPr="00FC3F44">
        <w:rPr>
          <w:rFonts w:cs="Arial"/>
          <w:sz w:val="32"/>
          <w:szCs w:val="32"/>
          <w:rtl/>
        </w:rPr>
        <w:t>الايات</w:t>
      </w:r>
      <w:proofErr w:type="spellEnd"/>
      <w:r w:rsidRPr="00FC3F44">
        <w:rPr>
          <w:rFonts w:cs="Arial"/>
          <w:sz w:val="32"/>
          <w:szCs w:val="32"/>
          <w:rtl/>
        </w:rPr>
        <w:t xml:space="preserve"> التي فيها الامر به، ويرفع يديه فيدعو بدعاء النبي صلى الله عليه وسلم، ومنه: (اللهم اسقنا غيثا مغيثا ) .. الى آخره. </w:t>
      </w:r>
    </w:p>
    <w:p w14:paraId="516ED8AD" w14:textId="4BE43632" w:rsidR="00FC3F44" w:rsidRPr="00FC3F44" w:rsidRDefault="00FC3F44" w:rsidP="00FC3F44">
      <w:pPr>
        <w:jc w:val="both"/>
        <w:rPr>
          <w:sz w:val="32"/>
          <w:szCs w:val="32"/>
          <w:rtl/>
        </w:rPr>
      </w:pPr>
      <w:r w:rsidRPr="00FC3F44">
        <w:rPr>
          <w:rFonts w:cs="Arial"/>
          <w:sz w:val="32"/>
          <w:szCs w:val="32"/>
          <w:rtl/>
        </w:rPr>
        <w:t xml:space="preserve">     وإن سقوا قبل خروجهم شكروا الله </w:t>
      </w:r>
      <w:r w:rsidRPr="00FC3F44">
        <w:rPr>
          <w:rFonts w:cs="Arial" w:hint="cs"/>
          <w:sz w:val="32"/>
          <w:szCs w:val="32"/>
          <w:rtl/>
        </w:rPr>
        <w:t>وسألوه</w:t>
      </w:r>
      <w:r w:rsidRPr="00FC3F44">
        <w:rPr>
          <w:rFonts w:cs="Arial"/>
          <w:sz w:val="32"/>
          <w:szCs w:val="32"/>
          <w:rtl/>
        </w:rPr>
        <w:t xml:space="preserve"> المزيد من فضله، وينادى الصلاة جامعة، وليس من شرطها إذن الإمام. </w:t>
      </w:r>
    </w:p>
    <w:p w14:paraId="247B47FB" w14:textId="77777777" w:rsidR="00FC3F44" w:rsidRPr="00FC3F44" w:rsidRDefault="00FC3F44" w:rsidP="00FC3F44">
      <w:pPr>
        <w:jc w:val="both"/>
        <w:rPr>
          <w:sz w:val="32"/>
          <w:szCs w:val="32"/>
          <w:rtl/>
        </w:rPr>
      </w:pPr>
      <w:r w:rsidRPr="00FC3F44">
        <w:rPr>
          <w:rFonts w:cs="Arial"/>
          <w:sz w:val="32"/>
          <w:szCs w:val="32"/>
          <w:rtl/>
        </w:rPr>
        <w:t xml:space="preserve">  ويسن ان يقف في اول المطر، وإخراج رحله وثيابه ليصيبها، وإذا زادت المياه وخيف منها سن ان </w:t>
      </w:r>
      <w:proofErr w:type="gramStart"/>
      <w:r w:rsidRPr="00FC3F44">
        <w:rPr>
          <w:rFonts w:cs="Arial"/>
          <w:sz w:val="32"/>
          <w:szCs w:val="32"/>
          <w:rtl/>
        </w:rPr>
        <w:t>يقول :</w:t>
      </w:r>
      <w:proofErr w:type="gramEnd"/>
      <w:r w:rsidRPr="00FC3F44">
        <w:rPr>
          <w:rFonts w:cs="Arial"/>
          <w:sz w:val="32"/>
          <w:szCs w:val="32"/>
          <w:rtl/>
        </w:rPr>
        <w:t xml:space="preserve"> اللهم حوالينا ولا علينا ، اللهم على الظراب، والآكام، وبطون الأودية، ومنابت الشجر، (ربنا ولا تحملنا ما لا طاقة لنا به) </w:t>
      </w:r>
      <w:proofErr w:type="spellStart"/>
      <w:r w:rsidRPr="00FC3F44">
        <w:rPr>
          <w:rFonts w:cs="Arial"/>
          <w:sz w:val="32"/>
          <w:szCs w:val="32"/>
          <w:rtl/>
        </w:rPr>
        <w:t>الاية</w:t>
      </w:r>
      <w:proofErr w:type="spellEnd"/>
      <w:r w:rsidRPr="00FC3F44">
        <w:rPr>
          <w:rFonts w:cs="Arial"/>
          <w:sz w:val="32"/>
          <w:szCs w:val="32"/>
          <w:rtl/>
        </w:rPr>
        <w:t>.</w:t>
      </w:r>
    </w:p>
    <w:p w14:paraId="28853E94" w14:textId="77777777" w:rsidR="00FC3F44" w:rsidRPr="00FC3F44" w:rsidRDefault="00FC3F44" w:rsidP="00FC3F44">
      <w:pPr>
        <w:jc w:val="both"/>
        <w:rPr>
          <w:sz w:val="32"/>
          <w:szCs w:val="32"/>
          <w:rtl/>
        </w:rPr>
      </w:pPr>
      <w:r w:rsidRPr="00FC3F44">
        <w:rPr>
          <w:rFonts w:cs="Arial"/>
          <w:sz w:val="32"/>
          <w:szCs w:val="32"/>
          <w:rtl/>
        </w:rPr>
        <w:t xml:space="preserve">وسوف ندرس في </w:t>
      </w:r>
      <w:proofErr w:type="spellStart"/>
      <w:r w:rsidRPr="00FC3F44">
        <w:rPr>
          <w:rFonts w:cs="Arial"/>
          <w:sz w:val="32"/>
          <w:szCs w:val="32"/>
          <w:rtl/>
        </w:rPr>
        <w:t>العليقات</w:t>
      </w:r>
      <w:proofErr w:type="spellEnd"/>
      <w:r w:rsidRPr="00FC3F44">
        <w:rPr>
          <w:rFonts w:cs="Arial"/>
          <w:sz w:val="32"/>
          <w:szCs w:val="32"/>
          <w:rtl/>
        </w:rPr>
        <w:t xml:space="preserve"> إن شاء الله المسائل </w:t>
      </w:r>
      <w:proofErr w:type="gramStart"/>
      <w:r w:rsidRPr="00FC3F44">
        <w:rPr>
          <w:rFonts w:cs="Arial"/>
          <w:sz w:val="32"/>
          <w:szCs w:val="32"/>
          <w:rtl/>
        </w:rPr>
        <w:t>التالية :</w:t>
      </w:r>
      <w:proofErr w:type="gramEnd"/>
      <w:r w:rsidRPr="00FC3F44">
        <w:rPr>
          <w:rFonts w:cs="Arial"/>
          <w:sz w:val="32"/>
          <w:szCs w:val="32"/>
          <w:rtl/>
        </w:rPr>
        <w:t xml:space="preserve"> </w:t>
      </w:r>
    </w:p>
    <w:p w14:paraId="1ABE77CE" w14:textId="77777777" w:rsidR="00FC3F44" w:rsidRPr="00FC3F44" w:rsidRDefault="00FC3F44" w:rsidP="00FC3F44">
      <w:pPr>
        <w:jc w:val="both"/>
        <w:rPr>
          <w:sz w:val="32"/>
          <w:szCs w:val="32"/>
          <w:rtl/>
        </w:rPr>
      </w:pPr>
      <w:r w:rsidRPr="00FC3F44">
        <w:rPr>
          <w:rFonts w:cs="Arial"/>
          <w:sz w:val="32"/>
          <w:szCs w:val="32"/>
          <w:rtl/>
        </w:rPr>
        <w:t>المسالة</w:t>
      </w:r>
      <w:proofErr w:type="gramStart"/>
      <w:r w:rsidRPr="00FC3F44">
        <w:rPr>
          <w:rFonts w:cs="Arial"/>
          <w:sz w:val="32"/>
          <w:szCs w:val="32"/>
          <w:rtl/>
        </w:rPr>
        <w:t>١ :</w:t>
      </w:r>
      <w:proofErr w:type="gramEnd"/>
      <w:r w:rsidRPr="00FC3F44">
        <w:rPr>
          <w:rFonts w:cs="Arial"/>
          <w:sz w:val="32"/>
          <w:szCs w:val="32"/>
          <w:rtl/>
        </w:rPr>
        <w:t xml:space="preserve"> قوله: (يتنظف، ولا يتطيب).</w:t>
      </w:r>
    </w:p>
    <w:p w14:paraId="1806CA9E" w14:textId="77777777" w:rsidR="00FC3F44" w:rsidRPr="00FC3F44" w:rsidRDefault="00FC3F44" w:rsidP="00FC3F44">
      <w:pPr>
        <w:jc w:val="both"/>
        <w:rPr>
          <w:sz w:val="32"/>
          <w:szCs w:val="32"/>
          <w:rtl/>
        </w:rPr>
      </w:pPr>
      <w:r w:rsidRPr="00FC3F44">
        <w:rPr>
          <w:rFonts w:cs="Arial"/>
          <w:sz w:val="32"/>
          <w:szCs w:val="32"/>
          <w:rtl/>
        </w:rPr>
        <w:t xml:space="preserve">المسالة </w:t>
      </w:r>
      <w:proofErr w:type="gramStart"/>
      <w:r w:rsidRPr="00FC3F44">
        <w:rPr>
          <w:rFonts w:cs="Arial"/>
          <w:sz w:val="32"/>
          <w:szCs w:val="32"/>
          <w:rtl/>
        </w:rPr>
        <w:t>٢ :</w:t>
      </w:r>
      <w:proofErr w:type="gramEnd"/>
      <w:r w:rsidRPr="00FC3F44">
        <w:rPr>
          <w:rFonts w:cs="Arial"/>
          <w:sz w:val="32"/>
          <w:szCs w:val="32"/>
          <w:rtl/>
        </w:rPr>
        <w:t xml:space="preserve"> قوله (ثم يخطب واحدة)</w:t>
      </w:r>
    </w:p>
    <w:p w14:paraId="5797CC64" w14:textId="77777777" w:rsidR="00FC3F44" w:rsidRPr="00FC3F44" w:rsidRDefault="00FC3F44" w:rsidP="00FC3F44">
      <w:pPr>
        <w:jc w:val="both"/>
        <w:rPr>
          <w:sz w:val="32"/>
          <w:szCs w:val="32"/>
          <w:rtl/>
        </w:rPr>
      </w:pPr>
      <w:r w:rsidRPr="00FC3F44">
        <w:rPr>
          <w:rFonts w:cs="Arial"/>
          <w:sz w:val="32"/>
          <w:szCs w:val="32"/>
          <w:rtl/>
        </w:rPr>
        <w:t xml:space="preserve">المسالة ٣: قوله (يفتتحها </w:t>
      </w:r>
      <w:proofErr w:type="gramStart"/>
      <w:r w:rsidRPr="00FC3F44">
        <w:rPr>
          <w:rFonts w:cs="Arial"/>
          <w:sz w:val="32"/>
          <w:szCs w:val="32"/>
          <w:rtl/>
        </w:rPr>
        <w:t>بالتكبير ،</w:t>
      </w:r>
      <w:proofErr w:type="gramEnd"/>
      <w:r w:rsidRPr="00FC3F44">
        <w:rPr>
          <w:rFonts w:cs="Arial"/>
          <w:sz w:val="32"/>
          <w:szCs w:val="32"/>
          <w:rtl/>
        </w:rPr>
        <w:t xml:space="preserve"> كخطبة العيد).</w:t>
      </w:r>
    </w:p>
    <w:p w14:paraId="21C7B3A9" w14:textId="7588EC9F" w:rsidR="005177B4" w:rsidRDefault="00FC3F44" w:rsidP="00FC3F44">
      <w:pPr>
        <w:jc w:val="both"/>
        <w:rPr>
          <w:sz w:val="32"/>
          <w:szCs w:val="32"/>
          <w:rtl/>
        </w:rPr>
      </w:pPr>
      <w:r w:rsidRPr="00FC3F44">
        <w:rPr>
          <w:rFonts w:cs="Arial"/>
          <w:sz w:val="32"/>
          <w:szCs w:val="32"/>
          <w:rtl/>
        </w:rPr>
        <w:t xml:space="preserve">المسالة </w:t>
      </w:r>
      <w:proofErr w:type="gramStart"/>
      <w:r w:rsidRPr="00FC3F44">
        <w:rPr>
          <w:rFonts w:cs="Arial"/>
          <w:sz w:val="32"/>
          <w:szCs w:val="32"/>
          <w:rtl/>
        </w:rPr>
        <w:t>٤ :</w:t>
      </w:r>
      <w:proofErr w:type="gramEnd"/>
      <w:r w:rsidRPr="00FC3F44">
        <w:rPr>
          <w:rFonts w:cs="Arial"/>
          <w:sz w:val="32"/>
          <w:szCs w:val="32"/>
          <w:rtl/>
        </w:rPr>
        <w:t xml:space="preserve"> مسائل اخرى ينبغي ذكرها هنا :</w:t>
      </w:r>
    </w:p>
    <w:p w14:paraId="5DDED3BA" w14:textId="486D5F6F" w:rsidR="00FC3F44" w:rsidRDefault="00FC3F44" w:rsidP="00FC3F44">
      <w:pPr>
        <w:jc w:val="both"/>
        <w:rPr>
          <w:sz w:val="32"/>
          <w:szCs w:val="32"/>
          <w:rtl/>
        </w:rPr>
      </w:pPr>
      <w:r>
        <w:rPr>
          <w:rFonts w:hint="cs"/>
          <w:sz w:val="32"/>
          <w:szCs w:val="32"/>
          <w:rtl/>
        </w:rPr>
        <w:t>*</w:t>
      </w:r>
    </w:p>
    <w:p w14:paraId="35D0E229" w14:textId="54AB5549" w:rsidR="00FC3F44" w:rsidRPr="00FC3F44" w:rsidRDefault="00FC3F44" w:rsidP="00FC3F44">
      <w:pPr>
        <w:jc w:val="both"/>
        <w:rPr>
          <w:b/>
          <w:bCs/>
          <w:sz w:val="32"/>
          <w:szCs w:val="32"/>
          <w:rtl/>
        </w:rPr>
      </w:pPr>
      <w:r w:rsidRPr="00FC3F44">
        <w:rPr>
          <w:rFonts w:cs="Arial" w:hint="cs"/>
          <w:b/>
          <w:bCs/>
          <w:sz w:val="32"/>
          <w:szCs w:val="32"/>
          <w:rtl/>
        </w:rPr>
        <w:t>ال</w:t>
      </w:r>
      <w:r w:rsidRPr="00FC3F44">
        <w:rPr>
          <w:rFonts w:cs="Arial"/>
          <w:b/>
          <w:bCs/>
          <w:sz w:val="32"/>
          <w:szCs w:val="32"/>
          <w:rtl/>
        </w:rPr>
        <w:t xml:space="preserve">تعليقات </w:t>
      </w:r>
    </w:p>
    <w:p w14:paraId="2981160A" w14:textId="2F2A9CAC" w:rsidR="00FC3F44" w:rsidRPr="00FC3F44" w:rsidRDefault="00FC3F44" w:rsidP="00FC3F44">
      <w:pPr>
        <w:jc w:val="both"/>
        <w:rPr>
          <w:sz w:val="32"/>
          <w:szCs w:val="32"/>
          <w:rtl/>
        </w:rPr>
      </w:pPr>
      <w:r w:rsidRPr="00FC3F44">
        <w:rPr>
          <w:rFonts w:cs="Arial" w:hint="cs"/>
          <w:b/>
          <w:bCs/>
          <w:sz w:val="32"/>
          <w:szCs w:val="32"/>
          <w:rtl/>
        </w:rPr>
        <w:t>المس</w:t>
      </w:r>
      <w:r>
        <w:rPr>
          <w:rFonts w:cs="Arial" w:hint="cs"/>
          <w:b/>
          <w:bCs/>
          <w:sz w:val="32"/>
          <w:szCs w:val="32"/>
          <w:rtl/>
        </w:rPr>
        <w:t>أ</w:t>
      </w:r>
      <w:r w:rsidRPr="00FC3F44">
        <w:rPr>
          <w:rFonts w:cs="Arial" w:hint="cs"/>
          <w:b/>
          <w:bCs/>
          <w:sz w:val="32"/>
          <w:szCs w:val="32"/>
          <w:rtl/>
        </w:rPr>
        <w:t>لة</w:t>
      </w:r>
      <w:r>
        <w:rPr>
          <w:rFonts w:cs="Arial" w:hint="cs"/>
          <w:sz w:val="32"/>
          <w:szCs w:val="32"/>
          <w:rtl/>
        </w:rPr>
        <w:t xml:space="preserve"> </w:t>
      </w:r>
      <w:proofErr w:type="gramStart"/>
      <w:r w:rsidRPr="00FC3F44">
        <w:rPr>
          <w:rFonts w:cs="Arial"/>
          <w:sz w:val="32"/>
          <w:szCs w:val="32"/>
          <w:rtl/>
        </w:rPr>
        <w:t>١</w:t>
      </w:r>
      <w:r>
        <w:rPr>
          <w:rFonts w:cs="Arial" w:hint="cs"/>
          <w:sz w:val="32"/>
          <w:szCs w:val="32"/>
          <w:rtl/>
        </w:rPr>
        <w:t xml:space="preserve"> </w:t>
      </w:r>
      <w:r w:rsidRPr="00FC3F44">
        <w:rPr>
          <w:rFonts w:cs="Arial"/>
          <w:sz w:val="32"/>
          <w:szCs w:val="32"/>
          <w:rtl/>
        </w:rPr>
        <w:t>:</w:t>
      </w:r>
      <w:proofErr w:type="gramEnd"/>
      <w:r w:rsidRPr="00FC3F44">
        <w:rPr>
          <w:rFonts w:cs="Arial"/>
          <w:sz w:val="32"/>
          <w:szCs w:val="32"/>
          <w:rtl/>
        </w:rPr>
        <w:t xml:space="preserve"> قوله: (يتنظف، ولا يتطيب).</w:t>
      </w:r>
    </w:p>
    <w:p w14:paraId="58373AA0" w14:textId="77777777" w:rsidR="00FC3F44" w:rsidRPr="00FC3F44" w:rsidRDefault="00FC3F44" w:rsidP="00FC3F44">
      <w:pPr>
        <w:jc w:val="both"/>
        <w:rPr>
          <w:sz w:val="32"/>
          <w:szCs w:val="32"/>
          <w:rtl/>
        </w:rPr>
      </w:pPr>
      <w:r w:rsidRPr="00FC3F44">
        <w:rPr>
          <w:rFonts w:cs="Arial"/>
          <w:sz w:val="32"/>
          <w:szCs w:val="32"/>
          <w:rtl/>
        </w:rPr>
        <w:t xml:space="preserve">  إذا قال العلماء: «يتنظف» فالمراد إزالة ما ينبغي إزالته شرعاً أو طبعاً. فإزالة ما ينبغي إزالته شرعاً مثل: الأظفار، والعانة، والإِبط، وما ينبغي إزالته طبعاً مثل: العرق، والروائح الكريهة. وإنما قالوا: إنه يستحب أن يتنظف؛ لأن هذا مكان اجتماع </w:t>
      </w:r>
      <w:r w:rsidRPr="00FC3F44">
        <w:rPr>
          <w:rFonts w:cs="Arial"/>
          <w:sz w:val="32"/>
          <w:szCs w:val="32"/>
          <w:rtl/>
        </w:rPr>
        <w:lastRenderedPageBreak/>
        <w:t>عام، وإذا كان الناس فيهم الرائحة المؤذية، فإن هذا يؤذي بعض الحاضرين، فلهذا استحبوا أن يتنظف.</w:t>
      </w:r>
    </w:p>
    <w:p w14:paraId="59D0E06B" w14:textId="77777777" w:rsidR="00FC3F44" w:rsidRPr="00FC3F44" w:rsidRDefault="00FC3F44" w:rsidP="00FC3F44">
      <w:pPr>
        <w:jc w:val="both"/>
        <w:rPr>
          <w:sz w:val="32"/>
          <w:szCs w:val="32"/>
          <w:rtl/>
        </w:rPr>
      </w:pPr>
      <w:r w:rsidRPr="00FC3F44">
        <w:rPr>
          <w:rFonts w:cs="Arial"/>
          <w:sz w:val="32"/>
          <w:szCs w:val="32"/>
          <w:rtl/>
        </w:rPr>
        <w:t>اما قوله ولا يتطيب فعللوا ذلك: بأنه يوم استكانة وخضوع، والطيب يشرح النفس، ويجعلها تنبسط أكثر، والمطلوب في هذا اليوم الاستكانة والخضوع؛ لأن النبي صلّى الله عليه وسلّم خرج «متخشعاً متذللاً متضرعاً».</w:t>
      </w:r>
    </w:p>
    <w:p w14:paraId="3D3E4FF9" w14:textId="5B9012C3" w:rsidR="00FC3F44" w:rsidRPr="00FC3F44" w:rsidRDefault="00FC3F44" w:rsidP="00FC3F44">
      <w:pPr>
        <w:ind w:firstLine="720"/>
        <w:jc w:val="both"/>
        <w:rPr>
          <w:sz w:val="32"/>
          <w:szCs w:val="32"/>
          <w:rtl/>
        </w:rPr>
      </w:pPr>
      <w:r w:rsidRPr="00FC3F44">
        <w:rPr>
          <w:rFonts w:cs="Arial"/>
          <w:sz w:val="32"/>
          <w:szCs w:val="32"/>
          <w:rtl/>
        </w:rPr>
        <w:t xml:space="preserve">القول </w:t>
      </w:r>
      <w:proofErr w:type="gramStart"/>
      <w:r>
        <w:rPr>
          <w:rFonts w:cs="Arial" w:hint="cs"/>
          <w:sz w:val="32"/>
          <w:szCs w:val="32"/>
          <w:rtl/>
        </w:rPr>
        <w:t>2</w:t>
      </w:r>
      <w:r w:rsidRPr="00FC3F44">
        <w:rPr>
          <w:rFonts w:cs="Arial"/>
          <w:sz w:val="32"/>
          <w:szCs w:val="32"/>
          <w:rtl/>
        </w:rPr>
        <w:t xml:space="preserve"> :</w:t>
      </w:r>
      <w:proofErr w:type="gramEnd"/>
      <w:r w:rsidRPr="00FC3F44">
        <w:rPr>
          <w:rFonts w:cs="Arial"/>
          <w:sz w:val="32"/>
          <w:szCs w:val="32"/>
          <w:rtl/>
        </w:rPr>
        <w:t xml:space="preserve"> قال ابن عثي</w:t>
      </w:r>
      <w:r w:rsidR="00CC354C">
        <w:rPr>
          <w:rFonts w:cs="Arial" w:hint="cs"/>
          <w:sz w:val="32"/>
          <w:szCs w:val="32"/>
          <w:rtl/>
        </w:rPr>
        <w:t>م</w:t>
      </w:r>
      <w:r w:rsidRPr="00FC3F44">
        <w:rPr>
          <w:rFonts w:cs="Arial"/>
          <w:sz w:val="32"/>
          <w:szCs w:val="32"/>
          <w:rtl/>
        </w:rPr>
        <w:t>ين</w:t>
      </w:r>
      <w:r w:rsidR="00CC354C">
        <w:rPr>
          <w:rFonts w:cs="Arial" w:hint="cs"/>
          <w:sz w:val="32"/>
          <w:szCs w:val="32"/>
          <w:rtl/>
        </w:rPr>
        <w:t xml:space="preserve"> رحمه الله</w:t>
      </w:r>
      <w:r w:rsidRPr="00FC3F44">
        <w:rPr>
          <w:rFonts w:cs="Arial"/>
          <w:sz w:val="32"/>
          <w:szCs w:val="32"/>
          <w:rtl/>
        </w:rPr>
        <w:t xml:space="preserve"> : وفي النفس من هذا شيء، وذلك لأن النبي صلّى الله عليه وسلّم كان يعجبه الطيب، وكان يحب الطيب، ولا يمنع إذا تطيب الإنسان أن يكون متخشعاً مستكيناً لله ـ عز وجل.</w:t>
      </w:r>
    </w:p>
    <w:p w14:paraId="1A8EDAE7" w14:textId="77777777" w:rsidR="00FC3F44" w:rsidRPr="00FC3F44" w:rsidRDefault="00FC3F44" w:rsidP="00FC3F44">
      <w:pPr>
        <w:jc w:val="both"/>
        <w:rPr>
          <w:sz w:val="12"/>
          <w:szCs w:val="12"/>
          <w:rtl/>
        </w:rPr>
      </w:pPr>
    </w:p>
    <w:p w14:paraId="7570826B" w14:textId="77777777" w:rsidR="00FC3F44" w:rsidRPr="00FC3F44" w:rsidRDefault="00FC3F44" w:rsidP="00FC3F44">
      <w:pPr>
        <w:jc w:val="both"/>
        <w:rPr>
          <w:sz w:val="32"/>
          <w:szCs w:val="32"/>
          <w:rtl/>
        </w:rPr>
      </w:pPr>
      <w:r w:rsidRPr="00FC3F44">
        <w:rPr>
          <w:rFonts w:cs="Arial"/>
          <w:b/>
          <w:bCs/>
          <w:sz w:val="32"/>
          <w:szCs w:val="32"/>
          <w:rtl/>
        </w:rPr>
        <w:t xml:space="preserve">المسالة </w:t>
      </w:r>
      <w:proofErr w:type="gramStart"/>
      <w:r w:rsidRPr="00FC3F44">
        <w:rPr>
          <w:rFonts w:cs="Arial"/>
          <w:sz w:val="32"/>
          <w:szCs w:val="32"/>
          <w:rtl/>
        </w:rPr>
        <w:t>٢ :</w:t>
      </w:r>
      <w:proofErr w:type="gramEnd"/>
      <w:r w:rsidRPr="00FC3F44">
        <w:rPr>
          <w:rFonts w:cs="Arial"/>
          <w:sz w:val="32"/>
          <w:szCs w:val="32"/>
          <w:rtl/>
        </w:rPr>
        <w:t xml:space="preserve"> قوله (ثم يخطب واحدة).</w:t>
      </w:r>
    </w:p>
    <w:p w14:paraId="78482D0B" w14:textId="77777777" w:rsidR="00FC3F44" w:rsidRPr="00FC3F44" w:rsidRDefault="00FC3F44" w:rsidP="00FC3F44">
      <w:pPr>
        <w:ind w:firstLine="720"/>
        <w:jc w:val="both"/>
        <w:rPr>
          <w:sz w:val="32"/>
          <w:szCs w:val="32"/>
          <w:rtl/>
        </w:rPr>
      </w:pPr>
      <w:r w:rsidRPr="00FC3F44">
        <w:rPr>
          <w:rFonts w:cs="Arial"/>
          <w:sz w:val="32"/>
          <w:szCs w:val="32"/>
          <w:rtl/>
        </w:rPr>
        <w:t xml:space="preserve">قال في الشرح </w:t>
      </w:r>
      <w:proofErr w:type="gramStart"/>
      <w:r w:rsidRPr="00FC3F44">
        <w:rPr>
          <w:rFonts w:cs="Arial"/>
          <w:sz w:val="32"/>
          <w:szCs w:val="32"/>
          <w:rtl/>
        </w:rPr>
        <w:t>الممتع :</w:t>
      </w:r>
      <w:proofErr w:type="gramEnd"/>
      <w:r w:rsidRPr="00FC3F44">
        <w:rPr>
          <w:rFonts w:cs="Arial"/>
          <w:sz w:val="32"/>
          <w:szCs w:val="32"/>
          <w:rtl/>
        </w:rPr>
        <w:t xml:space="preserve"> وأفادنا أن الخطبة تكون بعد الصلاة كالعيد، ولكن قد ثبتت السنة أن الخطبة تكون قبل الصلاة [2]، كما جاءت السنة بأنها تكون بعد الصلاة [3]. وعلى هذا فتكون خطبة الاستسقاء قبل الصلاة، وبعدها ولكن إذا خطب قبل الصلاة لا يخطب بعدها، فلا يجمع بين الأمرين، فإما أن يخطب قبل، وإما أن يخطب بعد.</w:t>
      </w:r>
    </w:p>
    <w:p w14:paraId="03F4E7AD" w14:textId="77777777" w:rsidR="00FC3F44" w:rsidRPr="00FC3F44" w:rsidRDefault="00FC3F44" w:rsidP="00FC3F44">
      <w:pPr>
        <w:jc w:val="both"/>
        <w:rPr>
          <w:sz w:val="32"/>
          <w:szCs w:val="32"/>
          <w:rtl/>
        </w:rPr>
      </w:pPr>
    </w:p>
    <w:p w14:paraId="656881E1" w14:textId="77777777" w:rsidR="00FC3F44" w:rsidRPr="00FC3F44" w:rsidRDefault="00FC3F44" w:rsidP="00FC3F44">
      <w:pPr>
        <w:jc w:val="both"/>
        <w:rPr>
          <w:sz w:val="32"/>
          <w:szCs w:val="32"/>
          <w:rtl/>
        </w:rPr>
      </w:pPr>
      <w:r w:rsidRPr="00FC3F44">
        <w:rPr>
          <w:rFonts w:cs="Arial"/>
          <w:sz w:val="32"/>
          <w:szCs w:val="32"/>
          <w:rtl/>
        </w:rPr>
        <w:t xml:space="preserve"> </w:t>
      </w:r>
      <w:r w:rsidRPr="00FC3F44">
        <w:rPr>
          <w:rFonts w:cs="Arial"/>
          <w:b/>
          <w:bCs/>
          <w:sz w:val="32"/>
          <w:szCs w:val="32"/>
          <w:rtl/>
        </w:rPr>
        <w:t xml:space="preserve">المسالة </w:t>
      </w:r>
      <w:r w:rsidRPr="00FC3F44">
        <w:rPr>
          <w:rFonts w:cs="Arial"/>
          <w:sz w:val="32"/>
          <w:szCs w:val="32"/>
          <w:rtl/>
        </w:rPr>
        <w:t xml:space="preserve">٣: قوله (يفتتحها </w:t>
      </w:r>
      <w:proofErr w:type="gramStart"/>
      <w:r w:rsidRPr="00FC3F44">
        <w:rPr>
          <w:rFonts w:cs="Arial"/>
          <w:sz w:val="32"/>
          <w:szCs w:val="32"/>
          <w:rtl/>
        </w:rPr>
        <w:t>بالتكبير ،</w:t>
      </w:r>
      <w:proofErr w:type="gramEnd"/>
      <w:r w:rsidRPr="00FC3F44">
        <w:rPr>
          <w:rFonts w:cs="Arial"/>
          <w:sz w:val="32"/>
          <w:szCs w:val="32"/>
          <w:rtl/>
        </w:rPr>
        <w:t xml:space="preserve"> كخطبة العيد).</w:t>
      </w:r>
    </w:p>
    <w:p w14:paraId="754B911E" w14:textId="77777777" w:rsidR="00FC3F44" w:rsidRPr="00FC3F44" w:rsidRDefault="00FC3F44" w:rsidP="00FC3F44">
      <w:pPr>
        <w:ind w:firstLine="720"/>
        <w:jc w:val="both"/>
        <w:rPr>
          <w:sz w:val="32"/>
          <w:szCs w:val="32"/>
          <w:rtl/>
        </w:rPr>
      </w:pPr>
      <w:r w:rsidRPr="00FC3F44">
        <w:rPr>
          <w:rFonts w:cs="Arial"/>
          <w:sz w:val="32"/>
          <w:szCs w:val="32"/>
          <w:rtl/>
        </w:rPr>
        <w:t xml:space="preserve">بيّن في الشرح الممتع أن في المسألة </w:t>
      </w:r>
      <w:proofErr w:type="spellStart"/>
      <w:proofErr w:type="gramStart"/>
      <w:r w:rsidRPr="00FC3F44">
        <w:rPr>
          <w:rFonts w:cs="Arial"/>
          <w:sz w:val="32"/>
          <w:szCs w:val="32"/>
          <w:rtl/>
        </w:rPr>
        <w:t>خلافاً،فمن</w:t>
      </w:r>
      <w:proofErr w:type="spellEnd"/>
      <w:proofErr w:type="gramEnd"/>
      <w:r w:rsidRPr="00FC3F44">
        <w:rPr>
          <w:rFonts w:cs="Arial"/>
          <w:sz w:val="32"/>
          <w:szCs w:val="32"/>
          <w:rtl/>
        </w:rPr>
        <w:t xml:space="preserve"> العلماء من قال: يفتتحها بالحمد، كما كان النبي صلّى الله عليه وسلّم يفعل في جميع خطبه وهكذا في خطبة الاستسقاء. بل لو قال قائل: إن خطبة الاستسقاء تُبدأ بالحمد بخلاف خطبة العيد لكان متوجهاً؛ لأن خطبة العيد تأتي في الوقت الذي أُمرنا فيه بكثرة التكبير. </w:t>
      </w:r>
    </w:p>
    <w:p w14:paraId="6F0B19D1" w14:textId="77777777" w:rsidR="00FC3F44" w:rsidRPr="00FC3F44" w:rsidRDefault="00FC3F44" w:rsidP="00FC3F44">
      <w:pPr>
        <w:jc w:val="both"/>
        <w:rPr>
          <w:sz w:val="14"/>
          <w:szCs w:val="14"/>
          <w:rtl/>
        </w:rPr>
      </w:pPr>
    </w:p>
    <w:p w14:paraId="17EA52C0" w14:textId="77777777" w:rsidR="00FC3F44" w:rsidRPr="00FC3F44" w:rsidRDefault="00FC3F44" w:rsidP="00FC3F44">
      <w:pPr>
        <w:jc w:val="both"/>
        <w:rPr>
          <w:sz w:val="32"/>
          <w:szCs w:val="32"/>
          <w:rtl/>
        </w:rPr>
      </w:pPr>
      <w:r w:rsidRPr="00FC3F44">
        <w:rPr>
          <w:rFonts w:cs="Arial"/>
          <w:sz w:val="32"/>
          <w:szCs w:val="32"/>
          <w:rtl/>
        </w:rPr>
        <w:t xml:space="preserve">مسائل ينبغي ذكرها </w:t>
      </w:r>
      <w:proofErr w:type="gramStart"/>
      <w:r w:rsidRPr="00FC3F44">
        <w:rPr>
          <w:rFonts w:cs="Arial"/>
          <w:sz w:val="32"/>
          <w:szCs w:val="32"/>
          <w:rtl/>
        </w:rPr>
        <w:t>هنا :</w:t>
      </w:r>
      <w:proofErr w:type="gramEnd"/>
      <w:r w:rsidRPr="00FC3F44">
        <w:rPr>
          <w:rFonts w:cs="Arial"/>
          <w:sz w:val="32"/>
          <w:szCs w:val="32"/>
          <w:rtl/>
        </w:rPr>
        <w:t xml:space="preserve"> </w:t>
      </w:r>
    </w:p>
    <w:p w14:paraId="137551EA" w14:textId="77777777" w:rsidR="00FC3F44" w:rsidRPr="00FC3F44" w:rsidRDefault="00FC3F44" w:rsidP="00FC3F44">
      <w:pPr>
        <w:jc w:val="both"/>
        <w:rPr>
          <w:sz w:val="32"/>
          <w:szCs w:val="32"/>
          <w:rtl/>
        </w:rPr>
      </w:pPr>
      <w:r w:rsidRPr="00FC3F44">
        <w:rPr>
          <w:rFonts w:cs="Arial"/>
          <w:sz w:val="32"/>
          <w:szCs w:val="32"/>
          <w:rtl/>
        </w:rPr>
        <w:t xml:space="preserve">أ. رفع </w:t>
      </w:r>
      <w:proofErr w:type="spellStart"/>
      <w:r w:rsidRPr="00FC3F44">
        <w:rPr>
          <w:rFonts w:cs="Arial"/>
          <w:sz w:val="32"/>
          <w:szCs w:val="32"/>
          <w:rtl/>
        </w:rPr>
        <w:t>اليديع</w:t>
      </w:r>
      <w:proofErr w:type="spellEnd"/>
      <w:r w:rsidRPr="00FC3F44">
        <w:rPr>
          <w:rFonts w:cs="Arial"/>
          <w:sz w:val="32"/>
          <w:szCs w:val="32"/>
          <w:rtl/>
        </w:rPr>
        <w:t xml:space="preserve"> عاليا جدا: </w:t>
      </w:r>
    </w:p>
    <w:p w14:paraId="16D44066" w14:textId="77777777" w:rsidR="00FC3F44" w:rsidRPr="00FC3F44" w:rsidRDefault="00FC3F44" w:rsidP="00FC3F44">
      <w:pPr>
        <w:jc w:val="both"/>
        <w:rPr>
          <w:sz w:val="32"/>
          <w:szCs w:val="32"/>
          <w:rtl/>
        </w:rPr>
      </w:pPr>
      <w:r w:rsidRPr="00FC3F44">
        <w:rPr>
          <w:rFonts w:cs="Arial"/>
          <w:sz w:val="32"/>
          <w:szCs w:val="32"/>
          <w:rtl/>
        </w:rPr>
        <w:t xml:space="preserve">     عن أنس بن مالك ـ رضي الله عنه ـ: «لم يكن النبي صلّى الله عليه وسلّم يرفع يديه في شيء من دعائه إلا في الاستسقاء حتى يرى بياض إبطيه</w:t>
      </w:r>
      <w:proofErr w:type="gramStart"/>
      <w:r w:rsidRPr="00FC3F44">
        <w:rPr>
          <w:rFonts w:cs="Arial"/>
          <w:sz w:val="32"/>
          <w:szCs w:val="32"/>
          <w:rtl/>
        </w:rPr>
        <w:t>» .</w:t>
      </w:r>
      <w:proofErr w:type="gramEnd"/>
      <w:r w:rsidRPr="00FC3F44">
        <w:rPr>
          <w:rFonts w:cs="Arial"/>
          <w:sz w:val="32"/>
          <w:szCs w:val="32"/>
          <w:rtl/>
        </w:rPr>
        <w:t xml:space="preserve"> والمراد: أنه حال الخطبة لا يرفع يديه إلا إذا دعا للاستسقاء، وكذلك المستمعون يرفعون أيديهم؛ لأنه ثبت أن النبي صلّى الله عليه وسلّم: «لما رفع يديه حين استسقى في خطبة الجمعة رفع الناس أيديهم».</w:t>
      </w:r>
    </w:p>
    <w:p w14:paraId="67B739FB" w14:textId="77777777" w:rsidR="00FC3F44" w:rsidRPr="00FC3F44" w:rsidRDefault="00FC3F44" w:rsidP="00FC3F44">
      <w:pPr>
        <w:jc w:val="both"/>
        <w:rPr>
          <w:sz w:val="32"/>
          <w:szCs w:val="32"/>
          <w:rtl/>
        </w:rPr>
      </w:pPr>
      <w:r w:rsidRPr="00FC3F44">
        <w:rPr>
          <w:rFonts w:cs="Arial"/>
          <w:sz w:val="32"/>
          <w:szCs w:val="32"/>
          <w:rtl/>
        </w:rPr>
        <w:lastRenderedPageBreak/>
        <w:t>وينبغي في هذا الرفع أن يبالغ فيه؛ لأن النبي صلّى الله عليه وسلّم كان يبالغ فيه حتى يُرى بياض إبطيه، ولا يرى البياض إلا مع الرفع الشديد حتى إنه جاء في صحيح مسلم: أن النبي صلّى الله عليه وسلّم: «جعل ظهورهما نحو السماء».</w:t>
      </w:r>
    </w:p>
    <w:p w14:paraId="7B384379" w14:textId="77777777" w:rsidR="00FC3F44" w:rsidRPr="00FC3F44" w:rsidRDefault="00FC3F44" w:rsidP="00FC3F44">
      <w:pPr>
        <w:jc w:val="both"/>
        <w:rPr>
          <w:sz w:val="16"/>
          <w:szCs w:val="16"/>
          <w:rtl/>
        </w:rPr>
      </w:pPr>
    </w:p>
    <w:p w14:paraId="38816B60" w14:textId="77777777" w:rsidR="00FC3F44" w:rsidRPr="00FC3F44" w:rsidRDefault="00FC3F44" w:rsidP="00FC3F44">
      <w:pPr>
        <w:jc w:val="both"/>
        <w:rPr>
          <w:sz w:val="32"/>
          <w:szCs w:val="32"/>
          <w:rtl/>
        </w:rPr>
      </w:pPr>
      <w:r w:rsidRPr="00FC3F44">
        <w:rPr>
          <w:rFonts w:cs="Arial"/>
          <w:sz w:val="32"/>
          <w:szCs w:val="32"/>
          <w:rtl/>
        </w:rPr>
        <w:t xml:space="preserve">ب. تكملة </w:t>
      </w:r>
      <w:proofErr w:type="gramStart"/>
      <w:r w:rsidRPr="00FC3F44">
        <w:rPr>
          <w:rFonts w:cs="Arial"/>
          <w:sz w:val="32"/>
          <w:szCs w:val="32"/>
          <w:rtl/>
        </w:rPr>
        <w:t>الدعاء :</w:t>
      </w:r>
      <w:proofErr w:type="gramEnd"/>
      <w:r w:rsidRPr="00FC3F44">
        <w:rPr>
          <w:rFonts w:cs="Arial"/>
          <w:sz w:val="32"/>
          <w:szCs w:val="32"/>
          <w:rtl/>
        </w:rPr>
        <w:t xml:space="preserve"> </w:t>
      </w:r>
    </w:p>
    <w:p w14:paraId="58010370" w14:textId="77777777" w:rsidR="00FC3F44" w:rsidRPr="00FC3F44" w:rsidRDefault="00FC3F44" w:rsidP="00FC3F44">
      <w:pPr>
        <w:jc w:val="both"/>
        <w:rPr>
          <w:sz w:val="32"/>
          <w:szCs w:val="32"/>
          <w:rtl/>
        </w:rPr>
      </w:pPr>
      <w:r w:rsidRPr="00FC3F44">
        <w:rPr>
          <w:rFonts w:cs="Arial"/>
          <w:sz w:val="32"/>
          <w:szCs w:val="32"/>
          <w:rtl/>
        </w:rPr>
        <w:t xml:space="preserve">     قوله: «إلى آخره» يعني آخر الدعاء، وذكره في «الروض المربع» فقال: «هنيئاً مريئاً، غدقاً مجللاً، عاماً سَحًّا، طبقاً دائماً، اللهم أسقنا الغيث ولا تجعلنا من القانطين». </w:t>
      </w:r>
    </w:p>
    <w:p w14:paraId="39EDB70E" w14:textId="77777777" w:rsidR="00FC3F44" w:rsidRPr="00FC3F44" w:rsidRDefault="00FC3F44" w:rsidP="00FC3F44">
      <w:pPr>
        <w:jc w:val="both"/>
        <w:rPr>
          <w:sz w:val="2"/>
          <w:szCs w:val="2"/>
          <w:rtl/>
        </w:rPr>
      </w:pPr>
    </w:p>
    <w:p w14:paraId="6F9465FB" w14:textId="77777777" w:rsidR="00FC3F44" w:rsidRPr="00FC3F44" w:rsidRDefault="00FC3F44" w:rsidP="00FC3F44">
      <w:pPr>
        <w:jc w:val="both"/>
        <w:rPr>
          <w:sz w:val="32"/>
          <w:szCs w:val="32"/>
          <w:rtl/>
        </w:rPr>
      </w:pPr>
      <w:r w:rsidRPr="00FC3F44">
        <w:rPr>
          <w:rFonts w:cs="Arial"/>
          <w:sz w:val="32"/>
          <w:szCs w:val="32"/>
          <w:rtl/>
        </w:rPr>
        <w:t xml:space="preserve">ج. قلب </w:t>
      </w:r>
      <w:proofErr w:type="gramStart"/>
      <w:r w:rsidRPr="00FC3F44">
        <w:rPr>
          <w:rFonts w:cs="Arial"/>
          <w:sz w:val="32"/>
          <w:szCs w:val="32"/>
          <w:rtl/>
        </w:rPr>
        <w:t>الرداء :</w:t>
      </w:r>
      <w:proofErr w:type="gramEnd"/>
      <w:r w:rsidRPr="00FC3F44">
        <w:rPr>
          <w:rFonts w:cs="Arial"/>
          <w:sz w:val="32"/>
          <w:szCs w:val="32"/>
          <w:rtl/>
        </w:rPr>
        <w:t xml:space="preserve"> </w:t>
      </w:r>
    </w:p>
    <w:p w14:paraId="2B193C7B" w14:textId="77777777" w:rsidR="00FC3F44" w:rsidRPr="00FC3F44" w:rsidRDefault="00FC3F44" w:rsidP="00FC3F44">
      <w:pPr>
        <w:jc w:val="both"/>
        <w:rPr>
          <w:sz w:val="32"/>
          <w:szCs w:val="32"/>
          <w:rtl/>
        </w:rPr>
      </w:pPr>
      <w:r w:rsidRPr="00FC3F44">
        <w:rPr>
          <w:rFonts w:cs="Arial"/>
          <w:sz w:val="32"/>
          <w:szCs w:val="32"/>
          <w:rtl/>
        </w:rPr>
        <w:t xml:space="preserve">     قال الشيخ </w:t>
      </w:r>
      <w:proofErr w:type="gramStart"/>
      <w:r w:rsidRPr="00FC3F44">
        <w:rPr>
          <w:rFonts w:cs="Arial"/>
          <w:sz w:val="32"/>
          <w:szCs w:val="32"/>
          <w:rtl/>
        </w:rPr>
        <w:t>العثيمين :</w:t>
      </w:r>
      <w:proofErr w:type="gramEnd"/>
      <w:r w:rsidRPr="00FC3F44">
        <w:rPr>
          <w:rFonts w:cs="Arial"/>
          <w:sz w:val="32"/>
          <w:szCs w:val="32"/>
          <w:rtl/>
        </w:rPr>
        <w:t xml:space="preserve"> المعروف من المذهب أنه يكون في اثناء الخطبة يقلب رداءه ويستقبل القبلة ويدعو وقال بعض العلماء إنما يكون القلب بعد الدعاء تفاؤلا بأن الله أجاب الدعاء وأن الله سيقلب الحال من الشدة إلى الرخاء .</w:t>
      </w:r>
    </w:p>
    <w:p w14:paraId="56CE4AF6" w14:textId="29A5DCF4" w:rsidR="00CC354C" w:rsidRDefault="00FC3F44" w:rsidP="00CC354C">
      <w:pPr>
        <w:jc w:val="both"/>
        <w:rPr>
          <w:sz w:val="32"/>
          <w:szCs w:val="32"/>
          <w:rtl/>
        </w:rPr>
      </w:pPr>
      <w:r w:rsidRPr="00FC3F44">
        <w:rPr>
          <w:rFonts w:cs="Arial"/>
          <w:sz w:val="32"/>
          <w:szCs w:val="32"/>
          <w:rtl/>
        </w:rPr>
        <w:t xml:space="preserve">  ودليل تحويل الرداء من السنة: حديث عبد الله بن زيد رضي الله عنه أن النبي صلى الله عليه وسلم خرج </w:t>
      </w:r>
      <w:proofErr w:type="gramStart"/>
      <w:r w:rsidRPr="00FC3F44">
        <w:rPr>
          <w:rFonts w:cs="Arial"/>
          <w:sz w:val="32"/>
          <w:szCs w:val="32"/>
          <w:rtl/>
        </w:rPr>
        <w:t>يستسقي ،</w:t>
      </w:r>
      <w:proofErr w:type="gramEnd"/>
      <w:r w:rsidRPr="00FC3F44">
        <w:rPr>
          <w:rFonts w:cs="Arial"/>
          <w:sz w:val="32"/>
          <w:szCs w:val="32"/>
          <w:rtl/>
        </w:rPr>
        <w:t xml:space="preserve"> فتوجه إلى القبلة يدعو وحول رداءه ، ثم صلى ركعتين جهر فيهما بالقراءة ....ويستحب تحويل الرداء للإمام والمأمومين عند المالكية والشافعية والحنابلة ... اهـ. يراجع موقع اسلام ويب</w:t>
      </w:r>
      <w:r w:rsidR="00CC354C">
        <w:rPr>
          <w:rFonts w:hint="cs"/>
          <w:sz w:val="32"/>
          <w:szCs w:val="32"/>
          <w:rtl/>
        </w:rPr>
        <w:t>.</w:t>
      </w:r>
    </w:p>
    <w:p w14:paraId="0A8BD98A" w14:textId="32252CCB" w:rsidR="00CC354C" w:rsidRDefault="00CC354C" w:rsidP="00FC3F44">
      <w:pPr>
        <w:jc w:val="both"/>
        <w:rPr>
          <w:sz w:val="32"/>
          <w:szCs w:val="32"/>
          <w:rtl/>
        </w:rPr>
      </w:pPr>
      <w:r>
        <w:rPr>
          <w:rFonts w:hint="cs"/>
          <w:sz w:val="32"/>
          <w:szCs w:val="32"/>
          <w:rtl/>
        </w:rPr>
        <w:t>*</w:t>
      </w:r>
    </w:p>
    <w:p w14:paraId="6A2EA9BD" w14:textId="4EBB3EC2" w:rsidR="00396A03" w:rsidRPr="00396A03" w:rsidRDefault="00396A03" w:rsidP="00396A03">
      <w:pPr>
        <w:jc w:val="center"/>
        <w:rPr>
          <w:sz w:val="32"/>
          <w:szCs w:val="32"/>
          <w:rtl/>
        </w:rPr>
      </w:pPr>
      <w:r w:rsidRPr="00396A03">
        <w:rPr>
          <w:rFonts w:cs="Arial"/>
          <w:sz w:val="32"/>
          <w:szCs w:val="32"/>
          <w:rtl/>
        </w:rPr>
        <w:t>(٣٣)</w:t>
      </w:r>
    </w:p>
    <w:p w14:paraId="003F94F5" w14:textId="065CF65A" w:rsidR="00396A03" w:rsidRDefault="00396A03" w:rsidP="00396A03">
      <w:pPr>
        <w:jc w:val="both"/>
        <w:rPr>
          <w:rFonts w:cs="Arial"/>
          <w:sz w:val="32"/>
          <w:szCs w:val="32"/>
          <w:rtl/>
        </w:rPr>
      </w:pPr>
      <w:r>
        <w:rPr>
          <w:rFonts w:cs="Arial" w:hint="cs"/>
          <w:sz w:val="32"/>
          <w:szCs w:val="32"/>
          <w:rtl/>
        </w:rPr>
        <w:t>قال الماتن رحمه الله:</w:t>
      </w:r>
    </w:p>
    <w:p w14:paraId="1B32964C" w14:textId="006365A8" w:rsidR="00396A03" w:rsidRPr="00396A03" w:rsidRDefault="00396A03" w:rsidP="00396A03">
      <w:pPr>
        <w:jc w:val="both"/>
        <w:rPr>
          <w:b/>
          <w:bCs/>
          <w:sz w:val="32"/>
          <w:szCs w:val="32"/>
          <w:rtl/>
        </w:rPr>
      </w:pPr>
      <w:r w:rsidRPr="00396A03">
        <w:rPr>
          <w:rFonts w:cs="Arial"/>
          <w:b/>
          <w:bCs/>
          <w:sz w:val="32"/>
          <w:szCs w:val="32"/>
          <w:rtl/>
        </w:rPr>
        <w:t xml:space="preserve">كتاب الجنائز </w:t>
      </w:r>
    </w:p>
    <w:p w14:paraId="7EBCA4E4" w14:textId="77777777" w:rsidR="00396A03" w:rsidRPr="00396A03" w:rsidRDefault="00396A03" w:rsidP="00396A03">
      <w:pPr>
        <w:jc w:val="both"/>
        <w:rPr>
          <w:sz w:val="32"/>
          <w:szCs w:val="32"/>
          <w:rtl/>
        </w:rPr>
      </w:pPr>
      <w:r w:rsidRPr="00396A03">
        <w:rPr>
          <w:rFonts w:cs="Arial"/>
          <w:sz w:val="32"/>
          <w:szCs w:val="32"/>
          <w:rtl/>
        </w:rPr>
        <w:t xml:space="preserve">     تسن عيادة المريض وتذكيره التوبة </w:t>
      </w:r>
      <w:proofErr w:type="gramStart"/>
      <w:r w:rsidRPr="00396A03">
        <w:rPr>
          <w:rFonts w:cs="Arial"/>
          <w:sz w:val="32"/>
          <w:szCs w:val="32"/>
          <w:rtl/>
        </w:rPr>
        <w:t>والوصية .</w:t>
      </w:r>
      <w:proofErr w:type="gramEnd"/>
      <w:r w:rsidRPr="00396A03">
        <w:rPr>
          <w:rFonts w:cs="Arial"/>
          <w:sz w:val="32"/>
          <w:szCs w:val="32"/>
          <w:rtl/>
        </w:rPr>
        <w:t xml:space="preserve"> </w:t>
      </w:r>
    </w:p>
    <w:p w14:paraId="260EC361" w14:textId="77777777" w:rsidR="00396A03" w:rsidRPr="00396A03" w:rsidRDefault="00396A03" w:rsidP="00396A03">
      <w:pPr>
        <w:jc w:val="both"/>
        <w:rPr>
          <w:sz w:val="32"/>
          <w:szCs w:val="32"/>
          <w:rtl/>
        </w:rPr>
      </w:pPr>
      <w:r w:rsidRPr="00396A03">
        <w:rPr>
          <w:rFonts w:cs="Arial"/>
          <w:sz w:val="32"/>
          <w:szCs w:val="32"/>
          <w:rtl/>
        </w:rPr>
        <w:t xml:space="preserve">وإذا نُزِلَ سُنّ تعاهد حلقه بماء أو شراب، وندَّى شفتيه بقطنة، </w:t>
      </w:r>
      <w:proofErr w:type="gramStart"/>
      <w:r w:rsidRPr="00396A03">
        <w:rPr>
          <w:rFonts w:cs="Arial"/>
          <w:sz w:val="32"/>
          <w:szCs w:val="32"/>
          <w:rtl/>
        </w:rPr>
        <w:t>ولقنه :</w:t>
      </w:r>
      <w:proofErr w:type="gramEnd"/>
      <w:r w:rsidRPr="00396A03">
        <w:rPr>
          <w:rFonts w:cs="Arial"/>
          <w:sz w:val="32"/>
          <w:szCs w:val="32"/>
          <w:rtl/>
        </w:rPr>
        <w:t xml:space="preserve"> لا إله إلا الله مرة، ولم يزد على ثلاث، إلّا أن يتكلم بعده، فيعيد تلقينه، ويقرأ عنده (يس)، ويوجه إلى القبلة، فإذا مات سُنَّ تغميضه، وشد لحييه، وتليينُ مفاصله، وخلع ثيابه، وستره بثوب، ووضع حديدة على بطنه، </w:t>
      </w:r>
      <w:proofErr w:type="spellStart"/>
      <w:r w:rsidRPr="00396A03">
        <w:rPr>
          <w:rFonts w:cs="Arial"/>
          <w:sz w:val="32"/>
          <w:szCs w:val="32"/>
          <w:rtl/>
        </w:rPr>
        <w:t>ووضه</w:t>
      </w:r>
      <w:proofErr w:type="spellEnd"/>
      <w:r w:rsidRPr="00396A03">
        <w:rPr>
          <w:rFonts w:cs="Arial"/>
          <w:sz w:val="32"/>
          <w:szCs w:val="32"/>
          <w:rtl/>
        </w:rPr>
        <w:t xml:space="preserve"> على سرير غسله، متوجها منحدرا نحو رجليه، وإسراع تجهيزه إن مات غير فجأة ، وإنفاذ وصيته ، ويجب قضاء دينه.</w:t>
      </w:r>
    </w:p>
    <w:p w14:paraId="1F6A2028" w14:textId="77777777" w:rsidR="00396A03" w:rsidRPr="00396A03" w:rsidRDefault="00396A03" w:rsidP="00396A03">
      <w:pPr>
        <w:jc w:val="both"/>
        <w:rPr>
          <w:sz w:val="32"/>
          <w:szCs w:val="32"/>
          <w:rtl/>
        </w:rPr>
      </w:pPr>
      <w:r w:rsidRPr="00396A03">
        <w:rPr>
          <w:rFonts w:cs="Arial"/>
          <w:sz w:val="32"/>
          <w:szCs w:val="32"/>
          <w:rtl/>
        </w:rPr>
        <w:t xml:space="preserve">وسوف ندرس في التعليقات إن شاء الله المسائل </w:t>
      </w:r>
      <w:proofErr w:type="gramStart"/>
      <w:r w:rsidRPr="00396A03">
        <w:rPr>
          <w:rFonts w:cs="Arial"/>
          <w:sz w:val="32"/>
          <w:szCs w:val="32"/>
          <w:rtl/>
        </w:rPr>
        <w:t>التالية :</w:t>
      </w:r>
      <w:proofErr w:type="gramEnd"/>
      <w:r w:rsidRPr="00396A03">
        <w:rPr>
          <w:rFonts w:cs="Arial"/>
          <w:sz w:val="32"/>
          <w:szCs w:val="32"/>
          <w:rtl/>
        </w:rPr>
        <w:t xml:space="preserve"> </w:t>
      </w:r>
    </w:p>
    <w:p w14:paraId="45604FAF" w14:textId="77777777" w:rsidR="00396A03" w:rsidRPr="00396A03" w:rsidRDefault="00396A03" w:rsidP="00396A03">
      <w:pPr>
        <w:jc w:val="both"/>
        <w:rPr>
          <w:sz w:val="32"/>
          <w:szCs w:val="32"/>
          <w:rtl/>
        </w:rPr>
      </w:pPr>
      <w:r w:rsidRPr="00396A03">
        <w:rPr>
          <w:rFonts w:cs="Arial"/>
          <w:sz w:val="32"/>
          <w:szCs w:val="32"/>
          <w:rtl/>
        </w:rPr>
        <w:t xml:space="preserve">المسالة </w:t>
      </w:r>
      <w:proofErr w:type="gramStart"/>
      <w:r w:rsidRPr="00396A03">
        <w:rPr>
          <w:rFonts w:cs="Arial"/>
          <w:sz w:val="32"/>
          <w:szCs w:val="32"/>
          <w:rtl/>
        </w:rPr>
        <w:t>١ :</w:t>
      </w:r>
      <w:proofErr w:type="gramEnd"/>
      <w:r w:rsidRPr="00396A03">
        <w:rPr>
          <w:rFonts w:cs="Arial"/>
          <w:sz w:val="32"/>
          <w:szCs w:val="32"/>
          <w:rtl/>
        </w:rPr>
        <w:t xml:space="preserve"> قوله ( تسن عيادة المريض) .</w:t>
      </w:r>
    </w:p>
    <w:p w14:paraId="1ADDCC69" w14:textId="77777777" w:rsidR="00396A03" w:rsidRPr="00396A03" w:rsidRDefault="00396A03" w:rsidP="00396A03">
      <w:pPr>
        <w:jc w:val="both"/>
        <w:rPr>
          <w:sz w:val="32"/>
          <w:szCs w:val="32"/>
          <w:rtl/>
        </w:rPr>
      </w:pPr>
      <w:r w:rsidRPr="00396A03">
        <w:rPr>
          <w:rFonts w:cs="Arial"/>
          <w:sz w:val="32"/>
          <w:szCs w:val="32"/>
          <w:rtl/>
        </w:rPr>
        <w:t xml:space="preserve">المسالة </w:t>
      </w:r>
      <w:proofErr w:type="gramStart"/>
      <w:r w:rsidRPr="00396A03">
        <w:rPr>
          <w:rFonts w:cs="Arial"/>
          <w:sz w:val="32"/>
          <w:szCs w:val="32"/>
          <w:rtl/>
        </w:rPr>
        <w:t>٢ :</w:t>
      </w:r>
      <w:proofErr w:type="gramEnd"/>
      <w:r w:rsidRPr="00396A03">
        <w:rPr>
          <w:rFonts w:cs="Arial"/>
          <w:sz w:val="32"/>
          <w:szCs w:val="32"/>
          <w:rtl/>
        </w:rPr>
        <w:t xml:space="preserve"> قوله (وتذكيره بالتوبة والوصية ) .</w:t>
      </w:r>
    </w:p>
    <w:p w14:paraId="49F797D5" w14:textId="77777777" w:rsidR="00396A03" w:rsidRPr="00396A03" w:rsidRDefault="00396A03" w:rsidP="00396A03">
      <w:pPr>
        <w:jc w:val="both"/>
        <w:rPr>
          <w:sz w:val="32"/>
          <w:szCs w:val="32"/>
          <w:rtl/>
        </w:rPr>
      </w:pPr>
      <w:r w:rsidRPr="00396A03">
        <w:rPr>
          <w:rFonts w:cs="Arial"/>
          <w:sz w:val="32"/>
          <w:szCs w:val="32"/>
          <w:rtl/>
        </w:rPr>
        <w:lastRenderedPageBreak/>
        <w:t xml:space="preserve">المسالة ٣: هل يذكّر بالوصية مطلقا سواء كان مرضه مخوفا او غير مخوف؟ </w:t>
      </w:r>
    </w:p>
    <w:p w14:paraId="173BDA7F" w14:textId="3A88AF5B" w:rsidR="00CC354C" w:rsidRDefault="00396A03" w:rsidP="00396A03">
      <w:pPr>
        <w:jc w:val="both"/>
        <w:rPr>
          <w:sz w:val="32"/>
          <w:szCs w:val="32"/>
          <w:rtl/>
        </w:rPr>
      </w:pPr>
      <w:r w:rsidRPr="00396A03">
        <w:rPr>
          <w:rFonts w:cs="Arial"/>
          <w:sz w:val="32"/>
          <w:szCs w:val="32"/>
          <w:rtl/>
        </w:rPr>
        <w:t xml:space="preserve">المسالة </w:t>
      </w:r>
      <w:proofErr w:type="gramStart"/>
      <w:r w:rsidRPr="00396A03">
        <w:rPr>
          <w:rFonts w:cs="Arial"/>
          <w:sz w:val="32"/>
          <w:szCs w:val="32"/>
          <w:rtl/>
        </w:rPr>
        <w:t>٤ :</w:t>
      </w:r>
      <w:proofErr w:type="gramEnd"/>
      <w:r w:rsidRPr="00396A03">
        <w:rPr>
          <w:rFonts w:cs="Arial"/>
          <w:sz w:val="32"/>
          <w:szCs w:val="32"/>
          <w:rtl/>
        </w:rPr>
        <w:t xml:space="preserve"> قوله: (ووضع حديدة على بطنه)</w:t>
      </w:r>
    </w:p>
    <w:p w14:paraId="0AB969AF" w14:textId="37638495" w:rsidR="00CC354C" w:rsidRDefault="00396A03" w:rsidP="00FC3F44">
      <w:pPr>
        <w:jc w:val="both"/>
        <w:rPr>
          <w:sz w:val="32"/>
          <w:szCs w:val="32"/>
          <w:rtl/>
        </w:rPr>
      </w:pPr>
      <w:r>
        <w:rPr>
          <w:rFonts w:hint="cs"/>
          <w:sz w:val="32"/>
          <w:szCs w:val="32"/>
          <w:rtl/>
        </w:rPr>
        <w:t>*</w:t>
      </w:r>
    </w:p>
    <w:p w14:paraId="10891C76" w14:textId="16D4332C" w:rsidR="00396A03" w:rsidRPr="00396A03" w:rsidRDefault="00396A03" w:rsidP="00396A03">
      <w:pPr>
        <w:jc w:val="both"/>
        <w:rPr>
          <w:b/>
          <w:bCs/>
          <w:sz w:val="32"/>
          <w:szCs w:val="32"/>
          <w:rtl/>
        </w:rPr>
      </w:pPr>
      <w:r w:rsidRPr="00396A03">
        <w:rPr>
          <w:rFonts w:cs="Arial" w:hint="cs"/>
          <w:b/>
          <w:bCs/>
          <w:sz w:val="32"/>
          <w:szCs w:val="32"/>
          <w:rtl/>
        </w:rPr>
        <w:t>ال</w:t>
      </w:r>
      <w:r w:rsidRPr="00396A03">
        <w:rPr>
          <w:rFonts w:cs="Arial"/>
          <w:b/>
          <w:bCs/>
          <w:sz w:val="32"/>
          <w:szCs w:val="32"/>
          <w:rtl/>
        </w:rPr>
        <w:t xml:space="preserve">تعليقات </w:t>
      </w:r>
    </w:p>
    <w:p w14:paraId="7715831A" w14:textId="77777777" w:rsidR="00396A03" w:rsidRPr="00396A03" w:rsidRDefault="00396A03" w:rsidP="00396A03">
      <w:pPr>
        <w:jc w:val="both"/>
        <w:rPr>
          <w:sz w:val="32"/>
          <w:szCs w:val="32"/>
          <w:rtl/>
        </w:rPr>
      </w:pPr>
      <w:r w:rsidRPr="00396A03">
        <w:rPr>
          <w:rFonts w:cs="Arial"/>
          <w:sz w:val="32"/>
          <w:szCs w:val="32"/>
          <w:rtl/>
        </w:rPr>
        <w:t xml:space="preserve"> المسالة </w:t>
      </w:r>
      <w:proofErr w:type="gramStart"/>
      <w:r w:rsidRPr="00396A03">
        <w:rPr>
          <w:rFonts w:cs="Arial"/>
          <w:sz w:val="32"/>
          <w:szCs w:val="32"/>
          <w:rtl/>
        </w:rPr>
        <w:t>١ :</w:t>
      </w:r>
      <w:proofErr w:type="gramEnd"/>
      <w:r w:rsidRPr="00396A03">
        <w:rPr>
          <w:rFonts w:cs="Arial"/>
          <w:sz w:val="32"/>
          <w:szCs w:val="32"/>
          <w:rtl/>
        </w:rPr>
        <w:t xml:space="preserve"> قوله ( تسن عيادة المريض) .</w:t>
      </w:r>
    </w:p>
    <w:p w14:paraId="0F536B0B" w14:textId="1E990A68" w:rsidR="00396A03" w:rsidRPr="00396A03" w:rsidRDefault="00396A03" w:rsidP="00396A03">
      <w:pPr>
        <w:jc w:val="both"/>
        <w:rPr>
          <w:sz w:val="32"/>
          <w:szCs w:val="32"/>
          <w:rtl/>
        </w:rPr>
      </w:pPr>
      <w:r w:rsidRPr="00396A03">
        <w:rPr>
          <w:rFonts w:cs="Arial"/>
          <w:sz w:val="32"/>
          <w:szCs w:val="32"/>
          <w:rtl/>
        </w:rPr>
        <w:t xml:space="preserve">هل يعاد الكافر </w:t>
      </w:r>
      <w:proofErr w:type="gramStart"/>
      <w:r w:rsidRPr="00396A03">
        <w:rPr>
          <w:rFonts w:cs="Arial"/>
          <w:sz w:val="32"/>
          <w:szCs w:val="32"/>
          <w:rtl/>
        </w:rPr>
        <w:t>والفاسق ؟</w:t>
      </w:r>
      <w:proofErr w:type="gramEnd"/>
      <w:r w:rsidRPr="00396A03">
        <w:rPr>
          <w:rFonts w:cs="Arial"/>
          <w:sz w:val="32"/>
          <w:szCs w:val="32"/>
          <w:rtl/>
        </w:rPr>
        <w:t xml:space="preserve"> قال في الشرح الممتع: وأما المصاب بالمرض فإن كان غير مسلم فلا يعاد، إلا إذا</w:t>
      </w:r>
      <w:r>
        <w:rPr>
          <w:rFonts w:cs="Arial" w:hint="cs"/>
          <w:sz w:val="32"/>
          <w:szCs w:val="32"/>
          <w:rtl/>
        </w:rPr>
        <w:t xml:space="preserve"> </w:t>
      </w:r>
      <w:r w:rsidRPr="00396A03">
        <w:rPr>
          <w:rFonts w:cs="Arial"/>
          <w:sz w:val="32"/>
          <w:szCs w:val="32"/>
          <w:rtl/>
        </w:rPr>
        <w:t xml:space="preserve">اقتضت المصلحة ذلك بحيث نعوده لنعرض عليه الإِسلام، فهنا تشرع عيادته إما وجوباً وإما استحباباً، وقد ثبت أنه «كان غلام يهوديٌّ يخدم النبي </w:t>
      </w:r>
      <w:r w:rsidRPr="00396A03">
        <w:rPr>
          <w:rFonts w:cs="Arial" w:hint="cs"/>
          <w:sz w:val="32"/>
          <w:szCs w:val="32"/>
          <w:rtl/>
        </w:rPr>
        <w:t>ﷺ</w:t>
      </w:r>
      <w:r w:rsidRPr="00396A03">
        <w:rPr>
          <w:rFonts w:cs="Arial"/>
          <w:sz w:val="32"/>
          <w:szCs w:val="32"/>
          <w:rtl/>
        </w:rPr>
        <w:t xml:space="preserve"> فمرض فأتاه النبي </w:t>
      </w:r>
      <w:r w:rsidRPr="00396A03">
        <w:rPr>
          <w:rFonts w:cs="Arial" w:hint="cs"/>
          <w:sz w:val="32"/>
          <w:szCs w:val="32"/>
          <w:rtl/>
        </w:rPr>
        <w:t>ﷺ</w:t>
      </w:r>
      <w:r w:rsidRPr="00396A03">
        <w:rPr>
          <w:rFonts w:cs="Arial"/>
          <w:sz w:val="32"/>
          <w:szCs w:val="32"/>
          <w:rtl/>
        </w:rPr>
        <w:t xml:space="preserve"> ي</w:t>
      </w:r>
      <w:r w:rsidRPr="00396A03">
        <w:rPr>
          <w:rFonts w:cs="Arial" w:hint="eastAsia"/>
          <w:sz w:val="32"/>
          <w:szCs w:val="32"/>
          <w:rtl/>
        </w:rPr>
        <w:t>عوده،</w:t>
      </w:r>
      <w:r w:rsidRPr="00396A03">
        <w:rPr>
          <w:rFonts w:cs="Arial"/>
          <w:sz w:val="32"/>
          <w:szCs w:val="32"/>
          <w:rtl/>
        </w:rPr>
        <w:t xml:space="preserve"> فقعد عند رأسه، فقال له: أسلم فنظر إلى أبيه وهو عنده، فقال: أطع أبا القاسم </w:t>
      </w:r>
      <w:r w:rsidRPr="00396A03">
        <w:rPr>
          <w:rFonts w:cs="Arial" w:hint="cs"/>
          <w:sz w:val="32"/>
          <w:szCs w:val="32"/>
          <w:rtl/>
        </w:rPr>
        <w:t>ﷺ</w:t>
      </w:r>
      <w:r w:rsidRPr="00396A03">
        <w:rPr>
          <w:rFonts w:cs="Arial"/>
          <w:sz w:val="32"/>
          <w:szCs w:val="32"/>
          <w:rtl/>
        </w:rPr>
        <w:t xml:space="preserve"> فأسلم، فخرج النبي </w:t>
      </w:r>
      <w:r w:rsidRPr="00396A03">
        <w:rPr>
          <w:rFonts w:cs="Arial" w:hint="cs"/>
          <w:sz w:val="32"/>
          <w:szCs w:val="32"/>
          <w:rtl/>
        </w:rPr>
        <w:t>ﷺ</w:t>
      </w:r>
      <w:r w:rsidRPr="00396A03">
        <w:rPr>
          <w:rFonts w:cs="Arial"/>
          <w:sz w:val="32"/>
          <w:szCs w:val="32"/>
          <w:rtl/>
        </w:rPr>
        <w:t xml:space="preserve"> وهو يقول: الحمد لله الذي أنقذه من النار» رواه البخاري عن انس عن النبي صلى الله عليه وسلم.</w:t>
      </w:r>
    </w:p>
    <w:p w14:paraId="0E3E3C5F" w14:textId="77777777" w:rsidR="00396A03" w:rsidRPr="00396A03" w:rsidRDefault="00396A03" w:rsidP="00396A03">
      <w:pPr>
        <w:jc w:val="both"/>
        <w:rPr>
          <w:sz w:val="32"/>
          <w:szCs w:val="32"/>
          <w:rtl/>
        </w:rPr>
      </w:pPr>
      <w:r w:rsidRPr="00396A03">
        <w:rPr>
          <w:rFonts w:cs="Arial"/>
          <w:sz w:val="32"/>
          <w:szCs w:val="32"/>
          <w:rtl/>
        </w:rPr>
        <w:t xml:space="preserve">      وأما الفاجر من المسلمين أعني الفاسق بكبيرة من الكبائر أو بصغيرة من الصغائر وأصر عليها، ففيه تفصيل أيضاً، فإذا كنا نعوده من أجل أن نعرض عليه التوبة ونرجو منه التوبة، فعيادته مشروعة إما وجوباً وإما استحباباً، وإلا فإن الأفضل ألا نعوده. </w:t>
      </w:r>
    </w:p>
    <w:p w14:paraId="049EC4E8" w14:textId="77777777" w:rsidR="00396A03" w:rsidRPr="00396A03" w:rsidRDefault="00396A03" w:rsidP="00396A03">
      <w:pPr>
        <w:jc w:val="both"/>
        <w:rPr>
          <w:sz w:val="32"/>
          <w:szCs w:val="32"/>
          <w:rtl/>
        </w:rPr>
      </w:pPr>
      <w:r w:rsidRPr="00396A03">
        <w:rPr>
          <w:rFonts w:cs="Arial"/>
          <w:sz w:val="32"/>
          <w:szCs w:val="32"/>
          <w:rtl/>
        </w:rPr>
        <w:t xml:space="preserve">     القول الثاني: بل عيادته مشروعة ما دام أنه لم يخرج من وصف الإِيمان أو الإِسلام؛ لقول النبي </w:t>
      </w:r>
      <w:r w:rsidRPr="00396A03">
        <w:rPr>
          <w:rFonts w:cs="Arial" w:hint="cs"/>
          <w:sz w:val="32"/>
          <w:szCs w:val="32"/>
          <w:rtl/>
        </w:rPr>
        <w:t>ﷺ</w:t>
      </w:r>
      <w:r w:rsidRPr="00396A03">
        <w:rPr>
          <w:rFonts w:cs="Arial"/>
          <w:sz w:val="32"/>
          <w:szCs w:val="32"/>
          <w:rtl/>
        </w:rPr>
        <w:t>: «حق المسلم على المسلم خمس</w:t>
      </w:r>
      <w:proofErr w:type="gramStart"/>
      <w:r w:rsidRPr="00396A03">
        <w:rPr>
          <w:rFonts w:cs="Arial"/>
          <w:sz w:val="32"/>
          <w:szCs w:val="32"/>
          <w:rtl/>
        </w:rPr>
        <w:t>» ،</w:t>
      </w:r>
      <w:proofErr w:type="gramEnd"/>
      <w:r w:rsidRPr="00396A03">
        <w:rPr>
          <w:rFonts w:cs="Arial"/>
          <w:sz w:val="32"/>
          <w:szCs w:val="32"/>
          <w:rtl/>
        </w:rPr>
        <w:t xml:space="preserve"> وفي رواية: «ست» اخرجه الامام مسلم عن ابي هريرة عن النبي صلى الله عليه وسلم . وذكر منها عيادة المريض.</w:t>
      </w:r>
    </w:p>
    <w:p w14:paraId="59F4BB31" w14:textId="77777777" w:rsidR="00396A03" w:rsidRPr="00396A03" w:rsidRDefault="00396A03" w:rsidP="00396A03">
      <w:pPr>
        <w:jc w:val="both"/>
        <w:rPr>
          <w:sz w:val="32"/>
          <w:szCs w:val="32"/>
          <w:rtl/>
        </w:rPr>
      </w:pPr>
      <w:proofErr w:type="gramStart"/>
      <w:r w:rsidRPr="00396A03">
        <w:rPr>
          <w:rFonts w:cs="Arial" w:hint="eastAsia"/>
          <w:sz w:val="32"/>
          <w:szCs w:val="32"/>
          <w:rtl/>
        </w:rPr>
        <w:t>سؤال</w:t>
      </w:r>
      <w:r w:rsidRPr="00396A03">
        <w:rPr>
          <w:rFonts w:cs="Arial"/>
          <w:sz w:val="32"/>
          <w:szCs w:val="32"/>
          <w:rtl/>
        </w:rPr>
        <w:t xml:space="preserve"> :</w:t>
      </w:r>
      <w:proofErr w:type="gramEnd"/>
      <w:r w:rsidRPr="00396A03">
        <w:rPr>
          <w:rFonts w:cs="Arial"/>
          <w:sz w:val="32"/>
          <w:szCs w:val="32"/>
          <w:rtl/>
        </w:rPr>
        <w:t xml:space="preserve"> هل يكفي الاتصال بالهاتف ؟ </w:t>
      </w:r>
    </w:p>
    <w:p w14:paraId="1CBE2882" w14:textId="77777777" w:rsidR="00396A03" w:rsidRPr="00396A03" w:rsidRDefault="00396A03" w:rsidP="00396A03">
      <w:pPr>
        <w:jc w:val="both"/>
        <w:rPr>
          <w:sz w:val="32"/>
          <w:szCs w:val="32"/>
          <w:rtl/>
        </w:rPr>
      </w:pPr>
      <w:r w:rsidRPr="00396A03">
        <w:rPr>
          <w:rFonts w:cs="Arial" w:hint="eastAsia"/>
          <w:sz w:val="32"/>
          <w:szCs w:val="32"/>
          <w:rtl/>
        </w:rPr>
        <w:t>قال</w:t>
      </w:r>
      <w:r w:rsidRPr="00396A03">
        <w:rPr>
          <w:rFonts w:cs="Arial"/>
          <w:sz w:val="32"/>
          <w:szCs w:val="32"/>
          <w:rtl/>
        </w:rPr>
        <w:t xml:space="preserve"> العثيمين رحمه </w:t>
      </w:r>
      <w:proofErr w:type="gramStart"/>
      <w:r w:rsidRPr="00396A03">
        <w:rPr>
          <w:rFonts w:cs="Arial"/>
          <w:sz w:val="32"/>
          <w:szCs w:val="32"/>
          <w:rtl/>
        </w:rPr>
        <w:t>الله :</w:t>
      </w:r>
      <w:proofErr w:type="gramEnd"/>
      <w:r w:rsidRPr="00396A03">
        <w:rPr>
          <w:rFonts w:cs="Arial"/>
          <w:sz w:val="32"/>
          <w:szCs w:val="32"/>
          <w:rtl/>
        </w:rPr>
        <w:t xml:space="preserve">  لا يغني الاتصال عن العيادة؛ لا سيما مع القرابة، أما إن كان بعيداً يحتاج لسفر فتغني.</w:t>
      </w:r>
    </w:p>
    <w:p w14:paraId="4624D7AC" w14:textId="77777777" w:rsidR="00396A03" w:rsidRPr="00396A03" w:rsidRDefault="00396A03" w:rsidP="00396A03">
      <w:pPr>
        <w:jc w:val="both"/>
        <w:rPr>
          <w:sz w:val="2"/>
          <w:szCs w:val="2"/>
          <w:rtl/>
        </w:rPr>
      </w:pPr>
    </w:p>
    <w:p w14:paraId="0E72B02A" w14:textId="77777777" w:rsidR="00396A03" w:rsidRPr="00396A03" w:rsidRDefault="00396A03" w:rsidP="00396A03">
      <w:pPr>
        <w:jc w:val="both"/>
        <w:rPr>
          <w:sz w:val="32"/>
          <w:szCs w:val="32"/>
          <w:rtl/>
        </w:rPr>
      </w:pPr>
      <w:r w:rsidRPr="00396A03">
        <w:rPr>
          <w:rFonts w:cs="Arial" w:hint="eastAsia"/>
          <w:sz w:val="32"/>
          <w:szCs w:val="32"/>
          <w:rtl/>
        </w:rPr>
        <w:t>المسالة</w:t>
      </w:r>
      <w:r w:rsidRPr="00396A03">
        <w:rPr>
          <w:rFonts w:cs="Arial"/>
          <w:sz w:val="32"/>
          <w:szCs w:val="32"/>
          <w:rtl/>
        </w:rPr>
        <w:t xml:space="preserve"> </w:t>
      </w:r>
      <w:proofErr w:type="gramStart"/>
      <w:r w:rsidRPr="00396A03">
        <w:rPr>
          <w:rFonts w:cs="Arial"/>
          <w:sz w:val="32"/>
          <w:szCs w:val="32"/>
          <w:rtl/>
        </w:rPr>
        <w:t>٢ :</w:t>
      </w:r>
      <w:proofErr w:type="gramEnd"/>
      <w:r w:rsidRPr="00396A03">
        <w:rPr>
          <w:rFonts w:cs="Arial"/>
          <w:sz w:val="32"/>
          <w:szCs w:val="32"/>
          <w:rtl/>
        </w:rPr>
        <w:t xml:space="preserve"> قوله (وتذكيره بالتوبة والوصية ) .</w:t>
      </w:r>
    </w:p>
    <w:p w14:paraId="60DCE418" w14:textId="77777777" w:rsidR="00396A03" w:rsidRPr="00396A03" w:rsidRDefault="00396A03" w:rsidP="00396A03">
      <w:pPr>
        <w:jc w:val="both"/>
        <w:rPr>
          <w:sz w:val="32"/>
          <w:szCs w:val="32"/>
          <w:rtl/>
        </w:rPr>
      </w:pPr>
      <w:proofErr w:type="gramStart"/>
      <w:r w:rsidRPr="00396A03">
        <w:rPr>
          <w:rFonts w:cs="Arial" w:hint="eastAsia"/>
          <w:sz w:val="32"/>
          <w:szCs w:val="32"/>
          <w:rtl/>
        </w:rPr>
        <w:t>سؤال</w:t>
      </w:r>
      <w:r w:rsidRPr="00396A03">
        <w:rPr>
          <w:rFonts w:cs="Arial"/>
          <w:sz w:val="32"/>
          <w:szCs w:val="32"/>
          <w:rtl/>
        </w:rPr>
        <w:t xml:space="preserve"> :</w:t>
      </w:r>
      <w:proofErr w:type="gramEnd"/>
      <w:r w:rsidRPr="00396A03">
        <w:rPr>
          <w:rFonts w:cs="Arial"/>
          <w:sz w:val="32"/>
          <w:szCs w:val="32"/>
          <w:rtl/>
        </w:rPr>
        <w:t xml:space="preserve"> هل قول الله تعالى : </w:t>
      </w:r>
    </w:p>
    <w:p w14:paraId="15274656" w14:textId="77777777" w:rsidR="00396A03" w:rsidRPr="00396A03" w:rsidRDefault="00396A03" w:rsidP="00396A03">
      <w:pPr>
        <w:jc w:val="both"/>
        <w:rPr>
          <w:sz w:val="32"/>
          <w:szCs w:val="32"/>
          <w:rtl/>
        </w:rPr>
      </w:pPr>
      <w:r w:rsidRPr="00396A03">
        <w:rPr>
          <w:rFonts w:cs="Arial"/>
          <w:sz w:val="32"/>
          <w:szCs w:val="32"/>
          <w:rtl/>
        </w:rPr>
        <w:t xml:space="preserve">﴿كُتِبَ عَلَيْكُمْ إِذَا حَضَرَ أَحَدَكُمُ الْمَوْتُ إِنْ تَرَكَ خَيْرًا الْوَصِيَّةُ لِلْوَالِدَيْنِ وَالأَقْرَبِينَ بِالْمَعْرُوفِ حَقًّا عَلَى الْمُتَّقِينَ *﴾ [البقرة]، منسوخ او </w:t>
      </w:r>
      <w:proofErr w:type="gramStart"/>
      <w:r w:rsidRPr="00396A03">
        <w:rPr>
          <w:rFonts w:cs="Arial"/>
          <w:sz w:val="32"/>
          <w:szCs w:val="32"/>
          <w:rtl/>
        </w:rPr>
        <w:t>محكم ؟</w:t>
      </w:r>
      <w:proofErr w:type="gramEnd"/>
      <w:r w:rsidRPr="00396A03">
        <w:rPr>
          <w:rFonts w:cs="Arial"/>
          <w:sz w:val="32"/>
          <w:szCs w:val="32"/>
          <w:rtl/>
        </w:rPr>
        <w:t xml:space="preserve"> </w:t>
      </w:r>
    </w:p>
    <w:p w14:paraId="1EC20E03" w14:textId="77777777" w:rsidR="00396A03" w:rsidRPr="00396A03" w:rsidRDefault="00396A03" w:rsidP="00396A03">
      <w:pPr>
        <w:jc w:val="both"/>
        <w:rPr>
          <w:sz w:val="8"/>
          <w:szCs w:val="8"/>
          <w:rtl/>
        </w:rPr>
      </w:pPr>
      <w:r w:rsidRPr="00396A03">
        <w:rPr>
          <w:rFonts w:cs="Arial"/>
          <w:sz w:val="32"/>
          <w:szCs w:val="32"/>
          <w:rtl/>
        </w:rPr>
        <w:t xml:space="preserve"> </w:t>
      </w:r>
    </w:p>
    <w:p w14:paraId="15A0487B" w14:textId="77777777" w:rsidR="00396A03" w:rsidRPr="00396A03" w:rsidRDefault="00396A03" w:rsidP="00396A03">
      <w:pPr>
        <w:jc w:val="both"/>
        <w:rPr>
          <w:sz w:val="32"/>
          <w:szCs w:val="32"/>
          <w:rtl/>
        </w:rPr>
      </w:pPr>
      <w:proofErr w:type="gramStart"/>
      <w:r w:rsidRPr="00396A03">
        <w:rPr>
          <w:rFonts w:cs="Arial" w:hint="eastAsia"/>
          <w:sz w:val="32"/>
          <w:szCs w:val="32"/>
          <w:rtl/>
        </w:rPr>
        <w:t>الجواب</w:t>
      </w:r>
      <w:r w:rsidRPr="00396A03">
        <w:rPr>
          <w:rFonts w:cs="Arial"/>
          <w:sz w:val="32"/>
          <w:szCs w:val="32"/>
          <w:rtl/>
        </w:rPr>
        <w:t xml:space="preserve"> :</w:t>
      </w:r>
      <w:proofErr w:type="gramEnd"/>
      <w:r w:rsidRPr="00396A03">
        <w:rPr>
          <w:rFonts w:cs="Arial"/>
          <w:sz w:val="32"/>
          <w:szCs w:val="32"/>
          <w:rtl/>
        </w:rPr>
        <w:t xml:space="preserve"> قال العثيمين رحمه الله : الصحيح: أن الآية محكمة لا منسوخة، وقد خُص الوارث بآيات المواريث، ويبقى ما عداه على الأصل وهو الوجوب. وعلى هذا </w:t>
      </w:r>
      <w:r w:rsidRPr="00396A03">
        <w:rPr>
          <w:rFonts w:cs="Arial"/>
          <w:sz w:val="32"/>
          <w:szCs w:val="32"/>
          <w:rtl/>
        </w:rPr>
        <w:lastRenderedPageBreak/>
        <w:t xml:space="preserve">فيوصي بما شاء، بالخمس مثلاً، فيقول: أنا أوصيت بالخمس يعطي الوصي منه ما يرى لأقاربي غير الوارثين، والباقي لأعمال </w:t>
      </w:r>
      <w:r w:rsidRPr="00396A03">
        <w:rPr>
          <w:rFonts w:cs="Arial" w:hint="eastAsia"/>
          <w:sz w:val="32"/>
          <w:szCs w:val="32"/>
          <w:rtl/>
        </w:rPr>
        <w:t>الخير</w:t>
      </w:r>
      <w:r w:rsidRPr="00396A03">
        <w:rPr>
          <w:rFonts w:cs="Arial"/>
          <w:sz w:val="32"/>
          <w:szCs w:val="32"/>
          <w:rtl/>
        </w:rPr>
        <w:t xml:space="preserve">. </w:t>
      </w:r>
    </w:p>
    <w:p w14:paraId="410963C9" w14:textId="77777777" w:rsidR="00396A03" w:rsidRPr="00396A03" w:rsidRDefault="00396A03" w:rsidP="00396A03">
      <w:pPr>
        <w:jc w:val="both"/>
        <w:rPr>
          <w:sz w:val="32"/>
          <w:szCs w:val="32"/>
          <w:rtl/>
        </w:rPr>
      </w:pPr>
      <w:proofErr w:type="gramStart"/>
      <w:r w:rsidRPr="00396A03">
        <w:rPr>
          <w:rFonts w:cs="Arial" w:hint="eastAsia"/>
          <w:sz w:val="32"/>
          <w:szCs w:val="32"/>
          <w:rtl/>
        </w:rPr>
        <w:t>قال</w:t>
      </w:r>
      <w:r w:rsidRPr="00396A03">
        <w:rPr>
          <w:rFonts w:cs="Arial"/>
          <w:sz w:val="32"/>
          <w:szCs w:val="32"/>
          <w:rtl/>
        </w:rPr>
        <w:t xml:space="preserve"> :</w:t>
      </w:r>
      <w:proofErr w:type="gramEnd"/>
      <w:r w:rsidRPr="00396A03">
        <w:rPr>
          <w:rFonts w:cs="Arial"/>
          <w:sz w:val="32"/>
          <w:szCs w:val="32"/>
          <w:rtl/>
        </w:rPr>
        <w:t xml:space="preserve"> وإذا كان له أقارب غير وارثين فقراء فهم أحق بالخمس كله..</w:t>
      </w:r>
    </w:p>
    <w:p w14:paraId="2045EC57" w14:textId="77777777" w:rsidR="00396A03" w:rsidRPr="00396A03" w:rsidRDefault="00396A03" w:rsidP="00396A03">
      <w:pPr>
        <w:jc w:val="both"/>
        <w:rPr>
          <w:sz w:val="8"/>
          <w:szCs w:val="8"/>
          <w:rtl/>
        </w:rPr>
      </w:pPr>
    </w:p>
    <w:p w14:paraId="358882AC" w14:textId="77777777" w:rsidR="00396A03" w:rsidRPr="00396A03" w:rsidRDefault="00396A03" w:rsidP="00396A03">
      <w:pPr>
        <w:jc w:val="both"/>
        <w:rPr>
          <w:sz w:val="32"/>
          <w:szCs w:val="32"/>
          <w:rtl/>
        </w:rPr>
      </w:pPr>
      <w:r w:rsidRPr="00396A03">
        <w:rPr>
          <w:rFonts w:cs="Arial" w:hint="eastAsia"/>
          <w:sz w:val="32"/>
          <w:szCs w:val="32"/>
          <w:rtl/>
        </w:rPr>
        <w:t>المسالة</w:t>
      </w:r>
      <w:r w:rsidRPr="00396A03">
        <w:rPr>
          <w:rFonts w:cs="Arial"/>
          <w:sz w:val="32"/>
          <w:szCs w:val="32"/>
          <w:rtl/>
        </w:rPr>
        <w:t xml:space="preserve"> ٣: هل يذكّر بالوصية مطلقا سواء كان مرضه مخوفا او غير مخوف؟</w:t>
      </w:r>
    </w:p>
    <w:p w14:paraId="5109DBBF" w14:textId="77777777" w:rsidR="00396A03" w:rsidRPr="00396A03" w:rsidRDefault="00396A03" w:rsidP="00396A03">
      <w:pPr>
        <w:jc w:val="both"/>
        <w:rPr>
          <w:sz w:val="32"/>
          <w:szCs w:val="32"/>
          <w:rtl/>
        </w:rPr>
      </w:pPr>
      <w:r w:rsidRPr="00396A03">
        <w:rPr>
          <w:rFonts w:cs="Arial"/>
          <w:sz w:val="32"/>
          <w:szCs w:val="32"/>
          <w:rtl/>
        </w:rPr>
        <w:t xml:space="preserve">    الجواب / نعم يذكّر بالوصية مطلقاً ما لم يخف </w:t>
      </w:r>
      <w:proofErr w:type="gramStart"/>
      <w:r w:rsidRPr="00396A03">
        <w:rPr>
          <w:rFonts w:cs="Arial"/>
          <w:sz w:val="32"/>
          <w:szCs w:val="32"/>
          <w:rtl/>
        </w:rPr>
        <w:t>عليه؛  لأن</w:t>
      </w:r>
      <w:proofErr w:type="gramEnd"/>
      <w:r w:rsidRPr="00396A03">
        <w:rPr>
          <w:rFonts w:cs="Arial"/>
          <w:sz w:val="32"/>
          <w:szCs w:val="32"/>
          <w:rtl/>
        </w:rPr>
        <w:t xml:space="preserve"> التوبة مشروعة في كل وقت، والوصية كذلك، قال النبي </w:t>
      </w:r>
      <w:r w:rsidRPr="00396A03">
        <w:rPr>
          <w:rFonts w:cs="Arial" w:hint="cs"/>
          <w:sz w:val="32"/>
          <w:szCs w:val="32"/>
          <w:rtl/>
        </w:rPr>
        <w:t>ﷺ</w:t>
      </w:r>
      <w:r w:rsidRPr="00396A03">
        <w:rPr>
          <w:rFonts w:cs="Arial"/>
          <w:sz w:val="32"/>
          <w:szCs w:val="32"/>
          <w:rtl/>
        </w:rPr>
        <w:t xml:space="preserve">: «ما حق امرئ مسلم له شيء يوصي فيه يبيت ليلة أو ليلتين إلا ووصيته مكتوبة عنده» اخرجه البخاري ومسلم، </w:t>
      </w:r>
    </w:p>
    <w:p w14:paraId="0240115F" w14:textId="77777777" w:rsidR="00396A03" w:rsidRPr="00396A03" w:rsidRDefault="00396A03" w:rsidP="00396A03">
      <w:pPr>
        <w:jc w:val="both"/>
        <w:rPr>
          <w:sz w:val="32"/>
          <w:szCs w:val="32"/>
          <w:rtl/>
        </w:rPr>
      </w:pPr>
      <w:r w:rsidRPr="00396A03">
        <w:rPr>
          <w:rFonts w:cs="Arial"/>
          <w:sz w:val="32"/>
          <w:szCs w:val="32"/>
          <w:rtl/>
        </w:rPr>
        <w:t xml:space="preserve">    فحتى لو كان صحيحاً ينبغي تذاكر الوصية المشروعة، التي ليس لها آثار سيئة، بأن يقول: أوص بما أراد الله لغير الوارثين، ولبناء مساجد، أو شراء كتب، أو ما شابه ذلك، وتكون وصية منجزة لا تتأخر، وكذا إذا عرف من حال المريض أنه متهاون بمظالم الناس، وبما أوجب الله </w:t>
      </w:r>
      <w:r w:rsidRPr="00396A03">
        <w:rPr>
          <w:rFonts w:cs="Arial" w:hint="eastAsia"/>
          <w:sz w:val="32"/>
          <w:szCs w:val="32"/>
          <w:rtl/>
        </w:rPr>
        <w:t>عليه،</w:t>
      </w:r>
      <w:r w:rsidRPr="00396A03">
        <w:rPr>
          <w:rFonts w:cs="Arial"/>
          <w:sz w:val="32"/>
          <w:szCs w:val="32"/>
          <w:rtl/>
        </w:rPr>
        <w:t xml:space="preserve"> كتابة الديون والإِشهاد عليها، فينبغي أن يذكره على وجه لا يزعجه؛ لأن المريض ضعفت نفسه..</w:t>
      </w:r>
    </w:p>
    <w:p w14:paraId="6EE71AF6" w14:textId="77777777" w:rsidR="00396A03" w:rsidRPr="00396A03" w:rsidRDefault="00396A03" w:rsidP="00396A03">
      <w:pPr>
        <w:jc w:val="both"/>
        <w:rPr>
          <w:sz w:val="10"/>
          <w:szCs w:val="10"/>
          <w:rtl/>
        </w:rPr>
      </w:pPr>
    </w:p>
    <w:p w14:paraId="33024B14" w14:textId="77777777" w:rsidR="00396A03" w:rsidRPr="00396A03" w:rsidRDefault="00396A03" w:rsidP="00396A03">
      <w:pPr>
        <w:ind w:firstLine="720"/>
        <w:jc w:val="both"/>
        <w:rPr>
          <w:sz w:val="32"/>
          <w:szCs w:val="32"/>
          <w:rtl/>
        </w:rPr>
      </w:pPr>
      <w:r w:rsidRPr="00396A03">
        <w:rPr>
          <w:rFonts w:cs="Arial" w:hint="eastAsia"/>
          <w:sz w:val="32"/>
          <w:szCs w:val="32"/>
          <w:rtl/>
        </w:rPr>
        <w:t>ويبيّن</w:t>
      </w:r>
      <w:r w:rsidRPr="00396A03">
        <w:rPr>
          <w:rFonts w:cs="Arial"/>
          <w:sz w:val="32"/>
          <w:szCs w:val="32"/>
          <w:rtl/>
        </w:rPr>
        <w:t xml:space="preserve"> له مسألة هامة يهملها كثير من كتّاب الوصايا، فيكتب «وهذه الوصية ناسخة لما قبلها، أو سبقها»؛ </w:t>
      </w:r>
    </w:p>
    <w:p w14:paraId="7A070478" w14:textId="77777777" w:rsidR="00396A03" w:rsidRPr="00396A03" w:rsidRDefault="00396A03" w:rsidP="00396A03">
      <w:pPr>
        <w:jc w:val="both"/>
        <w:rPr>
          <w:sz w:val="6"/>
          <w:szCs w:val="6"/>
          <w:rtl/>
        </w:rPr>
      </w:pPr>
    </w:p>
    <w:p w14:paraId="7A43775C" w14:textId="77777777" w:rsidR="00396A03" w:rsidRPr="00396A03" w:rsidRDefault="00396A03" w:rsidP="00396A03">
      <w:pPr>
        <w:jc w:val="both"/>
        <w:rPr>
          <w:sz w:val="32"/>
          <w:szCs w:val="32"/>
          <w:rtl/>
        </w:rPr>
      </w:pPr>
      <w:r w:rsidRPr="00396A03">
        <w:rPr>
          <w:rFonts w:cs="Arial" w:hint="eastAsia"/>
          <w:sz w:val="32"/>
          <w:szCs w:val="32"/>
          <w:rtl/>
        </w:rPr>
        <w:t>المسالة</w:t>
      </w:r>
      <w:r w:rsidRPr="00396A03">
        <w:rPr>
          <w:rFonts w:cs="Arial"/>
          <w:sz w:val="32"/>
          <w:szCs w:val="32"/>
          <w:rtl/>
        </w:rPr>
        <w:t xml:space="preserve"> </w:t>
      </w:r>
      <w:proofErr w:type="gramStart"/>
      <w:r w:rsidRPr="00396A03">
        <w:rPr>
          <w:rFonts w:cs="Arial"/>
          <w:sz w:val="32"/>
          <w:szCs w:val="32"/>
          <w:rtl/>
        </w:rPr>
        <w:t>٤ :</w:t>
      </w:r>
      <w:proofErr w:type="gramEnd"/>
      <w:r w:rsidRPr="00396A03">
        <w:rPr>
          <w:rFonts w:cs="Arial"/>
          <w:sz w:val="32"/>
          <w:szCs w:val="32"/>
          <w:rtl/>
        </w:rPr>
        <w:t xml:space="preserve"> قوله: (ووضع حديدة على بطنه) .</w:t>
      </w:r>
    </w:p>
    <w:p w14:paraId="094709B9" w14:textId="77777777" w:rsidR="00396A03" w:rsidRPr="00396A03" w:rsidRDefault="00396A03" w:rsidP="00396A03">
      <w:pPr>
        <w:jc w:val="both"/>
        <w:rPr>
          <w:sz w:val="32"/>
          <w:szCs w:val="32"/>
          <w:rtl/>
        </w:rPr>
      </w:pPr>
      <w:r w:rsidRPr="00396A03">
        <w:rPr>
          <w:rFonts w:cs="Arial"/>
          <w:sz w:val="32"/>
          <w:szCs w:val="32"/>
          <w:rtl/>
        </w:rPr>
        <w:t xml:space="preserve">     </w:t>
      </w:r>
      <w:proofErr w:type="gramStart"/>
      <w:r w:rsidRPr="00396A03">
        <w:rPr>
          <w:rFonts w:cs="Arial"/>
          <w:sz w:val="32"/>
          <w:szCs w:val="32"/>
          <w:rtl/>
        </w:rPr>
        <w:t>.استدلوا</w:t>
      </w:r>
      <w:proofErr w:type="gramEnd"/>
      <w:r w:rsidRPr="00396A03">
        <w:rPr>
          <w:rFonts w:cs="Arial"/>
          <w:sz w:val="32"/>
          <w:szCs w:val="32"/>
          <w:rtl/>
        </w:rPr>
        <w:t xml:space="preserve"> على هذا: بأثر : عن أنس بن مالك رضي الله عنه أنه قال: «ضعوا على بطنه شيئاً من حديد» .</w:t>
      </w:r>
    </w:p>
    <w:p w14:paraId="1E94B76B" w14:textId="6B184EEF" w:rsidR="00396A03" w:rsidRDefault="00396A03" w:rsidP="00396A03">
      <w:pPr>
        <w:jc w:val="both"/>
        <w:rPr>
          <w:sz w:val="32"/>
          <w:szCs w:val="32"/>
          <w:rtl/>
        </w:rPr>
      </w:pPr>
      <w:r w:rsidRPr="00396A03">
        <w:rPr>
          <w:rFonts w:cs="Arial"/>
          <w:sz w:val="32"/>
          <w:szCs w:val="32"/>
          <w:rtl/>
        </w:rPr>
        <w:t xml:space="preserve">    قال في الشرح </w:t>
      </w:r>
      <w:proofErr w:type="gramStart"/>
      <w:r w:rsidRPr="00396A03">
        <w:rPr>
          <w:rFonts w:cs="Arial"/>
          <w:sz w:val="32"/>
          <w:szCs w:val="32"/>
          <w:rtl/>
        </w:rPr>
        <w:t>الممتع :</w:t>
      </w:r>
      <w:proofErr w:type="gramEnd"/>
      <w:r w:rsidRPr="00396A03">
        <w:rPr>
          <w:rFonts w:cs="Arial"/>
          <w:sz w:val="32"/>
          <w:szCs w:val="32"/>
          <w:rtl/>
        </w:rPr>
        <w:t xml:space="preserve"> وهذا الأثر فيه نظر، ولا أظنه يثبت عن أنس بن مالك رضي الله عنه، والذي يظهر من حال الصحابة أنهم لا يفعلون ذلك. والله اعلم</w:t>
      </w:r>
      <w:r>
        <w:rPr>
          <w:rFonts w:hint="cs"/>
          <w:sz w:val="32"/>
          <w:szCs w:val="32"/>
          <w:rtl/>
        </w:rPr>
        <w:t>.</w:t>
      </w:r>
    </w:p>
    <w:p w14:paraId="66E072B7" w14:textId="65BBEDA8" w:rsidR="00CC354C" w:rsidRDefault="00396A03" w:rsidP="00FC3F44">
      <w:pPr>
        <w:jc w:val="both"/>
        <w:rPr>
          <w:sz w:val="32"/>
          <w:szCs w:val="32"/>
          <w:rtl/>
        </w:rPr>
      </w:pPr>
      <w:r>
        <w:rPr>
          <w:rFonts w:hint="cs"/>
          <w:sz w:val="32"/>
          <w:szCs w:val="32"/>
          <w:rtl/>
        </w:rPr>
        <w:t>*</w:t>
      </w:r>
    </w:p>
    <w:p w14:paraId="635D182F" w14:textId="213BEC98" w:rsidR="00396A03" w:rsidRPr="00396A03" w:rsidRDefault="00396A03" w:rsidP="00396A03">
      <w:pPr>
        <w:jc w:val="center"/>
        <w:rPr>
          <w:sz w:val="32"/>
          <w:szCs w:val="32"/>
          <w:rtl/>
        </w:rPr>
      </w:pPr>
      <w:r w:rsidRPr="00396A03">
        <w:rPr>
          <w:rFonts w:cs="Arial"/>
          <w:sz w:val="32"/>
          <w:szCs w:val="32"/>
          <w:rtl/>
        </w:rPr>
        <w:t>(٣٤)</w:t>
      </w:r>
    </w:p>
    <w:p w14:paraId="7A3E4A45" w14:textId="77777777" w:rsidR="00396A03" w:rsidRPr="00396A03" w:rsidRDefault="00396A03" w:rsidP="00396A03">
      <w:pPr>
        <w:jc w:val="both"/>
        <w:rPr>
          <w:rFonts w:cs="Arial"/>
          <w:b/>
          <w:bCs/>
          <w:sz w:val="32"/>
          <w:szCs w:val="32"/>
          <w:rtl/>
        </w:rPr>
      </w:pPr>
      <w:r w:rsidRPr="00396A03">
        <w:rPr>
          <w:rFonts w:cs="Arial"/>
          <w:b/>
          <w:bCs/>
          <w:sz w:val="32"/>
          <w:szCs w:val="32"/>
          <w:rtl/>
        </w:rPr>
        <w:t xml:space="preserve">فصل </w:t>
      </w:r>
    </w:p>
    <w:p w14:paraId="0575A66F" w14:textId="2931E581" w:rsidR="00396A03" w:rsidRPr="00396A03" w:rsidRDefault="00396A03" w:rsidP="00396A03">
      <w:pPr>
        <w:jc w:val="both"/>
        <w:rPr>
          <w:b/>
          <w:bCs/>
          <w:sz w:val="32"/>
          <w:szCs w:val="32"/>
          <w:rtl/>
        </w:rPr>
      </w:pPr>
      <w:r w:rsidRPr="00396A03">
        <w:rPr>
          <w:rFonts w:cs="Arial"/>
          <w:sz w:val="32"/>
          <w:szCs w:val="32"/>
          <w:rtl/>
        </w:rPr>
        <w:t xml:space="preserve"> </w:t>
      </w:r>
      <w:r w:rsidRPr="00396A03">
        <w:rPr>
          <w:rFonts w:cs="Arial"/>
          <w:b/>
          <w:bCs/>
          <w:sz w:val="32"/>
          <w:szCs w:val="32"/>
          <w:rtl/>
        </w:rPr>
        <w:t xml:space="preserve">غسل الميت وتكفينه </w:t>
      </w:r>
      <w:proofErr w:type="spellStart"/>
      <w:r w:rsidRPr="00396A03">
        <w:rPr>
          <w:rFonts w:cs="Arial"/>
          <w:b/>
          <w:bCs/>
          <w:sz w:val="32"/>
          <w:szCs w:val="32"/>
          <w:rtl/>
        </w:rPr>
        <w:t>والصلا</w:t>
      </w:r>
      <w:proofErr w:type="spellEnd"/>
      <w:r w:rsidRPr="00396A03">
        <w:rPr>
          <w:rFonts w:cs="Arial"/>
          <w:b/>
          <w:bCs/>
          <w:sz w:val="32"/>
          <w:szCs w:val="32"/>
          <w:rtl/>
        </w:rPr>
        <w:t xml:space="preserve"> عليه ودفنه فرض كفاية </w:t>
      </w:r>
    </w:p>
    <w:p w14:paraId="0D7E9E42" w14:textId="77777777" w:rsidR="00396A03" w:rsidRPr="00396A03" w:rsidRDefault="00396A03" w:rsidP="00396A03">
      <w:pPr>
        <w:jc w:val="both"/>
        <w:rPr>
          <w:sz w:val="32"/>
          <w:szCs w:val="32"/>
          <w:rtl/>
        </w:rPr>
      </w:pPr>
      <w:r w:rsidRPr="00396A03">
        <w:rPr>
          <w:rFonts w:cs="Arial"/>
          <w:sz w:val="32"/>
          <w:szCs w:val="32"/>
          <w:rtl/>
        </w:rPr>
        <w:t xml:space="preserve">    وأولى الناس بغسله وصيه، ثم أبوه، ثم جده، ثم الأقرب فالأقرب من عصباته، ثم ذوو ارحامه. </w:t>
      </w:r>
    </w:p>
    <w:p w14:paraId="4D8A0AB7" w14:textId="77777777" w:rsidR="00396A03" w:rsidRPr="00396A03" w:rsidRDefault="00396A03" w:rsidP="00396A03">
      <w:pPr>
        <w:jc w:val="both"/>
        <w:rPr>
          <w:sz w:val="32"/>
          <w:szCs w:val="32"/>
          <w:rtl/>
        </w:rPr>
      </w:pPr>
      <w:r w:rsidRPr="00396A03">
        <w:rPr>
          <w:rFonts w:cs="Arial"/>
          <w:sz w:val="32"/>
          <w:szCs w:val="32"/>
          <w:rtl/>
        </w:rPr>
        <w:t xml:space="preserve">     </w:t>
      </w:r>
      <w:proofErr w:type="spellStart"/>
      <w:proofErr w:type="gramStart"/>
      <w:r w:rsidRPr="00396A03">
        <w:rPr>
          <w:rFonts w:cs="Arial"/>
          <w:sz w:val="32"/>
          <w:szCs w:val="32"/>
          <w:rtl/>
        </w:rPr>
        <w:t>وبانثى</w:t>
      </w:r>
      <w:proofErr w:type="spellEnd"/>
      <w:r w:rsidRPr="00396A03">
        <w:rPr>
          <w:rFonts w:cs="Arial"/>
          <w:sz w:val="32"/>
          <w:szCs w:val="32"/>
          <w:rtl/>
        </w:rPr>
        <w:t xml:space="preserve"> :</w:t>
      </w:r>
      <w:proofErr w:type="gramEnd"/>
      <w:r w:rsidRPr="00396A03">
        <w:rPr>
          <w:rFonts w:cs="Arial"/>
          <w:sz w:val="32"/>
          <w:szCs w:val="32"/>
          <w:rtl/>
        </w:rPr>
        <w:t xml:space="preserve"> وصيتها، ثم الربى فالقربى من نسائها، ولكل واحد من الزوجين غسل صاحبه، وكذا سيد مع سريته، ولرجل وامرأة غسل من له دون سبع سنين فقط. </w:t>
      </w:r>
    </w:p>
    <w:p w14:paraId="43C9E5EC" w14:textId="77777777" w:rsidR="00396A03" w:rsidRPr="00396A03" w:rsidRDefault="00396A03" w:rsidP="00396A03">
      <w:pPr>
        <w:jc w:val="both"/>
        <w:rPr>
          <w:sz w:val="32"/>
          <w:szCs w:val="32"/>
          <w:rtl/>
        </w:rPr>
      </w:pPr>
      <w:r w:rsidRPr="00396A03">
        <w:rPr>
          <w:rFonts w:cs="Arial"/>
          <w:sz w:val="32"/>
          <w:szCs w:val="32"/>
          <w:rtl/>
        </w:rPr>
        <w:lastRenderedPageBreak/>
        <w:t xml:space="preserve">   وإن مات رجل بين نسوة او عكسه يمّم كخنثى مشكل، ويحرم ان يغسل مسلم كافرا، او يدفنه، بل يوارى لعدم من يواريه.</w:t>
      </w:r>
    </w:p>
    <w:p w14:paraId="3386679A" w14:textId="77777777" w:rsidR="00396A03" w:rsidRPr="00396A03" w:rsidRDefault="00396A03" w:rsidP="00396A03">
      <w:pPr>
        <w:jc w:val="both"/>
        <w:rPr>
          <w:sz w:val="32"/>
          <w:szCs w:val="32"/>
          <w:rtl/>
        </w:rPr>
      </w:pPr>
      <w:r w:rsidRPr="00396A03">
        <w:rPr>
          <w:rFonts w:cs="Arial"/>
          <w:sz w:val="32"/>
          <w:szCs w:val="32"/>
          <w:rtl/>
        </w:rPr>
        <w:t xml:space="preserve">    وإذا اخذ في غسله ستر عورته ، وجرده عن العيون، ويكره لغير معين في غسله حضوره، ثم يرفع راسه إلى قرب جلوسه ، ويعصر بطنه برفق، ويكثر صب الماء حينئذ ، ثم يلف على يده خرقة فينجيه، ولا يحل مس عورة من له سبع سنين ، ويستحب أن لا يمس </w:t>
      </w:r>
      <w:proofErr w:type="spellStart"/>
      <w:r w:rsidRPr="00396A03">
        <w:rPr>
          <w:rFonts w:cs="Arial"/>
          <w:sz w:val="32"/>
          <w:szCs w:val="32"/>
          <w:rtl/>
        </w:rPr>
        <w:t>سائره</w:t>
      </w:r>
      <w:proofErr w:type="spellEnd"/>
      <w:r w:rsidRPr="00396A03">
        <w:rPr>
          <w:rFonts w:cs="Arial"/>
          <w:sz w:val="32"/>
          <w:szCs w:val="32"/>
          <w:rtl/>
        </w:rPr>
        <w:t xml:space="preserve"> إلا بخرقة ، ثم </w:t>
      </w:r>
      <w:proofErr w:type="spellStart"/>
      <w:r w:rsidRPr="00396A03">
        <w:rPr>
          <w:rFonts w:cs="Arial"/>
          <w:sz w:val="32"/>
          <w:szCs w:val="32"/>
          <w:rtl/>
        </w:rPr>
        <w:t>يوضيه</w:t>
      </w:r>
      <w:proofErr w:type="spellEnd"/>
      <w:r w:rsidRPr="00396A03">
        <w:rPr>
          <w:rFonts w:cs="Arial"/>
          <w:sz w:val="32"/>
          <w:szCs w:val="32"/>
          <w:rtl/>
        </w:rPr>
        <w:t xml:space="preserve"> ندبا، ولا يدخل الماء في فيه، ولا في انفه، ويدخل اصبعيه ملفوفتين بين شفتيه، فيمسح اسنانه، وفي منخريه فينظفهما ، ولا يدخلهما الماء ، ثم ينوي غسله ويسمي، ويغسل برغوة السدر راسه ولحيته فقط، ثم يغسل شقه الايمن ثم الايسر، ثم كله ثلاثاً، يمر في كل مرة يده على بطنه، فإن لم ينق بثلاث غسلات زيد حتى ينقي، ولو جاوز السبع، ويجعل في الغسلة الأخيرة كافوراً، والماء الحار والاشنان والخلال يستعمل إذا احتيج إليه ، ويقص شاربه، ويقلم أظفاره، ولا يسرح شعره، ثم ينشف بثوب، ويظفر سعرها ثلاث قرون، ويسدل وراءها، وإن خرج منه شيء بعد سبع حشي بقطن، فإن لم يستمسك فبطين حُر، ثم يغسل </w:t>
      </w:r>
      <w:proofErr w:type="spellStart"/>
      <w:r w:rsidRPr="00396A03">
        <w:rPr>
          <w:rFonts w:cs="Arial"/>
          <w:sz w:val="32"/>
          <w:szCs w:val="32"/>
          <w:rtl/>
        </w:rPr>
        <w:t>ابمحل</w:t>
      </w:r>
      <w:proofErr w:type="spellEnd"/>
      <w:r w:rsidRPr="00396A03">
        <w:rPr>
          <w:rFonts w:cs="Arial"/>
          <w:sz w:val="32"/>
          <w:szCs w:val="32"/>
          <w:rtl/>
        </w:rPr>
        <w:t xml:space="preserve"> </w:t>
      </w:r>
      <w:proofErr w:type="spellStart"/>
      <w:r w:rsidRPr="00396A03">
        <w:rPr>
          <w:rFonts w:cs="Arial"/>
          <w:sz w:val="32"/>
          <w:szCs w:val="32"/>
          <w:rtl/>
        </w:rPr>
        <w:t>ويوضأ</w:t>
      </w:r>
      <w:proofErr w:type="spellEnd"/>
      <w:r w:rsidRPr="00396A03">
        <w:rPr>
          <w:rFonts w:cs="Arial"/>
          <w:sz w:val="32"/>
          <w:szCs w:val="32"/>
          <w:rtl/>
        </w:rPr>
        <w:t>، وإن خرج بعد تكفينه لم يعد الغسل.</w:t>
      </w:r>
    </w:p>
    <w:p w14:paraId="464142C1" w14:textId="77777777" w:rsidR="00396A03" w:rsidRPr="00396A03" w:rsidRDefault="00396A03" w:rsidP="00396A03">
      <w:pPr>
        <w:jc w:val="both"/>
        <w:rPr>
          <w:sz w:val="32"/>
          <w:szCs w:val="32"/>
          <w:rtl/>
        </w:rPr>
      </w:pPr>
      <w:r w:rsidRPr="00396A03">
        <w:rPr>
          <w:rFonts w:cs="Arial"/>
          <w:sz w:val="32"/>
          <w:szCs w:val="32"/>
          <w:rtl/>
        </w:rPr>
        <w:t xml:space="preserve">   وسندرس في التعليقات إن شاء الله المسائل </w:t>
      </w:r>
      <w:proofErr w:type="gramStart"/>
      <w:r w:rsidRPr="00396A03">
        <w:rPr>
          <w:rFonts w:cs="Arial"/>
          <w:sz w:val="32"/>
          <w:szCs w:val="32"/>
          <w:rtl/>
        </w:rPr>
        <w:t>التالية :</w:t>
      </w:r>
      <w:proofErr w:type="gramEnd"/>
      <w:r w:rsidRPr="00396A03">
        <w:rPr>
          <w:rFonts w:cs="Arial"/>
          <w:sz w:val="32"/>
          <w:szCs w:val="32"/>
          <w:rtl/>
        </w:rPr>
        <w:t xml:space="preserve"> </w:t>
      </w:r>
    </w:p>
    <w:p w14:paraId="50AACEB6" w14:textId="77777777" w:rsidR="00396A03" w:rsidRPr="00396A03" w:rsidRDefault="00396A03" w:rsidP="00396A03">
      <w:pPr>
        <w:jc w:val="both"/>
        <w:rPr>
          <w:sz w:val="32"/>
          <w:szCs w:val="32"/>
          <w:rtl/>
        </w:rPr>
      </w:pPr>
      <w:r w:rsidRPr="00396A03">
        <w:rPr>
          <w:rFonts w:cs="Arial"/>
          <w:sz w:val="32"/>
          <w:szCs w:val="32"/>
          <w:rtl/>
        </w:rPr>
        <w:t xml:space="preserve">المسالة </w:t>
      </w:r>
      <w:proofErr w:type="gramStart"/>
      <w:r w:rsidRPr="00396A03">
        <w:rPr>
          <w:rFonts w:cs="Arial"/>
          <w:sz w:val="32"/>
          <w:szCs w:val="32"/>
          <w:rtl/>
        </w:rPr>
        <w:t>١ :</w:t>
      </w:r>
      <w:proofErr w:type="gramEnd"/>
      <w:r w:rsidRPr="00396A03">
        <w:rPr>
          <w:rFonts w:cs="Arial"/>
          <w:sz w:val="32"/>
          <w:szCs w:val="32"/>
          <w:rtl/>
        </w:rPr>
        <w:t xml:space="preserve"> قوله (غُسل الميت وتكفينه والصلاة عليه ودفنه فرض كفاية) . </w:t>
      </w:r>
    </w:p>
    <w:p w14:paraId="43C90BD6" w14:textId="77777777" w:rsidR="00396A03" w:rsidRPr="00396A03" w:rsidRDefault="00396A03" w:rsidP="00396A03">
      <w:pPr>
        <w:jc w:val="both"/>
        <w:rPr>
          <w:sz w:val="32"/>
          <w:szCs w:val="32"/>
          <w:rtl/>
        </w:rPr>
      </w:pPr>
      <w:r w:rsidRPr="00396A03">
        <w:rPr>
          <w:rFonts w:cs="Arial"/>
          <w:sz w:val="32"/>
          <w:szCs w:val="32"/>
          <w:rtl/>
        </w:rPr>
        <w:t xml:space="preserve">المسألة </w:t>
      </w:r>
      <w:proofErr w:type="gramStart"/>
      <w:r w:rsidRPr="00396A03">
        <w:rPr>
          <w:rFonts w:cs="Arial"/>
          <w:sz w:val="32"/>
          <w:szCs w:val="32"/>
          <w:rtl/>
        </w:rPr>
        <w:t>٢ :</w:t>
      </w:r>
      <w:proofErr w:type="gramEnd"/>
      <w:r w:rsidRPr="00396A03">
        <w:rPr>
          <w:rFonts w:cs="Arial"/>
          <w:sz w:val="32"/>
          <w:szCs w:val="32"/>
          <w:rtl/>
        </w:rPr>
        <w:t xml:space="preserve"> قوله (وأولى الناس بغسله وصيه)</w:t>
      </w:r>
    </w:p>
    <w:p w14:paraId="0141C940" w14:textId="12D7E3EA" w:rsidR="00CC354C" w:rsidRDefault="00396A03" w:rsidP="00396A03">
      <w:pPr>
        <w:jc w:val="both"/>
        <w:rPr>
          <w:sz w:val="32"/>
          <w:szCs w:val="32"/>
          <w:rtl/>
        </w:rPr>
      </w:pPr>
      <w:r w:rsidRPr="00396A03">
        <w:rPr>
          <w:rFonts w:cs="Arial"/>
          <w:sz w:val="32"/>
          <w:szCs w:val="32"/>
          <w:rtl/>
        </w:rPr>
        <w:t xml:space="preserve">المسالة </w:t>
      </w:r>
      <w:proofErr w:type="gramStart"/>
      <w:r w:rsidRPr="00396A03">
        <w:rPr>
          <w:rFonts w:cs="Arial"/>
          <w:sz w:val="32"/>
          <w:szCs w:val="32"/>
          <w:rtl/>
        </w:rPr>
        <w:t>٣ :</w:t>
      </w:r>
      <w:proofErr w:type="gramEnd"/>
      <w:r w:rsidRPr="00396A03">
        <w:rPr>
          <w:rFonts w:cs="Arial"/>
          <w:sz w:val="32"/>
          <w:szCs w:val="32"/>
          <w:rtl/>
        </w:rPr>
        <w:t xml:space="preserve"> الزوج والزوجة يقدمان في الغسل إن لم يكن وصي.</w:t>
      </w:r>
    </w:p>
    <w:p w14:paraId="46382505" w14:textId="42B4330D" w:rsidR="00CC354C" w:rsidRDefault="00396A03" w:rsidP="00FC3F44">
      <w:pPr>
        <w:jc w:val="both"/>
        <w:rPr>
          <w:sz w:val="32"/>
          <w:szCs w:val="32"/>
          <w:rtl/>
        </w:rPr>
      </w:pPr>
      <w:r>
        <w:rPr>
          <w:rFonts w:hint="cs"/>
          <w:sz w:val="32"/>
          <w:szCs w:val="32"/>
          <w:rtl/>
        </w:rPr>
        <w:t>*</w:t>
      </w:r>
    </w:p>
    <w:p w14:paraId="5DE0BE15" w14:textId="2CC1B1A5" w:rsidR="00DB30AB" w:rsidRPr="00DB30AB" w:rsidRDefault="00DB30AB" w:rsidP="00DB30AB">
      <w:pPr>
        <w:jc w:val="both"/>
        <w:rPr>
          <w:b/>
          <w:bCs/>
          <w:sz w:val="32"/>
          <w:szCs w:val="32"/>
          <w:rtl/>
        </w:rPr>
      </w:pPr>
      <w:r w:rsidRPr="00DB30AB">
        <w:rPr>
          <w:rFonts w:cs="Arial" w:hint="cs"/>
          <w:b/>
          <w:bCs/>
          <w:sz w:val="32"/>
          <w:szCs w:val="32"/>
          <w:rtl/>
        </w:rPr>
        <w:t>ال</w:t>
      </w:r>
      <w:r w:rsidRPr="00DB30AB">
        <w:rPr>
          <w:rFonts w:cs="Arial"/>
          <w:b/>
          <w:bCs/>
          <w:sz w:val="32"/>
          <w:szCs w:val="32"/>
          <w:rtl/>
        </w:rPr>
        <w:t xml:space="preserve">تعليقات </w:t>
      </w:r>
    </w:p>
    <w:p w14:paraId="11E922B1" w14:textId="77777777" w:rsidR="00DB30AB" w:rsidRPr="00DB30AB" w:rsidRDefault="00DB30AB" w:rsidP="00DB30AB">
      <w:pPr>
        <w:jc w:val="both"/>
        <w:rPr>
          <w:sz w:val="32"/>
          <w:szCs w:val="32"/>
          <w:rtl/>
        </w:rPr>
      </w:pPr>
      <w:r w:rsidRPr="004B2D3F">
        <w:rPr>
          <w:rFonts w:cs="Arial"/>
          <w:b/>
          <w:bCs/>
          <w:sz w:val="32"/>
          <w:szCs w:val="32"/>
          <w:rtl/>
        </w:rPr>
        <w:t>المسالة</w:t>
      </w:r>
      <w:r w:rsidRPr="00DB30AB">
        <w:rPr>
          <w:rFonts w:cs="Arial"/>
          <w:sz w:val="32"/>
          <w:szCs w:val="32"/>
          <w:rtl/>
        </w:rPr>
        <w:t xml:space="preserve"> </w:t>
      </w:r>
      <w:proofErr w:type="gramStart"/>
      <w:r w:rsidRPr="00DB30AB">
        <w:rPr>
          <w:rFonts w:cs="Arial"/>
          <w:sz w:val="32"/>
          <w:szCs w:val="32"/>
          <w:rtl/>
        </w:rPr>
        <w:t>١ :</w:t>
      </w:r>
      <w:proofErr w:type="gramEnd"/>
      <w:r w:rsidRPr="00DB30AB">
        <w:rPr>
          <w:rFonts w:cs="Arial"/>
          <w:sz w:val="32"/>
          <w:szCs w:val="32"/>
          <w:rtl/>
        </w:rPr>
        <w:t xml:space="preserve"> قوله (غُسل الميت وتكفينه والصلاة عليه ودفنه فرض كفاية) .</w:t>
      </w:r>
    </w:p>
    <w:p w14:paraId="264BE59F" w14:textId="77777777" w:rsidR="004B2D3F" w:rsidRPr="004B2D3F" w:rsidRDefault="00DB30AB" w:rsidP="004B2D3F">
      <w:pPr>
        <w:ind w:firstLine="720"/>
        <w:jc w:val="both"/>
        <w:rPr>
          <w:rFonts w:cs="Arial"/>
          <w:b/>
          <w:bCs/>
          <w:sz w:val="32"/>
          <w:szCs w:val="32"/>
          <w:rtl/>
        </w:rPr>
      </w:pPr>
      <w:proofErr w:type="gramStart"/>
      <w:r w:rsidRPr="004B2D3F">
        <w:rPr>
          <w:rFonts w:cs="Arial"/>
          <w:b/>
          <w:bCs/>
          <w:sz w:val="32"/>
          <w:szCs w:val="32"/>
          <w:rtl/>
        </w:rPr>
        <w:t>الدليل :</w:t>
      </w:r>
      <w:proofErr w:type="gramEnd"/>
    </w:p>
    <w:p w14:paraId="37E4ABD4" w14:textId="7888770B" w:rsidR="00DB30AB" w:rsidRPr="00DB30AB" w:rsidRDefault="00DB30AB" w:rsidP="004B2D3F">
      <w:pPr>
        <w:ind w:firstLine="720"/>
        <w:jc w:val="both"/>
        <w:rPr>
          <w:sz w:val="32"/>
          <w:szCs w:val="32"/>
          <w:rtl/>
        </w:rPr>
      </w:pPr>
      <w:r w:rsidRPr="00DB30AB">
        <w:rPr>
          <w:rFonts w:cs="Arial"/>
          <w:sz w:val="32"/>
          <w:szCs w:val="32"/>
          <w:rtl/>
        </w:rPr>
        <w:t xml:space="preserve"> ١. قول النبي صلى الله عليه وسلم في المحرم الذي وقصته ناقته ومات: (اغسلوه بماء وسدر وكفنوه في ثوبين).</w:t>
      </w:r>
    </w:p>
    <w:p w14:paraId="5AA0C173" w14:textId="77777777" w:rsidR="00DB30AB" w:rsidRPr="00DB30AB" w:rsidRDefault="00DB30AB" w:rsidP="00DB30AB">
      <w:pPr>
        <w:jc w:val="both"/>
        <w:rPr>
          <w:sz w:val="10"/>
          <w:szCs w:val="10"/>
          <w:rtl/>
        </w:rPr>
      </w:pPr>
    </w:p>
    <w:p w14:paraId="642A4605" w14:textId="44018073" w:rsidR="00DB30AB" w:rsidRPr="00DB30AB" w:rsidRDefault="00DB30AB" w:rsidP="004B2D3F">
      <w:pPr>
        <w:ind w:firstLine="720"/>
        <w:jc w:val="both"/>
        <w:rPr>
          <w:sz w:val="32"/>
          <w:szCs w:val="32"/>
          <w:rtl/>
        </w:rPr>
      </w:pPr>
      <w:r w:rsidRPr="00DB30AB">
        <w:rPr>
          <w:rFonts w:cs="Arial"/>
          <w:sz w:val="32"/>
          <w:szCs w:val="32"/>
          <w:rtl/>
        </w:rPr>
        <w:t>٢. الإجماع. فقد اجمع اهل العلم على وجوب غسل الميت المسلم.</w:t>
      </w:r>
    </w:p>
    <w:p w14:paraId="44CD2793" w14:textId="77777777" w:rsidR="00DB30AB" w:rsidRPr="00DB30AB" w:rsidRDefault="00DB30AB" w:rsidP="00DB30AB">
      <w:pPr>
        <w:jc w:val="both"/>
        <w:rPr>
          <w:sz w:val="14"/>
          <w:szCs w:val="14"/>
          <w:rtl/>
        </w:rPr>
      </w:pPr>
    </w:p>
    <w:p w14:paraId="0D74129D" w14:textId="50B7F28E" w:rsidR="00DB30AB" w:rsidRPr="00DB30AB" w:rsidRDefault="00DB30AB" w:rsidP="00DB30AB">
      <w:pPr>
        <w:jc w:val="both"/>
        <w:rPr>
          <w:sz w:val="32"/>
          <w:szCs w:val="32"/>
          <w:rtl/>
        </w:rPr>
      </w:pPr>
      <w:r w:rsidRPr="00DB30AB">
        <w:rPr>
          <w:rFonts w:cs="Arial"/>
          <w:sz w:val="32"/>
          <w:szCs w:val="32"/>
          <w:rtl/>
        </w:rPr>
        <w:t xml:space="preserve">بناء على هذا إذا لم يغسل الميت من أهله وجب على غيرهم أن يغسلوه فإن لم يغسله أحد من المسلمين أثموا جميعاً وهذا معنى كونه فرض </w:t>
      </w:r>
      <w:r w:rsidR="004B2D3F" w:rsidRPr="00DB30AB">
        <w:rPr>
          <w:rFonts w:cs="Arial" w:hint="cs"/>
          <w:sz w:val="32"/>
          <w:szCs w:val="32"/>
          <w:rtl/>
        </w:rPr>
        <w:t>كفاية</w:t>
      </w:r>
      <w:r w:rsidRPr="00DB30AB">
        <w:rPr>
          <w:rFonts w:cs="Arial"/>
          <w:sz w:val="32"/>
          <w:szCs w:val="32"/>
          <w:rtl/>
        </w:rPr>
        <w:t>.</w:t>
      </w:r>
    </w:p>
    <w:p w14:paraId="38FACD34" w14:textId="77777777" w:rsidR="00DB30AB" w:rsidRPr="00DB30AB" w:rsidRDefault="00DB30AB" w:rsidP="004B2D3F">
      <w:pPr>
        <w:ind w:firstLine="720"/>
        <w:jc w:val="both"/>
        <w:rPr>
          <w:sz w:val="32"/>
          <w:szCs w:val="32"/>
          <w:rtl/>
        </w:rPr>
      </w:pPr>
      <w:r w:rsidRPr="00DB30AB">
        <w:rPr>
          <w:rFonts w:cs="Arial"/>
          <w:sz w:val="32"/>
          <w:szCs w:val="32"/>
          <w:rtl/>
        </w:rPr>
        <w:lastRenderedPageBreak/>
        <w:t xml:space="preserve">ودليل الصلاة </w:t>
      </w:r>
      <w:proofErr w:type="gramStart"/>
      <w:r w:rsidRPr="00DB30AB">
        <w:rPr>
          <w:rFonts w:cs="Arial"/>
          <w:sz w:val="32"/>
          <w:szCs w:val="32"/>
          <w:rtl/>
        </w:rPr>
        <w:t>عليه :</w:t>
      </w:r>
      <w:proofErr w:type="gramEnd"/>
      <w:r w:rsidRPr="00DB30AB">
        <w:rPr>
          <w:rFonts w:cs="Arial"/>
          <w:sz w:val="32"/>
          <w:szCs w:val="32"/>
          <w:rtl/>
        </w:rPr>
        <w:t xml:space="preserve"> ١. قول النبي صلى الله عليه وسلم في الذي غل في الحرب لما أراد أن يصلي عليه ترك الصلاة عليه وقال النبي صلى الله عليه وسلم لأصحابه: (صلوا على صاحبكم) وهذا أمر.</w:t>
      </w:r>
    </w:p>
    <w:p w14:paraId="089F1843" w14:textId="77777777" w:rsidR="00DB30AB" w:rsidRPr="004B2D3F" w:rsidRDefault="00DB30AB" w:rsidP="00DB30AB">
      <w:pPr>
        <w:jc w:val="both"/>
        <w:rPr>
          <w:sz w:val="12"/>
          <w:szCs w:val="12"/>
          <w:rtl/>
        </w:rPr>
      </w:pPr>
    </w:p>
    <w:p w14:paraId="5A728A0C" w14:textId="6DC0B5DA" w:rsidR="00DB30AB" w:rsidRPr="00DB30AB" w:rsidRDefault="00DB30AB" w:rsidP="004B2D3F">
      <w:pPr>
        <w:ind w:firstLine="720"/>
        <w:jc w:val="both"/>
        <w:rPr>
          <w:sz w:val="32"/>
          <w:szCs w:val="32"/>
          <w:rtl/>
        </w:rPr>
      </w:pPr>
      <w:r w:rsidRPr="00DB30AB">
        <w:rPr>
          <w:rFonts w:cs="Arial"/>
          <w:sz w:val="32"/>
          <w:szCs w:val="32"/>
          <w:rtl/>
        </w:rPr>
        <w:t>٢. الإجماع. فقد أجمعت الأمة على أن الصلاة على الميت فرض كفاية.</w:t>
      </w:r>
    </w:p>
    <w:p w14:paraId="7726C1AD" w14:textId="77777777" w:rsidR="00DB30AB" w:rsidRPr="004B2D3F" w:rsidRDefault="00DB30AB" w:rsidP="00DB30AB">
      <w:pPr>
        <w:jc w:val="both"/>
        <w:rPr>
          <w:sz w:val="12"/>
          <w:szCs w:val="12"/>
          <w:rtl/>
        </w:rPr>
      </w:pPr>
    </w:p>
    <w:p w14:paraId="24E10974" w14:textId="77777777" w:rsidR="00DB30AB" w:rsidRPr="00DB30AB" w:rsidRDefault="00DB30AB" w:rsidP="00DB30AB">
      <w:pPr>
        <w:jc w:val="both"/>
        <w:rPr>
          <w:sz w:val="32"/>
          <w:szCs w:val="32"/>
          <w:rtl/>
        </w:rPr>
      </w:pPr>
      <w:r w:rsidRPr="004B2D3F">
        <w:rPr>
          <w:rFonts w:cs="Arial"/>
          <w:b/>
          <w:bCs/>
          <w:sz w:val="32"/>
          <w:szCs w:val="32"/>
          <w:rtl/>
        </w:rPr>
        <w:t>المسألة</w:t>
      </w:r>
      <w:r w:rsidRPr="00DB30AB">
        <w:rPr>
          <w:rFonts w:cs="Arial"/>
          <w:sz w:val="32"/>
          <w:szCs w:val="32"/>
          <w:rtl/>
        </w:rPr>
        <w:t xml:space="preserve"> </w:t>
      </w:r>
      <w:proofErr w:type="gramStart"/>
      <w:r w:rsidRPr="00DB30AB">
        <w:rPr>
          <w:rFonts w:cs="Arial"/>
          <w:sz w:val="32"/>
          <w:szCs w:val="32"/>
          <w:rtl/>
        </w:rPr>
        <w:t>٢ :</w:t>
      </w:r>
      <w:proofErr w:type="gramEnd"/>
      <w:r w:rsidRPr="00DB30AB">
        <w:rPr>
          <w:rFonts w:cs="Arial"/>
          <w:sz w:val="32"/>
          <w:szCs w:val="32"/>
          <w:rtl/>
        </w:rPr>
        <w:t xml:space="preserve"> قوله (وأولى الناس بغسله وصيه)</w:t>
      </w:r>
    </w:p>
    <w:p w14:paraId="68346780" w14:textId="77777777" w:rsidR="00DB30AB" w:rsidRPr="00DB30AB" w:rsidRDefault="00DB30AB" w:rsidP="00DB30AB">
      <w:pPr>
        <w:jc w:val="both"/>
        <w:rPr>
          <w:sz w:val="32"/>
          <w:szCs w:val="32"/>
          <w:rtl/>
        </w:rPr>
      </w:pPr>
      <w:r w:rsidRPr="00DB30AB">
        <w:rPr>
          <w:rFonts w:cs="Arial"/>
          <w:sz w:val="32"/>
          <w:szCs w:val="32"/>
          <w:rtl/>
        </w:rPr>
        <w:t xml:space="preserve">أدلة </w:t>
      </w:r>
      <w:proofErr w:type="gramStart"/>
      <w:r w:rsidRPr="00DB30AB">
        <w:rPr>
          <w:rFonts w:cs="Arial"/>
          <w:sz w:val="32"/>
          <w:szCs w:val="32"/>
          <w:rtl/>
        </w:rPr>
        <w:t>الحنابلة :</w:t>
      </w:r>
      <w:proofErr w:type="gramEnd"/>
    </w:p>
    <w:p w14:paraId="3D739AD4" w14:textId="77777777" w:rsidR="00DB30AB" w:rsidRPr="00DB30AB" w:rsidRDefault="00DB30AB" w:rsidP="00DB30AB">
      <w:pPr>
        <w:jc w:val="both"/>
        <w:rPr>
          <w:sz w:val="32"/>
          <w:szCs w:val="32"/>
          <w:rtl/>
        </w:rPr>
      </w:pPr>
      <w:r w:rsidRPr="00DB30AB">
        <w:rPr>
          <w:rFonts w:cs="Arial"/>
          <w:sz w:val="32"/>
          <w:szCs w:val="32"/>
          <w:rtl/>
        </w:rPr>
        <w:t>١. أبو بكر الصديق رضي الله عنه أوصى أن تغسله زوجته. وهذا مرسل لكن مقبول في هذا الباب.</w:t>
      </w:r>
    </w:p>
    <w:p w14:paraId="17077E20" w14:textId="77777777" w:rsidR="00DB30AB" w:rsidRPr="004B2D3F" w:rsidRDefault="00DB30AB" w:rsidP="00DB30AB">
      <w:pPr>
        <w:jc w:val="both"/>
        <w:rPr>
          <w:sz w:val="8"/>
          <w:szCs w:val="8"/>
          <w:rtl/>
        </w:rPr>
      </w:pPr>
    </w:p>
    <w:p w14:paraId="157E5391" w14:textId="77777777" w:rsidR="00DB30AB" w:rsidRPr="00DB30AB" w:rsidRDefault="00DB30AB" w:rsidP="00DB30AB">
      <w:pPr>
        <w:jc w:val="both"/>
        <w:rPr>
          <w:sz w:val="32"/>
          <w:szCs w:val="32"/>
          <w:rtl/>
        </w:rPr>
      </w:pPr>
      <w:r w:rsidRPr="00DB30AB">
        <w:rPr>
          <w:rFonts w:cs="Arial"/>
          <w:sz w:val="32"/>
          <w:szCs w:val="32"/>
          <w:rtl/>
        </w:rPr>
        <w:t>٢.  أنس رضي الله عنه أوصى أن يغسله ابن سيرين رحمه الله. وهذا إسناده صحيح.</w:t>
      </w:r>
    </w:p>
    <w:p w14:paraId="2A588F29" w14:textId="77777777" w:rsidR="00DB30AB" w:rsidRPr="004B2D3F" w:rsidRDefault="00DB30AB" w:rsidP="00DB30AB">
      <w:pPr>
        <w:jc w:val="both"/>
        <w:rPr>
          <w:sz w:val="4"/>
          <w:szCs w:val="4"/>
          <w:rtl/>
        </w:rPr>
      </w:pPr>
    </w:p>
    <w:p w14:paraId="2278D530" w14:textId="77777777" w:rsidR="00DB30AB" w:rsidRPr="00DB30AB" w:rsidRDefault="00DB30AB" w:rsidP="00DB30AB">
      <w:pPr>
        <w:jc w:val="both"/>
        <w:rPr>
          <w:sz w:val="32"/>
          <w:szCs w:val="32"/>
          <w:rtl/>
        </w:rPr>
      </w:pPr>
      <w:r w:rsidRPr="00DB30AB">
        <w:rPr>
          <w:rFonts w:cs="Arial"/>
          <w:sz w:val="32"/>
          <w:szCs w:val="32"/>
          <w:rtl/>
        </w:rPr>
        <w:t>٣. واستدل الإمام أحمد كذلك بتعليل وهو:</w:t>
      </w:r>
    </w:p>
    <w:p w14:paraId="10975C3F" w14:textId="77777777" w:rsidR="00DB30AB" w:rsidRPr="00DB30AB" w:rsidRDefault="00DB30AB" w:rsidP="00DB30AB">
      <w:pPr>
        <w:jc w:val="both"/>
        <w:rPr>
          <w:sz w:val="32"/>
          <w:szCs w:val="32"/>
          <w:rtl/>
        </w:rPr>
      </w:pPr>
      <w:r w:rsidRPr="00DB30AB">
        <w:rPr>
          <w:rFonts w:cs="Arial"/>
          <w:sz w:val="32"/>
          <w:szCs w:val="32"/>
          <w:rtl/>
        </w:rPr>
        <w:t>- أن الميت لم يوص إلا بمن يرى أنه سيقوم بالأمر على الوجه الأكمل.</w:t>
      </w:r>
    </w:p>
    <w:p w14:paraId="19BA8D25" w14:textId="1C1F518E" w:rsidR="00DB30AB" w:rsidRPr="00DB30AB" w:rsidRDefault="00DB30AB" w:rsidP="00DB30AB">
      <w:pPr>
        <w:jc w:val="both"/>
        <w:rPr>
          <w:sz w:val="32"/>
          <w:szCs w:val="32"/>
          <w:rtl/>
        </w:rPr>
      </w:pPr>
      <w:r w:rsidRPr="00DB30AB">
        <w:rPr>
          <w:rFonts w:cs="Arial"/>
          <w:sz w:val="32"/>
          <w:szCs w:val="32"/>
          <w:rtl/>
        </w:rPr>
        <w:t xml:space="preserve">القول </w:t>
      </w:r>
      <w:proofErr w:type="gramStart"/>
      <w:r w:rsidRPr="00DB30AB">
        <w:rPr>
          <w:rFonts w:cs="Arial"/>
          <w:sz w:val="32"/>
          <w:szCs w:val="32"/>
          <w:rtl/>
        </w:rPr>
        <w:t>الثاني :</w:t>
      </w:r>
      <w:proofErr w:type="gramEnd"/>
      <w:r w:rsidRPr="00DB30AB">
        <w:rPr>
          <w:rFonts w:cs="Arial"/>
          <w:sz w:val="32"/>
          <w:szCs w:val="32"/>
          <w:rtl/>
        </w:rPr>
        <w:t xml:space="preserve"> المالكية والشافعية والحنفية قالوا بتقديم العصبة</w:t>
      </w:r>
      <w:r w:rsidR="004B2D3F">
        <w:rPr>
          <w:rFonts w:cs="Arial" w:hint="cs"/>
          <w:sz w:val="32"/>
          <w:szCs w:val="32"/>
          <w:rtl/>
        </w:rPr>
        <w:t xml:space="preserve"> </w:t>
      </w:r>
      <w:r w:rsidRPr="00DB30AB">
        <w:rPr>
          <w:rFonts w:cs="Arial"/>
          <w:sz w:val="32"/>
          <w:szCs w:val="32"/>
          <w:rtl/>
        </w:rPr>
        <w:t xml:space="preserve">وعلى الوصي . تراجع ادلتهم في مضانها. </w:t>
      </w:r>
    </w:p>
    <w:p w14:paraId="24C57705" w14:textId="77777777" w:rsidR="00DB30AB" w:rsidRPr="004B2D3F" w:rsidRDefault="00DB30AB" w:rsidP="00DB30AB">
      <w:pPr>
        <w:jc w:val="both"/>
        <w:rPr>
          <w:sz w:val="2"/>
          <w:szCs w:val="2"/>
          <w:rtl/>
        </w:rPr>
      </w:pPr>
    </w:p>
    <w:p w14:paraId="4673C598" w14:textId="77777777" w:rsidR="00DB30AB" w:rsidRPr="00DB30AB" w:rsidRDefault="00DB30AB" w:rsidP="00DB30AB">
      <w:pPr>
        <w:jc w:val="both"/>
        <w:rPr>
          <w:sz w:val="32"/>
          <w:szCs w:val="32"/>
          <w:rtl/>
        </w:rPr>
      </w:pPr>
      <w:r w:rsidRPr="004B2D3F">
        <w:rPr>
          <w:rFonts w:cs="Arial"/>
          <w:b/>
          <w:bCs/>
          <w:sz w:val="32"/>
          <w:szCs w:val="32"/>
          <w:rtl/>
        </w:rPr>
        <w:t>المسالة</w:t>
      </w:r>
      <w:r w:rsidRPr="00DB30AB">
        <w:rPr>
          <w:rFonts w:cs="Arial"/>
          <w:sz w:val="32"/>
          <w:szCs w:val="32"/>
          <w:rtl/>
        </w:rPr>
        <w:t xml:space="preserve"> </w:t>
      </w:r>
      <w:proofErr w:type="gramStart"/>
      <w:r w:rsidRPr="00DB30AB">
        <w:rPr>
          <w:rFonts w:cs="Arial"/>
          <w:sz w:val="32"/>
          <w:szCs w:val="32"/>
          <w:rtl/>
        </w:rPr>
        <w:t>٣:  الزوجان</w:t>
      </w:r>
      <w:proofErr w:type="gramEnd"/>
      <w:r w:rsidRPr="00DB30AB">
        <w:rPr>
          <w:rFonts w:cs="Arial"/>
          <w:sz w:val="32"/>
          <w:szCs w:val="32"/>
          <w:rtl/>
        </w:rPr>
        <w:t xml:space="preserve"> يقدمان على غيرهما بعد الوصي . فإذا مات الزوج فالزوجة أحق من غيرها وإذا ماتت الزوجة فالزوج أحق من غيره وهذا مذهب المالكية. ودليلهم قوي جداً وأن الزوج مقدم في غسل الزوجة على أبيها وابنها وأخيها وأمها وكل الناس.</w:t>
      </w:r>
    </w:p>
    <w:p w14:paraId="62703CB2" w14:textId="7F708EB2" w:rsidR="00DB30AB" w:rsidRPr="00DB30AB" w:rsidRDefault="00DB30AB" w:rsidP="00DB30AB">
      <w:pPr>
        <w:jc w:val="both"/>
        <w:rPr>
          <w:sz w:val="32"/>
          <w:szCs w:val="32"/>
          <w:rtl/>
        </w:rPr>
      </w:pPr>
      <w:r w:rsidRPr="00DB30AB">
        <w:rPr>
          <w:rFonts w:cs="Arial"/>
          <w:sz w:val="32"/>
          <w:szCs w:val="32"/>
          <w:rtl/>
        </w:rPr>
        <w:t>١.</w:t>
      </w:r>
      <w:r w:rsidR="004B2D3F">
        <w:rPr>
          <w:rFonts w:cs="Arial" w:hint="cs"/>
          <w:sz w:val="32"/>
          <w:szCs w:val="32"/>
          <w:rtl/>
        </w:rPr>
        <w:t xml:space="preserve"> </w:t>
      </w:r>
      <w:r w:rsidRPr="00DB30AB">
        <w:rPr>
          <w:rFonts w:cs="Arial"/>
          <w:sz w:val="32"/>
          <w:szCs w:val="32"/>
          <w:rtl/>
        </w:rPr>
        <w:t xml:space="preserve">عن عائشة </w:t>
      </w:r>
      <w:r w:rsidR="004B2D3F">
        <w:rPr>
          <w:rFonts w:cs="Arial" w:hint="cs"/>
          <w:sz w:val="32"/>
          <w:szCs w:val="32"/>
          <w:rtl/>
        </w:rPr>
        <w:t xml:space="preserve">أم المؤمنين </w:t>
      </w:r>
      <w:r w:rsidRPr="00DB30AB">
        <w:rPr>
          <w:rFonts w:cs="Arial"/>
          <w:sz w:val="32"/>
          <w:szCs w:val="32"/>
          <w:rtl/>
        </w:rPr>
        <w:t xml:space="preserve">رضي الله عنها </w:t>
      </w:r>
      <w:proofErr w:type="gramStart"/>
      <w:r w:rsidRPr="00DB30AB">
        <w:rPr>
          <w:rFonts w:cs="Arial"/>
          <w:sz w:val="32"/>
          <w:szCs w:val="32"/>
          <w:rtl/>
        </w:rPr>
        <w:t>قالت :</w:t>
      </w:r>
      <w:proofErr w:type="gramEnd"/>
      <w:r w:rsidRPr="00DB30AB">
        <w:rPr>
          <w:rFonts w:cs="Arial"/>
          <w:sz w:val="32"/>
          <w:szCs w:val="32"/>
          <w:rtl/>
        </w:rPr>
        <w:t xml:space="preserve"> رجَع إليَّ رسولُ اللهِ صلَّى اللهُ عليه وسلَّم ذاتَ يومٍ مِن جِنازةٍ بالبقيعِ وأنا أجِدُ صُدَاعًا في رأسي وأنا أقولُ: وارَأْسَاه قال : ( بل أنا يا عائشةُ وارَأْسَاه ) ثمَّ قال : ( وما ضرَّكِ لو مِتِّ قبْلي فغسَلْتُكِ وكفَّنْتُكِ وصلَّيْتُ عليكِ ثمَّ دفَنْتُكِ ) ؟ اخرجه ابن حبان في صحيحه.</w:t>
      </w:r>
    </w:p>
    <w:p w14:paraId="06D568C3" w14:textId="77777777" w:rsidR="00DB30AB" w:rsidRPr="00DB30AB" w:rsidRDefault="00DB30AB" w:rsidP="00DB30AB">
      <w:pPr>
        <w:jc w:val="both"/>
        <w:rPr>
          <w:sz w:val="32"/>
          <w:szCs w:val="32"/>
          <w:rtl/>
        </w:rPr>
      </w:pPr>
      <w:r w:rsidRPr="00DB30AB">
        <w:rPr>
          <w:rFonts w:cs="Arial"/>
          <w:sz w:val="32"/>
          <w:szCs w:val="32"/>
          <w:rtl/>
        </w:rPr>
        <w:t>٢. أنا وجدنا أن أبا بكر الصديق رضي الله عنه أوصى على زوجته.</w:t>
      </w:r>
    </w:p>
    <w:p w14:paraId="4420AA20" w14:textId="61923C75" w:rsidR="00DB30AB" w:rsidRDefault="00DB30AB" w:rsidP="00DB30AB">
      <w:pPr>
        <w:jc w:val="both"/>
        <w:rPr>
          <w:sz w:val="32"/>
          <w:szCs w:val="32"/>
          <w:rtl/>
        </w:rPr>
      </w:pPr>
      <w:r w:rsidRPr="00DB30AB">
        <w:rPr>
          <w:rFonts w:cs="Arial"/>
          <w:sz w:val="32"/>
          <w:szCs w:val="32"/>
          <w:rtl/>
        </w:rPr>
        <w:lastRenderedPageBreak/>
        <w:t>٣. أن عائشة رضي الله عنها قالت: لو استقبلت من أمري ما استدبرت ما غسل رسول الله صلى الله عليه وسلم إلا أزواجه مع أن الذي تولى غسل النبي صلى الله عليه وسلم من العصبات علي بن أبي طالب رضي الله عنه</w:t>
      </w:r>
      <w:r w:rsidR="004B2D3F">
        <w:rPr>
          <w:rFonts w:cs="Arial" w:hint="cs"/>
          <w:sz w:val="32"/>
          <w:szCs w:val="32"/>
          <w:rtl/>
        </w:rPr>
        <w:t xml:space="preserve"> </w:t>
      </w:r>
      <w:r w:rsidR="004B2D3F" w:rsidRPr="00B9787F">
        <w:rPr>
          <w:rFonts w:cs="Arial" w:hint="cs"/>
          <w:sz w:val="32"/>
          <w:szCs w:val="32"/>
          <w:vertAlign w:val="superscript"/>
          <w:rtl/>
        </w:rPr>
        <w:t>(</w:t>
      </w:r>
      <w:r w:rsidR="004B2D3F">
        <w:rPr>
          <w:rStyle w:val="a4"/>
          <w:rFonts w:cs="Arial"/>
          <w:sz w:val="32"/>
          <w:szCs w:val="32"/>
          <w:rtl/>
        </w:rPr>
        <w:footnoteReference w:id="31"/>
      </w:r>
      <w:r w:rsidR="004B2D3F" w:rsidRPr="00B9787F">
        <w:rPr>
          <w:rFonts w:cs="Arial" w:hint="cs"/>
          <w:sz w:val="32"/>
          <w:szCs w:val="32"/>
          <w:vertAlign w:val="superscript"/>
          <w:rtl/>
        </w:rPr>
        <w:t>)</w:t>
      </w:r>
      <w:r w:rsidRPr="00DB30AB">
        <w:rPr>
          <w:rFonts w:cs="Arial"/>
          <w:sz w:val="32"/>
          <w:szCs w:val="32"/>
          <w:rtl/>
        </w:rPr>
        <w:t xml:space="preserve">. </w:t>
      </w:r>
    </w:p>
    <w:p w14:paraId="4D7C3B43" w14:textId="31FA5308" w:rsidR="004B2D3F" w:rsidRDefault="004B2D3F" w:rsidP="00DB30AB">
      <w:pPr>
        <w:jc w:val="both"/>
        <w:rPr>
          <w:sz w:val="32"/>
          <w:szCs w:val="32"/>
          <w:rtl/>
        </w:rPr>
      </w:pPr>
      <w:r>
        <w:rPr>
          <w:rFonts w:hint="cs"/>
          <w:sz w:val="32"/>
          <w:szCs w:val="32"/>
          <w:rtl/>
        </w:rPr>
        <w:t>*</w:t>
      </w:r>
    </w:p>
    <w:p w14:paraId="00EBAADE" w14:textId="749402E4" w:rsidR="004B2D3F" w:rsidRPr="004B2D3F" w:rsidRDefault="004B2D3F" w:rsidP="004B2D3F">
      <w:pPr>
        <w:jc w:val="center"/>
        <w:rPr>
          <w:sz w:val="32"/>
          <w:szCs w:val="32"/>
          <w:rtl/>
        </w:rPr>
      </w:pPr>
      <w:r w:rsidRPr="004B2D3F">
        <w:rPr>
          <w:rFonts w:cs="Arial"/>
          <w:sz w:val="32"/>
          <w:szCs w:val="32"/>
          <w:rtl/>
        </w:rPr>
        <w:t>(٣٤ ب)</w:t>
      </w:r>
    </w:p>
    <w:p w14:paraId="16D38623" w14:textId="6D3FED45" w:rsidR="004B2D3F" w:rsidRDefault="004B2D3F" w:rsidP="004B2D3F">
      <w:pPr>
        <w:jc w:val="both"/>
        <w:rPr>
          <w:rFonts w:cs="Arial"/>
          <w:b/>
          <w:bCs/>
          <w:sz w:val="32"/>
          <w:szCs w:val="32"/>
          <w:rtl/>
        </w:rPr>
      </w:pPr>
      <w:r w:rsidRPr="004B2D3F">
        <w:rPr>
          <w:rFonts w:cs="Arial"/>
          <w:b/>
          <w:bCs/>
          <w:sz w:val="32"/>
          <w:szCs w:val="32"/>
          <w:rtl/>
        </w:rPr>
        <w:t>غسل المحرم الميت، والشهيد والسقط</w:t>
      </w:r>
    </w:p>
    <w:p w14:paraId="3452A813" w14:textId="7514686B" w:rsidR="004B2D3F" w:rsidRPr="004B2D3F" w:rsidRDefault="004B2D3F" w:rsidP="004B2D3F">
      <w:pPr>
        <w:jc w:val="both"/>
        <w:rPr>
          <w:sz w:val="32"/>
          <w:szCs w:val="32"/>
          <w:rtl/>
        </w:rPr>
      </w:pPr>
      <w:r w:rsidRPr="004B2D3F">
        <w:rPr>
          <w:rFonts w:cs="Arial" w:hint="cs"/>
          <w:sz w:val="32"/>
          <w:szCs w:val="32"/>
          <w:rtl/>
        </w:rPr>
        <w:t xml:space="preserve">قال الماتن رحمه </w:t>
      </w:r>
      <w:proofErr w:type="gramStart"/>
      <w:r w:rsidRPr="004B2D3F">
        <w:rPr>
          <w:rFonts w:cs="Arial" w:hint="cs"/>
          <w:sz w:val="32"/>
          <w:szCs w:val="32"/>
          <w:rtl/>
        </w:rPr>
        <w:t>الله :</w:t>
      </w:r>
      <w:proofErr w:type="gramEnd"/>
    </w:p>
    <w:p w14:paraId="4BCDAF1A" w14:textId="77777777" w:rsidR="004B2D3F" w:rsidRPr="004B2D3F" w:rsidRDefault="004B2D3F" w:rsidP="004B2D3F">
      <w:pPr>
        <w:jc w:val="both"/>
        <w:rPr>
          <w:sz w:val="32"/>
          <w:szCs w:val="32"/>
          <w:rtl/>
        </w:rPr>
      </w:pPr>
      <w:r w:rsidRPr="004B2D3F">
        <w:rPr>
          <w:rFonts w:cs="Arial"/>
          <w:sz w:val="32"/>
          <w:szCs w:val="32"/>
          <w:rtl/>
        </w:rPr>
        <w:t xml:space="preserve">   ومحرم ميت </w:t>
      </w:r>
      <w:proofErr w:type="gramStart"/>
      <w:r w:rsidRPr="004B2D3F">
        <w:rPr>
          <w:rFonts w:cs="Arial"/>
          <w:sz w:val="32"/>
          <w:szCs w:val="32"/>
          <w:rtl/>
        </w:rPr>
        <w:t>كحيّ :</w:t>
      </w:r>
      <w:proofErr w:type="gramEnd"/>
      <w:r w:rsidRPr="004B2D3F">
        <w:rPr>
          <w:rFonts w:cs="Arial"/>
          <w:sz w:val="32"/>
          <w:szCs w:val="32"/>
          <w:rtl/>
        </w:rPr>
        <w:t xml:space="preserve"> يغسل بماء وسدر ، ولا يقرب طيباً، ولا يلبس ذكر مخيطاً، ولا يعطى رأسه، ولا وجه أنثى.</w:t>
      </w:r>
    </w:p>
    <w:p w14:paraId="2CC34FBD" w14:textId="77777777" w:rsidR="004B2D3F" w:rsidRPr="004B2D3F" w:rsidRDefault="004B2D3F" w:rsidP="004B2D3F">
      <w:pPr>
        <w:jc w:val="both"/>
        <w:rPr>
          <w:sz w:val="32"/>
          <w:szCs w:val="32"/>
          <w:rtl/>
        </w:rPr>
      </w:pPr>
      <w:r w:rsidRPr="004B2D3F">
        <w:rPr>
          <w:rFonts w:cs="Arial"/>
          <w:sz w:val="32"/>
          <w:szCs w:val="32"/>
          <w:rtl/>
        </w:rPr>
        <w:t xml:space="preserve">    ولا يغسل شهيدٌ، إلاّ ان يكون جُنُباً، ويدفن بدمه في ثيابه، بعد نزع السلاح والجلود عنه، وإن سلبها كفّن بغيرها، ولا يصلى عليه، وإن سقط من دابته او وجد ميتاً ولا أثر </w:t>
      </w:r>
      <w:proofErr w:type="gramStart"/>
      <w:r w:rsidRPr="004B2D3F">
        <w:rPr>
          <w:rFonts w:cs="Arial"/>
          <w:sz w:val="32"/>
          <w:szCs w:val="32"/>
          <w:rtl/>
        </w:rPr>
        <w:t>به ،</w:t>
      </w:r>
      <w:proofErr w:type="gramEnd"/>
      <w:r w:rsidRPr="004B2D3F">
        <w:rPr>
          <w:rFonts w:cs="Arial"/>
          <w:sz w:val="32"/>
          <w:szCs w:val="32"/>
          <w:rtl/>
        </w:rPr>
        <w:t xml:space="preserve"> او حمل فأكل أو طال بقاؤه عرفاً، غسّل وصلي عليه .</w:t>
      </w:r>
    </w:p>
    <w:p w14:paraId="5BD6D096" w14:textId="77777777" w:rsidR="004B2D3F" w:rsidRPr="004B2D3F" w:rsidRDefault="004B2D3F" w:rsidP="004B2D3F">
      <w:pPr>
        <w:jc w:val="both"/>
        <w:rPr>
          <w:sz w:val="32"/>
          <w:szCs w:val="32"/>
          <w:rtl/>
        </w:rPr>
      </w:pPr>
      <w:r w:rsidRPr="004B2D3F">
        <w:rPr>
          <w:rFonts w:cs="Arial"/>
          <w:sz w:val="32"/>
          <w:szCs w:val="32"/>
          <w:rtl/>
        </w:rPr>
        <w:t xml:space="preserve">   والسقط إذا بلغ أربعة أشهر غسّل وصلي عليه، ومن تعذر غسله يمم، وعلى الغاسل ستر ما رآه إن لم يكن حسناً.</w:t>
      </w:r>
    </w:p>
    <w:p w14:paraId="5B0CFCE8" w14:textId="77777777" w:rsidR="004B2D3F" w:rsidRPr="004B2D3F" w:rsidRDefault="004B2D3F" w:rsidP="004B2D3F">
      <w:pPr>
        <w:jc w:val="both"/>
        <w:rPr>
          <w:sz w:val="8"/>
          <w:szCs w:val="8"/>
          <w:rtl/>
        </w:rPr>
      </w:pPr>
    </w:p>
    <w:p w14:paraId="1C4F3822" w14:textId="77777777" w:rsidR="004B2D3F" w:rsidRPr="004B2D3F" w:rsidRDefault="004B2D3F" w:rsidP="004B2D3F">
      <w:pPr>
        <w:jc w:val="both"/>
        <w:rPr>
          <w:sz w:val="32"/>
          <w:szCs w:val="32"/>
          <w:rtl/>
        </w:rPr>
      </w:pPr>
      <w:r w:rsidRPr="004B2D3F">
        <w:rPr>
          <w:rFonts w:cs="Arial"/>
          <w:sz w:val="32"/>
          <w:szCs w:val="32"/>
          <w:rtl/>
        </w:rPr>
        <w:t xml:space="preserve">وسندرس في التعليقات المسائل التالية إن شاء الله: </w:t>
      </w:r>
    </w:p>
    <w:p w14:paraId="262940C0" w14:textId="77777777" w:rsidR="004B2D3F" w:rsidRPr="004B2D3F" w:rsidRDefault="004B2D3F" w:rsidP="004B2D3F">
      <w:pPr>
        <w:jc w:val="both"/>
        <w:rPr>
          <w:sz w:val="32"/>
          <w:szCs w:val="32"/>
          <w:rtl/>
        </w:rPr>
      </w:pPr>
      <w:r w:rsidRPr="004B2D3F">
        <w:rPr>
          <w:rFonts w:cs="Arial"/>
          <w:sz w:val="32"/>
          <w:szCs w:val="32"/>
          <w:rtl/>
        </w:rPr>
        <w:t xml:space="preserve">المسالة </w:t>
      </w:r>
      <w:proofErr w:type="gramStart"/>
      <w:r w:rsidRPr="004B2D3F">
        <w:rPr>
          <w:rFonts w:cs="Arial"/>
          <w:sz w:val="32"/>
          <w:szCs w:val="32"/>
          <w:rtl/>
        </w:rPr>
        <w:t>١ :</w:t>
      </w:r>
      <w:proofErr w:type="gramEnd"/>
      <w:r w:rsidRPr="004B2D3F">
        <w:rPr>
          <w:rFonts w:cs="Arial"/>
          <w:sz w:val="32"/>
          <w:szCs w:val="32"/>
          <w:rtl/>
        </w:rPr>
        <w:t xml:space="preserve"> قوله (ومحرم ميت كحيّ)</w:t>
      </w:r>
    </w:p>
    <w:p w14:paraId="17A5DBC5" w14:textId="77777777" w:rsidR="004B2D3F" w:rsidRPr="004B2D3F" w:rsidRDefault="004B2D3F" w:rsidP="004B2D3F">
      <w:pPr>
        <w:jc w:val="both"/>
        <w:rPr>
          <w:sz w:val="32"/>
          <w:szCs w:val="32"/>
          <w:rtl/>
        </w:rPr>
      </w:pPr>
      <w:r w:rsidRPr="004B2D3F">
        <w:rPr>
          <w:rFonts w:cs="Arial"/>
          <w:sz w:val="32"/>
          <w:szCs w:val="32"/>
          <w:rtl/>
        </w:rPr>
        <w:t xml:space="preserve">المسالة </w:t>
      </w:r>
      <w:proofErr w:type="gramStart"/>
      <w:r w:rsidRPr="004B2D3F">
        <w:rPr>
          <w:rFonts w:cs="Arial"/>
          <w:sz w:val="32"/>
          <w:szCs w:val="32"/>
          <w:rtl/>
        </w:rPr>
        <w:t>٢ :</w:t>
      </w:r>
      <w:proofErr w:type="gramEnd"/>
      <w:r w:rsidRPr="004B2D3F">
        <w:rPr>
          <w:rFonts w:cs="Arial"/>
          <w:sz w:val="32"/>
          <w:szCs w:val="32"/>
          <w:rtl/>
        </w:rPr>
        <w:t xml:space="preserve"> قوله: (ولا وجه أنثى)</w:t>
      </w:r>
    </w:p>
    <w:p w14:paraId="50ECDC1F" w14:textId="77777777" w:rsidR="004B2D3F" w:rsidRPr="004B2D3F" w:rsidRDefault="004B2D3F" w:rsidP="004B2D3F">
      <w:pPr>
        <w:jc w:val="both"/>
        <w:rPr>
          <w:sz w:val="32"/>
          <w:szCs w:val="32"/>
          <w:rtl/>
        </w:rPr>
      </w:pPr>
      <w:r w:rsidRPr="004B2D3F">
        <w:rPr>
          <w:rFonts w:cs="Arial"/>
          <w:sz w:val="32"/>
          <w:szCs w:val="32"/>
          <w:rtl/>
        </w:rPr>
        <w:t xml:space="preserve">المسالة </w:t>
      </w:r>
      <w:proofErr w:type="gramStart"/>
      <w:r w:rsidRPr="004B2D3F">
        <w:rPr>
          <w:rFonts w:cs="Arial"/>
          <w:sz w:val="32"/>
          <w:szCs w:val="32"/>
          <w:rtl/>
        </w:rPr>
        <w:t>٣ :</w:t>
      </w:r>
      <w:proofErr w:type="gramEnd"/>
      <w:r w:rsidRPr="004B2D3F">
        <w:rPr>
          <w:rFonts w:cs="Arial"/>
          <w:sz w:val="32"/>
          <w:szCs w:val="32"/>
          <w:rtl/>
        </w:rPr>
        <w:t xml:space="preserve"> قوله ( ولا يغسل شهيدٌ).</w:t>
      </w:r>
    </w:p>
    <w:p w14:paraId="29C57D03" w14:textId="77777777" w:rsidR="004B2D3F" w:rsidRPr="004B2D3F" w:rsidRDefault="004B2D3F" w:rsidP="004B2D3F">
      <w:pPr>
        <w:jc w:val="both"/>
        <w:rPr>
          <w:sz w:val="32"/>
          <w:szCs w:val="32"/>
          <w:rtl/>
        </w:rPr>
      </w:pPr>
      <w:r w:rsidRPr="004B2D3F">
        <w:rPr>
          <w:rFonts w:cs="Arial"/>
          <w:sz w:val="32"/>
          <w:szCs w:val="32"/>
          <w:rtl/>
        </w:rPr>
        <w:t xml:space="preserve">المسالة </w:t>
      </w:r>
      <w:proofErr w:type="gramStart"/>
      <w:r w:rsidRPr="004B2D3F">
        <w:rPr>
          <w:rFonts w:cs="Arial"/>
          <w:sz w:val="32"/>
          <w:szCs w:val="32"/>
          <w:rtl/>
        </w:rPr>
        <w:t>٤ :</w:t>
      </w:r>
      <w:proofErr w:type="gramEnd"/>
      <w:r w:rsidRPr="004B2D3F">
        <w:rPr>
          <w:rFonts w:cs="Arial"/>
          <w:sz w:val="32"/>
          <w:szCs w:val="32"/>
          <w:rtl/>
        </w:rPr>
        <w:t xml:space="preserve"> قوله (إلاّ ان يكون جُنُباً) </w:t>
      </w:r>
    </w:p>
    <w:p w14:paraId="7B8DFE35" w14:textId="18599736" w:rsidR="004B2D3F" w:rsidRDefault="004B2D3F" w:rsidP="004B2D3F">
      <w:pPr>
        <w:jc w:val="both"/>
        <w:rPr>
          <w:sz w:val="32"/>
          <w:szCs w:val="32"/>
          <w:rtl/>
        </w:rPr>
      </w:pPr>
      <w:r w:rsidRPr="004B2D3F">
        <w:rPr>
          <w:rFonts w:cs="Arial"/>
          <w:sz w:val="32"/>
          <w:szCs w:val="32"/>
          <w:rtl/>
        </w:rPr>
        <w:t xml:space="preserve">المسالة </w:t>
      </w:r>
      <w:proofErr w:type="gramStart"/>
      <w:r w:rsidRPr="004B2D3F">
        <w:rPr>
          <w:rFonts w:cs="Arial"/>
          <w:sz w:val="32"/>
          <w:szCs w:val="32"/>
          <w:rtl/>
        </w:rPr>
        <w:t>٥ :</w:t>
      </w:r>
      <w:proofErr w:type="gramEnd"/>
      <w:r w:rsidRPr="004B2D3F">
        <w:rPr>
          <w:rFonts w:cs="Arial"/>
          <w:sz w:val="32"/>
          <w:szCs w:val="32"/>
          <w:rtl/>
        </w:rPr>
        <w:t xml:space="preserve"> قوله (والسقط إذا بلغ أربعة أشهر غسّل).</w:t>
      </w:r>
    </w:p>
    <w:p w14:paraId="56054296" w14:textId="22D847F7" w:rsidR="004B2D3F" w:rsidRDefault="004B2D3F" w:rsidP="004B2D3F">
      <w:pPr>
        <w:jc w:val="both"/>
        <w:rPr>
          <w:sz w:val="32"/>
          <w:szCs w:val="32"/>
          <w:rtl/>
        </w:rPr>
      </w:pPr>
      <w:r>
        <w:rPr>
          <w:rFonts w:hint="cs"/>
          <w:sz w:val="32"/>
          <w:szCs w:val="32"/>
          <w:rtl/>
        </w:rPr>
        <w:t>*</w:t>
      </w:r>
    </w:p>
    <w:p w14:paraId="6088A5E7" w14:textId="77777777" w:rsidR="004B2D3F" w:rsidRDefault="004B2D3F" w:rsidP="004B2D3F">
      <w:pPr>
        <w:jc w:val="both"/>
        <w:rPr>
          <w:sz w:val="32"/>
          <w:szCs w:val="32"/>
          <w:rtl/>
        </w:rPr>
      </w:pPr>
    </w:p>
    <w:p w14:paraId="5428F2BA" w14:textId="77777777" w:rsidR="004B2D3F" w:rsidRDefault="004B2D3F" w:rsidP="004B2D3F">
      <w:pPr>
        <w:jc w:val="both"/>
        <w:rPr>
          <w:sz w:val="32"/>
          <w:szCs w:val="32"/>
          <w:rtl/>
        </w:rPr>
      </w:pPr>
    </w:p>
    <w:p w14:paraId="4A401EC4" w14:textId="77777777" w:rsidR="00C33685" w:rsidRPr="00C33685" w:rsidRDefault="00C33685" w:rsidP="00C33685">
      <w:pPr>
        <w:jc w:val="both"/>
        <w:rPr>
          <w:sz w:val="32"/>
          <w:szCs w:val="32"/>
          <w:rtl/>
        </w:rPr>
      </w:pPr>
      <w:proofErr w:type="spellStart"/>
      <w:r w:rsidRPr="00C33685">
        <w:rPr>
          <w:rFonts w:cs="Arial"/>
          <w:sz w:val="32"/>
          <w:szCs w:val="32"/>
          <w:rtl/>
        </w:rPr>
        <w:lastRenderedPageBreak/>
        <w:t>عليقات</w:t>
      </w:r>
      <w:proofErr w:type="spellEnd"/>
      <w:r w:rsidRPr="00C33685">
        <w:rPr>
          <w:rFonts w:cs="Arial"/>
          <w:sz w:val="32"/>
          <w:szCs w:val="32"/>
          <w:rtl/>
        </w:rPr>
        <w:t xml:space="preserve"> على زاد المستقنع (٣٤ ب)</w:t>
      </w:r>
    </w:p>
    <w:p w14:paraId="18E92471" w14:textId="77777777" w:rsidR="00C33685" w:rsidRPr="00C33685" w:rsidRDefault="00C33685" w:rsidP="00C33685">
      <w:pPr>
        <w:jc w:val="both"/>
        <w:rPr>
          <w:sz w:val="32"/>
          <w:szCs w:val="32"/>
          <w:rtl/>
        </w:rPr>
      </w:pPr>
      <w:r w:rsidRPr="00C33685">
        <w:rPr>
          <w:rFonts w:cs="Arial"/>
          <w:sz w:val="32"/>
          <w:szCs w:val="32"/>
          <w:rtl/>
        </w:rPr>
        <w:t xml:space="preserve">المسالة </w:t>
      </w:r>
      <w:proofErr w:type="gramStart"/>
      <w:r w:rsidRPr="00C33685">
        <w:rPr>
          <w:rFonts w:cs="Arial"/>
          <w:sz w:val="32"/>
          <w:szCs w:val="32"/>
          <w:rtl/>
        </w:rPr>
        <w:t>١ :</w:t>
      </w:r>
      <w:proofErr w:type="gramEnd"/>
      <w:r w:rsidRPr="00C33685">
        <w:rPr>
          <w:rFonts w:cs="Arial"/>
          <w:sz w:val="32"/>
          <w:szCs w:val="32"/>
          <w:rtl/>
        </w:rPr>
        <w:t xml:space="preserve"> قوله (ومحرم ميت كحيّ)</w:t>
      </w:r>
    </w:p>
    <w:p w14:paraId="4327B15B" w14:textId="346AA6E3" w:rsidR="00C33685" w:rsidRPr="00C33685" w:rsidRDefault="00C33685" w:rsidP="00C33685">
      <w:pPr>
        <w:jc w:val="both"/>
        <w:rPr>
          <w:sz w:val="32"/>
          <w:szCs w:val="32"/>
          <w:rtl/>
        </w:rPr>
      </w:pPr>
      <w:r w:rsidRPr="00C33685">
        <w:rPr>
          <w:rFonts w:cs="Arial"/>
          <w:sz w:val="32"/>
          <w:szCs w:val="32"/>
          <w:rtl/>
        </w:rPr>
        <w:t xml:space="preserve">   أي في أحكامه ودليل ذلك قول النبي صلى الله عليه وسلم ( فإنه يبعث يوم القيامة ملبيا ) فهذا يدل على أنه باق على إحرامه وإذا كان كالحي قد يغسل بماء وسدر لقول النبي صلى الله عليه وسلم في الذي وقصته راحلته ( اغسلوه بماء وسدر) ولأن استعمال السدر للمحرم ليس بحرام بل هو جائز " ولا يقرب طيبا " لقول النبي صلى الله عليه وسلم ( ولا تحنطوه ) ولأن المحرم ممنوع من الطيب " ولا يلبس ذكر مخيطا " يعني لا يلبس الذكر قميصا أو سراويل أو عمامة أو غيرها مما يحرم على الحي ودليل ذلك قوله صلى الله عليه وسلم ( فإنه يبعث يوم القيامة ملبيا ) .  " ولا يغطى رأسه </w:t>
      </w:r>
      <w:proofErr w:type="gramStart"/>
      <w:r w:rsidRPr="00C33685">
        <w:rPr>
          <w:rFonts w:cs="Arial"/>
          <w:sz w:val="32"/>
          <w:szCs w:val="32"/>
          <w:rtl/>
        </w:rPr>
        <w:t>"  بل</w:t>
      </w:r>
      <w:proofErr w:type="gramEnd"/>
      <w:r w:rsidRPr="00C33685">
        <w:rPr>
          <w:rFonts w:cs="Arial"/>
          <w:sz w:val="32"/>
          <w:szCs w:val="32"/>
          <w:rtl/>
        </w:rPr>
        <w:t xml:space="preserve"> يبقى مكشوفا لقول النبي صلى الله عليه وسلم ( ولا تخمروا رأسه ) ولكن لا بأس أن يظلل بشمسية أو شبهها كما يفعل بالمحرم الحي وأما التغطية باللف عليه فهذا لا يجوز ".</w:t>
      </w:r>
    </w:p>
    <w:p w14:paraId="64CBD3A3" w14:textId="77777777" w:rsidR="00C33685" w:rsidRPr="00C33685" w:rsidRDefault="00C33685" w:rsidP="00C33685">
      <w:pPr>
        <w:jc w:val="both"/>
        <w:rPr>
          <w:sz w:val="32"/>
          <w:szCs w:val="32"/>
          <w:rtl/>
        </w:rPr>
      </w:pPr>
    </w:p>
    <w:p w14:paraId="7A82FD69" w14:textId="77777777" w:rsidR="00C33685" w:rsidRPr="00C33685" w:rsidRDefault="00C33685" w:rsidP="00C33685">
      <w:pPr>
        <w:jc w:val="both"/>
        <w:rPr>
          <w:sz w:val="32"/>
          <w:szCs w:val="32"/>
          <w:rtl/>
        </w:rPr>
      </w:pPr>
      <w:r w:rsidRPr="00C33685">
        <w:rPr>
          <w:rFonts w:cs="Arial"/>
          <w:sz w:val="32"/>
          <w:szCs w:val="32"/>
          <w:rtl/>
        </w:rPr>
        <w:t xml:space="preserve">المسالة </w:t>
      </w:r>
      <w:proofErr w:type="gramStart"/>
      <w:r w:rsidRPr="00C33685">
        <w:rPr>
          <w:rFonts w:cs="Arial"/>
          <w:sz w:val="32"/>
          <w:szCs w:val="32"/>
          <w:rtl/>
        </w:rPr>
        <w:t>٢ :</w:t>
      </w:r>
      <w:proofErr w:type="gramEnd"/>
      <w:r w:rsidRPr="00C33685">
        <w:rPr>
          <w:rFonts w:cs="Arial"/>
          <w:sz w:val="32"/>
          <w:szCs w:val="32"/>
          <w:rtl/>
        </w:rPr>
        <w:t xml:space="preserve"> قوله: (ولا وجه أنثى) " . يعني لو ماتت أنثى محرمة فإن وجهها لا يغطى وهذا إن لم يمر </w:t>
      </w:r>
      <w:proofErr w:type="gramStart"/>
      <w:r w:rsidRPr="00C33685">
        <w:rPr>
          <w:rFonts w:cs="Arial"/>
          <w:sz w:val="32"/>
          <w:szCs w:val="32"/>
          <w:rtl/>
        </w:rPr>
        <w:t>بها  رجال</w:t>
      </w:r>
      <w:proofErr w:type="gramEnd"/>
      <w:r w:rsidRPr="00C33685">
        <w:rPr>
          <w:rFonts w:cs="Arial"/>
          <w:sz w:val="32"/>
          <w:szCs w:val="32"/>
          <w:rtl/>
        </w:rPr>
        <w:t xml:space="preserve"> أجانب فإن مر بها  رجال أجانب فإن وجهها يستر كما لو كانت حية .</w:t>
      </w:r>
    </w:p>
    <w:p w14:paraId="0E40A640" w14:textId="77777777" w:rsidR="00C33685" w:rsidRPr="00C33685" w:rsidRDefault="00C33685" w:rsidP="00C33685">
      <w:pPr>
        <w:jc w:val="both"/>
        <w:rPr>
          <w:sz w:val="32"/>
          <w:szCs w:val="32"/>
          <w:rtl/>
        </w:rPr>
      </w:pPr>
      <w:r w:rsidRPr="00C33685">
        <w:rPr>
          <w:rFonts w:cs="Arial"/>
          <w:sz w:val="32"/>
          <w:szCs w:val="32"/>
          <w:rtl/>
        </w:rPr>
        <w:t xml:space="preserve">سؤال ١ / ماذا لو مات بعد التحلل </w:t>
      </w:r>
      <w:proofErr w:type="gramStart"/>
      <w:r w:rsidRPr="00C33685">
        <w:rPr>
          <w:rFonts w:cs="Arial"/>
          <w:sz w:val="32"/>
          <w:szCs w:val="32"/>
          <w:rtl/>
        </w:rPr>
        <w:t>الاول ؟</w:t>
      </w:r>
      <w:proofErr w:type="gramEnd"/>
      <w:r w:rsidRPr="00C33685">
        <w:rPr>
          <w:rFonts w:cs="Arial"/>
          <w:sz w:val="32"/>
          <w:szCs w:val="32"/>
          <w:rtl/>
        </w:rPr>
        <w:t xml:space="preserve"> </w:t>
      </w:r>
    </w:p>
    <w:p w14:paraId="61369786" w14:textId="77777777" w:rsidR="00C33685" w:rsidRPr="00C33685" w:rsidRDefault="00C33685" w:rsidP="00C33685">
      <w:pPr>
        <w:jc w:val="both"/>
        <w:rPr>
          <w:sz w:val="32"/>
          <w:szCs w:val="32"/>
          <w:rtl/>
        </w:rPr>
      </w:pPr>
      <w:proofErr w:type="gramStart"/>
      <w:r w:rsidRPr="00C33685">
        <w:rPr>
          <w:rFonts w:cs="Arial"/>
          <w:sz w:val="32"/>
          <w:szCs w:val="32"/>
          <w:rtl/>
        </w:rPr>
        <w:t>الجواب :</w:t>
      </w:r>
      <w:proofErr w:type="gramEnd"/>
      <w:r w:rsidRPr="00C33685">
        <w:rPr>
          <w:rFonts w:cs="Arial"/>
          <w:sz w:val="32"/>
          <w:szCs w:val="32"/>
          <w:rtl/>
        </w:rPr>
        <w:t xml:space="preserve"> المحرم الحي بعد التحلل الأول لا يحرم عليه إلا النساء فقط. وعلى هذا فيصنع بالمحرم الميت بعد التحلل الاول وقبل التحلل الثاني كما يصنع بالمتحلل تحللا أولا، فيغسل بالكافور والطيب ويخمر </w:t>
      </w:r>
      <w:proofErr w:type="gramStart"/>
      <w:r w:rsidRPr="00C33685">
        <w:rPr>
          <w:rFonts w:cs="Arial"/>
          <w:sz w:val="32"/>
          <w:szCs w:val="32"/>
          <w:rtl/>
        </w:rPr>
        <w:t>راسه .</w:t>
      </w:r>
      <w:proofErr w:type="gramEnd"/>
      <w:r w:rsidRPr="00C33685">
        <w:rPr>
          <w:rFonts w:cs="Arial"/>
          <w:sz w:val="32"/>
          <w:szCs w:val="32"/>
          <w:rtl/>
        </w:rPr>
        <w:t xml:space="preserve">. الى غير ذلك. والله </w:t>
      </w:r>
      <w:proofErr w:type="gramStart"/>
      <w:r w:rsidRPr="00C33685">
        <w:rPr>
          <w:rFonts w:cs="Arial"/>
          <w:sz w:val="32"/>
          <w:szCs w:val="32"/>
          <w:rtl/>
        </w:rPr>
        <w:t>اعلم .</w:t>
      </w:r>
      <w:proofErr w:type="gramEnd"/>
    </w:p>
    <w:p w14:paraId="065FEB51" w14:textId="77777777" w:rsidR="00C33685" w:rsidRPr="00C33685" w:rsidRDefault="00C33685" w:rsidP="00C33685">
      <w:pPr>
        <w:jc w:val="both"/>
        <w:rPr>
          <w:sz w:val="2"/>
          <w:szCs w:val="2"/>
          <w:rtl/>
        </w:rPr>
      </w:pPr>
    </w:p>
    <w:p w14:paraId="28D32AAA" w14:textId="77777777" w:rsidR="00C33685" w:rsidRPr="00C33685" w:rsidRDefault="00C33685" w:rsidP="00C33685">
      <w:pPr>
        <w:jc w:val="both"/>
        <w:rPr>
          <w:sz w:val="32"/>
          <w:szCs w:val="32"/>
          <w:rtl/>
        </w:rPr>
      </w:pPr>
      <w:r w:rsidRPr="00C33685">
        <w:rPr>
          <w:rFonts w:cs="Arial"/>
          <w:sz w:val="32"/>
          <w:szCs w:val="32"/>
          <w:rtl/>
        </w:rPr>
        <w:t xml:space="preserve">سؤال </w:t>
      </w:r>
      <w:proofErr w:type="gramStart"/>
      <w:r w:rsidRPr="00C33685">
        <w:rPr>
          <w:rFonts w:cs="Arial"/>
          <w:sz w:val="32"/>
          <w:szCs w:val="32"/>
          <w:rtl/>
        </w:rPr>
        <w:t>٢ :</w:t>
      </w:r>
      <w:proofErr w:type="gramEnd"/>
      <w:r w:rsidRPr="00C33685">
        <w:rPr>
          <w:rFonts w:cs="Arial"/>
          <w:sz w:val="32"/>
          <w:szCs w:val="32"/>
          <w:rtl/>
        </w:rPr>
        <w:t xml:space="preserve"> هل يقضى عن الميت محرما بقية مناسك الحج او العمرة ؟ </w:t>
      </w:r>
    </w:p>
    <w:p w14:paraId="481883FD" w14:textId="77777777" w:rsidR="00C33685" w:rsidRPr="00C33685" w:rsidRDefault="00C33685" w:rsidP="00C33685">
      <w:pPr>
        <w:jc w:val="both"/>
        <w:rPr>
          <w:sz w:val="32"/>
          <w:szCs w:val="32"/>
          <w:rtl/>
        </w:rPr>
      </w:pPr>
      <w:r w:rsidRPr="00C33685">
        <w:rPr>
          <w:rFonts w:cs="Arial"/>
          <w:sz w:val="32"/>
          <w:szCs w:val="32"/>
          <w:rtl/>
        </w:rPr>
        <w:t>قول النبي عليه الصلاة والسلام (يبعث يوم القيامة ملبيا) فيه دليل على أنه لا يقضى عنه ما بقي من نسكه ولو كان الحج فريضة.</w:t>
      </w:r>
    </w:p>
    <w:p w14:paraId="6F8C5EA5" w14:textId="77777777" w:rsidR="00C33685" w:rsidRPr="00C33685" w:rsidRDefault="00C33685" w:rsidP="00C33685">
      <w:pPr>
        <w:jc w:val="both"/>
        <w:rPr>
          <w:sz w:val="32"/>
          <w:szCs w:val="32"/>
          <w:rtl/>
        </w:rPr>
      </w:pPr>
      <w:r w:rsidRPr="00C33685">
        <w:rPr>
          <w:rFonts w:cs="Arial"/>
          <w:sz w:val="32"/>
          <w:szCs w:val="32"/>
          <w:rtl/>
        </w:rPr>
        <w:t xml:space="preserve">القول </w:t>
      </w:r>
      <w:proofErr w:type="gramStart"/>
      <w:r w:rsidRPr="00C33685">
        <w:rPr>
          <w:rFonts w:cs="Arial"/>
          <w:sz w:val="32"/>
          <w:szCs w:val="32"/>
          <w:rtl/>
        </w:rPr>
        <w:t>٢ :</w:t>
      </w:r>
      <w:proofErr w:type="gramEnd"/>
      <w:r w:rsidRPr="00C33685">
        <w:rPr>
          <w:rFonts w:cs="Arial"/>
          <w:sz w:val="32"/>
          <w:szCs w:val="32"/>
          <w:rtl/>
        </w:rPr>
        <w:t xml:space="preserve"> ذهب بعض أهل العلم إلى أنه يقضى عنه ما بقي من النسك إذا كان الحج فريضة. وقد ضعف ابن عثيمين هذا القول </w:t>
      </w:r>
      <w:proofErr w:type="gramStart"/>
      <w:r w:rsidRPr="00C33685">
        <w:rPr>
          <w:rFonts w:cs="Arial"/>
          <w:sz w:val="32"/>
          <w:szCs w:val="32"/>
          <w:rtl/>
        </w:rPr>
        <w:t>وقال :</w:t>
      </w:r>
      <w:proofErr w:type="gramEnd"/>
      <w:r w:rsidRPr="00C33685">
        <w:rPr>
          <w:rFonts w:cs="Arial"/>
          <w:sz w:val="32"/>
          <w:szCs w:val="32"/>
          <w:rtl/>
        </w:rPr>
        <w:t xml:space="preserve"> فيه رد لحديث (يبعث يوم القيامة ملبيا) ، ولو كان يقضى لبينه النبي صلى الله عليه وسلم.</w:t>
      </w:r>
    </w:p>
    <w:p w14:paraId="7717C2B2" w14:textId="77777777" w:rsidR="00C33685" w:rsidRPr="00C33685" w:rsidRDefault="00C33685" w:rsidP="00C33685">
      <w:pPr>
        <w:jc w:val="both"/>
        <w:rPr>
          <w:sz w:val="14"/>
          <w:szCs w:val="14"/>
          <w:rtl/>
        </w:rPr>
      </w:pPr>
    </w:p>
    <w:p w14:paraId="65951016" w14:textId="77777777" w:rsidR="00C33685" w:rsidRPr="00C33685" w:rsidRDefault="00C33685" w:rsidP="00C33685">
      <w:pPr>
        <w:jc w:val="both"/>
        <w:rPr>
          <w:sz w:val="32"/>
          <w:szCs w:val="32"/>
          <w:rtl/>
        </w:rPr>
      </w:pPr>
      <w:r w:rsidRPr="00C33685">
        <w:rPr>
          <w:rFonts w:cs="Arial"/>
          <w:b/>
          <w:bCs/>
          <w:sz w:val="32"/>
          <w:szCs w:val="32"/>
          <w:rtl/>
        </w:rPr>
        <w:t xml:space="preserve">المسالة </w:t>
      </w:r>
      <w:proofErr w:type="gramStart"/>
      <w:r w:rsidRPr="00C33685">
        <w:rPr>
          <w:rFonts w:cs="Arial"/>
          <w:sz w:val="32"/>
          <w:szCs w:val="32"/>
          <w:rtl/>
        </w:rPr>
        <w:t>٣ :</w:t>
      </w:r>
      <w:proofErr w:type="gramEnd"/>
      <w:r w:rsidRPr="00C33685">
        <w:rPr>
          <w:rFonts w:cs="Arial"/>
          <w:sz w:val="32"/>
          <w:szCs w:val="32"/>
          <w:rtl/>
        </w:rPr>
        <w:t xml:space="preserve"> قوله ( ولا يغسل شهيدٌ):</w:t>
      </w:r>
    </w:p>
    <w:p w14:paraId="22970BB6" w14:textId="26D51EB8" w:rsidR="00C33685" w:rsidRPr="00C33685" w:rsidRDefault="00C33685" w:rsidP="00C33685">
      <w:pPr>
        <w:jc w:val="both"/>
        <w:rPr>
          <w:sz w:val="32"/>
          <w:szCs w:val="32"/>
          <w:rtl/>
        </w:rPr>
      </w:pPr>
      <w:r w:rsidRPr="00C33685">
        <w:rPr>
          <w:rFonts w:cs="Arial"/>
          <w:sz w:val="32"/>
          <w:szCs w:val="32"/>
          <w:rtl/>
        </w:rPr>
        <w:t xml:space="preserve"> </w:t>
      </w:r>
      <w:r>
        <w:rPr>
          <w:rFonts w:cs="Arial"/>
          <w:sz w:val="32"/>
          <w:szCs w:val="32"/>
          <w:rtl/>
        </w:rPr>
        <w:tab/>
      </w:r>
      <w:r w:rsidRPr="00C33685">
        <w:rPr>
          <w:rFonts w:cs="Arial"/>
          <w:sz w:val="32"/>
          <w:szCs w:val="32"/>
          <w:rtl/>
        </w:rPr>
        <w:t xml:space="preserve"> </w:t>
      </w:r>
      <w:proofErr w:type="gramStart"/>
      <w:r w:rsidRPr="00C33685">
        <w:rPr>
          <w:rFonts w:cs="Arial"/>
          <w:sz w:val="32"/>
          <w:szCs w:val="32"/>
          <w:rtl/>
        </w:rPr>
        <w:t>الدليل :</w:t>
      </w:r>
      <w:proofErr w:type="gramEnd"/>
      <w:r w:rsidRPr="00C33685">
        <w:rPr>
          <w:rFonts w:cs="Arial"/>
          <w:sz w:val="32"/>
          <w:szCs w:val="32"/>
          <w:rtl/>
        </w:rPr>
        <w:t xml:space="preserve"> ما روى جابر رضي الله عنه أن رسول الله صلى الله عليه وسلم { أمر في قتلى أحد بدفنهم بدمائهم ولم يصل عليهم ولم يغسلوا }. </w:t>
      </w:r>
    </w:p>
    <w:p w14:paraId="17A9184A" w14:textId="77777777" w:rsidR="00C33685" w:rsidRPr="00C33685" w:rsidRDefault="00C33685" w:rsidP="00C33685">
      <w:pPr>
        <w:jc w:val="both"/>
        <w:rPr>
          <w:sz w:val="32"/>
          <w:szCs w:val="32"/>
          <w:rtl/>
        </w:rPr>
      </w:pPr>
      <w:r w:rsidRPr="00C33685">
        <w:rPr>
          <w:rFonts w:cs="Arial"/>
          <w:sz w:val="32"/>
          <w:szCs w:val="32"/>
          <w:rtl/>
        </w:rPr>
        <w:lastRenderedPageBreak/>
        <w:t xml:space="preserve">    أمّا إن جرح في الحرب ومات بعد انقضاء الحرب غسل وصلي عليه ; لأنه مات بعد انقضاء </w:t>
      </w:r>
      <w:proofErr w:type="gramStart"/>
      <w:r w:rsidRPr="00C33685">
        <w:rPr>
          <w:rFonts w:cs="Arial"/>
          <w:sz w:val="32"/>
          <w:szCs w:val="32"/>
          <w:rtl/>
        </w:rPr>
        <w:t>الحرب .</w:t>
      </w:r>
      <w:proofErr w:type="gramEnd"/>
    </w:p>
    <w:p w14:paraId="4D159A2F" w14:textId="77777777" w:rsidR="00C33685" w:rsidRPr="00C33685" w:rsidRDefault="00C33685" w:rsidP="00C33685">
      <w:pPr>
        <w:jc w:val="both"/>
        <w:rPr>
          <w:sz w:val="32"/>
          <w:szCs w:val="32"/>
          <w:rtl/>
        </w:rPr>
      </w:pPr>
    </w:p>
    <w:p w14:paraId="50C8EBF8" w14:textId="77777777" w:rsidR="00C33685" w:rsidRPr="00C33685" w:rsidRDefault="00C33685" w:rsidP="00C33685">
      <w:pPr>
        <w:jc w:val="both"/>
        <w:rPr>
          <w:sz w:val="32"/>
          <w:szCs w:val="32"/>
          <w:rtl/>
        </w:rPr>
      </w:pPr>
      <w:r w:rsidRPr="00C33685">
        <w:rPr>
          <w:rFonts w:cs="Arial"/>
          <w:sz w:val="32"/>
          <w:szCs w:val="32"/>
          <w:rtl/>
        </w:rPr>
        <w:t xml:space="preserve">المسالة </w:t>
      </w:r>
      <w:proofErr w:type="gramStart"/>
      <w:r w:rsidRPr="00C33685">
        <w:rPr>
          <w:rFonts w:cs="Arial"/>
          <w:sz w:val="32"/>
          <w:szCs w:val="32"/>
          <w:rtl/>
        </w:rPr>
        <w:t>٤ :</w:t>
      </w:r>
      <w:proofErr w:type="gramEnd"/>
      <w:r w:rsidRPr="00C33685">
        <w:rPr>
          <w:rFonts w:cs="Arial"/>
          <w:sz w:val="32"/>
          <w:szCs w:val="32"/>
          <w:rtl/>
        </w:rPr>
        <w:t xml:space="preserve"> قوله (إلاّ ان يكون جُنُباً) : </w:t>
      </w:r>
    </w:p>
    <w:p w14:paraId="47115C57" w14:textId="77777777" w:rsidR="00C33685" w:rsidRPr="00C33685" w:rsidRDefault="00C33685" w:rsidP="00C33685">
      <w:pPr>
        <w:jc w:val="both"/>
        <w:rPr>
          <w:sz w:val="32"/>
          <w:szCs w:val="32"/>
          <w:rtl/>
        </w:rPr>
      </w:pPr>
      <w:r w:rsidRPr="00C33685">
        <w:rPr>
          <w:rFonts w:cs="Arial"/>
          <w:sz w:val="32"/>
          <w:szCs w:val="32"/>
          <w:rtl/>
        </w:rPr>
        <w:t xml:space="preserve">    من قتل في الحرب وهو جنب ففيه </w:t>
      </w:r>
      <w:proofErr w:type="gramStart"/>
      <w:r w:rsidRPr="00C33685">
        <w:rPr>
          <w:rFonts w:cs="Arial"/>
          <w:sz w:val="32"/>
          <w:szCs w:val="32"/>
          <w:rtl/>
        </w:rPr>
        <w:t>قولان :</w:t>
      </w:r>
      <w:proofErr w:type="gramEnd"/>
      <w:r w:rsidRPr="00C33685">
        <w:rPr>
          <w:rFonts w:cs="Arial"/>
          <w:sz w:val="32"/>
          <w:szCs w:val="32"/>
          <w:rtl/>
        </w:rPr>
        <w:t xml:space="preserve"> </w:t>
      </w:r>
    </w:p>
    <w:p w14:paraId="001047E2" w14:textId="77777777" w:rsidR="00C33685" w:rsidRPr="00C33685" w:rsidRDefault="00C33685" w:rsidP="00C33685">
      <w:pPr>
        <w:ind w:firstLine="720"/>
        <w:jc w:val="both"/>
        <w:rPr>
          <w:sz w:val="32"/>
          <w:szCs w:val="32"/>
          <w:rtl/>
        </w:rPr>
      </w:pPr>
      <w:r w:rsidRPr="00C33685">
        <w:rPr>
          <w:rFonts w:cs="Arial"/>
          <w:sz w:val="32"/>
          <w:szCs w:val="32"/>
          <w:rtl/>
        </w:rPr>
        <w:t xml:space="preserve">القول </w:t>
      </w:r>
      <w:proofErr w:type="gramStart"/>
      <w:r w:rsidRPr="00C33685">
        <w:rPr>
          <w:rFonts w:cs="Arial"/>
          <w:sz w:val="32"/>
          <w:szCs w:val="32"/>
          <w:rtl/>
        </w:rPr>
        <w:t>١ :</w:t>
      </w:r>
      <w:proofErr w:type="gramEnd"/>
      <w:r w:rsidRPr="00C33685">
        <w:rPr>
          <w:rFonts w:cs="Arial"/>
          <w:sz w:val="32"/>
          <w:szCs w:val="32"/>
          <w:rtl/>
        </w:rPr>
        <w:t xml:space="preserve"> قال أبو العباس بن سريج وأبو علي بن أبي هريرة  (كلاهما بغدادي ومذهبهما شافعي) : يغسل ، لما روي " { أن حنظلة بن الراهب قتل ، فقال النبي صلى الله عليه وسلم ما شأن حنظلة ؟ فإني رأيت الملائكة </w:t>
      </w:r>
      <w:proofErr w:type="gramStart"/>
      <w:r w:rsidRPr="00C33685">
        <w:rPr>
          <w:rFonts w:cs="Arial"/>
          <w:sz w:val="32"/>
          <w:szCs w:val="32"/>
          <w:rtl/>
        </w:rPr>
        <w:t>تغسله ،</w:t>
      </w:r>
      <w:proofErr w:type="gramEnd"/>
      <w:r w:rsidRPr="00C33685">
        <w:rPr>
          <w:rFonts w:cs="Arial"/>
          <w:sz w:val="32"/>
          <w:szCs w:val="32"/>
          <w:rtl/>
        </w:rPr>
        <w:t xml:space="preserve"> فقالوا : جامع فسمع الهيعة فخرج إلى القتال } " فلو لم يجب غسله لما غسلته الملائكة . </w:t>
      </w:r>
    </w:p>
    <w:p w14:paraId="0BA24727" w14:textId="77777777" w:rsidR="00C33685" w:rsidRPr="00C33685" w:rsidRDefault="00C33685" w:rsidP="00C33685">
      <w:pPr>
        <w:ind w:firstLine="720"/>
        <w:jc w:val="both"/>
        <w:rPr>
          <w:sz w:val="32"/>
          <w:szCs w:val="32"/>
          <w:rtl/>
        </w:rPr>
      </w:pPr>
      <w:r w:rsidRPr="00C33685">
        <w:rPr>
          <w:rFonts w:cs="Arial"/>
          <w:sz w:val="32"/>
          <w:szCs w:val="32"/>
          <w:rtl/>
        </w:rPr>
        <w:t xml:space="preserve">القول ٢ قول </w:t>
      </w:r>
      <w:proofErr w:type="gramStart"/>
      <w:r w:rsidRPr="00C33685">
        <w:rPr>
          <w:rFonts w:cs="Arial"/>
          <w:sz w:val="32"/>
          <w:szCs w:val="32"/>
          <w:rtl/>
        </w:rPr>
        <w:t>الجمهور :</w:t>
      </w:r>
      <w:proofErr w:type="gramEnd"/>
      <w:r w:rsidRPr="00C33685">
        <w:rPr>
          <w:rFonts w:cs="Arial"/>
          <w:sz w:val="32"/>
          <w:szCs w:val="32"/>
          <w:rtl/>
        </w:rPr>
        <w:t xml:space="preserve"> لا يغسل ; لأنه طهارة عن حدث فسقط حكمها بالشهادة كغسل الميت.</w:t>
      </w:r>
    </w:p>
    <w:p w14:paraId="6B90506C" w14:textId="77777777" w:rsidR="00C33685" w:rsidRPr="00C33685" w:rsidRDefault="00C33685" w:rsidP="00C33685">
      <w:pPr>
        <w:jc w:val="both"/>
        <w:rPr>
          <w:sz w:val="32"/>
          <w:szCs w:val="32"/>
          <w:rtl/>
        </w:rPr>
      </w:pPr>
      <w:r w:rsidRPr="00C33685">
        <w:rPr>
          <w:rFonts w:cs="Arial"/>
          <w:sz w:val="32"/>
          <w:szCs w:val="32"/>
          <w:rtl/>
        </w:rPr>
        <w:t>سؤال ١ / من قتل من أهل البغي في قتال أهل العدل؟</w:t>
      </w:r>
    </w:p>
    <w:p w14:paraId="1A6A4201" w14:textId="77777777" w:rsidR="00C33685" w:rsidRPr="00C33685" w:rsidRDefault="00C33685" w:rsidP="00C33685">
      <w:pPr>
        <w:jc w:val="both"/>
        <w:rPr>
          <w:sz w:val="32"/>
          <w:szCs w:val="32"/>
          <w:rtl/>
        </w:rPr>
      </w:pPr>
      <w:proofErr w:type="gramStart"/>
      <w:r w:rsidRPr="00C33685">
        <w:rPr>
          <w:rFonts w:cs="Arial"/>
          <w:sz w:val="32"/>
          <w:szCs w:val="32"/>
          <w:rtl/>
        </w:rPr>
        <w:t>الجواب:  غُسل</w:t>
      </w:r>
      <w:proofErr w:type="gramEnd"/>
      <w:r w:rsidRPr="00C33685">
        <w:rPr>
          <w:rFonts w:cs="Arial"/>
          <w:sz w:val="32"/>
          <w:szCs w:val="32"/>
          <w:rtl/>
        </w:rPr>
        <w:t xml:space="preserve"> وصلي عليه ; لأنه مسلم قتل بحق فلم يسقط غسله والصلاة عليه ، كمن قتل في الزنا والقصاص . </w:t>
      </w:r>
    </w:p>
    <w:p w14:paraId="7972F10F" w14:textId="77777777" w:rsidR="00C33685" w:rsidRPr="00C33685" w:rsidRDefault="00C33685" w:rsidP="00C33685">
      <w:pPr>
        <w:jc w:val="both"/>
        <w:rPr>
          <w:sz w:val="32"/>
          <w:szCs w:val="32"/>
          <w:rtl/>
        </w:rPr>
      </w:pPr>
      <w:r w:rsidRPr="00C33685">
        <w:rPr>
          <w:rFonts w:cs="Arial"/>
          <w:sz w:val="32"/>
          <w:szCs w:val="32"/>
          <w:rtl/>
        </w:rPr>
        <w:t xml:space="preserve">سؤال ٢ / ومن قتل من أهل العدل في حرب أهل البغي؟ </w:t>
      </w:r>
    </w:p>
    <w:p w14:paraId="4996BE57" w14:textId="77777777" w:rsidR="00C33685" w:rsidRPr="00C33685" w:rsidRDefault="00C33685" w:rsidP="00C33685">
      <w:pPr>
        <w:jc w:val="both"/>
        <w:rPr>
          <w:sz w:val="32"/>
          <w:szCs w:val="32"/>
          <w:rtl/>
        </w:rPr>
      </w:pPr>
      <w:r w:rsidRPr="00C33685">
        <w:rPr>
          <w:rFonts w:cs="Arial"/>
          <w:sz w:val="32"/>
          <w:szCs w:val="32"/>
          <w:rtl/>
        </w:rPr>
        <w:t xml:space="preserve">الجواب: فيه </w:t>
      </w:r>
      <w:proofErr w:type="gramStart"/>
      <w:r w:rsidRPr="00C33685">
        <w:rPr>
          <w:rFonts w:cs="Arial"/>
          <w:sz w:val="32"/>
          <w:szCs w:val="32"/>
          <w:rtl/>
        </w:rPr>
        <w:t>قولان :</w:t>
      </w:r>
      <w:proofErr w:type="gramEnd"/>
      <w:r w:rsidRPr="00C33685">
        <w:rPr>
          <w:rFonts w:cs="Arial"/>
          <w:sz w:val="32"/>
          <w:szCs w:val="32"/>
          <w:rtl/>
        </w:rPr>
        <w:t xml:space="preserve"> </w:t>
      </w:r>
    </w:p>
    <w:p w14:paraId="3710ED0B" w14:textId="77777777" w:rsidR="00C33685" w:rsidRPr="00C33685" w:rsidRDefault="00C33685" w:rsidP="00C33685">
      <w:pPr>
        <w:jc w:val="both"/>
        <w:rPr>
          <w:sz w:val="32"/>
          <w:szCs w:val="32"/>
          <w:rtl/>
        </w:rPr>
      </w:pPr>
      <w:proofErr w:type="gramStart"/>
      <w:r w:rsidRPr="00C33685">
        <w:rPr>
          <w:rFonts w:cs="Arial"/>
          <w:sz w:val="32"/>
          <w:szCs w:val="32"/>
          <w:rtl/>
        </w:rPr>
        <w:t>( أحدهما</w:t>
      </w:r>
      <w:proofErr w:type="gramEnd"/>
      <w:r w:rsidRPr="00C33685">
        <w:rPr>
          <w:rFonts w:cs="Arial"/>
          <w:sz w:val="32"/>
          <w:szCs w:val="32"/>
          <w:rtl/>
        </w:rPr>
        <w:t xml:space="preserve"> ) : يغسل ويصلى عليه ; لأنه مسلم قتل في غير حرب الكفار ، فهو كمن قتله اللصوص .</w:t>
      </w:r>
    </w:p>
    <w:p w14:paraId="1F6285E1" w14:textId="77777777" w:rsidR="00C33685" w:rsidRPr="00C33685" w:rsidRDefault="00C33685" w:rsidP="00C33685">
      <w:pPr>
        <w:jc w:val="both"/>
        <w:rPr>
          <w:sz w:val="4"/>
          <w:szCs w:val="4"/>
          <w:rtl/>
        </w:rPr>
      </w:pPr>
    </w:p>
    <w:p w14:paraId="21B6DC23" w14:textId="77777777" w:rsidR="00C33685" w:rsidRPr="00C33685" w:rsidRDefault="00C33685" w:rsidP="00C33685">
      <w:pPr>
        <w:jc w:val="both"/>
        <w:rPr>
          <w:sz w:val="32"/>
          <w:szCs w:val="32"/>
          <w:rtl/>
        </w:rPr>
      </w:pPr>
      <w:proofErr w:type="gramStart"/>
      <w:r w:rsidRPr="00C33685">
        <w:rPr>
          <w:rFonts w:cs="Arial"/>
          <w:sz w:val="32"/>
          <w:szCs w:val="32"/>
          <w:rtl/>
        </w:rPr>
        <w:t>( والثاني</w:t>
      </w:r>
      <w:proofErr w:type="gramEnd"/>
      <w:r w:rsidRPr="00C33685">
        <w:rPr>
          <w:rFonts w:cs="Arial"/>
          <w:sz w:val="32"/>
          <w:szCs w:val="32"/>
          <w:rtl/>
        </w:rPr>
        <w:t xml:space="preserve"> ) : أنه لا يغسل ولا يصلى عليه ; لأنه قتل في حرب هو فيه على الحق وقاتله على الباطل ، فأشبه المقتول في معركة الكفار ، ومن قتله قطاع الطريق من أهل القافلة ففيه وجهان كذلك : ( أحدهما ) : أنه يغسل ويصلى عليه ( والثاني ) : لا يغسل ولا يصلى عليه لما ذكرناه في أهل العدل ) .</w:t>
      </w:r>
    </w:p>
    <w:p w14:paraId="7F27E48E" w14:textId="77777777" w:rsidR="00C33685" w:rsidRPr="00C33685" w:rsidRDefault="00C33685" w:rsidP="00C33685">
      <w:pPr>
        <w:jc w:val="both"/>
        <w:rPr>
          <w:sz w:val="2"/>
          <w:szCs w:val="2"/>
          <w:rtl/>
        </w:rPr>
      </w:pPr>
    </w:p>
    <w:p w14:paraId="3878247B" w14:textId="77777777" w:rsidR="00C33685" w:rsidRPr="00C33685" w:rsidRDefault="00C33685" w:rsidP="00C33685">
      <w:pPr>
        <w:jc w:val="both"/>
        <w:rPr>
          <w:sz w:val="32"/>
          <w:szCs w:val="32"/>
          <w:rtl/>
        </w:rPr>
      </w:pPr>
      <w:r w:rsidRPr="00C33685">
        <w:rPr>
          <w:rFonts w:cs="Arial"/>
          <w:b/>
          <w:bCs/>
          <w:sz w:val="32"/>
          <w:szCs w:val="32"/>
          <w:rtl/>
        </w:rPr>
        <w:t>المسالة</w:t>
      </w:r>
      <w:r w:rsidRPr="00C33685">
        <w:rPr>
          <w:rFonts w:cs="Arial"/>
          <w:sz w:val="32"/>
          <w:szCs w:val="32"/>
          <w:rtl/>
        </w:rPr>
        <w:t xml:space="preserve"> </w:t>
      </w:r>
      <w:proofErr w:type="gramStart"/>
      <w:r w:rsidRPr="00C33685">
        <w:rPr>
          <w:rFonts w:cs="Arial"/>
          <w:sz w:val="32"/>
          <w:szCs w:val="32"/>
          <w:rtl/>
        </w:rPr>
        <w:t>٥ :</w:t>
      </w:r>
      <w:proofErr w:type="gramEnd"/>
      <w:r w:rsidRPr="00C33685">
        <w:rPr>
          <w:rFonts w:cs="Arial"/>
          <w:sz w:val="32"/>
          <w:szCs w:val="32"/>
          <w:rtl/>
        </w:rPr>
        <w:t xml:space="preserve"> قوله (والسقط إذا بلغ أربعة أشهر غسّل).</w:t>
      </w:r>
    </w:p>
    <w:p w14:paraId="741C5720" w14:textId="59DDA378" w:rsidR="00C33685" w:rsidRPr="00C33685" w:rsidRDefault="00C33685" w:rsidP="00C33685">
      <w:pPr>
        <w:ind w:firstLine="720"/>
        <w:jc w:val="both"/>
        <w:rPr>
          <w:sz w:val="32"/>
          <w:szCs w:val="32"/>
          <w:rtl/>
        </w:rPr>
      </w:pPr>
      <w:r w:rsidRPr="00C33685">
        <w:rPr>
          <w:rFonts w:cs="Arial"/>
          <w:sz w:val="32"/>
          <w:szCs w:val="32"/>
          <w:rtl/>
        </w:rPr>
        <w:t xml:space="preserve">سبق بحث مسالة السقط في التعليقات </w:t>
      </w:r>
      <w:proofErr w:type="gramStart"/>
      <w:r w:rsidRPr="00C33685">
        <w:rPr>
          <w:rFonts w:cs="Arial"/>
          <w:sz w:val="32"/>
          <w:szCs w:val="32"/>
          <w:rtl/>
        </w:rPr>
        <w:t>على  زاد</w:t>
      </w:r>
      <w:proofErr w:type="gramEnd"/>
      <w:r w:rsidRPr="00C33685">
        <w:rPr>
          <w:rFonts w:cs="Arial"/>
          <w:sz w:val="32"/>
          <w:szCs w:val="32"/>
          <w:rtl/>
        </w:rPr>
        <w:t xml:space="preserve"> المستقنع ١١ </w:t>
      </w:r>
      <w:r>
        <w:rPr>
          <w:rFonts w:cs="Arial" w:hint="cs"/>
          <w:sz w:val="32"/>
          <w:szCs w:val="32"/>
          <w:rtl/>
        </w:rPr>
        <w:t>وهذه إعادة لما سبق بحثه</w:t>
      </w:r>
      <w:r w:rsidRPr="00C33685">
        <w:rPr>
          <w:rFonts w:cs="Arial"/>
          <w:sz w:val="32"/>
          <w:szCs w:val="32"/>
          <w:rtl/>
        </w:rPr>
        <w:t xml:space="preserve"> : </w:t>
      </w:r>
    </w:p>
    <w:p w14:paraId="7E475BA9" w14:textId="77777777" w:rsidR="00C33685" w:rsidRPr="00C33685" w:rsidRDefault="00C33685" w:rsidP="00C33685">
      <w:pPr>
        <w:ind w:firstLine="720"/>
        <w:jc w:val="both"/>
        <w:rPr>
          <w:sz w:val="32"/>
          <w:szCs w:val="32"/>
          <w:rtl/>
        </w:rPr>
      </w:pPr>
      <w:r w:rsidRPr="00C33685">
        <w:rPr>
          <w:rFonts w:cs="Arial"/>
          <w:sz w:val="32"/>
          <w:szCs w:val="32"/>
          <w:rtl/>
        </w:rPr>
        <w:t xml:space="preserve">وكان جواب على </w:t>
      </w:r>
      <w:proofErr w:type="gramStart"/>
      <w:r w:rsidRPr="00C33685">
        <w:rPr>
          <w:rFonts w:cs="Arial"/>
          <w:sz w:val="32"/>
          <w:szCs w:val="32"/>
          <w:rtl/>
        </w:rPr>
        <w:t>سؤال  :</w:t>
      </w:r>
      <w:proofErr w:type="gramEnd"/>
      <w:r w:rsidRPr="00C33685">
        <w:rPr>
          <w:rFonts w:cs="Arial"/>
          <w:sz w:val="32"/>
          <w:szCs w:val="32"/>
          <w:rtl/>
        </w:rPr>
        <w:t xml:space="preserve"> امرأة أجريت لها عملية إجهاض ، فهل يجوز لها أن تصوم أم يجب أن تنتظر فترة معينة ؟ .</w:t>
      </w:r>
    </w:p>
    <w:p w14:paraId="1294581C" w14:textId="77777777" w:rsidR="00C33685" w:rsidRPr="00C33685" w:rsidRDefault="00C33685" w:rsidP="00C33685">
      <w:pPr>
        <w:jc w:val="both"/>
        <w:rPr>
          <w:sz w:val="32"/>
          <w:szCs w:val="32"/>
          <w:rtl/>
        </w:rPr>
      </w:pPr>
      <w:r w:rsidRPr="00C33685">
        <w:rPr>
          <w:rFonts w:cs="Arial"/>
          <w:sz w:val="32"/>
          <w:szCs w:val="32"/>
          <w:rtl/>
        </w:rPr>
        <w:t>الجواب/ الحمد لله.</w:t>
      </w:r>
    </w:p>
    <w:p w14:paraId="6004EB6F" w14:textId="77777777" w:rsidR="00C33685" w:rsidRPr="00C33685" w:rsidRDefault="00C33685" w:rsidP="00C33685">
      <w:pPr>
        <w:ind w:firstLine="720"/>
        <w:jc w:val="both"/>
        <w:rPr>
          <w:sz w:val="32"/>
          <w:szCs w:val="32"/>
          <w:rtl/>
        </w:rPr>
      </w:pPr>
      <w:r w:rsidRPr="00C33685">
        <w:rPr>
          <w:rFonts w:cs="Arial"/>
          <w:sz w:val="32"/>
          <w:szCs w:val="32"/>
          <w:rtl/>
        </w:rPr>
        <w:lastRenderedPageBreak/>
        <w:t xml:space="preserve">لا يجوز للمرأة النفساء أن </w:t>
      </w:r>
      <w:proofErr w:type="gramStart"/>
      <w:r w:rsidRPr="00C33685">
        <w:rPr>
          <w:rFonts w:cs="Arial"/>
          <w:sz w:val="32"/>
          <w:szCs w:val="32"/>
          <w:rtl/>
        </w:rPr>
        <w:t>تصوم ،</w:t>
      </w:r>
      <w:proofErr w:type="gramEnd"/>
      <w:r w:rsidRPr="00C33685">
        <w:rPr>
          <w:rFonts w:cs="Arial"/>
          <w:sz w:val="32"/>
          <w:szCs w:val="32"/>
          <w:rtl/>
        </w:rPr>
        <w:t xml:space="preserve"> ولا يصح صيامها ، وعليها قضاء الأيام التي أفطرتها بسبب النفاس .</w:t>
      </w:r>
    </w:p>
    <w:p w14:paraId="37C8E32E" w14:textId="77777777" w:rsidR="00C33685" w:rsidRPr="00C33685" w:rsidRDefault="00C33685" w:rsidP="00C33685">
      <w:pPr>
        <w:jc w:val="both"/>
        <w:rPr>
          <w:sz w:val="32"/>
          <w:szCs w:val="32"/>
          <w:rtl/>
        </w:rPr>
      </w:pPr>
      <w:r w:rsidRPr="00C33685">
        <w:rPr>
          <w:rFonts w:cs="Arial"/>
          <w:sz w:val="32"/>
          <w:szCs w:val="32"/>
          <w:rtl/>
        </w:rPr>
        <w:t xml:space="preserve">والنفاس هو الدم النازل من المرأة بسبب </w:t>
      </w:r>
      <w:proofErr w:type="gramStart"/>
      <w:r w:rsidRPr="00C33685">
        <w:rPr>
          <w:rFonts w:cs="Arial"/>
          <w:sz w:val="32"/>
          <w:szCs w:val="32"/>
          <w:rtl/>
        </w:rPr>
        <w:t>الولادة .</w:t>
      </w:r>
      <w:proofErr w:type="gramEnd"/>
    </w:p>
    <w:p w14:paraId="30C03E18" w14:textId="77777777" w:rsidR="00C33685" w:rsidRPr="00C33685" w:rsidRDefault="00C33685" w:rsidP="00C33685">
      <w:pPr>
        <w:ind w:firstLine="720"/>
        <w:jc w:val="both"/>
        <w:rPr>
          <w:sz w:val="32"/>
          <w:szCs w:val="32"/>
          <w:rtl/>
        </w:rPr>
      </w:pPr>
      <w:r w:rsidRPr="00C33685">
        <w:rPr>
          <w:rFonts w:cs="Arial"/>
          <w:sz w:val="32"/>
          <w:szCs w:val="32"/>
          <w:rtl/>
        </w:rPr>
        <w:t xml:space="preserve">وإذا أسقطت المرأة فلا يعتبر الدم النازل منها دم نفاس إلا إذا أسقطت ما تبين فيه خلق </w:t>
      </w:r>
      <w:proofErr w:type="gramStart"/>
      <w:r w:rsidRPr="00C33685">
        <w:rPr>
          <w:rFonts w:cs="Arial"/>
          <w:sz w:val="32"/>
          <w:szCs w:val="32"/>
          <w:rtl/>
        </w:rPr>
        <w:t>الإنسان .</w:t>
      </w:r>
      <w:proofErr w:type="gramEnd"/>
    </w:p>
    <w:p w14:paraId="5A1AE526" w14:textId="677ABAAA" w:rsidR="00C33685" w:rsidRPr="00C33685" w:rsidRDefault="00C33685" w:rsidP="00C33685">
      <w:pPr>
        <w:ind w:firstLine="720"/>
        <w:jc w:val="both"/>
        <w:rPr>
          <w:sz w:val="32"/>
          <w:szCs w:val="32"/>
          <w:rtl/>
        </w:rPr>
      </w:pPr>
      <w:r w:rsidRPr="00C33685">
        <w:rPr>
          <w:rFonts w:cs="Arial"/>
          <w:sz w:val="32"/>
          <w:szCs w:val="32"/>
          <w:rtl/>
        </w:rPr>
        <w:t xml:space="preserve">والتخليق لا يبدأ في الحمل قبل ثمانين </w:t>
      </w:r>
      <w:proofErr w:type="gramStart"/>
      <w:r w:rsidRPr="00C33685">
        <w:rPr>
          <w:rFonts w:cs="Arial"/>
          <w:sz w:val="32"/>
          <w:szCs w:val="32"/>
          <w:rtl/>
        </w:rPr>
        <w:t>يوماً ،</w:t>
      </w:r>
      <w:proofErr w:type="gramEnd"/>
      <w:r w:rsidRPr="00C33685">
        <w:rPr>
          <w:rFonts w:cs="Arial"/>
          <w:sz w:val="32"/>
          <w:szCs w:val="32"/>
          <w:rtl/>
        </w:rPr>
        <w:t xml:space="preserve"> لقول النبي صلى الله عليه وسلم : ( إِنَّ أَحَدَكُمْ يُجْمَعُ خَلْقُهُ فِي بَطْنِ أُمِّهِ أَرْبَعِينَ يَوْمًا ، ثُمَّ يَكُونُ عَلَقَةً مِثْلَ ذَلِكَ ، ثُمَّ يَكُونُ مُضْغَةً مِثْلَ ذَلِكَ ، ثُمَّ يَبْعَثُ اللَّهُ مَلَكًا فَيُؤْمَرُ بِأَرْبَعِ كَلِمَاتٍ وَيُقَالُ لَهُ اكْتُبْ عَمَلَهُ وَرِزْقَهُ وَأَجَلَهُ وَشَقِيٌّ أَوْ سَعِيدٌ ثُمَّ يُنْفَخُ فِيهِ الرُّوح)</w:t>
      </w:r>
      <w:r>
        <w:rPr>
          <w:rFonts w:cs="Arial" w:hint="cs"/>
          <w:sz w:val="32"/>
          <w:szCs w:val="32"/>
          <w:rtl/>
        </w:rPr>
        <w:t xml:space="preserve"> </w:t>
      </w:r>
      <w:r w:rsidRPr="00B9787F">
        <w:rPr>
          <w:rFonts w:cs="Arial" w:hint="cs"/>
          <w:sz w:val="32"/>
          <w:szCs w:val="32"/>
          <w:vertAlign w:val="superscript"/>
          <w:rtl/>
        </w:rPr>
        <w:t>(</w:t>
      </w:r>
      <w:r>
        <w:rPr>
          <w:rStyle w:val="a4"/>
          <w:rFonts w:cs="Arial"/>
          <w:sz w:val="32"/>
          <w:szCs w:val="32"/>
          <w:rtl/>
        </w:rPr>
        <w:footnoteReference w:id="32"/>
      </w:r>
      <w:r w:rsidRPr="00B9787F">
        <w:rPr>
          <w:rFonts w:cs="Arial" w:hint="cs"/>
          <w:sz w:val="32"/>
          <w:szCs w:val="32"/>
          <w:vertAlign w:val="superscript"/>
          <w:rtl/>
        </w:rPr>
        <w:t>)</w:t>
      </w:r>
      <w:r>
        <w:rPr>
          <w:rFonts w:cs="Arial" w:hint="cs"/>
          <w:sz w:val="32"/>
          <w:szCs w:val="32"/>
          <w:rtl/>
        </w:rPr>
        <w:t>.</w:t>
      </w:r>
      <w:r w:rsidRPr="00C33685">
        <w:rPr>
          <w:rFonts w:cs="Arial"/>
          <w:sz w:val="32"/>
          <w:szCs w:val="32"/>
          <w:rtl/>
        </w:rPr>
        <w:t xml:space="preserve"> </w:t>
      </w:r>
    </w:p>
    <w:p w14:paraId="54D5D91E" w14:textId="77777777" w:rsidR="00C33685" w:rsidRPr="00C33685" w:rsidRDefault="00C33685" w:rsidP="00C33685">
      <w:pPr>
        <w:ind w:firstLine="720"/>
        <w:jc w:val="both"/>
        <w:rPr>
          <w:sz w:val="32"/>
          <w:szCs w:val="32"/>
          <w:rtl/>
        </w:rPr>
      </w:pPr>
      <w:r w:rsidRPr="00C33685">
        <w:rPr>
          <w:rFonts w:cs="Arial"/>
          <w:sz w:val="32"/>
          <w:szCs w:val="32"/>
          <w:rtl/>
        </w:rPr>
        <w:t xml:space="preserve">فدل هذا الحديث على أن الإنسان يمر بعدة مراحل في </w:t>
      </w:r>
      <w:proofErr w:type="gramStart"/>
      <w:r w:rsidRPr="00C33685">
        <w:rPr>
          <w:rFonts w:cs="Arial"/>
          <w:sz w:val="32"/>
          <w:szCs w:val="32"/>
          <w:rtl/>
        </w:rPr>
        <w:t>الحمل :</w:t>
      </w:r>
      <w:proofErr w:type="gramEnd"/>
    </w:p>
    <w:p w14:paraId="2AF72679" w14:textId="77777777" w:rsidR="00C33685" w:rsidRPr="00C33685" w:rsidRDefault="00C33685" w:rsidP="00C33685">
      <w:pPr>
        <w:jc w:val="both"/>
        <w:rPr>
          <w:sz w:val="32"/>
          <w:szCs w:val="32"/>
          <w:rtl/>
        </w:rPr>
      </w:pPr>
      <w:r w:rsidRPr="00C33685">
        <w:rPr>
          <w:rFonts w:cs="Arial"/>
          <w:sz w:val="32"/>
          <w:szCs w:val="32"/>
          <w:rtl/>
        </w:rPr>
        <w:t xml:space="preserve">أربعين يوماً </w:t>
      </w:r>
      <w:proofErr w:type="gramStart"/>
      <w:r w:rsidRPr="00C33685">
        <w:rPr>
          <w:rFonts w:cs="Arial"/>
          <w:sz w:val="32"/>
          <w:szCs w:val="32"/>
          <w:rtl/>
        </w:rPr>
        <w:t>نطفة ،</w:t>
      </w:r>
      <w:proofErr w:type="gramEnd"/>
      <w:r w:rsidRPr="00C33685">
        <w:rPr>
          <w:rFonts w:cs="Arial"/>
          <w:sz w:val="32"/>
          <w:szCs w:val="32"/>
          <w:rtl/>
        </w:rPr>
        <w:t xml:space="preserve"> ثم أربعين أخرى علقة ، ثم أربعين ثالثة مضغة . ثم ينفخ فيه الروح بعد تمام مائة وعشرين </w:t>
      </w:r>
      <w:proofErr w:type="gramStart"/>
      <w:r w:rsidRPr="00C33685">
        <w:rPr>
          <w:rFonts w:cs="Arial"/>
          <w:sz w:val="32"/>
          <w:szCs w:val="32"/>
          <w:rtl/>
        </w:rPr>
        <w:t>يوماً .</w:t>
      </w:r>
      <w:proofErr w:type="gramEnd"/>
    </w:p>
    <w:p w14:paraId="668BA9E0" w14:textId="2F31DFC7" w:rsidR="00C33685" w:rsidRPr="00C33685" w:rsidRDefault="00C33685" w:rsidP="00C33685">
      <w:pPr>
        <w:ind w:firstLine="720"/>
        <w:jc w:val="both"/>
        <w:rPr>
          <w:sz w:val="32"/>
          <w:szCs w:val="32"/>
          <w:rtl/>
        </w:rPr>
      </w:pPr>
      <w:r w:rsidRPr="00C33685">
        <w:rPr>
          <w:rFonts w:cs="Arial"/>
          <w:sz w:val="32"/>
          <w:szCs w:val="32"/>
          <w:rtl/>
        </w:rPr>
        <w:t xml:space="preserve">والتخليق يكون في مرحلة </w:t>
      </w:r>
      <w:proofErr w:type="gramStart"/>
      <w:r w:rsidRPr="00C33685">
        <w:rPr>
          <w:rFonts w:cs="Arial"/>
          <w:sz w:val="32"/>
          <w:szCs w:val="32"/>
          <w:rtl/>
        </w:rPr>
        <w:t>المضغة ،</w:t>
      </w:r>
      <w:proofErr w:type="gramEnd"/>
      <w:r w:rsidRPr="00C33685">
        <w:rPr>
          <w:rFonts w:cs="Arial"/>
          <w:sz w:val="32"/>
          <w:szCs w:val="32"/>
          <w:rtl/>
        </w:rPr>
        <w:t xml:space="preserve"> ولا يكون قبل ذلك ، لقول الله تعالى : ( يَا أَيُّهَا النَّاسُ إِنْ كُنْتُمْ فِي رَيْبٍ مِنْ الْبَعْثِ فَإِنَّا خَلَقْنَاكُمْ مِنْ تُرَابٍ ثُمَّ مِنْ نُطْفَةٍ ثُمَّ مِنْ عَلَقَةٍ ثُمَّ مِنْ مُضْغَةٍ مُخَلَّقَةٍ وَغَيْرِ مُخَلَّقَةٍ لِنُبَيِّنَ لَكُمْ )</w:t>
      </w:r>
      <w:r>
        <w:rPr>
          <w:rFonts w:cs="Arial" w:hint="cs"/>
          <w:sz w:val="32"/>
          <w:szCs w:val="32"/>
          <w:rtl/>
        </w:rPr>
        <w:t xml:space="preserve"> </w:t>
      </w:r>
      <w:r w:rsidRPr="00B9787F">
        <w:rPr>
          <w:rFonts w:cs="Arial" w:hint="cs"/>
          <w:sz w:val="32"/>
          <w:szCs w:val="32"/>
          <w:vertAlign w:val="superscript"/>
          <w:rtl/>
        </w:rPr>
        <w:t>(</w:t>
      </w:r>
      <w:r>
        <w:rPr>
          <w:rStyle w:val="a4"/>
          <w:rFonts w:cs="Arial"/>
          <w:sz w:val="32"/>
          <w:szCs w:val="32"/>
          <w:rtl/>
        </w:rPr>
        <w:footnoteReference w:id="33"/>
      </w:r>
      <w:r w:rsidRPr="00B9787F">
        <w:rPr>
          <w:rFonts w:cs="Arial" w:hint="cs"/>
          <w:sz w:val="32"/>
          <w:szCs w:val="32"/>
          <w:vertAlign w:val="superscript"/>
          <w:rtl/>
        </w:rPr>
        <w:t>)</w:t>
      </w:r>
      <w:r w:rsidRPr="00C33685">
        <w:rPr>
          <w:rFonts w:cs="Arial"/>
          <w:sz w:val="32"/>
          <w:szCs w:val="32"/>
          <w:rtl/>
        </w:rPr>
        <w:t>.</w:t>
      </w:r>
    </w:p>
    <w:p w14:paraId="1700DFE0" w14:textId="77777777" w:rsidR="00C33685" w:rsidRPr="00C33685" w:rsidRDefault="00C33685" w:rsidP="00C33685">
      <w:pPr>
        <w:jc w:val="both"/>
        <w:rPr>
          <w:sz w:val="32"/>
          <w:szCs w:val="32"/>
          <w:rtl/>
        </w:rPr>
      </w:pPr>
      <w:r w:rsidRPr="00C33685">
        <w:rPr>
          <w:rFonts w:cs="Arial"/>
          <w:sz w:val="32"/>
          <w:szCs w:val="32"/>
          <w:rtl/>
        </w:rPr>
        <w:t xml:space="preserve">فوصف الله تعالى المضغة بأنها مخلقة وغير </w:t>
      </w:r>
      <w:proofErr w:type="gramStart"/>
      <w:r w:rsidRPr="00C33685">
        <w:rPr>
          <w:rFonts w:cs="Arial"/>
          <w:sz w:val="32"/>
          <w:szCs w:val="32"/>
          <w:rtl/>
        </w:rPr>
        <w:t>مخلقة .</w:t>
      </w:r>
      <w:proofErr w:type="gramEnd"/>
    </w:p>
    <w:p w14:paraId="179964A0" w14:textId="77777777" w:rsidR="00C33685" w:rsidRPr="00C33685" w:rsidRDefault="00C33685" w:rsidP="00C33685">
      <w:pPr>
        <w:ind w:firstLine="720"/>
        <w:jc w:val="both"/>
        <w:rPr>
          <w:sz w:val="32"/>
          <w:szCs w:val="32"/>
          <w:rtl/>
        </w:rPr>
      </w:pPr>
      <w:r w:rsidRPr="00C33685">
        <w:rPr>
          <w:rFonts w:cs="Arial"/>
          <w:sz w:val="32"/>
          <w:szCs w:val="32"/>
          <w:rtl/>
        </w:rPr>
        <w:t xml:space="preserve">ومعنى التخليق أن تظهر في الحمل آثار تخطيط الجسم كالرأس والأطراف ونحو </w:t>
      </w:r>
      <w:proofErr w:type="gramStart"/>
      <w:r w:rsidRPr="00C33685">
        <w:rPr>
          <w:rFonts w:cs="Arial"/>
          <w:sz w:val="32"/>
          <w:szCs w:val="32"/>
          <w:rtl/>
        </w:rPr>
        <w:t>ذلك .</w:t>
      </w:r>
      <w:proofErr w:type="gramEnd"/>
    </w:p>
    <w:p w14:paraId="72B61634" w14:textId="77777777" w:rsidR="00C33685" w:rsidRPr="00C33685" w:rsidRDefault="00C33685" w:rsidP="00C33685">
      <w:pPr>
        <w:ind w:firstLine="720"/>
        <w:jc w:val="both"/>
        <w:rPr>
          <w:sz w:val="32"/>
          <w:szCs w:val="32"/>
          <w:rtl/>
        </w:rPr>
      </w:pPr>
      <w:r w:rsidRPr="00C33685">
        <w:rPr>
          <w:rFonts w:cs="Arial"/>
          <w:sz w:val="32"/>
          <w:szCs w:val="32"/>
          <w:rtl/>
        </w:rPr>
        <w:t xml:space="preserve">وعلى </w:t>
      </w:r>
      <w:proofErr w:type="gramStart"/>
      <w:r w:rsidRPr="00C33685">
        <w:rPr>
          <w:rFonts w:cs="Arial"/>
          <w:sz w:val="32"/>
          <w:szCs w:val="32"/>
          <w:rtl/>
        </w:rPr>
        <w:t>هذا .</w:t>
      </w:r>
      <w:proofErr w:type="gramEnd"/>
      <w:r w:rsidRPr="00C33685">
        <w:rPr>
          <w:rFonts w:cs="Arial"/>
          <w:sz w:val="32"/>
          <w:szCs w:val="32"/>
          <w:rtl/>
        </w:rPr>
        <w:t xml:space="preserve"> . فهذه المرأة التي أجريت لها عملية </w:t>
      </w:r>
      <w:proofErr w:type="gramStart"/>
      <w:r w:rsidRPr="00C33685">
        <w:rPr>
          <w:rFonts w:cs="Arial"/>
          <w:sz w:val="32"/>
          <w:szCs w:val="32"/>
          <w:rtl/>
        </w:rPr>
        <w:t>إجهاض ،</w:t>
      </w:r>
      <w:proofErr w:type="gramEnd"/>
      <w:r w:rsidRPr="00C33685">
        <w:rPr>
          <w:rFonts w:cs="Arial"/>
          <w:sz w:val="32"/>
          <w:szCs w:val="32"/>
          <w:rtl/>
        </w:rPr>
        <w:t xml:space="preserve"> إن كان ذلك قبل ثمانين يوماً من الحمل فالدم النازل ليس بدم نفاس ، بل هو دم استحاضة فلا يمنعها من الصلاة والصوم ، وعليها أن تتوضأ لكل صلاة .</w:t>
      </w:r>
    </w:p>
    <w:p w14:paraId="4E7EBF0D" w14:textId="77777777" w:rsidR="00C33685" w:rsidRPr="00C33685" w:rsidRDefault="00C33685" w:rsidP="00C33685">
      <w:pPr>
        <w:ind w:firstLine="720"/>
        <w:jc w:val="both"/>
        <w:rPr>
          <w:sz w:val="32"/>
          <w:szCs w:val="32"/>
          <w:rtl/>
        </w:rPr>
      </w:pPr>
      <w:r w:rsidRPr="00C33685">
        <w:rPr>
          <w:rFonts w:cs="Arial"/>
          <w:sz w:val="32"/>
          <w:szCs w:val="32"/>
          <w:rtl/>
        </w:rPr>
        <w:t xml:space="preserve">وإذا كان الإجهاض بعد نفخ الروح في الجنين –أي بعد مائة وعشرين يوماً من الحمل- فالدم النازل دم نفاس </w:t>
      </w:r>
      <w:proofErr w:type="gramStart"/>
      <w:r w:rsidRPr="00C33685">
        <w:rPr>
          <w:rFonts w:cs="Arial"/>
          <w:sz w:val="32"/>
          <w:szCs w:val="32"/>
          <w:rtl/>
        </w:rPr>
        <w:t>قطعاً .</w:t>
      </w:r>
      <w:proofErr w:type="gramEnd"/>
    </w:p>
    <w:p w14:paraId="6F7440CB" w14:textId="77777777" w:rsidR="00C33685" w:rsidRPr="00C33685" w:rsidRDefault="00C33685" w:rsidP="00C33685">
      <w:pPr>
        <w:ind w:firstLine="720"/>
        <w:jc w:val="both"/>
        <w:rPr>
          <w:sz w:val="32"/>
          <w:szCs w:val="32"/>
          <w:rtl/>
        </w:rPr>
      </w:pPr>
      <w:r w:rsidRPr="00C33685">
        <w:rPr>
          <w:rFonts w:cs="Arial"/>
          <w:sz w:val="32"/>
          <w:szCs w:val="32"/>
          <w:rtl/>
        </w:rPr>
        <w:lastRenderedPageBreak/>
        <w:t xml:space="preserve">وإذا كان الإجهاض بعد ثمانين يوماً وقبل تمام مائة وعشرين فإنها تنظر في السقط فإن ظهر فيه تخليق فالدم النازل </w:t>
      </w:r>
      <w:proofErr w:type="gramStart"/>
      <w:r w:rsidRPr="00C33685">
        <w:rPr>
          <w:rFonts w:cs="Arial"/>
          <w:sz w:val="32"/>
          <w:szCs w:val="32"/>
          <w:rtl/>
        </w:rPr>
        <w:t>نفاس ،</w:t>
      </w:r>
      <w:proofErr w:type="gramEnd"/>
      <w:r w:rsidRPr="00C33685">
        <w:rPr>
          <w:rFonts w:cs="Arial"/>
          <w:sz w:val="32"/>
          <w:szCs w:val="32"/>
          <w:rtl/>
        </w:rPr>
        <w:t xml:space="preserve"> وإن لم يكن فيه تخليق فالدم النازل استحاضة .</w:t>
      </w:r>
    </w:p>
    <w:p w14:paraId="59E69B3D" w14:textId="77777777" w:rsidR="00C33685" w:rsidRPr="00C33685" w:rsidRDefault="00C33685" w:rsidP="00C33685">
      <w:pPr>
        <w:jc w:val="both"/>
        <w:rPr>
          <w:sz w:val="32"/>
          <w:szCs w:val="32"/>
          <w:rtl/>
        </w:rPr>
      </w:pPr>
      <w:r w:rsidRPr="00C33685">
        <w:rPr>
          <w:rFonts w:cs="Arial"/>
          <w:sz w:val="32"/>
          <w:szCs w:val="32"/>
          <w:rtl/>
        </w:rPr>
        <w:t>قال الشيخ ابن عثيمين رحمه الله في رسالة "الدماء الطبيعية للنساء</w:t>
      </w:r>
      <w:proofErr w:type="gramStart"/>
      <w:r w:rsidRPr="00C33685">
        <w:rPr>
          <w:rFonts w:cs="Arial"/>
          <w:sz w:val="32"/>
          <w:szCs w:val="32"/>
          <w:rtl/>
        </w:rPr>
        <w:t>" :</w:t>
      </w:r>
      <w:proofErr w:type="gramEnd"/>
    </w:p>
    <w:p w14:paraId="7EDE57C9" w14:textId="77777777" w:rsidR="00C33685" w:rsidRPr="00C33685" w:rsidRDefault="00C33685" w:rsidP="00C33685">
      <w:pPr>
        <w:ind w:firstLine="720"/>
        <w:jc w:val="both"/>
        <w:rPr>
          <w:sz w:val="32"/>
          <w:szCs w:val="32"/>
          <w:rtl/>
        </w:rPr>
      </w:pPr>
      <w:r w:rsidRPr="00C33685">
        <w:rPr>
          <w:rFonts w:cs="Arial"/>
          <w:sz w:val="32"/>
          <w:szCs w:val="32"/>
          <w:rtl/>
        </w:rPr>
        <w:t xml:space="preserve">ولا يثبت النفاس إلا إذا وضعت ما تبين فيه خلق </w:t>
      </w:r>
      <w:proofErr w:type="gramStart"/>
      <w:r w:rsidRPr="00C33685">
        <w:rPr>
          <w:rFonts w:cs="Arial"/>
          <w:sz w:val="32"/>
          <w:szCs w:val="32"/>
          <w:rtl/>
        </w:rPr>
        <w:t>إنسان ،</w:t>
      </w:r>
      <w:proofErr w:type="gramEnd"/>
      <w:r w:rsidRPr="00C33685">
        <w:rPr>
          <w:rFonts w:cs="Arial"/>
          <w:sz w:val="32"/>
          <w:szCs w:val="32"/>
          <w:rtl/>
        </w:rPr>
        <w:t xml:space="preserve"> فلو وضعت سقطاً صغيراً لم يتبين فيه خلق إنسان فليس دمها دم نفاس ، بل هو دم عرق ، فيكون حكمها حكم الاستحاضة ، وأقل مدة يتبين فيها خلق إنسان ثمانون يوماً من ابتداء الحمل ، وغالبها تسعون يوماً اهـ</w:t>
      </w:r>
    </w:p>
    <w:p w14:paraId="32DAB80D" w14:textId="77777777" w:rsidR="00C33685" w:rsidRPr="00C33685" w:rsidRDefault="00C33685" w:rsidP="00C33685">
      <w:pPr>
        <w:ind w:firstLine="720"/>
        <w:jc w:val="both"/>
        <w:rPr>
          <w:sz w:val="32"/>
          <w:szCs w:val="32"/>
          <w:rtl/>
        </w:rPr>
      </w:pPr>
      <w:r w:rsidRPr="00C33685">
        <w:rPr>
          <w:rFonts w:cs="Arial"/>
          <w:sz w:val="32"/>
          <w:szCs w:val="32"/>
          <w:rtl/>
        </w:rPr>
        <w:t xml:space="preserve">والنفساء تترك الصلاة والصوم حتى تطهر فإذا طهرت من الدم اغتسلت وصلت </w:t>
      </w:r>
      <w:proofErr w:type="gramStart"/>
      <w:r w:rsidRPr="00C33685">
        <w:rPr>
          <w:rFonts w:cs="Arial"/>
          <w:sz w:val="32"/>
          <w:szCs w:val="32"/>
          <w:rtl/>
        </w:rPr>
        <w:t>وصامت .</w:t>
      </w:r>
      <w:proofErr w:type="gramEnd"/>
    </w:p>
    <w:p w14:paraId="5BD2249D" w14:textId="0CDA2804" w:rsidR="00C33685" w:rsidRPr="00C33685" w:rsidRDefault="00C33685" w:rsidP="00C33685">
      <w:pPr>
        <w:ind w:firstLine="720"/>
        <w:jc w:val="both"/>
        <w:rPr>
          <w:sz w:val="32"/>
          <w:szCs w:val="32"/>
          <w:rtl/>
        </w:rPr>
      </w:pPr>
      <w:r w:rsidRPr="00C33685">
        <w:rPr>
          <w:rFonts w:cs="Arial"/>
          <w:sz w:val="32"/>
          <w:szCs w:val="32"/>
          <w:rtl/>
        </w:rPr>
        <w:t xml:space="preserve">وإذا استمر بها الدم أكثر من أربعين </w:t>
      </w:r>
      <w:proofErr w:type="gramStart"/>
      <w:r w:rsidRPr="00C33685">
        <w:rPr>
          <w:rFonts w:cs="Arial"/>
          <w:sz w:val="32"/>
          <w:szCs w:val="32"/>
          <w:rtl/>
        </w:rPr>
        <w:t>يوماً ،</w:t>
      </w:r>
      <w:proofErr w:type="gramEnd"/>
      <w:r w:rsidRPr="00C33685">
        <w:rPr>
          <w:rFonts w:cs="Arial"/>
          <w:sz w:val="32"/>
          <w:szCs w:val="32"/>
          <w:rtl/>
        </w:rPr>
        <w:t xml:space="preserve"> فإذا وافقت الزيادة عادتها فهي حائض ، وإن لم توافق عادتها فهي مستحاضة تغتسل وتصلي وتصوم وتفعل ما يفعله الطاهرات </w:t>
      </w:r>
      <w:r w:rsidRPr="00B9787F">
        <w:rPr>
          <w:rFonts w:cs="Arial" w:hint="cs"/>
          <w:sz w:val="32"/>
          <w:szCs w:val="32"/>
          <w:vertAlign w:val="superscript"/>
          <w:rtl/>
        </w:rPr>
        <w:t>(</w:t>
      </w:r>
      <w:r>
        <w:rPr>
          <w:rStyle w:val="a4"/>
          <w:rFonts w:cs="Arial"/>
          <w:sz w:val="32"/>
          <w:szCs w:val="32"/>
          <w:rtl/>
        </w:rPr>
        <w:footnoteReference w:id="34"/>
      </w:r>
      <w:r w:rsidRPr="00B9787F">
        <w:rPr>
          <w:rFonts w:cs="Arial" w:hint="cs"/>
          <w:sz w:val="32"/>
          <w:szCs w:val="32"/>
          <w:vertAlign w:val="superscript"/>
          <w:rtl/>
        </w:rPr>
        <w:t>)</w:t>
      </w:r>
      <w:r w:rsidRPr="00C33685">
        <w:rPr>
          <w:rFonts w:cs="Arial"/>
          <w:sz w:val="32"/>
          <w:szCs w:val="32"/>
          <w:rtl/>
        </w:rPr>
        <w:t>.</w:t>
      </w:r>
      <w:r>
        <w:rPr>
          <w:rFonts w:hint="cs"/>
          <w:sz w:val="32"/>
          <w:szCs w:val="32"/>
          <w:rtl/>
        </w:rPr>
        <w:t xml:space="preserve">    </w:t>
      </w:r>
      <w:r w:rsidRPr="00C33685">
        <w:rPr>
          <w:rFonts w:cs="Arial"/>
          <w:sz w:val="32"/>
          <w:szCs w:val="32"/>
          <w:rtl/>
        </w:rPr>
        <w:t xml:space="preserve">وفي المسالة اقوال اخرى تراجع في </w:t>
      </w:r>
      <w:proofErr w:type="gramStart"/>
      <w:r w:rsidRPr="00C33685">
        <w:rPr>
          <w:rFonts w:cs="Arial"/>
          <w:sz w:val="32"/>
          <w:szCs w:val="32"/>
          <w:rtl/>
        </w:rPr>
        <w:t>مضانها .</w:t>
      </w:r>
      <w:proofErr w:type="gramEnd"/>
      <w:r w:rsidRPr="00C33685">
        <w:rPr>
          <w:rFonts w:cs="Arial"/>
          <w:sz w:val="32"/>
          <w:szCs w:val="32"/>
          <w:rtl/>
        </w:rPr>
        <w:t xml:space="preserve"> والله اعلم.</w:t>
      </w:r>
    </w:p>
    <w:p w14:paraId="27D380F0" w14:textId="77777777" w:rsidR="00C33685" w:rsidRPr="00C33685" w:rsidRDefault="00C33685" w:rsidP="00C33685">
      <w:pPr>
        <w:jc w:val="both"/>
        <w:rPr>
          <w:sz w:val="6"/>
          <w:szCs w:val="6"/>
          <w:rtl/>
        </w:rPr>
      </w:pPr>
    </w:p>
    <w:p w14:paraId="62E2B128" w14:textId="78065239" w:rsidR="004B2D3F" w:rsidRDefault="00C33685" w:rsidP="00C33685">
      <w:pPr>
        <w:ind w:firstLine="720"/>
        <w:jc w:val="both"/>
        <w:rPr>
          <w:sz w:val="32"/>
          <w:szCs w:val="32"/>
          <w:rtl/>
        </w:rPr>
      </w:pPr>
      <w:r w:rsidRPr="00C33685">
        <w:rPr>
          <w:rFonts w:cs="Arial"/>
          <w:sz w:val="32"/>
          <w:szCs w:val="32"/>
          <w:rtl/>
        </w:rPr>
        <w:t xml:space="preserve">فإذا نزل او سقط ما له ١٢٠ يوما اربعة اشهر فما فوقها فإنه إنسان نفخت فيه الروح فيغسل ويكفن ويصلى عليه، وهو معنى </w:t>
      </w:r>
      <w:proofErr w:type="gramStart"/>
      <w:r w:rsidRPr="00C33685">
        <w:rPr>
          <w:rFonts w:cs="Arial"/>
          <w:sz w:val="32"/>
          <w:szCs w:val="32"/>
          <w:rtl/>
        </w:rPr>
        <w:t>قوله :</w:t>
      </w:r>
      <w:proofErr w:type="gramEnd"/>
      <w:r w:rsidRPr="00C33685">
        <w:rPr>
          <w:rFonts w:cs="Arial"/>
          <w:sz w:val="32"/>
          <w:szCs w:val="32"/>
          <w:rtl/>
        </w:rPr>
        <w:t xml:space="preserve"> والسقط إذا بلغ اربعة اشهر غسل ... الخ . والله اعلم.</w:t>
      </w:r>
    </w:p>
    <w:p w14:paraId="3843940A" w14:textId="13931A07" w:rsidR="00C33685" w:rsidRDefault="00C33685" w:rsidP="00C33685">
      <w:pPr>
        <w:ind w:firstLine="720"/>
        <w:jc w:val="both"/>
        <w:rPr>
          <w:sz w:val="32"/>
          <w:szCs w:val="32"/>
          <w:rtl/>
        </w:rPr>
      </w:pPr>
      <w:r>
        <w:rPr>
          <w:rFonts w:hint="cs"/>
          <w:sz w:val="32"/>
          <w:szCs w:val="32"/>
          <w:rtl/>
        </w:rPr>
        <w:t>*</w:t>
      </w:r>
    </w:p>
    <w:p w14:paraId="6561895B" w14:textId="7CB41B3F" w:rsidR="00B75317" w:rsidRPr="00B75317" w:rsidRDefault="00B75317" w:rsidP="00B75317">
      <w:pPr>
        <w:jc w:val="center"/>
        <w:rPr>
          <w:sz w:val="32"/>
          <w:szCs w:val="32"/>
          <w:rtl/>
        </w:rPr>
      </w:pPr>
      <w:r w:rsidRPr="00B75317">
        <w:rPr>
          <w:rFonts w:cs="Arial"/>
          <w:sz w:val="32"/>
          <w:szCs w:val="32"/>
          <w:rtl/>
        </w:rPr>
        <w:t>(٣٥)</w:t>
      </w:r>
    </w:p>
    <w:p w14:paraId="4EFC112A" w14:textId="3F636A8C" w:rsidR="00B75317" w:rsidRDefault="00B75317" w:rsidP="00B75317">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p>
    <w:p w14:paraId="69DF4232" w14:textId="24864B1B" w:rsidR="00B75317" w:rsidRPr="00B75317" w:rsidRDefault="00B75317" w:rsidP="00B75317">
      <w:pPr>
        <w:jc w:val="both"/>
        <w:rPr>
          <w:b/>
          <w:bCs/>
          <w:sz w:val="32"/>
          <w:szCs w:val="32"/>
          <w:rtl/>
        </w:rPr>
      </w:pPr>
      <w:r w:rsidRPr="00B75317">
        <w:rPr>
          <w:rFonts w:cs="Arial"/>
          <w:b/>
          <w:bCs/>
          <w:sz w:val="32"/>
          <w:szCs w:val="32"/>
          <w:rtl/>
        </w:rPr>
        <w:t xml:space="preserve">فصل في الكفن </w:t>
      </w:r>
    </w:p>
    <w:p w14:paraId="34FB65B6" w14:textId="77777777" w:rsidR="00B75317" w:rsidRPr="00B75317" w:rsidRDefault="00B75317" w:rsidP="00B75317">
      <w:pPr>
        <w:jc w:val="both"/>
        <w:rPr>
          <w:sz w:val="32"/>
          <w:szCs w:val="32"/>
          <w:rtl/>
        </w:rPr>
      </w:pPr>
      <w:r w:rsidRPr="00B75317">
        <w:rPr>
          <w:rFonts w:cs="Arial"/>
          <w:sz w:val="32"/>
          <w:szCs w:val="32"/>
          <w:rtl/>
        </w:rPr>
        <w:t xml:space="preserve">    يجب كفنه في </w:t>
      </w:r>
      <w:proofErr w:type="gramStart"/>
      <w:r w:rsidRPr="00B75317">
        <w:rPr>
          <w:rFonts w:cs="Arial"/>
          <w:sz w:val="32"/>
          <w:szCs w:val="32"/>
          <w:rtl/>
        </w:rPr>
        <w:t>ماله ،</w:t>
      </w:r>
      <w:proofErr w:type="gramEnd"/>
      <w:r w:rsidRPr="00B75317">
        <w:rPr>
          <w:rFonts w:cs="Arial"/>
          <w:sz w:val="32"/>
          <w:szCs w:val="32"/>
          <w:rtl/>
        </w:rPr>
        <w:t xml:space="preserve"> مقدماً على دين وغيره، فإن لم يكن له مال فعلى من تلزمه نفقته، إلاّ الزوج لا يلزمه كفن امراته . </w:t>
      </w:r>
    </w:p>
    <w:p w14:paraId="2B79C006" w14:textId="77777777" w:rsidR="00B75317" w:rsidRPr="00B75317" w:rsidRDefault="00B75317" w:rsidP="00B75317">
      <w:pPr>
        <w:jc w:val="both"/>
        <w:rPr>
          <w:sz w:val="32"/>
          <w:szCs w:val="32"/>
          <w:rtl/>
        </w:rPr>
      </w:pPr>
      <w:r w:rsidRPr="00B75317">
        <w:rPr>
          <w:rFonts w:cs="Arial"/>
          <w:sz w:val="32"/>
          <w:szCs w:val="32"/>
          <w:rtl/>
        </w:rPr>
        <w:t xml:space="preserve">     ويستحب تكفين رجل في ثلاث لفائف، بيض، تُجمّر، ثم تبسط بعضها فوق بعض، ويجعل الحنوط فيها وبينها، ثم يوضع عليها مستلقياً، ويجعل منه في قطن بين أليتيه، ويشد فوقها خرقة مشقوقة الطرف كالتبان، تجمع أليتيه ومثانته، ويجعل الباقي على منافذ وجهه، ومواضع سجوده، وإن طيّب كله فحسن، ثم يرد طرف اللفافة العليا على </w:t>
      </w:r>
      <w:r w:rsidRPr="00B75317">
        <w:rPr>
          <w:rFonts w:cs="Arial"/>
          <w:sz w:val="32"/>
          <w:szCs w:val="32"/>
          <w:rtl/>
        </w:rPr>
        <w:lastRenderedPageBreak/>
        <w:t xml:space="preserve">شقه الأيمن، ويرد طرفها الآخر فوقه، ثم الثانية والثالثة كذلك، ويجعل اكثر الفاضل عند رأسه، ثم يعقدها وتحل في </w:t>
      </w:r>
      <w:proofErr w:type="gramStart"/>
      <w:r w:rsidRPr="00B75317">
        <w:rPr>
          <w:rFonts w:cs="Arial"/>
          <w:sz w:val="32"/>
          <w:szCs w:val="32"/>
          <w:rtl/>
        </w:rPr>
        <w:t>القبر ،</w:t>
      </w:r>
      <w:proofErr w:type="gramEnd"/>
      <w:r w:rsidRPr="00B75317">
        <w:rPr>
          <w:rFonts w:cs="Arial"/>
          <w:sz w:val="32"/>
          <w:szCs w:val="32"/>
          <w:rtl/>
        </w:rPr>
        <w:t xml:space="preserve"> وإن كفّن في قميص ومئزر ولفافة جاز .</w:t>
      </w:r>
    </w:p>
    <w:p w14:paraId="78C875E6" w14:textId="77777777" w:rsidR="00B75317" w:rsidRPr="00B75317" w:rsidRDefault="00B75317" w:rsidP="00B75317">
      <w:pPr>
        <w:jc w:val="both"/>
        <w:rPr>
          <w:sz w:val="32"/>
          <w:szCs w:val="32"/>
          <w:rtl/>
        </w:rPr>
      </w:pPr>
      <w:r w:rsidRPr="00B75317">
        <w:rPr>
          <w:rFonts w:cs="Arial"/>
          <w:sz w:val="32"/>
          <w:szCs w:val="32"/>
          <w:rtl/>
        </w:rPr>
        <w:t xml:space="preserve">   وتُكفّن المرأة في خمسة أثواب: إزار، وخمار، وقميص، ولفافتين، والواجب ثوب يستر جميعه.</w:t>
      </w:r>
    </w:p>
    <w:p w14:paraId="3D6002F3" w14:textId="77777777" w:rsidR="00B75317" w:rsidRPr="00B75317" w:rsidRDefault="00B75317" w:rsidP="00B75317">
      <w:pPr>
        <w:jc w:val="both"/>
        <w:rPr>
          <w:sz w:val="32"/>
          <w:szCs w:val="32"/>
          <w:rtl/>
        </w:rPr>
      </w:pPr>
      <w:r w:rsidRPr="00B75317">
        <w:rPr>
          <w:rFonts w:cs="Arial"/>
          <w:sz w:val="32"/>
          <w:szCs w:val="32"/>
          <w:rtl/>
        </w:rPr>
        <w:t xml:space="preserve">      وسندرس في التعليقات إن شاء الله المسائل </w:t>
      </w:r>
      <w:proofErr w:type="gramStart"/>
      <w:r w:rsidRPr="00B75317">
        <w:rPr>
          <w:rFonts w:cs="Arial"/>
          <w:sz w:val="32"/>
          <w:szCs w:val="32"/>
          <w:rtl/>
        </w:rPr>
        <w:t>التالية :</w:t>
      </w:r>
      <w:proofErr w:type="gramEnd"/>
      <w:r w:rsidRPr="00B75317">
        <w:rPr>
          <w:rFonts w:cs="Arial"/>
          <w:sz w:val="32"/>
          <w:szCs w:val="32"/>
          <w:rtl/>
        </w:rPr>
        <w:t xml:space="preserve"> </w:t>
      </w:r>
    </w:p>
    <w:p w14:paraId="275DEAA3" w14:textId="77777777" w:rsidR="00B75317" w:rsidRPr="00B75317" w:rsidRDefault="00B75317" w:rsidP="00B75317">
      <w:pPr>
        <w:jc w:val="both"/>
        <w:rPr>
          <w:sz w:val="32"/>
          <w:szCs w:val="32"/>
          <w:rtl/>
        </w:rPr>
      </w:pPr>
      <w:r w:rsidRPr="00B75317">
        <w:rPr>
          <w:rFonts w:cs="Arial"/>
          <w:sz w:val="32"/>
          <w:szCs w:val="32"/>
          <w:rtl/>
        </w:rPr>
        <w:t xml:space="preserve">المسالة </w:t>
      </w:r>
      <w:proofErr w:type="gramStart"/>
      <w:r w:rsidRPr="00B75317">
        <w:rPr>
          <w:rFonts w:cs="Arial"/>
          <w:sz w:val="32"/>
          <w:szCs w:val="32"/>
          <w:rtl/>
        </w:rPr>
        <w:t>١ :</w:t>
      </w:r>
      <w:proofErr w:type="gramEnd"/>
      <w:r w:rsidRPr="00B75317">
        <w:rPr>
          <w:rFonts w:cs="Arial"/>
          <w:sz w:val="32"/>
          <w:szCs w:val="32"/>
          <w:rtl/>
        </w:rPr>
        <w:t xml:space="preserve"> قوله (إلاّ الزوج لا يلزمه كفن امراته) .</w:t>
      </w:r>
    </w:p>
    <w:p w14:paraId="58FF3832" w14:textId="77777777" w:rsidR="00B75317" w:rsidRPr="00B75317" w:rsidRDefault="00B75317" w:rsidP="00B75317">
      <w:pPr>
        <w:jc w:val="both"/>
        <w:rPr>
          <w:sz w:val="32"/>
          <w:szCs w:val="32"/>
          <w:rtl/>
        </w:rPr>
      </w:pPr>
      <w:r w:rsidRPr="00B75317">
        <w:rPr>
          <w:rFonts w:cs="Arial"/>
          <w:sz w:val="32"/>
          <w:szCs w:val="32"/>
          <w:rtl/>
        </w:rPr>
        <w:t xml:space="preserve">المسالة </w:t>
      </w:r>
      <w:proofErr w:type="gramStart"/>
      <w:r w:rsidRPr="00B75317">
        <w:rPr>
          <w:rFonts w:cs="Arial"/>
          <w:sz w:val="32"/>
          <w:szCs w:val="32"/>
          <w:rtl/>
        </w:rPr>
        <w:t>٢ :</w:t>
      </w:r>
      <w:proofErr w:type="gramEnd"/>
      <w:r w:rsidRPr="00B75317">
        <w:rPr>
          <w:rFonts w:cs="Arial"/>
          <w:sz w:val="32"/>
          <w:szCs w:val="32"/>
          <w:rtl/>
        </w:rPr>
        <w:t xml:space="preserve"> قوله ( تجمر ) .</w:t>
      </w:r>
    </w:p>
    <w:p w14:paraId="5AB8FEE8" w14:textId="521BACDB" w:rsidR="00C33685" w:rsidRDefault="00B75317" w:rsidP="00B75317">
      <w:pPr>
        <w:jc w:val="both"/>
        <w:rPr>
          <w:sz w:val="32"/>
          <w:szCs w:val="32"/>
          <w:rtl/>
        </w:rPr>
      </w:pPr>
      <w:r w:rsidRPr="00B75317">
        <w:rPr>
          <w:rFonts w:cs="Arial"/>
          <w:sz w:val="32"/>
          <w:szCs w:val="32"/>
          <w:rtl/>
        </w:rPr>
        <w:t xml:space="preserve">المسالة </w:t>
      </w:r>
      <w:proofErr w:type="gramStart"/>
      <w:r w:rsidRPr="00B75317">
        <w:rPr>
          <w:rFonts w:cs="Arial"/>
          <w:sz w:val="32"/>
          <w:szCs w:val="32"/>
          <w:rtl/>
        </w:rPr>
        <w:t>٣ :</w:t>
      </w:r>
      <w:proofErr w:type="gramEnd"/>
      <w:r w:rsidRPr="00B75317">
        <w:rPr>
          <w:rFonts w:cs="Arial"/>
          <w:sz w:val="32"/>
          <w:szCs w:val="32"/>
          <w:rtl/>
        </w:rPr>
        <w:t xml:space="preserve"> قوله ( وإن كفّن في قميص ومئزر ولفافة جاز).</w:t>
      </w:r>
    </w:p>
    <w:p w14:paraId="3976C284" w14:textId="1C110551" w:rsidR="00B75317" w:rsidRDefault="00B75317" w:rsidP="00B75317">
      <w:pPr>
        <w:jc w:val="both"/>
        <w:rPr>
          <w:sz w:val="32"/>
          <w:szCs w:val="32"/>
          <w:rtl/>
        </w:rPr>
      </w:pPr>
      <w:r>
        <w:rPr>
          <w:rFonts w:hint="cs"/>
          <w:sz w:val="32"/>
          <w:szCs w:val="32"/>
          <w:rtl/>
        </w:rPr>
        <w:t>*</w:t>
      </w:r>
    </w:p>
    <w:p w14:paraId="6208761B" w14:textId="2795642F" w:rsidR="00B75317" w:rsidRPr="00B75317" w:rsidRDefault="00B75317" w:rsidP="00B75317">
      <w:pPr>
        <w:jc w:val="both"/>
        <w:rPr>
          <w:b/>
          <w:bCs/>
          <w:sz w:val="32"/>
          <w:szCs w:val="32"/>
          <w:rtl/>
        </w:rPr>
      </w:pPr>
      <w:proofErr w:type="gramStart"/>
      <w:r w:rsidRPr="00B75317">
        <w:rPr>
          <w:rFonts w:cs="Arial" w:hint="cs"/>
          <w:b/>
          <w:bCs/>
          <w:sz w:val="32"/>
          <w:szCs w:val="32"/>
          <w:rtl/>
        </w:rPr>
        <w:t>الت</w:t>
      </w:r>
      <w:r w:rsidRPr="00B75317">
        <w:rPr>
          <w:rFonts w:cs="Arial"/>
          <w:b/>
          <w:bCs/>
          <w:sz w:val="32"/>
          <w:szCs w:val="32"/>
          <w:rtl/>
        </w:rPr>
        <w:t xml:space="preserve">عليقات </w:t>
      </w:r>
      <w:r w:rsidRPr="00B75317">
        <w:rPr>
          <w:rFonts w:cs="Arial" w:hint="cs"/>
          <w:b/>
          <w:bCs/>
          <w:sz w:val="32"/>
          <w:szCs w:val="32"/>
          <w:rtl/>
        </w:rPr>
        <w:t>:</w:t>
      </w:r>
      <w:proofErr w:type="gramEnd"/>
    </w:p>
    <w:p w14:paraId="79A7C67E" w14:textId="77777777" w:rsidR="00B75317" w:rsidRPr="00B75317" w:rsidRDefault="00B75317" w:rsidP="00B75317">
      <w:pPr>
        <w:jc w:val="both"/>
        <w:rPr>
          <w:sz w:val="32"/>
          <w:szCs w:val="32"/>
          <w:rtl/>
        </w:rPr>
      </w:pPr>
      <w:r w:rsidRPr="00B75317">
        <w:rPr>
          <w:rFonts w:cs="Arial"/>
          <w:b/>
          <w:bCs/>
          <w:sz w:val="32"/>
          <w:szCs w:val="32"/>
          <w:rtl/>
        </w:rPr>
        <w:t>المسالة</w:t>
      </w:r>
      <w:r w:rsidRPr="00B75317">
        <w:rPr>
          <w:rFonts w:cs="Arial"/>
          <w:sz w:val="32"/>
          <w:szCs w:val="32"/>
          <w:rtl/>
        </w:rPr>
        <w:t xml:space="preserve"> </w:t>
      </w:r>
      <w:proofErr w:type="gramStart"/>
      <w:r w:rsidRPr="00B75317">
        <w:rPr>
          <w:rFonts w:cs="Arial"/>
          <w:sz w:val="32"/>
          <w:szCs w:val="32"/>
          <w:rtl/>
        </w:rPr>
        <w:t>١ :</w:t>
      </w:r>
      <w:proofErr w:type="gramEnd"/>
      <w:r w:rsidRPr="00B75317">
        <w:rPr>
          <w:rFonts w:cs="Arial"/>
          <w:sz w:val="32"/>
          <w:szCs w:val="32"/>
          <w:rtl/>
        </w:rPr>
        <w:t xml:space="preserve"> قوله (إلاّ الزوج لا يلزمه كفن امراته) .</w:t>
      </w:r>
    </w:p>
    <w:p w14:paraId="3476C410" w14:textId="77777777" w:rsidR="00B75317" w:rsidRPr="00B75317" w:rsidRDefault="00B75317" w:rsidP="00B75317">
      <w:pPr>
        <w:ind w:firstLine="720"/>
        <w:jc w:val="both"/>
        <w:rPr>
          <w:sz w:val="32"/>
          <w:szCs w:val="32"/>
          <w:rtl/>
        </w:rPr>
      </w:pPr>
      <w:r w:rsidRPr="00B75317">
        <w:rPr>
          <w:rFonts w:cs="Arial"/>
          <w:sz w:val="32"/>
          <w:szCs w:val="32"/>
          <w:rtl/>
        </w:rPr>
        <w:t xml:space="preserve">المشهور من مذهب </w:t>
      </w:r>
      <w:proofErr w:type="gramStart"/>
      <w:r w:rsidRPr="00B75317">
        <w:rPr>
          <w:rFonts w:cs="Arial"/>
          <w:sz w:val="32"/>
          <w:szCs w:val="32"/>
          <w:rtl/>
        </w:rPr>
        <w:t>الحنابلة :</w:t>
      </w:r>
      <w:proofErr w:type="gramEnd"/>
      <w:r w:rsidRPr="00B75317">
        <w:rPr>
          <w:rFonts w:cs="Arial"/>
          <w:sz w:val="32"/>
          <w:szCs w:val="32"/>
          <w:rtl/>
        </w:rPr>
        <w:t xml:space="preserve"> لو ماتت امرأة، ولم نجد وراءها شيئاً تكفن منه، وزوجها موسر، فإنه لا يلزمه أن يكفنها.</w:t>
      </w:r>
    </w:p>
    <w:p w14:paraId="4B4C700E" w14:textId="77777777" w:rsidR="00B75317" w:rsidRPr="00B75317" w:rsidRDefault="00B75317" w:rsidP="00B75317">
      <w:pPr>
        <w:ind w:firstLine="720"/>
        <w:jc w:val="both"/>
        <w:rPr>
          <w:sz w:val="32"/>
          <w:szCs w:val="32"/>
          <w:rtl/>
        </w:rPr>
      </w:pPr>
      <w:r w:rsidRPr="00B75317">
        <w:rPr>
          <w:rFonts w:cs="Arial"/>
          <w:sz w:val="32"/>
          <w:szCs w:val="32"/>
          <w:rtl/>
        </w:rPr>
        <w:t>الدليل تعليل: بأن الإنفاق على الزوجة إنفاق معاوضة مقابل الاستمتاع، وهي إذا ماتت انقطع الاستمتاع بها، مع أن بعض علائق الزوجية باقية، بدليل أن الزوج يغسل امرأته بعد موتها.</w:t>
      </w:r>
    </w:p>
    <w:p w14:paraId="4E73A58C" w14:textId="77777777" w:rsidR="00B75317" w:rsidRPr="00B75317" w:rsidRDefault="00B75317" w:rsidP="00B75317">
      <w:pPr>
        <w:jc w:val="both"/>
        <w:rPr>
          <w:sz w:val="32"/>
          <w:szCs w:val="32"/>
          <w:rtl/>
        </w:rPr>
      </w:pPr>
      <w:r w:rsidRPr="00B75317">
        <w:rPr>
          <w:rFonts w:cs="Arial"/>
          <w:sz w:val="32"/>
          <w:szCs w:val="32"/>
          <w:rtl/>
        </w:rPr>
        <w:t xml:space="preserve">     والقول ٢ عند </w:t>
      </w:r>
      <w:proofErr w:type="gramStart"/>
      <w:r w:rsidRPr="00B75317">
        <w:rPr>
          <w:rFonts w:cs="Arial"/>
          <w:sz w:val="32"/>
          <w:szCs w:val="32"/>
          <w:rtl/>
        </w:rPr>
        <w:t>الحنابلة :</w:t>
      </w:r>
      <w:proofErr w:type="gramEnd"/>
      <w:r w:rsidRPr="00B75317">
        <w:rPr>
          <w:rFonts w:cs="Arial"/>
          <w:sz w:val="32"/>
          <w:szCs w:val="32"/>
          <w:rtl/>
        </w:rPr>
        <w:t xml:space="preserve"> أنه يلزمه أن يكفّن امرأته.</w:t>
      </w:r>
    </w:p>
    <w:p w14:paraId="45A2CB3E" w14:textId="77777777" w:rsidR="00B75317" w:rsidRPr="00B75317" w:rsidRDefault="00B75317" w:rsidP="00B75317">
      <w:pPr>
        <w:jc w:val="both"/>
        <w:rPr>
          <w:sz w:val="32"/>
          <w:szCs w:val="32"/>
          <w:rtl/>
        </w:rPr>
      </w:pPr>
      <w:r w:rsidRPr="00B75317">
        <w:rPr>
          <w:rFonts w:cs="Arial"/>
          <w:sz w:val="32"/>
          <w:szCs w:val="32"/>
          <w:rtl/>
        </w:rPr>
        <w:t xml:space="preserve">الدليل ايضا </w:t>
      </w:r>
      <w:proofErr w:type="gramStart"/>
      <w:r w:rsidRPr="00B75317">
        <w:rPr>
          <w:rFonts w:cs="Arial"/>
          <w:sz w:val="32"/>
          <w:szCs w:val="32"/>
          <w:rtl/>
        </w:rPr>
        <w:t>تعليل :</w:t>
      </w:r>
      <w:proofErr w:type="gramEnd"/>
      <w:r w:rsidRPr="00B75317">
        <w:rPr>
          <w:rFonts w:cs="Arial"/>
          <w:sz w:val="32"/>
          <w:szCs w:val="32"/>
          <w:rtl/>
        </w:rPr>
        <w:t xml:space="preserve"> أن هذا من العشرة بالمعروف، ومن المكافأة بالجميل، ولأن علائق الزوجية لم تنقطع.</w:t>
      </w:r>
    </w:p>
    <w:p w14:paraId="115BEC22" w14:textId="77777777" w:rsidR="00B75317" w:rsidRPr="00B75317" w:rsidRDefault="00B75317" w:rsidP="00B75317">
      <w:pPr>
        <w:jc w:val="both"/>
        <w:rPr>
          <w:sz w:val="32"/>
          <w:szCs w:val="32"/>
          <w:rtl/>
        </w:rPr>
      </w:pPr>
      <w:r w:rsidRPr="00B75317">
        <w:rPr>
          <w:rFonts w:cs="Arial"/>
          <w:sz w:val="32"/>
          <w:szCs w:val="32"/>
          <w:rtl/>
        </w:rPr>
        <w:t xml:space="preserve">      قال في الشرح </w:t>
      </w:r>
      <w:proofErr w:type="gramStart"/>
      <w:r w:rsidRPr="00B75317">
        <w:rPr>
          <w:rFonts w:cs="Arial"/>
          <w:sz w:val="32"/>
          <w:szCs w:val="32"/>
          <w:rtl/>
        </w:rPr>
        <w:t>الممتع :</w:t>
      </w:r>
      <w:proofErr w:type="gramEnd"/>
      <w:r w:rsidRPr="00B75317">
        <w:rPr>
          <w:rFonts w:cs="Arial"/>
          <w:sz w:val="32"/>
          <w:szCs w:val="32"/>
          <w:rtl/>
        </w:rPr>
        <w:t xml:space="preserve"> وهذا القول أرجح، ومحل النزاع إذا كان موسراً. فإن لم يوجد من تلزمه النفقة، أو وجد وكان فقيراً ففي بيت المال، فإن لم يوجد بيت مال منتظم فعلى من علم بحاله من المسلمين؛ لأنه فرض كفاية.</w:t>
      </w:r>
    </w:p>
    <w:p w14:paraId="0E7E8954" w14:textId="77777777" w:rsidR="00B75317" w:rsidRPr="00B75317" w:rsidRDefault="00B75317" w:rsidP="00B75317">
      <w:pPr>
        <w:jc w:val="both"/>
        <w:rPr>
          <w:sz w:val="32"/>
          <w:szCs w:val="32"/>
          <w:rtl/>
        </w:rPr>
      </w:pPr>
      <w:r w:rsidRPr="00B75317">
        <w:rPr>
          <w:rFonts w:cs="Arial"/>
          <w:sz w:val="32"/>
          <w:szCs w:val="32"/>
          <w:rtl/>
        </w:rPr>
        <w:t>فالمراتب إذاً أربع:</w:t>
      </w:r>
    </w:p>
    <w:p w14:paraId="27671F1A" w14:textId="77777777" w:rsidR="00B75317" w:rsidRPr="00B75317" w:rsidRDefault="00B75317" w:rsidP="00B75317">
      <w:pPr>
        <w:jc w:val="both"/>
        <w:rPr>
          <w:sz w:val="32"/>
          <w:szCs w:val="32"/>
          <w:rtl/>
        </w:rPr>
      </w:pPr>
      <w:r w:rsidRPr="00B75317">
        <w:rPr>
          <w:rFonts w:cs="Arial"/>
          <w:sz w:val="32"/>
          <w:szCs w:val="32"/>
          <w:rtl/>
        </w:rPr>
        <w:t>١ ـ في ماله.   ٢ ـ من تلزمه نفقته.  ٣ ـ بيت المال.</w:t>
      </w:r>
    </w:p>
    <w:p w14:paraId="3A20FC24" w14:textId="77777777" w:rsidR="00B75317" w:rsidRPr="00B75317" w:rsidRDefault="00B75317" w:rsidP="00B75317">
      <w:pPr>
        <w:jc w:val="both"/>
        <w:rPr>
          <w:sz w:val="32"/>
          <w:szCs w:val="32"/>
          <w:rtl/>
        </w:rPr>
      </w:pPr>
      <w:r w:rsidRPr="00B75317">
        <w:rPr>
          <w:rFonts w:cs="Arial"/>
          <w:sz w:val="32"/>
          <w:szCs w:val="32"/>
          <w:rtl/>
        </w:rPr>
        <w:t>٤ ـ عموم المسلمين.</w:t>
      </w:r>
    </w:p>
    <w:p w14:paraId="1E75C6CC" w14:textId="77777777" w:rsidR="00B75317" w:rsidRPr="00B75317" w:rsidRDefault="00B75317" w:rsidP="00B75317">
      <w:pPr>
        <w:jc w:val="both"/>
        <w:rPr>
          <w:sz w:val="2"/>
          <w:szCs w:val="2"/>
          <w:rtl/>
        </w:rPr>
      </w:pPr>
    </w:p>
    <w:p w14:paraId="27585228" w14:textId="17056656" w:rsidR="00B75317" w:rsidRPr="00B75317" w:rsidRDefault="00B75317" w:rsidP="00B75317">
      <w:pPr>
        <w:jc w:val="both"/>
        <w:rPr>
          <w:sz w:val="32"/>
          <w:szCs w:val="32"/>
          <w:rtl/>
        </w:rPr>
      </w:pPr>
      <w:r w:rsidRPr="00B75317">
        <w:rPr>
          <w:rFonts w:cs="Arial"/>
          <w:b/>
          <w:bCs/>
          <w:sz w:val="32"/>
          <w:szCs w:val="32"/>
          <w:rtl/>
        </w:rPr>
        <w:t>المسالة</w:t>
      </w:r>
      <w:r w:rsidRPr="00B75317">
        <w:rPr>
          <w:rFonts w:cs="Arial"/>
          <w:sz w:val="32"/>
          <w:szCs w:val="32"/>
          <w:rtl/>
        </w:rPr>
        <w:t xml:space="preserve"> </w:t>
      </w:r>
      <w:proofErr w:type="gramStart"/>
      <w:r w:rsidRPr="00B75317">
        <w:rPr>
          <w:rFonts w:cs="Arial"/>
          <w:sz w:val="32"/>
          <w:szCs w:val="32"/>
          <w:rtl/>
        </w:rPr>
        <w:t>٢ :</w:t>
      </w:r>
      <w:proofErr w:type="gramEnd"/>
      <w:r w:rsidRPr="00B75317">
        <w:rPr>
          <w:rFonts w:cs="Arial"/>
          <w:sz w:val="32"/>
          <w:szCs w:val="32"/>
          <w:rtl/>
        </w:rPr>
        <w:t xml:space="preserve"> قوله ( تجمر) .</w:t>
      </w:r>
    </w:p>
    <w:p w14:paraId="02549E67" w14:textId="77777777" w:rsidR="00B75317" w:rsidRPr="00B75317" w:rsidRDefault="00B75317" w:rsidP="00B75317">
      <w:pPr>
        <w:jc w:val="both"/>
        <w:rPr>
          <w:sz w:val="32"/>
          <w:szCs w:val="32"/>
          <w:rtl/>
        </w:rPr>
      </w:pPr>
      <w:r w:rsidRPr="00B75317">
        <w:rPr>
          <w:rFonts w:cs="Arial"/>
          <w:sz w:val="32"/>
          <w:szCs w:val="32"/>
          <w:rtl/>
        </w:rPr>
        <w:t xml:space="preserve">    يعني: ترش، قال العلماء رحمهم الله: ترش بماء الورد، ثم بعد ذلك تبخر.</w:t>
      </w:r>
    </w:p>
    <w:p w14:paraId="034D8F0B" w14:textId="77777777" w:rsidR="00B75317" w:rsidRPr="000F7D1D" w:rsidRDefault="00B75317" w:rsidP="00B75317">
      <w:pPr>
        <w:jc w:val="both"/>
        <w:rPr>
          <w:b/>
          <w:bCs/>
          <w:sz w:val="32"/>
          <w:szCs w:val="32"/>
          <w:rtl/>
        </w:rPr>
      </w:pPr>
      <w:r w:rsidRPr="000F7D1D">
        <w:rPr>
          <w:rFonts w:cs="Arial"/>
          <w:b/>
          <w:bCs/>
          <w:sz w:val="32"/>
          <w:szCs w:val="32"/>
          <w:rtl/>
        </w:rPr>
        <w:lastRenderedPageBreak/>
        <w:t xml:space="preserve">     الدليل:</w:t>
      </w:r>
    </w:p>
    <w:p w14:paraId="51754043" w14:textId="77777777" w:rsidR="00B75317" w:rsidRPr="00B75317" w:rsidRDefault="00B75317" w:rsidP="00B75317">
      <w:pPr>
        <w:jc w:val="both"/>
        <w:rPr>
          <w:sz w:val="32"/>
          <w:szCs w:val="32"/>
          <w:rtl/>
        </w:rPr>
      </w:pPr>
      <w:r w:rsidRPr="00B75317">
        <w:rPr>
          <w:rFonts w:cs="Arial"/>
          <w:sz w:val="32"/>
          <w:szCs w:val="32"/>
          <w:rtl/>
        </w:rPr>
        <w:t xml:space="preserve">١. ما أخرجه الإمام أحمد وابن حبان والحاكم وغيرهما أن النبي صلى الله عليه وسلم قال: </w:t>
      </w:r>
      <w:proofErr w:type="gramStart"/>
      <w:r w:rsidRPr="00B75317">
        <w:rPr>
          <w:rFonts w:cs="Arial"/>
          <w:sz w:val="32"/>
          <w:szCs w:val="32"/>
          <w:rtl/>
        </w:rPr>
        <w:t>( إذا</w:t>
      </w:r>
      <w:proofErr w:type="gramEnd"/>
      <w:r w:rsidRPr="00B75317">
        <w:rPr>
          <w:rFonts w:cs="Arial"/>
          <w:sz w:val="32"/>
          <w:szCs w:val="32"/>
          <w:rtl/>
        </w:rPr>
        <w:t xml:space="preserve"> أجمرتم الميت </w:t>
      </w:r>
      <w:proofErr w:type="spellStart"/>
      <w:r w:rsidRPr="00B75317">
        <w:rPr>
          <w:rFonts w:cs="Arial"/>
          <w:sz w:val="32"/>
          <w:szCs w:val="32"/>
          <w:rtl/>
        </w:rPr>
        <w:t>فأجمروه</w:t>
      </w:r>
      <w:proofErr w:type="spellEnd"/>
      <w:r w:rsidRPr="00B75317">
        <w:rPr>
          <w:rFonts w:cs="Arial"/>
          <w:sz w:val="32"/>
          <w:szCs w:val="32"/>
          <w:rtl/>
        </w:rPr>
        <w:t xml:space="preserve"> ثلاثاً )، </w:t>
      </w:r>
    </w:p>
    <w:p w14:paraId="1A2F1BB6" w14:textId="77777777" w:rsidR="00B75317" w:rsidRPr="00B75317" w:rsidRDefault="00B75317" w:rsidP="00B75317">
      <w:pPr>
        <w:jc w:val="both"/>
        <w:rPr>
          <w:sz w:val="32"/>
          <w:szCs w:val="32"/>
          <w:rtl/>
        </w:rPr>
      </w:pPr>
      <w:r w:rsidRPr="00B75317">
        <w:rPr>
          <w:rFonts w:cs="Arial"/>
          <w:sz w:val="32"/>
          <w:szCs w:val="32"/>
          <w:rtl/>
        </w:rPr>
        <w:t>٢. وذكره ابن المنذر رحمه الله عن كل من يحفظ عنه من أهل العلم أنهم يستحبون إجمار ثياب الميت.</w:t>
      </w:r>
    </w:p>
    <w:p w14:paraId="1C46CAFE" w14:textId="77777777" w:rsidR="00B75317" w:rsidRPr="00B75317" w:rsidRDefault="00B75317" w:rsidP="00B75317">
      <w:pPr>
        <w:jc w:val="both"/>
        <w:rPr>
          <w:sz w:val="32"/>
          <w:szCs w:val="32"/>
          <w:rtl/>
        </w:rPr>
      </w:pPr>
      <w:r w:rsidRPr="00B75317">
        <w:rPr>
          <w:rFonts w:cs="Arial"/>
          <w:sz w:val="32"/>
          <w:szCs w:val="32"/>
          <w:rtl/>
        </w:rPr>
        <w:t>٣.وقد ورد أيضاً ذلك عن أسماء بنت أبي بكر وأبي هريرة رضي الله تعالى عنهم،</w:t>
      </w:r>
    </w:p>
    <w:p w14:paraId="62E63CC0" w14:textId="1B112CF5" w:rsidR="00B75317" w:rsidRPr="00B75317" w:rsidRDefault="00B75317" w:rsidP="00B75317">
      <w:pPr>
        <w:jc w:val="both"/>
        <w:rPr>
          <w:sz w:val="32"/>
          <w:szCs w:val="32"/>
          <w:rtl/>
        </w:rPr>
      </w:pPr>
      <w:r w:rsidRPr="00B75317">
        <w:rPr>
          <w:rFonts w:cs="Arial"/>
          <w:sz w:val="32"/>
          <w:szCs w:val="32"/>
          <w:rtl/>
        </w:rPr>
        <w:t xml:space="preserve">وطريقة </w:t>
      </w:r>
      <w:proofErr w:type="spellStart"/>
      <w:proofErr w:type="gramStart"/>
      <w:r w:rsidRPr="00B75317">
        <w:rPr>
          <w:rFonts w:cs="Arial"/>
          <w:sz w:val="32"/>
          <w:szCs w:val="32"/>
          <w:rtl/>
        </w:rPr>
        <w:t>التجمير</w:t>
      </w:r>
      <w:proofErr w:type="spellEnd"/>
      <w:r w:rsidRPr="00B75317">
        <w:rPr>
          <w:rFonts w:cs="Arial"/>
          <w:sz w:val="32"/>
          <w:szCs w:val="32"/>
          <w:rtl/>
        </w:rPr>
        <w:t xml:space="preserve"> :</w:t>
      </w:r>
      <w:proofErr w:type="gramEnd"/>
      <w:r w:rsidRPr="00B75317">
        <w:rPr>
          <w:rFonts w:cs="Arial"/>
          <w:sz w:val="32"/>
          <w:szCs w:val="32"/>
          <w:rtl/>
        </w:rPr>
        <w:t xml:space="preserve"> بأن هذه اللفائف الثلاث يؤتى بها، فترش بماء الورد ثم تبخر ، والحكمة أنها ترش قبل ذلك لكي يعلق بها البخور</w:t>
      </w:r>
      <w:r>
        <w:rPr>
          <w:rFonts w:cs="Arial" w:hint="cs"/>
          <w:sz w:val="32"/>
          <w:szCs w:val="32"/>
          <w:rtl/>
        </w:rPr>
        <w:t xml:space="preserve"> </w:t>
      </w:r>
      <w:r w:rsidRPr="00B9787F">
        <w:rPr>
          <w:rFonts w:cs="Arial" w:hint="cs"/>
          <w:sz w:val="32"/>
          <w:szCs w:val="32"/>
          <w:vertAlign w:val="superscript"/>
          <w:rtl/>
        </w:rPr>
        <w:t>(</w:t>
      </w:r>
      <w:r>
        <w:rPr>
          <w:rStyle w:val="a4"/>
          <w:rFonts w:cs="Arial"/>
          <w:sz w:val="32"/>
          <w:szCs w:val="32"/>
          <w:rtl/>
        </w:rPr>
        <w:footnoteReference w:id="35"/>
      </w:r>
      <w:r w:rsidRPr="00B9787F">
        <w:rPr>
          <w:rFonts w:cs="Arial" w:hint="cs"/>
          <w:sz w:val="32"/>
          <w:szCs w:val="32"/>
          <w:vertAlign w:val="superscript"/>
          <w:rtl/>
        </w:rPr>
        <w:t>)</w:t>
      </w:r>
      <w:r w:rsidRPr="00B75317">
        <w:rPr>
          <w:rFonts w:cs="Arial"/>
          <w:sz w:val="32"/>
          <w:szCs w:val="32"/>
          <w:rtl/>
        </w:rPr>
        <w:t xml:space="preserve">. </w:t>
      </w:r>
    </w:p>
    <w:p w14:paraId="35B580B8" w14:textId="77777777" w:rsidR="00B75317" w:rsidRPr="00B75317" w:rsidRDefault="00B75317" w:rsidP="00B75317">
      <w:pPr>
        <w:jc w:val="both"/>
        <w:rPr>
          <w:sz w:val="6"/>
          <w:szCs w:val="6"/>
          <w:rtl/>
        </w:rPr>
      </w:pPr>
    </w:p>
    <w:p w14:paraId="0F17ED10" w14:textId="77777777" w:rsidR="00B75317" w:rsidRPr="00B75317" w:rsidRDefault="00B75317" w:rsidP="00B75317">
      <w:pPr>
        <w:jc w:val="both"/>
        <w:rPr>
          <w:sz w:val="32"/>
          <w:szCs w:val="32"/>
          <w:rtl/>
        </w:rPr>
      </w:pPr>
      <w:r w:rsidRPr="00B75317">
        <w:rPr>
          <w:rFonts w:cs="Arial"/>
          <w:b/>
          <w:bCs/>
          <w:sz w:val="32"/>
          <w:szCs w:val="32"/>
          <w:rtl/>
        </w:rPr>
        <w:t>المسالة</w:t>
      </w:r>
      <w:r w:rsidRPr="00B75317">
        <w:rPr>
          <w:rFonts w:cs="Arial"/>
          <w:sz w:val="32"/>
          <w:szCs w:val="32"/>
          <w:rtl/>
        </w:rPr>
        <w:t xml:space="preserve"> </w:t>
      </w:r>
      <w:proofErr w:type="gramStart"/>
      <w:r w:rsidRPr="00B75317">
        <w:rPr>
          <w:rFonts w:cs="Arial"/>
          <w:sz w:val="32"/>
          <w:szCs w:val="32"/>
          <w:rtl/>
        </w:rPr>
        <w:t>٣ :</w:t>
      </w:r>
      <w:proofErr w:type="gramEnd"/>
      <w:r w:rsidRPr="00B75317">
        <w:rPr>
          <w:rFonts w:cs="Arial"/>
          <w:sz w:val="32"/>
          <w:szCs w:val="32"/>
          <w:rtl/>
        </w:rPr>
        <w:t xml:space="preserve"> قوله ( وإن كفّن في قميص ومئزر ولفافة جاز).</w:t>
      </w:r>
    </w:p>
    <w:p w14:paraId="23EE269A" w14:textId="6FB14925" w:rsidR="00B75317" w:rsidRPr="00B75317" w:rsidRDefault="00B75317" w:rsidP="00B75317">
      <w:pPr>
        <w:jc w:val="both"/>
        <w:rPr>
          <w:sz w:val="32"/>
          <w:szCs w:val="32"/>
          <w:rtl/>
        </w:rPr>
      </w:pPr>
      <w:r w:rsidRPr="00B75317">
        <w:rPr>
          <w:rFonts w:cs="Arial"/>
          <w:sz w:val="32"/>
          <w:szCs w:val="32"/>
          <w:rtl/>
        </w:rPr>
        <w:t xml:space="preserve">    دليل الثلاثة اثواب حديث عائشة رضي الله عنها كُفّنَ رسولُ اللَّهِ صلى الله عليه وسلم في ثلاثةِ أثوابٍ بيضٍ يمانيةٍ </w:t>
      </w:r>
      <w:proofErr w:type="gramStart"/>
      <w:r w:rsidRPr="00B75317">
        <w:rPr>
          <w:rFonts w:cs="Arial"/>
          <w:sz w:val="32"/>
          <w:szCs w:val="32"/>
          <w:rtl/>
        </w:rPr>
        <w:t>كُرسُفٍ ،</w:t>
      </w:r>
      <w:proofErr w:type="gramEnd"/>
      <w:r w:rsidRPr="00B75317">
        <w:rPr>
          <w:rFonts w:cs="Arial"/>
          <w:sz w:val="32"/>
          <w:szCs w:val="32"/>
          <w:rtl/>
        </w:rPr>
        <w:t xml:space="preserve"> ليسَ فيها قَميصٌ ، ولا عمامةٌ ، فذُكِرَ لعائشةَ قولُهُم في ثوبينِ وبردٍ من حِبَرةٍ ، فقالَت : قد أُتِيَ بالبُردِ ، ولَكِنَّهم ردُّوهُ ، ولم يُكَفِّنوهُ فيهِ</w:t>
      </w:r>
      <w:r>
        <w:rPr>
          <w:rFonts w:cs="Arial" w:hint="cs"/>
          <w:sz w:val="32"/>
          <w:szCs w:val="32"/>
          <w:rtl/>
        </w:rPr>
        <w:t xml:space="preserve"> </w:t>
      </w:r>
      <w:r w:rsidRPr="00B9787F">
        <w:rPr>
          <w:rFonts w:cs="Arial" w:hint="cs"/>
          <w:sz w:val="32"/>
          <w:szCs w:val="32"/>
          <w:vertAlign w:val="superscript"/>
          <w:rtl/>
        </w:rPr>
        <w:t>(</w:t>
      </w:r>
      <w:r>
        <w:rPr>
          <w:rStyle w:val="a4"/>
          <w:rFonts w:cs="Arial"/>
          <w:sz w:val="32"/>
          <w:szCs w:val="32"/>
          <w:rtl/>
        </w:rPr>
        <w:footnoteReference w:id="36"/>
      </w:r>
      <w:r w:rsidRPr="00B9787F">
        <w:rPr>
          <w:rFonts w:cs="Arial" w:hint="cs"/>
          <w:sz w:val="32"/>
          <w:szCs w:val="32"/>
          <w:vertAlign w:val="superscript"/>
          <w:rtl/>
        </w:rPr>
        <w:t>)</w:t>
      </w:r>
      <w:r w:rsidRPr="00B75317">
        <w:rPr>
          <w:rFonts w:cs="Arial"/>
          <w:sz w:val="32"/>
          <w:szCs w:val="32"/>
          <w:rtl/>
        </w:rPr>
        <w:t xml:space="preserve">. </w:t>
      </w:r>
    </w:p>
    <w:p w14:paraId="024BA6BC" w14:textId="77777777" w:rsidR="00B75317" w:rsidRPr="00B75317" w:rsidRDefault="00B75317" w:rsidP="00B75317">
      <w:pPr>
        <w:jc w:val="both"/>
        <w:rPr>
          <w:sz w:val="32"/>
          <w:szCs w:val="32"/>
          <w:rtl/>
        </w:rPr>
      </w:pPr>
      <w:r w:rsidRPr="00B75317">
        <w:rPr>
          <w:rFonts w:cs="Arial"/>
          <w:sz w:val="32"/>
          <w:szCs w:val="32"/>
          <w:rtl/>
        </w:rPr>
        <w:t xml:space="preserve">     اما دليل القميص والمئزر </w:t>
      </w:r>
      <w:proofErr w:type="gramStart"/>
      <w:r w:rsidRPr="00B75317">
        <w:rPr>
          <w:rFonts w:cs="Arial"/>
          <w:sz w:val="32"/>
          <w:szCs w:val="32"/>
          <w:rtl/>
        </w:rPr>
        <w:t>واللفافة :</w:t>
      </w:r>
      <w:proofErr w:type="gramEnd"/>
      <w:r w:rsidRPr="00B75317">
        <w:rPr>
          <w:rFonts w:cs="Arial"/>
          <w:sz w:val="32"/>
          <w:szCs w:val="32"/>
          <w:rtl/>
        </w:rPr>
        <w:t xml:space="preserve"> فقد دلت السنة على جواز أن يكفن الرجل في قميص, كما في الصحيحين عن ابن عمر -رضي الله عنهما- قال:  لما توفي عبد الله بن أبي جاء ابنه إلى رسول الله - صلى الله عليه وسلم -. فقال: أعطني قميصك أكفنه </w:t>
      </w:r>
      <w:proofErr w:type="gramStart"/>
      <w:r w:rsidRPr="00B75317">
        <w:rPr>
          <w:rFonts w:cs="Arial"/>
          <w:sz w:val="32"/>
          <w:szCs w:val="32"/>
          <w:rtl/>
        </w:rPr>
        <w:t>فيه,</w:t>
      </w:r>
      <w:proofErr w:type="gramEnd"/>
      <w:r w:rsidRPr="00B75317">
        <w:rPr>
          <w:rFonts w:cs="Arial"/>
          <w:sz w:val="32"/>
          <w:szCs w:val="32"/>
          <w:rtl/>
        </w:rPr>
        <w:t xml:space="preserve"> فأعطاه إياه. </w:t>
      </w:r>
      <w:proofErr w:type="gramStart"/>
      <w:r w:rsidRPr="00B75317">
        <w:rPr>
          <w:rFonts w:cs="Arial"/>
          <w:sz w:val="32"/>
          <w:szCs w:val="32"/>
          <w:rtl/>
        </w:rPr>
        <w:t>اهـ .</w:t>
      </w:r>
      <w:proofErr w:type="gramEnd"/>
    </w:p>
    <w:p w14:paraId="2B482409" w14:textId="77777777" w:rsidR="00B75317" w:rsidRPr="00B75317" w:rsidRDefault="00B75317" w:rsidP="00B75317">
      <w:pPr>
        <w:ind w:firstLine="720"/>
        <w:jc w:val="both"/>
        <w:rPr>
          <w:sz w:val="32"/>
          <w:szCs w:val="32"/>
          <w:rtl/>
        </w:rPr>
      </w:pPr>
      <w:r w:rsidRPr="00B75317">
        <w:rPr>
          <w:rFonts w:cs="Arial"/>
          <w:sz w:val="32"/>
          <w:szCs w:val="32"/>
          <w:rtl/>
        </w:rPr>
        <w:t xml:space="preserve"> قال الشيخ ابن عثيمين في شرحه لهذا الحديث: ... في هذا الحديث دليل على أنه يجوز أن يكون الكفن قميصا ولا بأس به ... اهـ.</w:t>
      </w:r>
    </w:p>
    <w:p w14:paraId="099B276B" w14:textId="77777777" w:rsidR="00B75317" w:rsidRPr="00B75317" w:rsidRDefault="00B75317" w:rsidP="00B75317">
      <w:pPr>
        <w:jc w:val="both"/>
        <w:rPr>
          <w:sz w:val="32"/>
          <w:szCs w:val="32"/>
          <w:rtl/>
        </w:rPr>
      </w:pPr>
      <w:r w:rsidRPr="00B75317">
        <w:rPr>
          <w:rFonts w:cs="Arial"/>
          <w:sz w:val="32"/>
          <w:szCs w:val="32"/>
          <w:rtl/>
        </w:rPr>
        <w:t xml:space="preserve">      والقميص: هو الذي نلبسه، أي: الدرع ذو الأكمام، والمئزر: ما </w:t>
      </w:r>
      <w:proofErr w:type="spellStart"/>
      <w:r w:rsidRPr="00B75317">
        <w:rPr>
          <w:rFonts w:cs="Arial"/>
          <w:sz w:val="32"/>
          <w:szCs w:val="32"/>
          <w:rtl/>
        </w:rPr>
        <w:t>يؤتزر</w:t>
      </w:r>
      <w:proofErr w:type="spellEnd"/>
      <w:r w:rsidRPr="00B75317">
        <w:rPr>
          <w:rFonts w:cs="Arial"/>
          <w:sz w:val="32"/>
          <w:szCs w:val="32"/>
          <w:rtl/>
        </w:rPr>
        <w:t xml:space="preserve"> به، ويكون في أسفل البدن... </w:t>
      </w:r>
      <w:proofErr w:type="gramStart"/>
      <w:r w:rsidRPr="00B75317">
        <w:rPr>
          <w:rFonts w:cs="Arial"/>
          <w:sz w:val="32"/>
          <w:szCs w:val="32"/>
          <w:rtl/>
        </w:rPr>
        <w:t>اهـ .</w:t>
      </w:r>
      <w:proofErr w:type="gramEnd"/>
    </w:p>
    <w:p w14:paraId="79B9270F" w14:textId="0361653F" w:rsidR="00B75317" w:rsidRDefault="00B75317" w:rsidP="00B75317">
      <w:pPr>
        <w:jc w:val="both"/>
        <w:rPr>
          <w:sz w:val="32"/>
          <w:szCs w:val="32"/>
          <w:rtl/>
        </w:rPr>
      </w:pPr>
      <w:r w:rsidRPr="00B75317">
        <w:rPr>
          <w:rFonts w:cs="Arial"/>
          <w:sz w:val="32"/>
          <w:szCs w:val="32"/>
          <w:rtl/>
        </w:rPr>
        <w:t xml:space="preserve">     ومثله ما قاله الشيخ ابن باز رحمه الله تعالى كما في مجموع فتاواه: ... السنة أن يكفن الرجل في ثلاثة أثواب بيض</w:t>
      </w:r>
      <w:r w:rsidR="0091796B">
        <w:rPr>
          <w:rFonts w:cs="Arial" w:hint="cs"/>
          <w:sz w:val="32"/>
          <w:szCs w:val="32"/>
          <w:rtl/>
        </w:rPr>
        <w:t>،</w:t>
      </w:r>
      <w:r w:rsidRPr="00B75317">
        <w:rPr>
          <w:rFonts w:cs="Arial"/>
          <w:sz w:val="32"/>
          <w:szCs w:val="32"/>
          <w:rtl/>
        </w:rPr>
        <w:t xml:space="preserve"> كما كفن النبي صلى الله عليه وسلم في </w:t>
      </w:r>
      <w:proofErr w:type="gramStart"/>
      <w:r w:rsidRPr="00B75317">
        <w:rPr>
          <w:rFonts w:cs="Arial"/>
          <w:sz w:val="32"/>
          <w:szCs w:val="32"/>
          <w:rtl/>
        </w:rPr>
        <w:t>ذلك,</w:t>
      </w:r>
      <w:proofErr w:type="gramEnd"/>
      <w:r w:rsidRPr="00B75317">
        <w:rPr>
          <w:rFonts w:cs="Arial"/>
          <w:sz w:val="32"/>
          <w:szCs w:val="32"/>
          <w:rtl/>
        </w:rPr>
        <w:t xml:space="preserve"> وإن كفن في ثوب واحد واسع يعمه ويستره كفى</w:t>
      </w:r>
      <w:r>
        <w:rPr>
          <w:rFonts w:cs="Arial" w:hint="cs"/>
          <w:sz w:val="32"/>
          <w:szCs w:val="32"/>
          <w:rtl/>
        </w:rPr>
        <w:t>،</w:t>
      </w:r>
      <w:r w:rsidRPr="00B75317">
        <w:rPr>
          <w:rFonts w:cs="Arial"/>
          <w:sz w:val="32"/>
          <w:szCs w:val="32"/>
          <w:rtl/>
        </w:rPr>
        <w:t xml:space="preserve"> وإن كفن في قميص وإزار ولفافة جاز ... اهـ.  انظر إسلام ويب</w:t>
      </w:r>
      <w:r>
        <w:rPr>
          <w:rFonts w:hint="cs"/>
          <w:sz w:val="32"/>
          <w:szCs w:val="32"/>
          <w:rtl/>
        </w:rPr>
        <w:t>.</w:t>
      </w:r>
    </w:p>
    <w:p w14:paraId="25C97CA4" w14:textId="3DBF5FB8" w:rsidR="00B75317" w:rsidRDefault="00B75317" w:rsidP="00B75317">
      <w:pPr>
        <w:jc w:val="both"/>
        <w:rPr>
          <w:sz w:val="32"/>
          <w:szCs w:val="32"/>
          <w:rtl/>
        </w:rPr>
      </w:pPr>
      <w:r>
        <w:rPr>
          <w:rFonts w:hint="cs"/>
          <w:sz w:val="32"/>
          <w:szCs w:val="32"/>
          <w:rtl/>
        </w:rPr>
        <w:lastRenderedPageBreak/>
        <w:t>*</w:t>
      </w:r>
    </w:p>
    <w:p w14:paraId="1E5422B7" w14:textId="296D2A8B" w:rsidR="00B75317" w:rsidRPr="00B75317" w:rsidRDefault="00B75317" w:rsidP="00B75317">
      <w:pPr>
        <w:jc w:val="center"/>
        <w:rPr>
          <w:sz w:val="32"/>
          <w:szCs w:val="32"/>
          <w:rtl/>
        </w:rPr>
      </w:pPr>
      <w:r w:rsidRPr="00B75317">
        <w:rPr>
          <w:rFonts w:cs="Arial"/>
          <w:sz w:val="32"/>
          <w:szCs w:val="32"/>
          <w:rtl/>
        </w:rPr>
        <w:t>(٣٦)</w:t>
      </w:r>
    </w:p>
    <w:p w14:paraId="6841432D" w14:textId="754D8497" w:rsidR="00B75317" w:rsidRDefault="00B75317" w:rsidP="00B75317">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p>
    <w:p w14:paraId="70407ECD" w14:textId="77777777" w:rsidR="00B75317" w:rsidRPr="00B75317" w:rsidRDefault="00B75317" w:rsidP="00B75317">
      <w:pPr>
        <w:jc w:val="both"/>
        <w:rPr>
          <w:rFonts w:cs="Arial"/>
          <w:b/>
          <w:bCs/>
          <w:sz w:val="32"/>
          <w:szCs w:val="32"/>
          <w:rtl/>
        </w:rPr>
      </w:pPr>
      <w:r w:rsidRPr="00B75317">
        <w:rPr>
          <w:rFonts w:cs="Arial"/>
          <w:b/>
          <w:bCs/>
          <w:sz w:val="32"/>
          <w:szCs w:val="32"/>
          <w:rtl/>
        </w:rPr>
        <w:t xml:space="preserve">فصل </w:t>
      </w:r>
    </w:p>
    <w:p w14:paraId="1CC47F47" w14:textId="04BA0AE4" w:rsidR="00B75317" w:rsidRPr="00B75317" w:rsidRDefault="00B75317" w:rsidP="00B75317">
      <w:pPr>
        <w:jc w:val="both"/>
        <w:rPr>
          <w:b/>
          <w:bCs/>
          <w:sz w:val="32"/>
          <w:szCs w:val="32"/>
          <w:rtl/>
        </w:rPr>
      </w:pPr>
      <w:r w:rsidRPr="00B75317">
        <w:rPr>
          <w:rFonts w:cs="Arial"/>
          <w:b/>
          <w:bCs/>
          <w:sz w:val="32"/>
          <w:szCs w:val="32"/>
          <w:rtl/>
        </w:rPr>
        <w:t xml:space="preserve">في الصلاة على الميت </w:t>
      </w:r>
    </w:p>
    <w:p w14:paraId="3953947F" w14:textId="2FDB3337" w:rsidR="00B75317" w:rsidRPr="00B75317" w:rsidRDefault="00B75317" w:rsidP="00B75317">
      <w:pPr>
        <w:jc w:val="both"/>
        <w:rPr>
          <w:sz w:val="32"/>
          <w:szCs w:val="32"/>
          <w:rtl/>
        </w:rPr>
      </w:pPr>
      <w:r w:rsidRPr="00B75317">
        <w:rPr>
          <w:rFonts w:cs="Arial"/>
          <w:sz w:val="32"/>
          <w:szCs w:val="32"/>
          <w:rtl/>
        </w:rPr>
        <w:t xml:space="preserve">    والسنة أن يقوم الامام عند صدره، وعند وسطها، ويكبّر أربعاً، يقرأ في الأولى بعد التعوذ (الفاتحة) ، ويصلي على النبي صلى الله عليه وسلم، في الثانية، كالتشهد، ويدعو في الثالثة ويقول: اللهم اغفر لحينا وميتنا، وشاهدنا وغائبنا، وصغيرنا وكبيرنا، وذكرنا وأنثانا، إنك تعلم منقلبنا ومثوانا ، وانت على كل شيء قدير، اللهم من احييته منا </w:t>
      </w:r>
      <w:proofErr w:type="spellStart"/>
      <w:r w:rsidRPr="00B75317">
        <w:rPr>
          <w:rFonts w:cs="Arial"/>
          <w:sz w:val="32"/>
          <w:szCs w:val="32"/>
          <w:rtl/>
        </w:rPr>
        <w:t>فاحيه</w:t>
      </w:r>
      <w:proofErr w:type="spellEnd"/>
      <w:r w:rsidRPr="00B75317">
        <w:rPr>
          <w:rFonts w:cs="Arial"/>
          <w:sz w:val="32"/>
          <w:szCs w:val="32"/>
          <w:rtl/>
        </w:rPr>
        <w:t xml:space="preserve"> على الاسلام والسنة، ومن توفيته منا فتوفه عليهما، اللهم اغفر له وارحمه، وعافه واعف عنه، واكرم نزله، وأوسع مدخله، واغسله بالماء والثلج والبرد، ونقه من الذنوب والخطايا مما ينقى الثوب</w:t>
      </w:r>
      <w:r w:rsidR="0091796B">
        <w:rPr>
          <w:rFonts w:cs="Arial" w:hint="cs"/>
          <w:sz w:val="32"/>
          <w:szCs w:val="32"/>
          <w:rtl/>
        </w:rPr>
        <w:t xml:space="preserve"> </w:t>
      </w:r>
      <w:r w:rsidRPr="00B75317">
        <w:rPr>
          <w:rFonts w:cs="Arial"/>
          <w:sz w:val="32"/>
          <w:szCs w:val="32"/>
          <w:rtl/>
        </w:rPr>
        <w:t xml:space="preserve">الابيض من الدنس، وابدله دارا خيرا من داره، واهلا خيرا من أهله، وزوجا خيرا  من زوجه، وادخله الجنة ، </w:t>
      </w:r>
      <w:proofErr w:type="spellStart"/>
      <w:r w:rsidRPr="00B75317">
        <w:rPr>
          <w:rFonts w:cs="Arial"/>
          <w:sz w:val="32"/>
          <w:szCs w:val="32"/>
          <w:rtl/>
        </w:rPr>
        <w:t>و</w:t>
      </w:r>
      <w:r w:rsidR="0091796B">
        <w:rPr>
          <w:rFonts w:cs="Arial" w:hint="cs"/>
          <w:sz w:val="32"/>
          <w:szCs w:val="32"/>
          <w:rtl/>
        </w:rPr>
        <w:t>أ</w:t>
      </w:r>
      <w:r w:rsidRPr="00B75317">
        <w:rPr>
          <w:rFonts w:cs="Arial"/>
          <w:sz w:val="32"/>
          <w:szCs w:val="32"/>
          <w:rtl/>
        </w:rPr>
        <w:t>عذه</w:t>
      </w:r>
      <w:proofErr w:type="spellEnd"/>
      <w:r w:rsidRPr="00B75317">
        <w:rPr>
          <w:rFonts w:cs="Arial"/>
          <w:sz w:val="32"/>
          <w:szCs w:val="32"/>
          <w:rtl/>
        </w:rPr>
        <w:t xml:space="preserve"> من عذاب القبر وعذاب النار، وافسح له في قبره، ونور له فيه. </w:t>
      </w:r>
    </w:p>
    <w:p w14:paraId="56748D79" w14:textId="77777777" w:rsidR="00B75317" w:rsidRPr="00B75317" w:rsidRDefault="00B75317" w:rsidP="00B75317">
      <w:pPr>
        <w:jc w:val="both"/>
        <w:rPr>
          <w:sz w:val="32"/>
          <w:szCs w:val="32"/>
          <w:rtl/>
        </w:rPr>
      </w:pPr>
      <w:r w:rsidRPr="00B75317">
        <w:rPr>
          <w:rFonts w:cs="Arial"/>
          <w:sz w:val="32"/>
          <w:szCs w:val="32"/>
          <w:rtl/>
        </w:rPr>
        <w:t xml:space="preserve">    وإن كان صغيرا </w:t>
      </w:r>
      <w:proofErr w:type="gramStart"/>
      <w:r w:rsidRPr="00B75317">
        <w:rPr>
          <w:rFonts w:cs="Arial"/>
          <w:sz w:val="32"/>
          <w:szCs w:val="32"/>
          <w:rtl/>
        </w:rPr>
        <w:t>قال :</w:t>
      </w:r>
      <w:proofErr w:type="gramEnd"/>
      <w:r w:rsidRPr="00B75317">
        <w:rPr>
          <w:rFonts w:cs="Arial"/>
          <w:sz w:val="32"/>
          <w:szCs w:val="32"/>
          <w:rtl/>
        </w:rPr>
        <w:t xml:space="preserve"> اللهم اجعله ذخرا لوالديه، وفرطا واجرا وشفيعا مجابا ، اللهم ثقل به موازينهما، واعظم به اجورهما ، والحقه بصالح سلف لمؤمنين، واجعله في كفالة ابراهيم ، وقه برحمتك عذاب الجحيم. </w:t>
      </w:r>
    </w:p>
    <w:p w14:paraId="506443C8" w14:textId="77777777" w:rsidR="00B75317" w:rsidRPr="00B75317" w:rsidRDefault="00B75317" w:rsidP="00B75317">
      <w:pPr>
        <w:jc w:val="both"/>
        <w:rPr>
          <w:sz w:val="32"/>
          <w:szCs w:val="32"/>
          <w:rtl/>
        </w:rPr>
      </w:pPr>
      <w:r w:rsidRPr="00B75317">
        <w:rPr>
          <w:rFonts w:cs="Arial"/>
          <w:sz w:val="32"/>
          <w:szCs w:val="32"/>
          <w:rtl/>
        </w:rPr>
        <w:t xml:space="preserve">     ويقف بعد الرابعة قليلا، ويسلم واحدة عن يمينه، ويرفع يديه مع كل تكبيرة. </w:t>
      </w:r>
    </w:p>
    <w:p w14:paraId="31892DEB" w14:textId="77777777" w:rsidR="00B75317" w:rsidRPr="00B75317" w:rsidRDefault="00B75317" w:rsidP="00B75317">
      <w:pPr>
        <w:jc w:val="both"/>
        <w:rPr>
          <w:sz w:val="32"/>
          <w:szCs w:val="32"/>
          <w:rtl/>
        </w:rPr>
      </w:pPr>
      <w:r w:rsidRPr="00B75317">
        <w:rPr>
          <w:rFonts w:cs="Arial"/>
          <w:sz w:val="32"/>
          <w:szCs w:val="32"/>
          <w:rtl/>
        </w:rPr>
        <w:t xml:space="preserve">    وواجبها: قيام، وتكبيرات، و(الفاتحة) والصلاة </w:t>
      </w:r>
      <w:proofErr w:type="spellStart"/>
      <w:r w:rsidRPr="00B75317">
        <w:rPr>
          <w:rFonts w:cs="Arial"/>
          <w:sz w:val="32"/>
          <w:szCs w:val="32"/>
          <w:rtl/>
        </w:rPr>
        <w:t>هلى</w:t>
      </w:r>
      <w:proofErr w:type="spellEnd"/>
      <w:r w:rsidRPr="00B75317">
        <w:rPr>
          <w:rFonts w:cs="Arial"/>
          <w:sz w:val="32"/>
          <w:szCs w:val="32"/>
          <w:rtl/>
        </w:rPr>
        <w:t xml:space="preserve"> النبي صلى الله عليه وسلم.</w:t>
      </w:r>
    </w:p>
    <w:p w14:paraId="76B3572D" w14:textId="77777777" w:rsidR="00B75317" w:rsidRPr="00B75317" w:rsidRDefault="00B75317" w:rsidP="00B75317">
      <w:pPr>
        <w:jc w:val="both"/>
        <w:rPr>
          <w:sz w:val="32"/>
          <w:szCs w:val="32"/>
          <w:rtl/>
        </w:rPr>
      </w:pPr>
      <w:r w:rsidRPr="00B75317">
        <w:rPr>
          <w:rFonts w:cs="Arial"/>
          <w:sz w:val="32"/>
          <w:szCs w:val="32"/>
          <w:rtl/>
        </w:rPr>
        <w:t xml:space="preserve">   ومن فاته شيء من التكبير قضاه على صفته، ومن فاته الصلاة عليه صلى على </w:t>
      </w:r>
      <w:proofErr w:type="gramStart"/>
      <w:r w:rsidRPr="00B75317">
        <w:rPr>
          <w:rFonts w:cs="Arial"/>
          <w:sz w:val="32"/>
          <w:szCs w:val="32"/>
          <w:rtl/>
        </w:rPr>
        <w:t>القبر .</w:t>
      </w:r>
      <w:proofErr w:type="gramEnd"/>
      <w:r w:rsidRPr="00B75317">
        <w:rPr>
          <w:rFonts w:cs="Arial"/>
          <w:sz w:val="32"/>
          <w:szCs w:val="32"/>
          <w:rtl/>
        </w:rPr>
        <w:t xml:space="preserve"> </w:t>
      </w:r>
    </w:p>
    <w:p w14:paraId="59244C23" w14:textId="77777777" w:rsidR="00B75317" w:rsidRPr="00B75317" w:rsidRDefault="00B75317" w:rsidP="00B75317">
      <w:pPr>
        <w:jc w:val="both"/>
        <w:rPr>
          <w:sz w:val="32"/>
          <w:szCs w:val="32"/>
          <w:rtl/>
        </w:rPr>
      </w:pPr>
      <w:r w:rsidRPr="00B75317">
        <w:rPr>
          <w:rFonts w:cs="Arial"/>
          <w:sz w:val="32"/>
          <w:szCs w:val="32"/>
          <w:rtl/>
        </w:rPr>
        <w:t xml:space="preserve">    وعلى غائب عن البلد بالنية إلى شهر، ولا يصلي الامام على الغال، ولا على قاتل نفسه، ولا باس بالصلاة عليه في </w:t>
      </w:r>
      <w:proofErr w:type="gramStart"/>
      <w:r w:rsidRPr="00B75317">
        <w:rPr>
          <w:rFonts w:cs="Arial"/>
          <w:sz w:val="32"/>
          <w:szCs w:val="32"/>
          <w:rtl/>
        </w:rPr>
        <w:t>المسجد .</w:t>
      </w:r>
      <w:proofErr w:type="gramEnd"/>
    </w:p>
    <w:p w14:paraId="6089BF0B" w14:textId="77777777" w:rsidR="00B75317" w:rsidRPr="00B75317" w:rsidRDefault="00B75317" w:rsidP="00B75317">
      <w:pPr>
        <w:jc w:val="both"/>
        <w:rPr>
          <w:sz w:val="32"/>
          <w:szCs w:val="32"/>
          <w:rtl/>
        </w:rPr>
      </w:pPr>
      <w:r w:rsidRPr="00B75317">
        <w:rPr>
          <w:rFonts w:cs="Arial"/>
          <w:sz w:val="32"/>
          <w:szCs w:val="32"/>
          <w:rtl/>
        </w:rPr>
        <w:t xml:space="preserve">   وسندرس في التعليقات إن شاء الله </w:t>
      </w:r>
      <w:proofErr w:type="spellStart"/>
      <w:r w:rsidRPr="00B75317">
        <w:rPr>
          <w:rFonts w:cs="Arial"/>
          <w:sz w:val="32"/>
          <w:szCs w:val="32"/>
          <w:rtl/>
        </w:rPr>
        <w:t>ابمسائل</w:t>
      </w:r>
      <w:proofErr w:type="spellEnd"/>
      <w:r w:rsidRPr="00B75317">
        <w:rPr>
          <w:rFonts w:cs="Arial"/>
          <w:sz w:val="32"/>
          <w:szCs w:val="32"/>
          <w:rtl/>
        </w:rPr>
        <w:t xml:space="preserve"> </w:t>
      </w:r>
      <w:proofErr w:type="gramStart"/>
      <w:r w:rsidRPr="00B75317">
        <w:rPr>
          <w:rFonts w:cs="Arial"/>
          <w:sz w:val="32"/>
          <w:szCs w:val="32"/>
          <w:rtl/>
        </w:rPr>
        <w:t>التالية :</w:t>
      </w:r>
      <w:proofErr w:type="gramEnd"/>
      <w:r w:rsidRPr="00B75317">
        <w:rPr>
          <w:rFonts w:cs="Arial"/>
          <w:sz w:val="32"/>
          <w:szCs w:val="32"/>
          <w:rtl/>
        </w:rPr>
        <w:t xml:space="preserve"> </w:t>
      </w:r>
    </w:p>
    <w:p w14:paraId="1F72EB28" w14:textId="77777777" w:rsidR="00B75317" w:rsidRPr="00B75317" w:rsidRDefault="00B75317" w:rsidP="00B75317">
      <w:pPr>
        <w:jc w:val="both"/>
        <w:rPr>
          <w:sz w:val="32"/>
          <w:szCs w:val="32"/>
          <w:rtl/>
        </w:rPr>
      </w:pPr>
      <w:r w:rsidRPr="00B75317">
        <w:rPr>
          <w:rFonts w:cs="Arial"/>
          <w:sz w:val="32"/>
          <w:szCs w:val="32"/>
          <w:rtl/>
        </w:rPr>
        <w:t xml:space="preserve">المسألة </w:t>
      </w:r>
      <w:proofErr w:type="gramStart"/>
      <w:r w:rsidRPr="00B75317">
        <w:rPr>
          <w:rFonts w:cs="Arial"/>
          <w:sz w:val="32"/>
          <w:szCs w:val="32"/>
          <w:rtl/>
        </w:rPr>
        <w:t>١ :</w:t>
      </w:r>
      <w:proofErr w:type="gramEnd"/>
      <w:r w:rsidRPr="00B75317">
        <w:rPr>
          <w:rFonts w:cs="Arial"/>
          <w:sz w:val="32"/>
          <w:szCs w:val="32"/>
          <w:rtl/>
        </w:rPr>
        <w:t xml:space="preserve"> قوله (يقرأ في الأولى بعد التعوذ (الفاتحة)) . </w:t>
      </w:r>
    </w:p>
    <w:p w14:paraId="16B40F10" w14:textId="77777777" w:rsidR="00B75317" w:rsidRPr="00B75317" w:rsidRDefault="00B75317" w:rsidP="00B75317">
      <w:pPr>
        <w:jc w:val="both"/>
        <w:rPr>
          <w:sz w:val="32"/>
          <w:szCs w:val="32"/>
          <w:rtl/>
        </w:rPr>
      </w:pPr>
      <w:r w:rsidRPr="00B75317">
        <w:rPr>
          <w:rFonts w:cs="Arial"/>
          <w:sz w:val="32"/>
          <w:szCs w:val="32"/>
          <w:rtl/>
        </w:rPr>
        <w:t xml:space="preserve">المسالة ٢: قوله (إنك تعلم منقلبنا </w:t>
      </w:r>
      <w:proofErr w:type="gramStart"/>
      <w:r w:rsidRPr="00B75317">
        <w:rPr>
          <w:rFonts w:cs="Arial"/>
          <w:sz w:val="32"/>
          <w:szCs w:val="32"/>
          <w:rtl/>
        </w:rPr>
        <w:t>ومثوانا ،</w:t>
      </w:r>
      <w:proofErr w:type="gramEnd"/>
      <w:r w:rsidRPr="00B75317">
        <w:rPr>
          <w:rFonts w:cs="Arial"/>
          <w:sz w:val="32"/>
          <w:szCs w:val="32"/>
          <w:rtl/>
        </w:rPr>
        <w:t xml:space="preserve"> وانت على كل شيء قدير).</w:t>
      </w:r>
    </w:p>
    <w:p w14:paraId="14B28EC4" w14:textId="77777777" w:rsidR="00B75317" w:rsidRPr="00B75317" w:rsidRDefault="00B75317" w:rsidP="00B75317">
      <w:pPr>
        <w:jc w:val="both"/>
        <w:rPr>
          <w:sz w:val="32"/>
          <w:szCs w:val="32"/>
          <w:rtl/>
        </w:rPr>
      </w:pPr>
      <w:r w:rsidRPr="00B75317">
        <w:rPr>
          <w:rFonts w:cs="Arial"/>
          <w:sz w:val="32"/>
          <w:szCs w:val="32"/>
          <w:rtl/>
        </w:rPr>
        <w:t xml:space="preserve">المسالة </w:t>
      </w:r>
      <w:proofErr w:type="gramStart"/>
      <w:r w:rsidRPr="00B75317">
        <w:rPr>
          <w:rFonts w:cs="Arial"/>
          <w:sz w:val="32"/>
          <w:szCs w:val="32"/>
          <w:rtl/>
        </w:rPr>
        <w:t>٣ :</w:t>
      </w:r>
      <w:proofErr w:type="gramEnd"/>
      <w:r w:rsidRPr="00B75317">
        <w:rPr>
          <w:rFonts w:cs="Arial"/>
          <w:sz w:val="32"/>
          <w:szCs w:val="32"/>
          <w:rtl/>
        </w:rPr>
        <w:t xml:space="preserve"> قوله ( وعلى غائب عن البلد بالنية إلى شهر) .</w:t>
      </w:r>
    </w:p>
    <w:p w14:paraId="1B4C0064" w14:textId="211BA04A" w:rsidR="00B75317" w:rsidRDefault="00B75317" w:rsidP="00B75317">
      <w:pPr>
        <w:jc w:val="both"/>
        <w:rPr>
          <w:sz w:val="32"/>
          <w:szCs w:val="32"/>
          <w:rtl/>
        </w:rPr>
      </w:pPr>
      <w:r w:rsidRPr="00B75317">
        <w:rPr>
          <w:rFonts w:cs="Arial"/>
          <w:sz w:val="32"/>
          <w:szCs w:val="32"/>
          <w:rtl/>
        </w:rPr>
        <w:t xml:space="preserve">المسالة </w:t>
      </w:r>
      <w:proofErr w:type="gramStart"/>
      <w:r w:rsidRPr="00B75317">
        <w:rPr>
          <w:rFonts w:cs="Arial"/>
          <w:sz w:val="32"/>
          <w:szCs w:val="32"/>
          <w:rtl/>
        </w:rPr>
        <w:t>٤ :</w:t>
      </w:r>
      <w:proofErr w:type="gramEnd"/>
      <w:r w:rsidRPr="00B75317">
        <w:rPr>
          <w:rFonts w:cs="Arial"/>
          <w:sz w:val="32"/>
          <w:szCs w:val="32"/>
          <w:rtl/>
        </w:rPr>
        <w:t xml:space="preserve"> الصلاة على المفقود؟</w:t>
      </w:r>
    </w:p>
    <w:p w14:paraId="120628E3" w14:textId="115B50A7" w:rsidR="00B75317" w:rsidRDefault="00B75317" w:rsidP="00B75317">
      <w:pPr>
        <w:jc w:val="both"/>
        <w:rPr>
          <w:sz w:val="32"/>
          <w:szCs w:val="32"/>
          <w:rtl/>
        </w:rPr>
      </w:pPr>
      <w:r>
        <w:rPr>
          <w:rFonts w:hint="cs"/>
          <w:sz w:val="32"/>
          <w:szCs w:val="32"/>
          <w:rtl/>
        </w:rPr>
        <w:lastRenderedPageBreak/>
        <w:t>*</w:t>
      </w:r>
    </w:p>
    <w:p w14:paraId="6384B4B3" w14:textId="3849E63A" w:rsidR="00B75317" w:rsidRPr="0091796B" w:rsidRDefault="00B75317" w:rsidP="00B75317">
      <w:pPr>
        <w:jc w:val="both"/>
        <w:rPr>
          <w:b/>
          <w:bCs/>
          <w:sz w:val="32"/>
          <w:szCs w:val="32"/>
          <w:rtl/>
        </w:rPr>
      </w:pPr>
      <w:proofErr w:type="gramStart"/>
      <w:r w:rsidRPr="0091796B">
        <w:rPr>
          <w:rFonts w:cs="Arial"/>
          <w:b/>
          <w:bCs/>
          <w:sz w:val="32"/>
          <w:szCs w:val="32"/>
          <w:rtl/>
        </w:rPr>
        <w:t xml:space="preserve">تعليقات </w:t>
      </w:r>
      <w:r w:rsidR="0091796B" w:rsidRPr="0091796B">
        <w:rPr>
          <w:rFonts w:cs="Arial" w:hint="cs"/>
          <w:b/>
          <w:bCs/>
          <w:sz w:val="32"/>
          <w:szCs w:val="32"/>
          <w:rtl/>
        </w:rPr>
        <w:t>:</w:t>
      </w:r>
      <w:proofErr w:type="gramEnd"/>
    </w:p>
    <w:p w14:paraId="75151549" w14:textId="77777777" w:rsidR="00B75317" w:rsidRPr="00B75317" w:rsidRDefault="00B75317" w:rsidP="00B75317">
      <w:pPr>
        <w:jc w:val="both"/>
        <w:rPr>
          <w:sz w:val="32"/>
          <w:szCs w:val="32"/>
          <w:rtl/>
        </w:rPr>
      </w:pPr>
      <w:r w:rsidRPr="00B75317">
        <w:rPr>
          <w:rFonts w:cs="Arial"/>
          <w:sz w:val="32"/>
          <w:szCs w:val="32"/>
          <w:rtl/>
        </w:rPr>
        <w:t xml:space="preserve">المسألة </w:t>
      </w:r>
      <w:proofErr w:type="gramStart"/>
      <w:r w:rsidRPr="00B75317">
        <w:rPr>
          <w:rFonts w:cs="Arial"/>
          <w:sz w:val="32"/>
          <w:szCs w:val="32"/>
          <w:rtl/>
        </w:rPr>
        <w:t>١ :</w:t>
      </w:r>
      <w:proofErr w:type="gramEnd"/>
      <w:r w:rsidRPr="00B75317">
        <w:rPr>
          <w:rFonts w:cs="Arial"/>
          <w:sz w:val="32"/>
          <w:szCs w:val="32"/>
          <w:rtl/>
        </w:rPr>
        <w:t xml:space="preserve"> قوله (يقرأ في الأولى بعد التعوذ (الفاتحة)) . </w:t>
      </w:r>
    </w:p>
    <w:p w14:paraId="44DE7EB1" w14:textId="77777777" w:rsidR="00B75317" w:rsidRPr="00B75317" w:rsidRDefault="00B75317" w:rsidP="00B75317">
      <w:pPr>
        <w:jc w:val="both"/>
        <w:rPr>
          <w:sz w:val="32"/>
          <w:szCs w:val="32"/>
          <w:rtl/>
        </w:rPr>
      </w:pPr>
      <w:r w:rsidRPr="00B75317">
        <w:rPr>
          <w:rFonts w:cs="Arial"/>
          <w:sz w:val="32"/>
          <w:szCs w:val="32"/>
          <w:rtl/>
        </w:rPr>
        <w:t xml:space="preserve">     قال الشنقيطي - محمد بن محمد </w:t>
      </w:r>
      <w:proofErr w:type="gramStart"/>
      <w:r w:rsidRPr="00B75317">
        <w:rPr>
          <w:rFonts w:cs="Arial"/>
          <w:sz w:val="32"/>
          <w:szCs w:val="32"/>
          <w:rtl/>
        </w:rPr>
        <w:t>المختار :</w:t>
      </w:r>
      <w:proofErr w:type="gramEnd"/>
      <w:r w:rsidRPr="00B75317">
        <w:rPr>
          <w:rFonts w:cs="Arial"/>
          <w:sz w:val="32"/>
          <w:szCs w:val="32"/>
          <w:rtl/>
        </w:rPr>
        <w:t xml:space="preserve"> فيه فوائد: الفائدة الأولى: أن دعاء الاستفتاح ليس بمشروع في الصلاة على الميت، فصلاة الميت يكاد يكون بالإجماع أنه لا يشرع لها دعاء الاستفتاح.</w:t>
      </w:r>
    </w:p>
    <w:p w14:paraId="26AF18CE" w14:textId="77777777" w:rsidR="00B75317" w:rsidRPr="00B75317" w:rsidRDefault="00B75317" w:rsidP="0091796B">
      <w:pPr>
        <w:ind w:firstLine="720"/>
        <w:jc w:val="both"/>
        <w:rPr>
          <w:sz w:val="32"/>
          <w:szCs w:val="32"/>
          <w:rtl/>
        </w:rPr>
      </w:pPr>
      <w:proofErr w:type="gramStart"/>
      <w:r w:rsidRPr="00B75317">
        <w:rPr>
          <w:rFonts w:cs="Arial"/>
          <w:sz w:val="32"/>
          <w:szCs w:val="32"/>
          <w:rtl/>
        </w:rPr>
        <w:t>وقال :</w:t>
      </w:r>
      <w:proofErr w:type="gramEnd"/>
      <w:r w:rsidRPr="00B75317">
        <w:rPr>
          <w:rFonts w:cs="Arial"/>
          <w:sz w:val="32"/>
          <w:szCs w:val="32"/>
          <w:rtl/>
        </w:rPr>
        <w:t xml:space="preserve"> ويكون هذا من باب الفرق بين الصلاة المفروضة والنافلة وبين صلاة الجنائز.</w:t>
      </w:r>
    </w:p>
    <w:p w14:paraId="26575BC6" w14:textId="7892191E" w:rsidR="00B75317" w:rsidRPr="00B75317" w:rsidRDefault="00B75317" w:rsidP="00B75317">
      <w:pPr>
        <w:jc w:val="both"/>
        <w:rPr>
          <w:sz w:val="32"/>
          <w:szCs w:val="32"/>
          <w:rtl/>
        </w:rPr>
      </w:pPr>
      <w:r w:rsidRPr="00B75317">
        <w:rPr>
          <w:rFonts w:cs="Arial"/>
          <w:sz w:val="32"/>
          <w:szCs w:val="32"/>
          <w:rtl/>
        </w:rPr>
        <w:t>قوله: (بعد التعوذ) لعموم قوله تعالى: {فَإِذَا قَرَأْتَ الْقُرْآنَ فَاسْتَعِذْ بِاللَّهِ مِنَ الشَّيْطَانِ الرَّجِيمِ}</w:t>
      </w:r>
      <w:r w:rsidR="0091796B">
        <w:rPr>
          <w:rFonts w:cs="Arial" w:hint="cs"/>
          <w:sz w:val="32"/>
          <w:szCs w:val="32"/>
          <w:rtl/>
        </w:rPr>
        <w:t xml:space="preserve"> </w:t>
      </w:r>
      <w:r w:rsidR="0091796B" w:rsidRPr="00B9787F">
        <w:rPr>
          <w:rFonts w:cs="Arial" w:hint="cs"/>
          <w:sz w:val="32"/>
          <w:szCs w:val="32"/>
          <w:vertAlign w:val="superscript"/>
          <w:rtl/>
        </w:rPr>
        <w:t>(</w:t>
      </w:r>
      <w:r w:rsidR="0091796B">
        <w:rPr>
          <w:rStyle w:val="a4"/>
          <w:rFonts w:cs="Arial"/>
          <w:sz w:val="32"/>
          <w:szCs w:val="32"/>
          <w:rtl/>
        </w:rPr>
        <w:footnoteReference w:id="37"/>
      </w:r>
      <w:r w:rsidR="0091796B" w:rsidRPr="00B9787F">
        <w:rPr>
          <w:rFonts w:cs="Arial" w:hint="cs"/>
          <w:sz w:val="32"/>
          <w:szCs w:val="32"/>
          <w:vertAlign w:val="superscript"/>
          <w:rtl/>
        </w:rPr>
        <w:t>)</w:t>
      </w:r>
      <w:r w:rsidR="0091796B">
        <w:rPr>
          <w:rFonts w:cs="Arial" w:hint="cs"/>
          <w:sz w:val="32"/>
          <w:szCs w:val="32"/>
          <w:rtl/>
        </w:rPr>
        <w:t>.</w:t>
      </w:r>
      <w:r w:rsidRPr="00B75317">
        <w:rPr>
          <w:rFonts w:cs="Arial"/>
          <w:sz w:val="32"/>
          <w:szCs w:val="32"/>
          <w:rtl/>
        </w:rPr>
        <w:t xml:space="preserve"> </w:t>
      </w:r>
    </w:p>
    <w:p w14:paraId="744FEFA5" w14:textId="77777777" w:rsidR="0091796B" w:rsidRDefault="00B75317" w:rsidP="0091796B">
      <w:pPr>
        <w:ind w:firstLine="720"/>
        <w:jc w:val="both"/>
        <w:rPr>
          <w:rFonts w:cs="Arial"/>
          <w:sz w:val="32"/>
          <w:szCs w:val="32"/>
          <w:rtl/>
        </w:rPr>
      </w:pPr>
      <w:r w:rsidRPr="00B75317">
        <w:rPr>
          <w:rFonts w:cs="Arial"/>
          <w:sz w:val="32"/>
          <w:szCs w:val="32"/>
          <w:rtl/>
        </w:rPr>
        <w:t xml:space="preserve">ودليل قراءة </w:t>
      </w:r>
      <w:proofErr w:type="gramStart"/>
      <w:r w:rsidRPr="00B75317">
        <w:rPr>
          <w:rFonts w:cs="Arial"/>
          <w:sz w:val="32"/>
          <w:szCs w:val="32"/>
          <w:rtl/>
        </w:rPr>
        <w:t>الفاتحة :</w:t>
      </w:r>
      <w:proofErr w:type="gramEnd"/>
      <w:r w:rsidRPr="00B75317">
        <w:rPr>
          <w:rFonts w:cs="Arial"/>
          <w:sz w:val="32"/>
          <w:szCs w:val="32"/>
          <w:rtl/>
        </w:rPr>
        <w:t xml:space="preserve"> ١.عموم قوله عليه الصلاة والسلام: (لا صلاة لمن لم يقرأ بفاتحة الكتاب)</w:t>
      </w:r>
      <w:r w:rsidR="0091796B">
        <w:rPr>
          <w:rFonts w:cs="Arial" w:hint="cs"/>
          <w:sz w:val="32"/>
          <w:szCs w:val="32"/>
          <w:rtl/>
        </w:rPr>
        <w:t>.</w:t>
      </w:r>
    </w:p>
    <w:p w14:paraId="0068729B" w14:textId="39A9880D" w:rsidR="00B75317" w:rsidRPr="00B75317" w:rsidRDefault="00B75317" w:rsidP="0091796B">
      <w:pPr>
        <w:jc w:val="both"/>
        <w:rPr>
          <w:sz w:val="32"/>
          <w:szCs w:val="32"/>
          <w:rtl/>
        </w:rPr>
      </w:pPr>
      <w:r w:rsidRPr="00B75317">
        <w:rPr>
          <w:rFonts w:cs="Arial"/>
          <w:sz w:val="32"/>
          <w:szCs w:val="32"/>
          <w:rtl/>
        </w:rPr>
        <w:t>٢.وقوله عليه الصلاة والسلام: (أيما صلاة لا يقرأ فيها بفاتحة الكتاب فهي خداج.</w:t>
      </w:r>
    </w:p>
    <w:p w14:paraId="42015636" w14:textId="5EEC2D98" w:rsidR="00B75317" w:rsidRPr="00B75317" w:rsidRDefault="00B75317" w:rsidP="00B75317">
      <w:pPr>
        <w:jc w:val="both"/>
        <w:rPr>
          <w:sz w:val="32"/>
          <w:szCs w:val="32"/>
          <w:rtl/>
        </w:rPr>
      </w:pPr>
      <w:r w:rsidRPr="00B75317">
        <w:rPr>
          <w:rFonts w:cs="Arial"/>
          <w:sz w:val="32"/>
          <w:szCs w:val="32"/>
          <w:rtl/>
        </w:rPr>
        <w:t>٣.</w:t>
      </w:r>
      <w:r w:rsidR="0091796B">
        <w:rPr>
          <w:rFonts w:cs="Arial" w:hint="cs"/>
          <w:sz w:val="32"/>
          <w:szCs w:val="32"/>
          <w:rtl/>
        </w:rPr>
        <w:t xml:space="preserve"> </w:t>
      </w:r>
      <w:r w:rsidRPr="00B75317">
        <w:rPr>
          <w:rFonts w:cs="Arial"/>
          <w:sz w:val="32"/>
          <w:szCs w:val="32"/>
          <w:rtl/>
        </w:rPr>
        <w:t xml:space="preserve">وتأكدت هذه </w:t>
      </w:r>
      <w:proofErr w:type="spellStart"/>
      <w:r w:rsidRPr="00B75317">
        <w:rPr>
          <w:rFonts w:cs="Arial"/>
          <w:sz w:val="32"/>
          <w:szCs w:val="32"/>
          <w:rtl/>
        </w:rPr>
        <w:t>العمومات</w:t>
      </w:r>
      <w:proofErr w:type="spellEnd"/>
      <w:r w:rsidRPr="00B75317">
        <w:rPr>
          <w:rFonts w:cs="Arial"/>
          <w:sz w:val="32"/>
          <w:szCs w:val="32"/>
          <w:rtl/>
        </w:rPr>
        <w:t xml:space="preserve"> بحديث ابن عباس رضي الله عنه أنه صلى على الجنازة وجهر بالفاتحة؛ لكي يعلم الناس أنها سنة، فدل هذا على أن السنة أن يقرأ الفاتحة على الميت.</w:t>
      </w:r>
    </w:p>
    <w:p w14:paraId="48552E69" w14:textId="77777777" w:rsidR="00B75317" w:rsidRPr="0091796B" w:rsidRDefault="00B75317" w:rsidP="00B75317">
      <w:pPr>
        <w:jc w:val="both"/>
        <w:rPr>
          <w:sz w:val="2"/>
          <w:szCs w:val="2"/>
          <w:rtl/>
        </w:rPr>
      </w:pPr>
    </w:p>
    <w:p w14:paraId="06E23D60" w14:textId="77777777" w:rsidR="00B75317" w:rsidRPr="00B75317" w:rsidRDefault="00B75317" w:rsidP="00B75317">
      <w:pPr>
        <w:jc w:val="both"/>
        <w:rPr>
          <w:sz w:val="32"/>
          <w:szCs w:val="32"/>
          <w:rtl/>
        </w:rPr>
      </w:pPr>
      <w:r w:rsidRPr="0091796B">
        <w:rPr>
          <w:rFonts w:cs="Arial"/>
          <w:b/>
          <w:bCs/>
          <w:sz w:val="32"/>
          <w:szCs w:val="32"/>
          <w:rtl/>
        </w:rPr>
        <w:t xml:space="preserve">المسالة </w:t>
      </w:r>
      <w:r w:rsidRPr="00B75317">
        <w:rPr>
          <w:rFonts w:cs="Arial"/>
          <w:sz w:val="32"/>
          <w:szCs w:val="32"/>
          <w:rtl/>
        </w:rPr>
        <w:t xml:space="preserve">٢: قوله (إنك تعلم منقلبنا </w:t>
      </w:r>
      <w:proofErr w:type="gramStart"/>
      <w:r w:rsidRPr="00B75317">
        <w:rPr>
          <w:rFonts w:cs="Arial"/>
          <w:sz w:val="32"/>
          <w:szCs w:val="32"/>
          <w:rtl/>
        </w:rPr>
        <w:t>ومثوانا ،</w:t>
      </w:r>
      <w:proofErr w:type="gramEnd"/>
      <w:r w:rsidRPr="00B75317">
        <w:rPr>
          <w:rFonts w:cs="Arial"/>
          <w:sz w:val="32"/>
          <w:szCs w:val="32"/>
          <w:rtl/>
        </w:rPr>
        <w:t xml:space="preserve"> وانت على كل شيء قدير).</w:t>
      </w:r>
    </w:p>
    <w:p w14:paraId="30594D70" w14:textId="77777777" w:rsidR="00B75317" w:rsidRPr="00B75317" w:rsidRDefault="00B75317" w:rsidP="0091796B">
      <w:pPr>
        <w:ind w:firstLine="720"/>
        <w:jc w:val="both"/>
        <w:rPr>
          <w:sz w:val="32"/>
          <w:szCs w:val="32"/>
          <w:rtl/>
        </w:rPr>
      </w:pPr>
      <w:r w:rsidRPr="00B75317">
        <w:rPr>
          <w:rFonts w:cs="Arial"/>
          <w:sz w:val="32"/>
          <w:szCs w:val="32"/>
          <w:rtl/>
        </w:rPr>
        <w:t xml:space="preserve">والمحفوظ عنه عليه الصلاة والسلام في حديث مسلم: (اللهم اغفر له وارحمه، وعافه واعف عنه، وأكرم نزله، ووسع مدخله، واغسله بالماء والثلج والبرد، ونقه من الخطايا كما ينقى الثوب الأبيض من الدنس، وأبدله داراً خيراً من داره، وأهلاً خيراً من أهله، وزوجاً خيراً من زوجه، </w:t>
      </w:r>
      <w:proofErr w:type="spellStart"/>
      <w:r w:rsidRPr="00B75317">
        <w:rPr>
          <w:rFonts w:cs="Arial"/>
          <w:sz w:val="32"/>
          <w:szCs w:val="32"/>
          <w:rtl/>
        </w:rPr>
        <w:t>وأعذه</w:t>
      </w:r>
      <w:proofErr w:type="spellEnd"/>
      <w:r w:rsidRPr="00B75317">
        <w:rPr>
          <w:rFonts w:cs="Arial"/>
          <w:sz w:val="32"/>
          <w:szCs w:val="32"/>
          <w:rtl/>
        </w:rPr>
        <w:t xml:space="preserve"> من عذاب القبر وعذاب النار -على رواية الشك- عذاب القبر أو عذاب النار) قال الصحابي- راوي الحديث: حتى تمنيت أن أكون ذلك الرجل.</w:t>
      </w:r>
    </w:p>
    <w:p w14:paraId="6CFC990D" w14:textId="77777777" w:rsidR="00B75317" w:rsidRPr="0091796B" w:rsidRDefault="00B75317" w:rsidP="00B75317">
      <w:pPr>
        <w:jc w:val="both"/>
        <w:rPr>
          <w:sz w:val="10"/>
          <w:szCs w:val="10"/>
          <w:rtl/>
        </w:rPr>
      </w:pPr>
    </w:p>
    <w:p w14:paraId="31887FFC" w14:textId="77777777" w:rsidR="00B75317" w:rsidRPr="00B75317" w:rsidRDefault="00B75317" w:rsidP="00B75317">
      <w:pPr>
        <w:jc w:val="both"/>
        <w:rPr>
          <w:sz w:val="32"/>
          <w:szCs w:val="32"/>
          <w:rtl/>
        </w:rPr>
      </w:pPr>
      <w:r w:rsidRPr="0091796B">
        <w:rPr>
          <w:rFonts w:cs="Arial"/>
          <w:b/>
          <w:bCs/>
          <w:sz w:val="32"/>
          <w:szCs w:val="32"/>
          <w:rtl/>
        </w:rPr>
        <w:t>المسالة</w:t>
      </w:r>
      <w:r w:rsidRPr="00B75317">
        <w:rPr>
          <w:rFonts w:cs="Arial"/>
          <w:sz w:val="32"/>
          <w:szCs w:val="32"/>
          <w:rtl/>
        </w:rPr>
        <w:t xml:space="preserve"> </w:t>
      </w:r>
      <w:proofErr w:type="gramStart"/>
      <w:r w:rsidRPr="00B75317">
        <w:rPr>
          <w:rFonts w:cs="Arial"/>
          <w:sz w:val="32"/>
          <w:szCs w:val="32"/>
          <w:rtl/>
        </w:rPr>
        <w:t>٣ :</w:t>
      </w:r>
      <w:proofErr w:type="gramEnd"/>
      <w:r w:rsidRPr="00B75317">
        <w:rPr>
          <w:rFonts w:cs="Arial"/>
          <w:sz w:val="32"/>
          <w:szCs w:val="32"/>
          <w:rtl/>
        </w:rPr>
        <w:t xml:space="preserve"> قوله ( وعلى غائب عن البلد بالنية إلى شهر) .</w:t>
      </w:r>
    </w:p>
    <w:p w14:paraId="5CA2AE8D" w14:textId="77777777" w:rsidR="00B75317" w:rsidRPr="00B75317" w:rsidRDefault="00B75317" w:rsidP="00B75317">
      <w:pPr>
        <w:jc w:val="both"/>
        <w:rPr>
          <w:sz w:val="32"/>
          <w:szCs w:val="32"/>
          <w:rtl/>
        </w:rPr>
      </w:pPr>
      <w:r w:rsidRPr="00B75317">
        <w:rPr>
          <w:rFonts w:cs="Arial"/>
          <w:sz w:val="32"/>
          <w:szCs w:val="32"/>
          <w:rtl/>
        </w:rPr>
        <w:t xml:space="preserve">الصلاة على الميت ثلاث </w:t>
      </w:r>
      <w:proofErr w:type="gramStart"/>
      <w:r w:rsidRPr="00B75317">
        <w:rPr>
          <w:rFonts w:cs="Arial"/>
          <w:sz w:val="32"/>
          <w:szCs w:val="32"/>
          <w:rtl/>
        </w:rPr>
        <w:t>احوال :</w:t>
      </w:r>
      <w:proofErr w:type="gramEnd"/>
      <w:r w:rsidRPr="00B75317">
        <w:rPr>
          <w:rFonts w:cs="Arial"/>
          <w:sz w:val="32"/>
          <w:szCs w:val="32"/>
          <w:rtl/>
        </w:rPr>
        <w:t xml:space="preserve"> </w:t>
      </w:r>
    </w:p>
    <w:p w14:paraId="680F466A" w14:textId="77777777" w:rsidR="00B75317" w:rsidRPr="00B75317" w:rsidRDefault="00B75317" w:rsidP="00B75317">
      <w:pPr>
        <w:jc w:val="both"/>
        <w:rPr>
          <w:sz w:val="32"/>
          <w:szCs w:val="32"/>
          <w:rtl/>
        </w:rPr>
      </w:pPr>
      <w:r w:rsidRPr="00B75317">
        <w:rPr>
          <w:rFonts w:cs="Arial"/>
          <w:sz w:val="32"/>
          <w:szCs w:val="32"/>
          <w:rtl/>
        </w:rPr>
        <w:lastRenderedPageBreak/>
        <w:t xml:space="preserve">أ- إما أن يكون بين يديه وذلك قبل الدفن </w:t>
      </w:r>
    </w:p>
    <w:p w14:paraId="2D0D3FA1" w14:textId="77777777" w:rsidR="00B75317" w:rsidRPr="00B75317" w:rsidRDefault="00B75317" w:rsidP="00B75317">
      <w:pPr>
        <w:jc w:val="both"/>
        <w:rPr>
          <w:sz w:val="32"/>
          <w:szCs w:val="32"/>
          <w:rtl/>
        </w:rPr>
      </w:pPr>
      <w:r w:rsidRPr="00B75317">
        <w:rPr>
          <w:rFonts w:cs="Arial"/>
          <w:sz w:val="32"/>
          <w:szCs w:val="32"/>
          <w:rtl/>
        </w:rPr>
        <w:t xml:space="preserve">ب-أو بعد الدفن على </w:t>
      </w:r>
      <w:proofErr w:type="gramStart"/>
      <w:r w:rsidRPr="00B75317">
        <w:rPr>
          <w:rFonts w:cs="Arial"/>
          <w:sz w:val="32"/>
          <w:szCs w:val="32"/>
          <w:rtl/>
        </w:rPr>
        <w:t>القبر .</w:t>
      </w:r>
      <w:proofErr w:type="gramEnd"/>
      <w:r w:rsidRPr="00B75317">
        <w:rPr>
          <w:rFonts w:cs="Arial"/>
          <w:sz w:val="32"/>
          <w:szCs w:val="32"/>
          <w:rtl/>
        </w:rPr>
        <w:t xml:space="preserve"> </w:t>
      </w:r>
    </w:p>
    <w:p w14:paraId="704EC546" w14:textId="77777777" w:rsidR="00B75317" w:rsidRPr="00B75317" w:rsidRDefault="00B75317" w:rsidP="00B75317">
      <w:pPr>
        <w:jc w:val="both"/>
        <w:rPr>
          <w:sz w:val="32"/>
          <w:szCs w:val="32"/>
          <w:rtl/>
        </w:rPr>
      </w:pPr>
      <w:r w:rsidRPr="00B75317">
        <w:rPr>
          <w:rFonts w:cs="Arial"/>
          <w:sz w:val="32"/>
          <w:szCs w:val="32"/>
          <w:rtl/>
        </w:rPr>
        <w:t xml:space="preserve">ج. وإما أن يكون غائبا عن البلد ولو دون المسافة يصلي عليه صلاة الغائب أما من في البلد فإنه لا يشرع أن يصلي عليه صلاة الغائب بل المشروع أن يخرج إلى قبره فيصلي عليه. </w:t>
      </w:r>
    </w:p>
    <w:p w14:paraId="18F2FAB4" w14:textId="77777777" w:rsidR="00B75317" w:rsidRPr="00B75317" w:rsidRDefault="00B75317" w:rsidP="00B75317">
      <w:pPr>
        <w:jc w:val="both"/>
        <w:rPr>
          <w:sz w:val="32"/>
          <w:szCs w:val="32"/>
          <w:rtl/>
        </w:rPr>
      </w:pPr>
      <w:r w:rsidRPr="00B75317">
        <w:rPr>
          <w:rFonts w:cs="Arial"/>
          <w:sz w:val="32"/>
          <w:szCs w:val="32"/>
          <w:rtl/>
        </w:rPr>
        <w:t xml:space="preserve">قوله " إلى شهر " يصلي على الغائب وعلى القبر إلى </w:t>
      </w:r>
      <w:proofErr w:type="gramStart"/>
      <w:r w:rsidRPr="00B75317">
        <w:rPr>
          <w:rFonts w:cs="Arial"/>
          <w:sz w:val="32"/>
          <w:szCs w:val="32"/>
          <w:rtl/>
        </w:rPr>
        <w:t>شهر .</w:t>
      </w:r>
      <w:proofErr w:type="gramEnd"/>
      <w:r w:rsidRPr="00B75317">
        <w:rPr>
          <w:rFonts w:cs="Arial"/>
          <w:sz w:val="32"/>
          <w:szCs w:val="32"/>
          <w:rtl/>
        </w:rPr>
        <w:t xml:space="preserve"> </w:t>
      </w:r>
    </w:p>
    <w:p w14:paraId="3C889100" w14:textId="77777777" w:rsidR="00B75317" w:rsidRPr="00B75317" w:rsidRDefault="00B75317" w:rsidP="00B75317">
      <w:pPr>
        <w:jc w:val="both"/>
        <w:rPr>
          <w:sz w:val="32"/>
          <w:szCs w:val="32"/>
          <w:rtl/>
        </w:rPr>
      </w:pPr>
      <w:proofErr w:type="gramStart"/>
      <w:r w:rsidRPr="0091796B">
        <w:rPr>
          <w:rFonts w:cs="Arial"/>
          <w:b/>
          <w:bCs/>
          <w:sz w:val="32"/>
          <w:szCs w:val="32"/>
          <w:rtl/>
        </w:rPr>
        <w:t>الدليل</w:t>
      </w:r>
      <w:r w:rsidRPr="00B75317">
        <w:rPr>
          <w:rFonts w:cs="Arial"/>
          <w:sz w:val="32"/>
          <w:szCs w:val="32"/>
          <w:rtl/>
        </w:rPr>
        <w:t xml:space="preserve"> :</w:t>
      </w:r>
      <w:proofErr w:type="gramEnd"/>
      <w:r w:rsidRPr="00B75317">
        <w:rPr>
          <w:rFonts w:cs="Arial"/>
          <w:sz w:val="32"/>
          <w:szCs w:val="32"/>
          <w:rtl/>
        </w:rPr>
        <w:t xml:space="preserve">  أن النبي صلى الله عليه وسلم صلى على قبر دفن من شهر. </w:t>
      </w:r>
    </w:p>
    <w:p w14:paraId="5E2F7D06" w14:textId="77777777" w:rsidR="00B75317" w:rsidRPr="00B75317" w:rsidRDefault="00B75317" w:rsidP="00B75317">
      <w:pPr>
        <w:ind w:firstLine="720"/>
        <w:jc w:val="both"/>
        <w:rPr>
          <w:sz w:val="32"/>
          <w:szCs w:val="32"/>
          <w:rtl/>
        </w:rPr>
      </w:pPr>
      <w:proofErr w:type="gramStart"/>
      <w:r w:rsidRPr="00B75317">
        <w:rPr>
          <w:rFonts w:cs="Arial"/>
          <w:sz w:val="32"/>
          <w:szCs w:val="32"/>
          <w:rtl/>
        </w:rPr>
        <w:t>وأجيب :</w:t>
      </w:r>
      <w:proofErr w:type="gramEnd"/>
      <w:r w:rsidRPr="00B75317">
        <w:rPr>
          <w:rFonts w:cs="Arial"/>
          <w:sz w:val="32"/>
          <w:szCs w:val="32"/>
          <w:rtl/>
        </w:rPr>
        <w:t xml:space="preserve"> بأنّ كون الرسول عليه الصلاة والسلام صلى على قبر له شهر لا يدل على التحديد لأن هذا فعل اتفاقا ، وما فعل اتفاقا فليس بدليل اتفاقا</w:t>
      </w:r>
    </w:p>
    <w:p w14:paraId="5EDC28B8" w14:textId="77777777" w:rsidR="00B75317" w:rsidRPr="00B75317" w:rsidRDefault="00B75317" w:rsidP="00B75317">
      <w:pPr>
        <w:ind w:firstLine="720"/>
        <w:jc w:val="both"/>
        <w:rPr>
          <w:sz w:val="32"/>
          <w:szCs w:val="32"/>
          <w:rtl/>
        </w:rPr>
      </w:pPr>
      <w:r w:rsidRPr="00B75317">
        <w:rPr>
          <w:rFonts w:cs="Arial"/>
          <w:sz w:val="32"/>
          <w:szCs w:val="32"/>
          <w:rtl/>
        </w:rPr>
        <w:t xml:space="preserve"> الصحيح أنه يصلي على الغائب ولو بعد الشهر ويصلي أيضا على القبر ولو بعد الشهر إلا أن بعض العلماء قيده بقيد حسن قال بشرط أن يكون هذا المدفون قد مات في زمن يكون فيه المصلي أهلا </w:t>
      </w:r>
      <w:proofErr w:type="gramStart"/>
      <w:r w:rsidRPr="00B75317">
        <w:rPr>
          <w:rFonts w:cs="Arial"/>
          <w:sz w:val="32"/>
          <w:szCs w:val="32"/>
          <w:rtl/>
        </w:rPr>
        <w:t>للصلاة ،</w:t>
      </w:r>
      <w:proofErr w:type="gramEnd"/>
      <w:r w:rsidRPr="00B75317">
        <w:rPr>
          <w:rFonts w:cs="Arial"/>
          <w:sz w:val="32"/>
          <w:szCs w:val="32"/>
          <w:rtl/>
        </w:rPr>
        <w:t xml:space="preserve"> أي: أن يكون الميت قد مات في زمن بلغ فيه المصلي أن يكون من أهل الصلاة.</w:t>
      </w:r>
    </w:p>
    <w:p w14:paraId="3F12F702" w14:textId="77777777" w:rsidR="00B75317" w:rsidRPr="00B75317" w:rsidRDefault="00B75317" w:rsidP="00B75317">
      <w:pPr>
        <w:jc w:val="both"/>
        <w:rPr>
          <w:sz w:val="10"/>
          <w:szCs w:val="10"/>
          <w:rtl/>
        </w:rPr>
      </w:pPr>
    </w:p>
    <w:p w14:paraId="559ACB3C" w14:textId="77777777" w:rsidR="00B75317" w:rsidRPr="00B75317" w:rsidRDefault="00B75317" w:rsidP="00B75317">
      <w:pPr>
        <w:jc w:val="both"/>
        <w:rPr>
          <w:sz w:val="32"/>
          <w:szCs w:val="32"/>
          <w:rtl/>
        </w:rPr>
      </w:pPr>
      <w:r w:rsidRPr="00B75317">
        <w:rPr>
          <w:rFonts w:cs="Arial"/>
          <w:sz w:val="32"/>
          <w:szCs w:val="32"/>
          <w:rtl/>
        </w:rPr>
        <w:t>ا</w:t>
      </w:r>
      <w:r w:rsidRPr="000F667C">
        <w:rPr>
          <w:rFonts w:cs="Arial"/>
          <w:b/>
          <w:bCs/>
          <w:sz w:val="32"/>
          <w:szCs w:val="32"/>
          <w:rtl/>
        </w:rPr>
        <w:t>لمسالة</w:t>
      </w:r>
      <w:r w:rsidRPr="00B75317">
        <w:rPr>
          <w:rFonts w:cs="Arial"/>
          <w:sz w:val="32"/>
          <w:szCs w:val="32"/>
          <w:rtl/>
        </w:rPr>
        <w:t xml:space="preserve"> </w:t>
      </w:r>
      <w:proofErr w:type="gramStart"/>
      <w:r w:rsidRPr="00B75317">
        <w:rPr>
          <w:rFonts w:cs="Arial"/>
          <w:sz w:val="32"/>
          <w:szCs w:val="32"/>
          <w:rtl/>
        </w:rPr>
        <w:t>٤ :</w:t>
      </w:r>
      <w:proofErr w:type="gramEnd"/>
      <w:r w:rsidRPr="00B75317">
        <w:rPr>
          <w:rFonts w:cs="Arial"/>
          <w:sz w:val="32"/>
          <w:szCs w:val="32"/>
          <w:rtl/>
        </w:rPr>
        <w:t xml:space="preserve"> الصلاة على المفقود؟.</w:t>
      </w:r>
    </w:p>
    <w:p w14:paraId="2E73AFE3" w14:textId="77777777" w:rsidR="00B75317" w:rsidRPr="00B75317" w:rsidRDefault="00B75317" w:rsidP="00B75317">
      <w:pPr>
        <w:jc w:val="both"/>
        <w:rPr>
          <w:sz w:val="32"/>
          <w:szCs w:val="32"/>
          <w:rtl/>
        </w:rPr>
      </w:pPr>
      <w:r w:rsidRPr="00B75317">
        <w:rPr>
          <w:rFonts w:cs="Arial"/>
          <w:sz w:val="32"/>
          <w:szCs w:val="32"/>
          <w:rtl/>
        </w:rPr>
        <w:t xml:space="preserve">   قال في موقع الاسلام سؤال </w:t>
      </w:r>
      <w:proofErr w:type="gramStart"/>
      <w:r w:rsidRPr="00B75317">
        <w:rPr>
          <w:rFonts w:cs="Arial"/>
          <w:sz w:val="32"/>
          <w:szCs w:val="32"/>
          <w:rtl/>
        </w:rPr>
        <w:t>وجواب :</w:t>
      </w:r>
      <w:proofErr w:type="gramEnd"/>
      <w:r w:rsidRPr="00B75317">
        <w:rPr>
          <w:rFonts w:cs="Arial"/>
          <w:sz w:val="32"/>
          <w:szCs w:val="32"/>
          <w:rtl/>
        </w:rPr>
        <w:t xml:space="preserve"> أولا :</w:t>
      </w:r>
    </w:p>
    <w:p w14:paraId="272F714E" w14:textId="77777777" w:rsidR="00B75317" w:rsidRPr="00B75317" w:rsidRDefault="00B75317" w:rsidP="00B75317">
      <w:pPr>
        <w:jc w:val="both"/>
        <w:rPr>
          <w:sz w:val="32"/>
          <w:szCs w:val="32"/>
          <w:rtl/>
        </w:rPr>
      </w:pPr>
      <w:r w:rsidRPr="00B75317">
        <w:rPr>
          <w:rFonts w:cs="Arial"/>
          <w:sz w:val="32"/>
          <w:szCs w:val="32"/>
          <w:rtl/>
        </w:rPr>
        <w:t xml:space="preserve">إذا فُقد </w:t>
      </w:r>
      <w:proofErr w:type="gramStart"/>
      <w:r w:rsidRPr="00B75317">
        <w:rPr>
          <w:rFonts w:cs="Arial"/>
          <w:sz w:val="32"/>
          <w:szCs w:val="32"/>
          <w:rtl/>
        </w:rPr>
        <w:t>إنسان ،</w:t>
      </w:r>
      <w:proofErr w:type="gramEnd"/>
      <w:r w:rsidRPr="00B75317">
        <w:rPr>
          <w:rFonts w:cs="Arial"/>
          <w:sz w:val="32"/>
          <w:szCs w:val="32"/>
          <w:rtl/>
        </w:rPr>
        <w:t xml:space="preserve"> أو غاب غيبة منقطعة لا يدرى عن حاله فيها ، أحي هو أم ميت ؟ وكان ظاهر غيبته </w:t>
      </w:r>
      <w:proofErr w:type="gramStart"/>
      <w:r w:rsidRPr="00B75317">
        <w:rPr>
          <w:rFonts w:cs="Arial"/>
          <w:sz w:val="32"/>
          <w:szCs w:val="32"/>
          <w:rtl/>
        </w:rPr>
        <w:t>الهلاك ،</w:t>
      </w:r>
      <w:proofErr w:type="gramEnd"/>
      <w:r w:rsidRPr="00B75317">
        <w:rPr>
          <w:rFonts w:cs="Arial"/>
          <w:sz w:val="32"/>
          <w:szCs w:val="32"/>
          <w:rtl/>
        </w:rPr>
        <w:t xml:space="preserve"> فجمهور أهل العلم على أنه يُنتظر أربع سنوات منذ فقد ، ثم يُحكم بعدها بوفاته ، فتقسم أمواله ، وتعتد امرأته .</w:t>
      </w:r>
    </w:p>
    <w:p w14:paraId="621A8F02" w14:textId="5D455E25" w:rsidR="00B75317" w:rsidRPr="00B75317" w:rsidRDefault="00B75317" w:rsidP="0091796B">
      <w:pPr>
        <w:ind w:firstLine="720"/>
        <w:jc w:val="both"/>
        <w:rPr>
          <w:sz w:val="32"/>
          <w:szCs w:val="32"/>
          <w:rtl/>
        </w:rPr>
      </w:pPr>
      <w:r w:rsidRPr="00B75317">
        <w:rPr>
          <w:rFonts w:cs="Arial"/>
          <w:sz w:val="32"/>
          <w:szCs w:val="32"/>
          <w:rtl/>
        </w:rPr>
        <w:t xml:space="preserve">وذهب أبو حنيفة والشافعي في قوله الجديد إلى </w:t>
      </w:r>
      <w:proofErr w:type="gramStart"/>
      <w:r w:rsidRPr="00B75317">
        <w:rPr>
          <w:rFonts w:cs="Arial"/>
          <w:sz w:val="32"/>
          <w:szCs w:val="32"/>
          <w:rtl/>
        </w:rPr>
        <w:t>أنه :</w:t>
      </w:r>
      <w:proofErr w:type="gramEnd"/>
      <w:r w:rsidRPr="00B75317">
        <w:rPr>
          <w:rFonts w:cs="Arial"/>
          <w:sz w:val="32"/>
          <w:szCs w:val="32"/>
          <w:rtl/>
        </w:rPr>
        <w:t xml:space="preserve"> لا يحكم بوفاته حتى يأتي خبر موته ، أو يبلغ سنا لا يعيش فيها </w:t>
      </w:r>
      <w:r w:rsidR="0091796B" w:rsidRPr="00B9787F">
        <w:rPr>
          <w:rFonts w:cs="Arial" w:hint="cs"/>
          <w:sz w:val="32"/>
          <w:szCs w:val="32"/>
          <w:vertAlign w:val="superscript"/>
          <w:rtl/>
        </w:rPr>
        <w:t>(</w:t>
      </w:r>
      <w:r w:rsidR="0091796B">
        <w:rPr>
          <w:rStyle w:val="a4"/>
          <w:rFonts w:cs="Arial"/>
          <w:sz w:val="32"/>
          <w:szCs w:val="32"/>
          <w:rtl/>
        </w:rPr>
        <w:footnoteReference w:id="38"/>
      </w:r>
      <w:r w:rsidR="0091796B" w:rsidRPr="00B9787F">
        <w:rPr>
          <w:rFonts w:cs="Arial" w:hint="cs"/>
          <w:sz w:val="32"/>
          <w:szCs w:val="32"/>
          <w:vertAlign w:val="superscript"/>
          <w:rtl/>
        </w:rPr>
        <w:t>)</w:t>
      </w:r>
      <w:r w:rsidRPr="00B75317">
        <w:rPr>
          <w:rFonts w:cs="Arial"/>
          <w:sz w:val="32"/>
          <w:szCs w:val="32"/>
          <w:rtl/>
        </w:rPr>
        <w:t>.</w:t>
      </w:r>
    </w:p>
    <w:p w14:paraId="35E96220" w14:textId="77777777" w:rsidR="00B75317" w:rsidRPr="00B75317" w:rsidRDefault="00B75317" w:rsidP="00B75317">
      <w:pPr>
        <w:jc w:val="both"/>
        <w:rPr>
          <w:sz w:val="4"/>
          <w:szCs w:val="4"/>
          <w:rtl/>
        </w:rPr>
      </w:pPr>
    </w:p>
    <w:p w14:paraId="4C812237" w14:textId="7099FD82" w:rsidR="00B75317" w:rsidRPr="0091796B" w:rsidRDefault="00B75317" w:rsidP="0091796B">
      <w:pPr>
        <w:ind w:firstLine="720"/>
        <w:jc w:val="both"/>
        <w:rPr>
          <w:sz w:val="32"/>
          <w:szCs w:val="32"/>
          <w:rtl/>
        </w:rPr>
      </w:pPr>
      <w:r w:rsidRPr="00B75317">
        <w:rPr>
          <w:rFonts w:cs="Arial"/>
          <w:sz w:val="32"/>
          <w:szCs w:val="32"/>
          <w:rtl/>
        </w:rPr>
        <w:t xml:space="preserve">واحتج الجمهور بما جاء عن عمر بن الخطاب رضي الله عنهما أنه قضى في </w:t>
      </w:r>
      <w:proofErr w:type="gramStart"/>
      <w:r w:rsidRPr="00B75317">
        <w:rPr>
          <w:rFonts w:cs="Arial"/>
          <w:sz w:val="32"/>
          <w:szCs w:val="32"/>
          <w:rtl/>
        </w:rPr>
        <w:t>المفقود :</w:t>
      </w:r>
      <w:proofErr w:type="gramEnd"/>
      <w:r w:rsidRPr="00B75317">
        <w:rPr>
          <w:rFonts w:cs="Arial"/>
          <w:sz w:val="32"/>
          <w:szCs w:val="32"/>
          <w:rtl/>
        </w:rPr>
        <w:t xml:space="preserve"> أن تتربص امرأته أربع سنين ، ثم يطلقها ولي زوجها ، ثم تربص بعد ذلك أربعة أشهر وعشرا ، ثم تزوج</w:t>
      </w:r>
      <w:r w:rsidR="0091796B">
        <w:rPr>
          <w:rFonts w:cs="Arial" w:hint="cs"/>
          <w:sz w:val="32"/>
          <w:szCs w:val="32"/>
          <w:rtl/>
        </w:rPr>
        <w:t>.</w:t>
      </w:r>
      <w:r w:rsidRPr="00B75317">
        <w:rPr>
          <w:rFonts w:cs="Arial"/>
          <w:sz w:val="32"/>
          <w:szCs w:val="32"/>
          <w:rtl/>
        </w:rPr>
        <w:t xml:space="preserve"> </w:t>
      </w:r>
    </w:p>
    <w:p w14:paraId="110A78DE" w14:textId="3071B399" w:rsidR="00B75317" w:rsidRPr="00B75317" w:rsidRDefault="00B75317" w:rsidP="00B75317">
      <w:pPr>
        <w:ind w:firstLine="720"/>
        <w:jc w:val="both"/>
        <w:rPr>
          <w:sz w:val="32"/>
          <w:szCs w:val="32"/>
          <w:rtl/>
        </w:rPr>
      </w:pPr>
      <w:r w:rsidRPr="00B75317">
        <w:rPr>
          <w:rFonts w:cs="Arial"/>
          <w:sz w:val="32"/>
          <w:szCs w:val="32"/>
          <w:rtl/>
        </w:rPr>
        <w:lastRenderedPageBreak/>
        <w:t xml:space="preserve">وقال الإمام أحمد رحمه </w:t>
      </w:r>
      <w:proofErr w:type="gramStart"/>
      <w:r w:rsidRPr="00B75317">
        <w:rPr>
          <w:rFonts w:cs="Arial"/>
          <w:sz w:val="32"/>
          <w:szCs w:val="32"/>
          <w:rtl/>
        </w:rPr>
        <w:t>الله :</w:t>
      </w:r>
      <w:proofErr w:type="gramEnd"/>
      <w:r w:rsidRPr="00B75317">
        <w:rPr>
          <w:rFonts w:cs="Arial"/>
          <w:sz w:val="32"/>
          <w:szCs w:val="32"/>
          <w:rtl/>
        </w:rPr>
        <w:t xml:space="preserve"> " مَنْ تَرَكَ هَذَا الْقَوْلَ ؛ أَيَّ شَيْءٍ يَقُولُ ؟! وَهُوَ قَوْلُ عُمَرَ وَعُثْمَانَ وَعَلِيٍّ وَابْنِ عَبَّاسٍ وَابْنِ الزُّبَيْرِ. قَالَ أَحْمَدُ: خَمْسَةٌ مِنْ أَصْحَابِ النَّبِيِّ صَلَّى اللَّهُ عَلَيْهِ وَسَلَّمَ " انتهى </w:t>
      </w:r>
      <w:r w:rsidR="0091796B" w:rsidRPr="00B9787F">
        <w:rPr>
          <w:rFonts w:cs="Arial" w:hint="cs"/>
          <w:sz w:val="32"/>
          <w:szCs w:val="32"/>
          <w:vertAlign w:val="superscript"/>
          <w:rtl/>
        </w:rPr>
        <w:t>(</w:t>
      </w:r>
      <w:r w:rsidR="0091796B">
        <w:rPr>
          <w:rStyle w:val="a4"/>
          <w:rFonts w:cs="Arial"/>
          <w:sz w:val="32"/>
          <w:szCs w:val="32"/>
          <w:rtl/>
        </w:rPr>
        <w:footnoteReference w:id="39"/>
      </w:r>
      <w:r w:rsidR="0091796B" w:rsidRPr="00B9787F">
        <w:rPr>
          <w:rFonts w:cs="Arial" w:hint="cs"/>
          <w:sz w:val="32"/>
          <w:szCs w:val="32"/>
          <w:vertAlign w:val="superscript"/>
          <w:rtl/>
        </w:rPr>
        <w:t>)</w:t>
      </w:r>
      <w:r w:rsidR="0091796B">
        <w:rPr>
          <w:rFonts w:cs="Arial" w:hint="cs"/>
          <w:sz w:val="32"/>
          <w:szCs w:val="32"/>
          <w:rtl/>
        </w:rPr>
        <w:t xml:space="preserve">. </w:t>
      </w:r>
    </w:p>
    <w:p w14:paraId="59CB8ACE" w14:textId="77777777" w:rsidR="00B75317" w:rsidRPr="0091796B" w:rsidRDefault="00B75317" w:rsidP="00B75317">
      <w:pPr>
        <w:jc w:val="both"/>
        <w:rPr>
          <w:sz w:val="2"/>
          <w:szCs w:val="2"/>
          <w:rtl/>
        </w:rPr>
      </w:pPr>
    </w:p>
    <w:p w14:paraId="4DD3EBB7" w14:textId="28BF7D17" w:rsidR="00B75317" w:rsidRDefault="00B75317" w:rsidP="00B75317">
      <w:pPr>
        <w:jc w:val="both"/>
        <w:rPr>
          <w:sz w:val="32"/>
          <w:szCs w:val="32"/>
          <w:rtl/>
        </w:rPr>
      </w:pPr>
      <w:proofErr w:type="gramStart"/>
      <w:r w:rsidRPr="00B75317">
        <w:rPr>
          <w:rFonts w:cs="Arial"/>
          <w:sz w:val="32"/>
          <w:szCs w:val="32"/>
          <w:rtl/>
        </w:rPr>
        <w:t>ثانيا :</w:t>
      </w:r>
      <w:proofErr w:type="gramEnd"/>
      <w:r w:rsidRPr="00B75317">
        <w:rPr>
          <w:rFonts w:cs="Arial"/>
          <w:sz w:val="32"/>
          <w:szCs w:val="32"/>
          <w:rtl/>
        </w:rPr>
        <w:t xml:space="preserve"> إذا حكم بفقده وموته صلي عليه صلاة الغائب . والله اعلم</w:t>
      </w:r>
      <w:r w:rsidR="000F7D1D">
        <w:rPr>
          <w:rFonts w:hint="cs"/>
          <w:sz w:val="32"/>
          <w:szCs w:val="32"/>
          <w:rtl/>
        </w:rPr>
        <w:t>.</w:t>
      </w:r>
    </w:p>
    <w:p w14:paraId="783E1B1F" w14:textId="01A378E4" w:rsidR="000F7D1D" w:rsidRDefault="000F7D1D" w:rsidP="00B75317">
      <w:pPr>
        <w:jc w:val="both"/>
        <w:rPr>
          <w:sz w:val="32"/>
          <w:szCs w:val="32"/>
          <w:rtl/>
        </w:rPr>
      </w:pPr>
      <w:r>
        <w:rPr>
          <w:rFonts w:hint="cs"/>
          <w:sz w:val="32"/>
          <w:szCs w:val="32"/>
          <w:rtl/>
        </w:rPr>
        <w:t>*</w:t>
      </w:r>
    </w:p>
    <w:p w14:paraId="4F63C4F0" w14:textId="3D4263D4" w:rsidR="000F7D1D" w:rsidRPr="000F7D1D" w:rsidRDefault="000F7D1D" w:rsidP="000F7D1D">
      <w:pPr>
        <w:jc w:val="center"/>
        <w:rPr>
          <w:sz w:val="32"/>
          <w:szCs w:val="32"/>
          <w:rtl/>
        </w:rPr>
      </w:pPr>
      <w:r w:rsidRPr="000F7D1D">
        <w:rPr>
          <w:rFonts w:cs="Arial"/>
          <w:sz w:val="32"/>
          <w:szCs w:val="32"/>
          <w:rtl/>
        </w:rPr>
        <w:t>(٣٧)</w:t>
      </w:r>
    </w:p>
    <w:p w14:paraId="12055022" w14:textId="1F8DEFC1" w:rsidR="000F7D1D" w:rsidRDefault="000F7D1D" w:rsidP="000F7D1D">
      <w:pPr>
        <w:jc w:val="both"/>
        <w:rPr>
          <w:rFonts w:cs="Arial"/>
          <w:sz w:val="32"/>
          <w:szCs w:val="32"/>
          <w:rtl/>
        </w:rPr>
      </w:pPr>
      <w:r>
        <w:rPr>
          <w:rFonts w:cs="Arial" w:hint="cs"/>
          <w:sz w:val="32"/>
          <w:szCs w:val="32"/>
          <w:rtl/>
        </w:rPr>
        <w:t>قال الماتن رحمه الله:</w:t>
      </w:r>
    </w:p>
    <w:p w14:paraId="0A01A289" w14:textId="77777777" w:rsidR="000F7D1D" w:rsidRPr="000F7D1D" w:rsidRDefault="000F7D1D" w:rsidP="000F7D1D">
      <w:pPr>
        <w:jc w:val="both"/>
        <w:rPr>
          <w:rFonts w:cs="Arial"/>
          <w:b/>
          <w:bCs/>
          <w:sz w:val="32"/>
          <w:szCs w:val="32"/>
          <w:rtl/>
        </w:rPr>
      </w:pPr>
      <w:r w:rsidRPr="000F7D1D">
        <w:rPr>
          <w:rFonts w:cs="Arial"/>
          <w:b/>
          <w:bCs/>
          <w:sz w:val="32"/>
          <w:szCs w:val="32"/>
          <w:rtl/>
        </w:rPr>
        <w:t xml:space="preserve">فصل </w:t>
      </w:r>
    </w:p>
    <w:p w14:paraId="4186FBF6" w14:textId="233381A7" w:rsidR="000F7D1D" w:rsidRPr="000F7D1D" w:rsidRDefault="000F7D1D" w:rsidP="000F7D1D">
      <w:pPr>
        <w:jc w:val="both"/>
        <w:rPr>
          <w:b/>
          <w:bCs/>
          <w:sz w:val="32"/>
          <w:szCs w:val="32"/>
          <w:rtl/>
        </w:rPr>
      </w:pPr>
      <w:r w:rsidRPr="000F7D1D">
        <w:rPr>
          <w:rFonts w:cs="Arial"/>
          <w:b/>
          <w:bCs/>
          <w:sz w:val="32"/>
          <w:szCs w:val="32"/>
          <w:rtl/>
        </w:rPr>
        <w:t xml:space="preserve">في حمل الميت ودفنه </w:t>
      </w:r>
    </w:p>
    <w:p w14:paraId="727CDEDC" w14:textId="462DA90B" w:rsidR="000F7D1D" w:rsidRPr="000F7D1D" w:rsidRDefault="000F7D1D" w:rsidP="000F7D1D">
      <w:pPr>
        <w:jc w:val="both"/>
        <w:rPr>
          <w:sz w:val="32"/>
          <w:szCs w:val="32"/>
          <w:rtl/>
        </w:rPr>
      </w:pPr>
      <w:r w:rsidRPr="000F7D1D">
        <w:rPr>
          <w:rFonts w:cs="Arial"/>
          <w:sz w:val="32"/>
          <w:szCs w:val="32"/>
          <w:rtl/>
        </w:rPr>
        <w:t xml:space="preserve">     </w:t>
      </w:r>
      <w:r>
        <w:rPr>
          <w:rFonts w:cs="Arial"/>
          <w:sz w:val="32"/>
          <w:szCs w:val="32"/>
          <w:rtl/>
        </w:rPr>
        <w:tab/>
      </w:r>
      <w:r w:rsidRPr="000F7D1D">
        <w:rPr>
          <w:rFonts w:cs="Arial"/>
          <w:sz w:val="32"/>
          <w:szCs w:val="32"/>
          <w:rtl/>
        </w:rPr>
        <w:t xml:space="preserve">يسن التربيع في حمله، ويباح بين العمودين، ويسن الاسراع بها، وكون المشاة أمامها والركبان </w:t>
      </w:r>
      <w:proofErr w:type="gramStart"/>
      <w:r w:rsidRPr="000F7D1D">
        <w:rPr>
          <w:rFonts w:cs="Arial"/>
          <w:sz w:val="32"/>
          <w:szCs w:val="32"/>
          <w:rtl/>
        </w:rPr>
        <w:t>خلفها ،</w:t>
      </w:r>
      <w:proofErr w:type="gramEnd"/>
      <w:r w:rsidRPr="000F7D1D">
        <w:rPr>
          <w:rFonts w:cs="Arial"/>
          <w:sz w:val="32"/>
          <w:szCs w:val="32"/>
          <w:rtl/>
        </w:rPr>
        <w:t xml:space="preserve"> ويكره حلوس تابعها حتى توضع، ويسجى قبر امرأة فقط، واللحد افضل من الشق، ويقول مدخله : بسم الله ، وعلى ملة رسول الله، ويضعه في لحده على شقه الأيمن، مستقبل القبلة، ويرفع القبر عن الأرض قدر شبر مسنماً، ويكره تجصيصه، والبناء والكتابة والجلوس والوطء عليه،</w:t>
      </w:r>
      <w:r>
        <w:rPr>
          <w:rFonts w:cs="Arial" w:hint="cs"/>
          <w:sz w:val="32"/>
          <w:szCs w:val="32"/>
          <w:rtl/>
        </w:rPr>
        <w:t xml:space="preserve"> </w:t>
      </w:r>
      <w:r w:rsidRPr="000F7D1D">
        <w:rPr>
          <w:rFonts w:cs="Arial"/>
          <w:sz w:val="32"/>
          <w:szCs w:val="32"/>
          <w:rtl/>
        </w:rPr>
        <w:t xml:space="preserve">والاتكاء إليه. </w:t>
      </w:r>
    </w:p>
    <w:p w14:paraId="3B7E9D9A" w14:textId="77777777" w:rsidR="000F7D1D" w:rsidRPr="000F7D1D" w:rsidRDefault="000F7D1D" w:rsidP="000F7D1D">
      <w:pPr>
        <w:ind w:firstLine="720"/>
        <w:jc w:val="both"/>
        <w:rPr>
          <w:sz w:val="32"/>
          <w:szCs w:val="32"/>
          <w:rtl/>
        </w:rPr>
      </w:pPr>
      <w:r w:rsidRPr="000F7D1D">
        <w:rPr>
          <w:rFonts w:cs="Arial"/>
          <w:sz w:val="32"/>
          <w:szCs w:val="32"/>
          <w:rtl/>
        </w:rPr>
        <w:t xml:space="preserve">ويحرم فيه دفن اثنين فاكثر إلا </w:t>
      </w:r>
      <w:proofErr w:type="gramStart"/>
      <w:r w:rsidRPr="000F7D1D">
        <w:rPr>
          <w:rFonts w:cs="Arial"/>
          <w:sz w:val="32"/>
          <w:szCs w:val="32"/>
          <w:rtl/>
        </w:rPr>
        <w:t>لضرورة ،</w:t>
      </w:r>
      <w:proofErr w:type="gramEnd"/>
      <w:r w:rsidRPr="000F7D1D">
        <w:rPr>
          <w:rFonts w:cs="Arial"/>
          <w:sz w:val="32"/>
          <w:szCs w:val="32"/>
          <w:rtl/>
        </w:rPr>
        <w:t xml:space="preserve"> ويجعل بين كل اثنين حاجز من تراب. </w:t>
      </w:r>
    </w:p>
    <w:p w14:paraId="0370E435" w14:textId="324A6EFF" w:rsidR="000F7D1D" w:rsidRPr="000F7D1D" w:rsidRDefault="000F7D1D" w:rsidP="000F7D1D">
      <w:pPr>
        <w:ind w:firstLine="720"/>
        <w:jc w:val="both"/>
        <w:rPr>
          <w:sz w:val="32"/>
          <w:szCs w:val="32"/>
          <w:rtl/>
        </w:rPr>
      </w:pPr>
      <w:r w:rsidRPr="000F7D1D">
        <w:rPr>
          <w:rFonts w:cs="Arial"/>
          <w:sz w:val="32"/>
          <w:szCs w:val="32"/>
          <w:rtl/>
        </w:rPr>
        <w:t>ولا تكره القراءة على القبر، واي قربة فعلها وجعل ثواب</w:t>
      </w:r>
      <w:r w:rsidR="00AB7068">
        <w:rPr>
          <w:rFonts w:cs="Arial" w:hint="cs"/>
          <w:sz w:val="32"/>
          <w:szCs w:val="32"/>
          <w:rtl/>
        </w:rPr>
        <w:t>ه</w:t>
      </w:r>
      <w:r w:rsidRPr="000F7D1D">
        <w:rPr>
          <w:rFonts w:cs="Arial"/>
          <w:sz w:val="32"/>
          <w:szCs w:val="32"/>
          <w:rtl/>
        </w:rPr>
        <w:t xml:space="preserve">ا لميت مسلم او حي نفعه ذلك. </w:t>
      </w:r>
    </w:p>
    <w:p w14:paraId="1CEF6EC4" w14:textId="77777777" w:rsidR="000F7D1D" w:rsidRPr="000F7D1D" w:rsidRDefault="000F7D1D" w:rsidP="000F7D1D">
      <w:pPr>
        <w:jc w:val="both"/>
        <w:rPr>
          <w:sz w:val="32"/>
          <w:szCs w:val="32"/>
          <w:rtl/>
        </w:rPr>
      </w:pPr>
      <w:r w:rsidRPr="000F7D1D">
        <w:rPr>
          <w:rFonts w:cs="Arial"/>
          <w:sz w:val="32"/>
          <w:szCs w:val="32"/>
          <w:rtl/>
        </w:rPr>
        <w:t xml:space="preserve">   ويسن ان يصلح </w:t>
      </w:r>
      <w:proofErr w:type="spellStart"/>
      <w:r w:rsidRPr="000F7D1D">
        <w:rPr>
          <w:rFonts w:cs="Arial"/>
          <w:sz w:val="32"/>
          <w:szCs w:val="32"/>
          <w:rtl/>
        </w:rPr>
        <w:t>لاهل</w:t>
      </w:r>
      <w:proofErr w:type="spellEnd"/>
      <w:r w:rsidRPr="000F7D1D">
        <w:rPr>
          <w:rFonts w:cs="Arial"/>
          <w:sz w:val="32"/>
          <w:szCs w:val="32"/>
          <w:rtl/>
        </w:rPr>
        <w:t xml:space="preserve"> الميت طعاما يبعث به إليهم، ويكره لهم فعله للناس. </w:t>
      </w:r>
    </w:p>
    <w:p w14:paraId="287920CF" w14:textId="77777777" w:rsidR="000F7D1D" w:rsidRPr="000F7D1D" w:rsidRDefault="000F7D1D" w:rsidP="000F7D1D">
      <w:pPr>
        <w:jc w:val="both"/>
        <w:rPr>
          <w:sz w:val="10"/>
          <w:szCs w:val="10"/>
          <w:rtl/>
        </w:rPr>
      </w:pPr>
    </w:p>
    <w:p w14:paraId="49EC633D" w14:textId="77777777" w:rsidR="000F7D1D" w:rsidRPr="000F7D1D" w:rsidRDefault="000F7D1D" w:rsidP="000F7D1D">
      <w:pPr>
        <w:jc w:val="both"/>
        <w:rPr>
          <w:b/>
          <w:bCs/>
          <w:sz w:val="32"/>
          <w:szCs w:val="32"/>
          <w:rtl/>
        </w:rPr>
      </w:pPr>
      <w:r w:rsidRPr="000F7D1D">
        <w:rPr>
          <w:rFonts w:cs="Arial"/>
          <w:b/>
          <w:bCs/>
          <w:sz w:val="32"/>
          <w:szCs w:val="32"/>
          <w:rtl/>
        </w:rPr>
        <w:t xml:space="preserve">فصل </w:t>
      </w:r>
    </w:p>
    <w:p w14:paraId="0CA8044A" w14:textId="77777777" w:rsidR="000F7D1D" w:rsidRPr="000F7D1D" w:rsidRDefault="000F7D1D" w:rsidP="000F7D1D">
      <w:pPr>
        <w:ind w:firstLine="720"/>
        <w:jc w:val="both"/>
        <w:rPr>
          <w:sz w:val="32"/>
          <w:szCs w:val="32"/>
          <w:rtl/>
        </w:rPr>
      </w:pPr>
      <w:r w:rsidRPr="000F7D1D">
        <w:rPr>
          <w:rFonts w:cs="Arial"/>
          <w:sz w:val="32"/>
          <w:szCs w:val="32"/>
          <w:rtl/>
        </w:rPr>
        <w:t xml:space="preserve">تسن زيارة </w:t>
      </w:r>
      <w:proofErr w:type="gramStart"/>
      <w:r w:rsidRPr="000F7D1D">
        <w:rPr>
          <w:rFonts w:cs="Arial"/>
          <w:sz w:val="32"/>
          <w:szCs w:val="32"/>
          <w:rtl/>
        </w:rPr>
        <w:t>القبور ،</w:t>
      </w:r>
      <w:proofErr w:type="gramEnd"/>
      <w:r w:rsidRPr="000F7D1D">
        <w:rPr>
          <w:rFonts w:cs="Arial"/>
          <w:sz w:val="32"/>
          <w:szCs w:val="32"/>
          <w:rtl/>
        </w:rPr>
        <w:t xml:space="preserve"> إلا للنساء، ويقول إذا زارها او مر بها : السلام عليكم دار قوم مؤمنين، وإنا إن شاء الله بكم اللاحقون ، يرحم الله المستقدمين متكم والمستأخرين، نسال الله لنا ولكم العافية، اللهم لا </w:t>
      </w:r>
      <w:proofErr w:type="spellStart"/>
      <w:r w:rsidRPr="000F7D1D">
        <w:rPr>
          <w:rFonts w:cs="Arial"/>
          <w:sz w:val="32"/>
          <w:szCs w:val="32"/>
          <w:rtl/>
        </w:rPr>
        <w:t>تحرمتا</w:t>
      </w:r>
      <w:proofErr w:type="spellEnd"/>
      <w:r w:rsidRPr="000F7D1D">
        <w:rPr>
          <w:rFonts w:cs="Arial"/>
          <w:sz w:val="32"/>
          <w:szCs w:val="32"/>
          <w:rtl/>
        </w:rPr>
        <w:t xml:space="preserve"> اجرهم، ولا تفتنا بعدهم، واغفر لنا ولهم.</w:t>
      </w:r>
    </w:p>
    <w:p w14:paraId="24B9384B" w14:textId="0DF7CBF7" w:rsidR="000F7D1D" w:rsidRPr="000F7D1D" w:rsidRDefault="000F7D1D" w:rsidP="000F7D1D">
      <w:pPr>
        <w:jc w:val="both"/>
        <w:rPr>
          <w:sz w:val="32"/>
          <w:szCs w:val="32"/>
          <w:rtl/>
        </w:rPr>
      </w:pPr>
      <w:r w:rsidRPr="000F7D1D">
        <w:rPr>
          <w:rFonts w:cs="Arial"/>
          <w:sz w:val="32"/>
          <w:szCs w:val="32"/>
          <w:rtl/>
        </w:rPr>
        <w:lastRenderedPageBreak/>
        <w:t xml:space="preserve">   </w:t>
      </w:r>
      <w:r>
        <w:rPr>
          <w:rFonts w:cs="Arial"/>
          <w:sz w:val="32"/>
          <w:szCs w:val="32"/>
          <w:rtl/>
        </w:rPr>
        <w:tab/>
      </w:r>
      <w:r w:rsidRPr="000F7D1D">
        <w:rPr>
          <w:rFonts w:cs="Arial"/>
          <w:sz w:val="32"/>
          <w:szCs w:val="32"/>
          <w:rtl/>
        </w:rPr>
        <w:t>وتسن تعزية المصاب بالميت، ويجوز البكاء على الميت، ويحرم الندب، والنياحة، ولطم الخد، ونحوه.</w:t>
      </w:r>
    </w:p>
    <w:p w14:paraId="70B14B91" w14:textId="1FBDB119" w:rsidR="000F7D1D" w:rsidRPr="000F7D1D" w:rsidRDefault="000F7D1D" w:rsidP="000F7D1D">
      <w:pPr>
        <w:jc w:val="both"/>
        <w:rPr>
          <w:sz w:val="32"/>
          <w:szCs w:val="32"/>
          <w:rtl/>
        </w:rPr>
      </w:pPr>
      <w:r w:rsidRPr="000F7D1D">
        <w:rPr>
          <w:rFonts w:cs="Arial"/>
          <w:sz w:val="32"/>
          <w:szCs w:val="32"/>
          <w:rtl/>
        </w:rPr>
        <w:t xml:space="preserve">وسوف ندرس في التعليقات إن شاء الله المسائل </w:t>
      </w:r>
      <w:proofErr w:type="gramStart"/>
      <w:r w:rsidRPr="000F7D1D">
        <w:rPr>
          <w:rFonts w:cs="Arial"/>
          <w:sz w:val="32"/>
          <w:szCs w:val="32"/>
          <w:rtl/>
        </w:rPr>
        <w:t>ا</w:t>
      </w:r>
      <w:r w:rsidR="00AB7068">
        <w:rPr>
          <w:rFonts w:cs="Arial" w:hint="cs"/>
          <w:sz w:val="32"/>
          <w:szCs w:val="32"/>
          <w:rtl/>
        </w:rPr>
        <w:t>ل</w:t>
      </w:r>
      <w:r w:rsidRPr="000F7D1D">
        <w:rPr>
          <w:rFonts w:cs="Arial"/>
          <w:sz w:val="32"/>
          <w:szCs w:val="32"/>
          <w:rtl/>
        </w:rPr>
        <w:t>تالية :</w:t>
      </w:r>
      <w:proofErr w:type="gramEnd"/>
      <w:r w:rsidRPr="000F7D1D">
        <w:rPr>
          <w:rFonts w:cs="Arial"/>
          <w:sz w:val="32"/>
          <w:szCs w:val="32"/>
          <w:rtl/>
        </w:rPr>
        <w:t xml:space="preserve"> </w:t>
      </w:r>
    </w:p>
    <w:p w14:paraId="7131F2F8" w14:textId="5514694E" w:rsidR="000F7D1D" w:rsidRPr="000F7D1D" w:rsidRDefault="000F7D1D" w:rsidP="000F7D1D">
      <w:pPr>
        <w:jc w:val="both"/>
        <w:rPr>
          <w:sz w:val="32"/>
          <w:szCs w:val="32"/>
          <w:rtl/>
        </w:rPr>
      </w:pPr>
      <w:r w:rsidRPr="000F7D1D">
        <w:rPr>
          <w:rFonts w:cs="Arial"/>
          <w:sz w:val="32"/>
          <w:szCs w:val="32"/>
          <w:rtl/>
        </w:rPr>
        <w:t xml:space="preserve">المسألة </w:t>
      </w:r>
      <w:proofErr w:type="gramStart"/>
      <w:r w:rsidRPr="000F7D1D">
        <w:rPr>
          <w:rFonts w:cs="Arial"/>
          <w:sz w:val="32"/>
          <w:szCs w:val="32"/>
          <w:rtl/>
        </w:rPr>
        <w:t>١ :</w:t>
      </w:r>
      <w:proofErr w:type="gramEnd"/>
      <w:r w:rsidRPr="000F7D1D">
        <w:rPr>
          <w:rFonts w:cs="Arial"/>
          <w:sz w:val="32"/>
          <w:szCs w:val="32"/>
          <w:rtl/>
        </w:rPr>
        <w:t xml:space="preserve"> قوله (ويسن الاسراع بها)</w:t>
      </w:r>
    </w:p>
    <w:p w14:paraId="244316EC" w14:textId="77777777" w:rsidR="000F7D1D" w:rsidRPr="000F7D1D" w:rsidRDefault="000F7D1D" w:rsidP="000F7D1D">
      <w:pPr>
        <w:jc w:val="both"/>
        <w:rPr>
          <w:sz w:val="32"/>
          <w:szCs w:val="32"/>
          <w:rtl/>
        </w:rPr>
      </w:pPr>
      <w:r w:rsidRPr="000F7D1D">
        <w:rPr>
          <w:rFonts w:cs="Arial"/>
          <w:sz w:val="32"/>
          <w:szCs w:val="32"/>
          <w:rtl/>
        </w:rPr>
        <w:t>المسالة٢: قوله (وكون المشاة أمامها والركبان خلفها</w:t>
      </w:r>
      <w:proofErr w:type="gramStart"/>
      <w:r w:rsidRPr="000F7D1D">
        <w:rPr>
          <w:rFonts w:cs="Arial"/>
          <w:sz w:val="32"/>
          <w:szCs w:val="32"/>
          <w:rtl/>
        </w:rPr>
        <w:t>) .</w:t>
      </w:r>
      <w:proofErr w:type="gramEnd"/>
    </w:p>
    <w:p w14:paraId="3CD314E8" w14:textId="77777777" w:rsidR="000F7D1D" w:rsidRPr="000F7D1D" w:rsidRDefault="000F7D1D" w:rsidP="000F7D1D">
      <w:pPr>
        <w:jc w:val="both"/>
        <w:rPr>
          <w:sz w:val="32"/>
          <w:szCs w:val="32"/>
          <w:rtl/>
        </w:rPr>
      </w:pPr>
      <w:r w:rsidRPr="000F7D1D">
        <w:rPr>
          <w:rFonts w:cs="Arial"/>
          <w:sz w:val="32"/>
          <w:szCs w:val="32"/>
          <w:rtl/>
        </w:rPr>
        <w:t xml:space="preserve">المسالة </w:t>
      </w:r>
      <w:proofErr w:type="gramStart"/>
      <w:r w:rsidRPr="000F7D1D">
        <w:rPr>
          <w:rFonts w:cs="Arial"/>
          <w:sz w:val="32"/>
          <w:szCs w:val="32"/>
          <w:rtl/>
        </w:rPr>
        <w:t>٣ :</w:t>
      </w:r>
      <w:proofErr w:type="gramEnd"/>
      <w:r w:rsidRPr="000F7D1D">
        <w:rPr>
          <w:rFonts w:cs="Arial"/>
          <w:sz w:val="32"/>
          <w:szCs w:val="32"/>
          <w:rtl/>
        </w:rPr>
        <w:t xml:space="preserve"> قوله (ولا تكره القراءة على القبر).</w:t>
      </w:r>
    </w:p>
    <w:p w14:paraId="4E1356DD" w14:textId="56F831ED" w:rsidR="000F7D1D" w:rsidRDefault="000F7D1D" w:rsidP="000F7D1D">
      <w:pPr>
        <w:jc w:val="both"/>
        <w:rPr>
          <w:sz w:val="32"/>
          <w:szCs w:val="32"/>
          <w:rtl/>
        </w:rPr>
      </w:pPr>
      <w:r>
        <w:rPr>
          <w:rFonts w:hint="cs"/>
          <w:sz w:val="32"/>
          <w:szCs w:val="32"/>
          <w:rtl/>
        </w:rPr>
        <w:t>*</w:t>
      </w:r>
    </w:p>
    <w:p w14:paraId="75C5F3FA" w14:textId="77777777" w:rsidR="000F7D1D" w:rsidRPr="000F7D1D" w:rsidRDefault="000F7D1D" w:rsidP="000F7D1D">
      <w:pPr>
        <w:jc w:val="both"/>
        <w:rPr>
          <w:rFonts w:cs="Arial"/>
          <w:b/>
          <w:bCs/>
          <w:sz w:val="32"/>
          <w:szCs w:val="32"/>
          <w:rtl/>
        </w:rPr>
      </w:pPr>
      <w:r w:rsidRPr="000F7D1D">
        <w:rPr>
          <w:rFonts w:cs="Arial" w:hint="cs"/>
          <w:b/>
          <w:bCs/>
          <w:sz w:val="32"/>
          <w:szCs w:val="32"/>
          <w:rtl/>
        </w:rPr>
        <w:t>الت</w:t>
      </w:r>
      <w:r w:rsidRPr="000F7D1D">
        <w:rPr>
          <w:rFonts w:cs="Arial"/>
          <w:b/>
          <w:bCs/>
          <w:sz w:val="32"/>
          <w:szCs w:val="32"/>
          <w:rtl/>
        </w:rPr>
        <w:t>عليقات</w:t>
      </w:r>
      <w:r w:rsidRPr="000F7D1D">
        <w:rPr>
          <w:rFonts w:cs="Arial" w:hint="cs"/>
          <w:b/>
          <w:bCs/>
          <w:sz w:val="32"/>
          <w:szCs w:val="32"/>
          <w:rtl/>
        </w:rPr>
        <w:t>:</w:t>
      </w:r>
    </w:p>
    <w:p w14:paraId="18CCD32E" w14:textId="4B3FCF5E" w:rsidR="000F7D1D" w:rsidRPr="000F7D1D" w:rsidRDefault="000F7D1D" w:rsidP="000F7D1D">
      <w:pPr>
        <w:jc w:val="both"/>
        <w:rPr>
          <w:sz w:val="32"/>
          <w:szCs w:val="32"/>
          <w:rtl/>
        </w:rPr>
      </w:pPr>
      <w:r w:rsidRPr="000F7D1D">
        <w:rPr>
          <w:rFonts w:cs="Arial"/>
          <w:b/>
          <w:bCs/>
          <w:sz w:val="32"/>
          <w:szCs w:val="32"/>
          <w:rtl/>
        </w:rPr>
        <w:t xml:space="preserve">المسألة </w:t>
      </w:r>
      <w:r w:rsidRPr="000F7D1D">
        <w:rPr>
          <w:rFonts w:cs="Arial"/>
          <w:sz w:val="32"/>
          <w:szCs w:val="32"/>
          <w:rtl/>
        </w:rPr>
        <w:t>١: قوله: (ويسن ال</w:t>
      </w:r>
      <w:r w:rsidR="00AB7068">
        <w:rPr>
          <w:rFonts w:cs="Arial" w:hint="cs"/>
          <w:sz w:val="32"/>
          <w:szCs w:val="32"/>
          <w:rtl/>
        </w:rPr>
        <w:t>إ</w:t>
      </w:r>
      <w:r w:rsidRPr="000F7D1D">
        <w:rPr>
          <w:rFonts w:cs="Arial"/>
          <w:sz w:val="32"/>
          <w:szCs w:val="32"/>
          <w:rtl/>
        </w:rPr>
        <w:t xml:space="preserve">سراع بها). </w:t>
      </w:r>
    </w:p>
    <w:p w14:paraId="04CE3F7E" w14:textId="77777777" w:rsidR="000F7D1D" w:rsidRPr="000F7D1D" w:rsidRDefault="000F7D1D" w:rsidP="000F7D1D">
      <w:pPr>
        <w:jc w:val="both"/>
        <w:rPr>
          <w:sz w:val="32"/>
          <w:szCs w:val="32"/>
          <w:rtl/>
        </w:rPr>
      </w:pPr>
      <w:r w:rsidRPr="000F7D1D">
        <w:rPr>
          <w:rFonts w:cs="Arial"/>
          <w:sz w:val="32"/>
          <w:szCs w:val="32"/>
          <w:rtl/>
        </w:rPr>
        <w:t xml:space="preserve">   مسالة قدمها في الروض: (فإن كانت امرأة استحب تغطية نعشها بمكبة)؛ </w:t>
      </w:r>
    </w:p>
    <w:p w14:paraId="7C823C11" w14:textId="77777777" w:rsidR="000F7D1D" w:rsidRDefault="000F7D1D" w:rsidP="000F7D1D">
      <w:pPr>
        <w:jc w:val="both"/>
        <w:rPr>
          <w:rFonts w:cs="Arial"/>
          <w:sz w:val="32"/>
          <w:szCs w:val="32"/>
          <w:rtl/>
        </w:rPr>
      </w:pPr>
      <w:proofErr w:type="gramStart"/>
      <w:r w:rsidRPr="000F7D1D">
        <w:rPr>
          <w:rFonts w:cs="Arial"/>
          <w:sz w:val="32"/>
          <w:szCs w:val="32"/>
          <w:rtl/>
        </w:rPr>
        <w:t>الدليل :</w:t>
      </w:r>
      <w:proofErr w:type="gramEnd"/>
      <w:r w:rsidRPr="000F7D1D">
        <w:rPr>
          <w:rFonts w:cs="Arial"/>
          <w:sz w:val="32"/>
          <w:szCs w:val="32"/>
          <w:rtl/>
        </w:rPr>
        <w:t xml:space="preserve"> أ. لأنه أستر لها . </w:t>
      </w:r>
    </w:p>
    <w:p w14:paraId="77666597" w14:textId="2B4752D6" w:rsidR="000F7D1D" w:rsidRPr="000F7D1D" w:rsidRDefault="000F7D1D" w:rsidP="000F7D1D">
      <w:pPr>
        <w:jc w:val="both"/>
        <w:rPr>
          <w:sz w:val="32"/>
          <w:szCs w:val="32"/>
          <w:rtl/>
        </w:rPr>
      </w:pPr>
      <w:r w:rsidRPr="000F7D1D">
        <w:rPr>
          <w:rFonts w:cs="Arial"/>
          <w:sz w:val="32"/>
          <w:szCs w:val="32"/>
          <w:rtl/>
        </w:rPr>
        <w:t>ب.</w:t>
      </w:r>
      <w:r>
        <w:rPr>
          <w:rFonts w:cs="Arial" w:hint="cs"/>
          <w:sz w:val="32"/>
          <w:szCs w:val="32"/>
          <w:rtl/>
        </w:rPr>
        <w:t xml:space="preserve"> </w:t>
      </w:r>
      <w:r w:rsidRPr="000F7D1D">
        <w:rPr>
          <w:rFonts w:cs="Arial"/>
          <w:sz w:val="32"/>
          <w:szCs w:val="32"/>
          <w:rtl/>
        </w:rPr>
        <w:t xml:space="preserve">ويروى أن فاطمة بنت </w:t>
      </w:r>
      <w:proofErr w:type="gramStart"/>
      <w:r w:rsidRPr="000F7D1D">
        <w:rPr>
          <w:rFonts w:cs="Arial"/>
          <w:sz w:val="32"/>
          <w:szCs w:val="32"/>
          <w:rtl/>
        </w:rPr>
        <w:t>النبي ،</w:t>
      </w:r>
      <w:proofErr w:type="gramEnd"/>
      <w:r w:rsidRPr="000F7D1D">
        <w:rPr>
          <w:rFonts w:cs="Arial"/>
          <w:sz w:val="32"/>
          <w:szCs w:val="32"/>
          <w:rtl/>
        </w:rPr>
        <w:t xml:space="preserve"> صلى الله عليه وسلم ورضي الله عنها ،  صنع لها ذلك بأمرها.</w:t>
      </w:r>
    </w:p>
    <w:p w14:paraId="2E544120" w14:textId="77777777" w:rsidR="000F7D1D" w:rsidRPr="000F7D1D" w:rsidRDefault="000F7D1D" w:rsidP="000F7D1D">
      <w:pPr>
        <w:jc w:val="both"/>
        <w:rPr>
          <w:sz w:val="32"/>
          <w:szCs w:val="32"/>
          <w:rtl/>
        </w:rPr>
      </w:pPr>
      <w:r w:rsidRPr="000F7D1D">
        <w:rPr>
          <w:rFonts w:cs="Arial"/>
          <w:sz w:val="32"/>
          <w:szCs w:val="32"/>
          <w:rtl/>
        </w:rPr>
        <w:t xml:space="preserve">   ويجعل فوق المكبة ثوب. وكذا إن كان بالميت حَدَبٌ ونحوه»؛ لأجل ستر هذا التشويه.</w:t>
      </w:r>
    </w:p>
    <w:p w14:paraId="7153386C" w14:textId="77777777" w:rsidR="000F7D1D" w:rsidRPr="000F7D1D" w:rsidRDefault="000F7D1D" w:rsidP="000F7D1D">
      <w:pPr>
        <w:jc w:val="both"/>
        <w:rPr>
          <w:sz w:val="2"/>
          <w:szCs w:val="2"/>
          <w:rtl/>
        </w:rPr>
      </w:pPr>
    </w:p>
    <w:p w14:paraId="20A8723C" w14:textId="77777777" w:rsidR="000F7D1D" w:rsidRPr="000F7D1D" w:rsidRDefault="000F7D1D" w:rsidP="000F7D1D">
      <w:pPr>
        <w:jc w:val="both"/>
        <w:rPr>
          <w:sz w:val="32"/>
          <w:szCs w:val="32"/>
          <w:rtl/>
        </w:rPr>
      </w:pPr>
      <w:r w:rsidRPr="000F7D1D">
        <w:rPr>
          <w:rFonts w:cs="Arial"/>
          <w:sz w:val="32"/>
          <w:szCs w:val="32"/>
          <w:rtl/>
        </w:rPr>
        <w:t xml:space="preserve">      أما الرجل فلا يسن فيه هذا، بل يبقى كما هو عليه؛ لأنه فيه فائدة، وهي: قوة الاتعاظ إذا شاهده من كان معه بالأمس جثة على هذا السرير، وإن ستر بعباءة كما هو معمول به عندنا فلا بأس. قاله في الشرح الممتع.</w:t>
      </w:r>
    </w:p>
    <w:p w14:paraId="793329F5" w14:textId="77777777" w:rsidR="000F7D1D" w:rsidRPr="000F7D1D" w:rsidRDefault="000F7D1D" w:rsidP="000F7D1D">
      <w:pPr>
        <w:jc w:val="both"/>
        <w:rPr>
          <w:sz w:val="4"/>
          <w:szCs w:val="4"/>
          <w:rtl/>
        </w:rPr>
      </w:pPr>
    </w:p>
    <w:p w14:paraId="3ADD84C1" w14:textId="6A032755" w:rsidR="000F7D1D" w:rsidRPr="000F7D1D" w:rsidRDefault="000F7D1D" w:rsidP="000F7D1D">
      <w:pPr>
        <w:jc w:val="both"/>
        <w:rPr>
          <w:sz w:val="32"/>
          <w:szCs w:val="32"/>
          <w:rtl/>
        </w:rPr>
      </w:pPr>
      <w:r w:rsidRPr="000F7D1D">
        <w:rPr>
          <w:rFonts w:cs="Arial"/>
          <w:sz w:val="32"/>
          <w:szCs w:val="32"/>
          <w:rtl/>
        </w:rPr>
        <w:t xml:space="preserve">      قوله: «ويسن الإسراع بها» أي: يستحب؛ لقوله </w:t>
      </w:r>
      <w:r w:rsidRPr="000F7D1D">
        <w:rPr>
          <w:rFonts w:cs="Arial" w:hint="cs"/>
          <w:sz w:val="32"/>
          <w:szCs w:val="32"/>
          <w:rtl/>
        </w:rPr>
        <w:t>ﷺ</w:t>
      </w:r>
      <w:r w:rsidRPr="000F7D1D">
        <w:rPr>
          <w:rFonts w:cs="Arial"/>
          <w:sz w:val="32"/>
          <w:szCs w:val="32"/>
          <w:rtl/>
        </w:rPr>
        <w:t xml:space="preserve">: «أسرعوا بالجنازة فإن تك صالحة فخيرٌ تقدمونها إليه، وإن تك سوى ذلك فشرٌ تضعونه عن رقابكم» </w:t>
      </w:r>
      <w:r w:rsidR="00AB7068" w:rsidRPr="00B9787F">
        <w:rPr>
          <w:rFonts w:cs="Arial" w:hint="cs"/>
          <w:sz w:val="32"/>
          <w:szCs w:val="32"/>
          <w:vertAlign w:val="superscript"/>
          <w:rtl/>
        </w:rPr>
        <w:t>(</w:t>
      </w:r>
      <w:r w:rsidR="00AB7068">
        <w:rPr>
          <w:rStyle w:val="a4"/>
          <w:rFonts w:cs="Arial"/>
          <w:sz w:val="32"/>
          <w:szCs w:val="32"/>
          <w:rtl/>
        </w:rPr>
        <w:footnoteReference w:id="40"/>
      </w:r>
      <w:r w:rsidR="00AB7068" w:rsidRPr="00B9787F">
        <w:rPr>
          <w:rFonts w:cs="Arial" w:hint="cs"/>
          <w:sz w:val="32"/>
          <w:szCs w:val="32"/>
          <w:vertAlign w:val="superscript"/>
          <w:rtl/>
        </w:rPr>
        <w:t>)</w:t>
      </w:r>
      <w:r w:rsidR="00AB7068">
        <w:rPr>
          <w:rFonts w:hint="cs"/>
          <w:sz w:val="32"/>
          <w:szCs w:val="32"/>
          <w:rtl/>
        </w:rPr>
        <w:t>.</w:t>
      </w:r>
    </w:p>
    <w:p w14:paraId="5F3AB78E" w14:textId="77777777" w:rsidR="000F7D1D" w:rsidRPr="000F7D1D" w:rsidRDefault="000F7D1D" w:rsidP="000F7D1D">
      <w:pPr>
        <w:jc w:val="both"/>
        <w:rPr>
          <w:sz w:val="32"/>
          <w:szCs w:val="32"/>
          <w:rtl/>
        </w:rPr>
      </w:pPr>
      <w:r w:rsidRPr="000F7D1D">
        <w:rPr>
          <w:rFonts w:cs="Arial"/>
          <w:sz w:val="32"/>
          <w:szCs w:val="32"/>
          <w:rtl/>
        </w:rPr>
        <w:t xml:space="preserve">    إلّا أن يخشى من تمزق الجنازة كما لو كان محترقاً، فيعمل ما يزول به هذا المحذور.</w:t>
      </w:r>
    </w:p>
    <w:p w14:paraId="6AA09B73" w14:textId="77777777" w:rsidR="000F7D1D" w:rsidRPr="000F7D1D" w:rsidRDefault="000F7D1D" w:rsidP="000F7D1D">
      <w:pPr>
        <w:jc w:val="both"/>
        <w:rPr>
          <w:sz w:val="4"/>
          <w:szCs w:val="4"/>
          <w:rtl/>
          <w:lang w:bidi="ar-OM"/>
        </w:rPr>
      </w:pPr>
    </w:p>
    <w:p w14:paraId="2E7874F4" w14:textId="77777777" w:rsidR="000F7D1D" w:rsidRPr="000F7D1D" w:rsidRDefault="000F7D1D" w:rsidP="000F7D1D">
      <w:pPr>
        <w:jc w:val="both"/>
        <w:rPr>
          <w:sz w:val="32"/>
          <w:szCs w:val="32"/>
          <w:rtl/>
        </w:rPr>
      </w:pPr>
      <w:r w:rsidRPr="000F7D1D">
        <w:rPr>
          <w:rFonts w:cs="Arial"/>
          <w:sz w:val="32"/>
          <w:szCs w:val="32"/>
          <w:rtl/>
        </w:rPr>
        <w:lastRenderedPageBreak/>
        <w:t xml:space="preserve">      وليس المراد بالإسراع </w:t>
      </w:r>
      <w:proofErr w:type="spellStart"/>
      <w:r w:rsidRPr="000F7D1D">
        <w:rPr>
          <w:rFonts w:cs="Arial"/>
          <w:sz w:val="32"/>
          <w:szCs w:val="32"/>
          <w:rtl/>
        </w:rPr>
        <w:t>الخبب</w:t>
      </w:r>
      <w:proofErr w:type="spellEnd"/>
      <w:r w:rsidRPr="000F7D1D">
        <w:rPr>
          <w:rFonts w:cs="Arial"/>
          <w:sz w:val="32"/>
          <w:szCs w:val="32"/>
          <w:rtl/>
        </w:rPr>
        <w:t xml:space="preserve"> العظيم، فإن هذا يتعب المشيعين، وقد ينزل من الميت شيء فيلوث الكفن، لارتخاء أعصابه. </w:t>
      </w:r>
    </w:p>
    <w:p w14:paraId="5E2B76E0" w14:textId="77777777" w:rsidR="000F7D1D" w:rsidRPr="000F7D1D" w:rsidRDefault="000F7D1D" w:rsidP="000F7D1D">
      <w:pPr>
        <w:jc w:val="both"/>
        <w:rPr>
          <w:sz w:val="32"/>
          <w:szCs w:val="32"/>
          <w:rtl/>
        </w:rPr>
      </w:pPr>
      <w:r w:rsidRPr="000F7D1D">
        <w:rPr>
          <w:rFonts w:cs="Arial"/>
          <w:sz w:val="32"/>
          <w:szCs w:val="32"/>
          <w:rtl/>
        </w:rPr>
        <w:t xml:space="preserve">   وأيضاً التباطؤ الشديد خلاف السنة؛ ولهذا قال في الروض: «الإسراع بها دون </w:t>
      </w:r>
      <w:proofErr w:type="spellStart"/>
      <w:r w:rsidRPr="000F7D1D">
        <w:rPr>
          <w:rFonts w:cs="Arial"/>
          <w:sz w:val="32"/>
          <w:szCs w:val="32"/>
          <w:rtl/>
        </w:rPr>
        <w:t>الخبب</w:t>
      </w:r>
      <w:proofErr w:type="spellEnd"/>
      <w:r w:rsidRPr="000F7D1D">
        <w:rPr>
          <w:rFonts w:cs="Arial"/>
          <w:sz w:val="32"/>
          <w:szCs w:val="32"/>
          <w:rtl/>
        </w:rPr>
        <w:t xml:space="preserve">»، </w:t>
      </w:r>
      <w:proofErr w:type="spellStart"/>
      <w:r w:rsidRPr="000F7D1D">
        <w:rPr>
          <w:rFonts w:cs="Arial"/>
          <w:sz w:val="32"/>
          <w:szCs w:val="32"/>
          <w:rtl/>
        </w:rPr>
        <w:t>والخَبَب</w:t>
      </w:r>
      <w:proofErr w:type="spellEnd"/>
      <w:r w:rsidRPr="000F7D1D">
        <w:rPr>
          <w:rFonts w:cs="Arial"/>
          <w:sz w:val="32"/>
          <w:szCs w:val="32"/>
          <w:rtl/>
        </w:rPr>
        <w:t>: الإسراع الشديد.</w:t>
      </w:r>
    </w:p>
    <w:p w14:paraId="447C5F18" w14:textId="69BD80EC" w:rsidR="000F7D1D" w:rsidRPr="000F7D1D" w:rsidRDefault="000F7D1D" w:rsidP="000F7D1D">
      <w:pPr>
        <w:jc w:val="both"/>
        <w:rPr>
          <w:sz w:val="4"/>
          <w:szCs w:val="4"/>
          <w:rtl/>
        </w:rPr>
      </w:pPr>
      <w:r>
        <w:rPr>
          <w:sz w:val="4"/>
          <w:szCs w:val="4"/>
          <w:rtl/>
        </w:rPr>
        <w:tab/>
      </w:r>
    </w:p>
    <w:p w14:paraId="7258EEE3" w14:textId="77777777" w:rsidR="000F7D1D" w:rsidRPr="000F7D1D" w:rsidRDefault="000F7D1D" w:rsidP="000F7D1D">
      <w:pPr>
        <w:ind w:firstLine="720"/>
        <w:jc w:val="both"/>
        <w:rPr>
          <w:sz w:val="32"/>
          <w:szCs w:val="32"/>
          <w:rtl/>
        </w:rPr>
      </w:pPr>
      <w:r w:rsidRPr="000F7D1D">
        <w:rPr>
          <w:rFonts w:cs="Arial" w:hint="eastAsia"/>
          <w:sz w:val="32"/>
          <w:szCs w:val="32"/>
          <w:rtl/>
        </w:rPr>
        <w:t>قال</w:t>
      </w:r>
      <w:r w:rsidRPr="000F7D1D">
        <w:rPr>
          <w:rFonts w:cs="Arial"/>
          <w:sz w:val="32"/>
          <w:szCs w:val="32"/>
          <w:rtl/>
        </w:rPr>
        <w:t xml:space="preserve"> الفقهاء مفسرين للإسراع المشروع: «بحيث لا يمشي مشيته المعتادة».</w:t>
      </w:r>
    </w:p>
    <w:p w14:paraId="58D16C21" w14:textId="77777777" w:rsidR="000F7D1D" w:rsidRPr="000F7D1D" w:rsidRDefault="000F7D1D" w:rsidP="000F7D1D">
      <w:pPr>
        <w:jc w:val="both"/>
        <w:rPr>
          <w:sz w:val="2"/>
          <w:szCs w:val="2"/>
          <w:rtl/>
        </w:rPr>
      </w:pPr>
    </w:p>
    <w:p w14:paraId="752E1CF4" w14:textId="77777777" w:rsidR="000F7D1D" w:rsidRPr="000F7D1D" w:rsidRDefault="000F7D1D" w:rsidP="000F7D1D">
      <w:pPr>
        <w:jc w:val="both"/>
        <w:rPr>
          <w:sz w:val="32"/>
          <w:szCs w:val="32"/>
          <w:rtl/>
        </w:rPr>
      </w:pPr>
      <w:r w:rsidRPr="000F7D1D">
        <w:rPr>
          <w:rFonts w:cs="Arial" w:hint="eastAsia"/>
          <w:b/>
          <w:bCs/>
          <w:sz w:val="32"/>
          <w:szCs w:val="32"/>
          <w:rtl/>
        </w:rPr>
        <w:t>المسالة</w:t>
      </w:r>
      <w:r w:rsidRPr="000F7D1D">
        <w:rPr>
          <w:rFonts w:cs="Arial"/>
          <w:sz w:val="32"/>
          <w:szCs w:val="32"/>
          <w:rtl/>
        </w:rPr>
        <w:t xml:space="preserve"> </w:t>
      </w:r>
      <w:proofErr w:type="gramStart"/>
      <w:r w:rsidRPr="000F7D1D">
        <w:rPr>
          <w:rFonts w:cs="Arial"/>
          <w:sz w:val="32"/>
          <w:szCs w:val="32"/>
          <w:rtl/>
        </w:rPr>
        <w:t>٢ :</w:t>
      </w:r>
      <w:proofErr w:type="gramEnd"/>
      <w:r w:rsidRPr="000F7D1D">
        <w:rPr>
          <w:rFonts w:cs="Arial"/>
          <w:sz w:val="32"/>
          <w:szCs w:val="32"/>
          <w:rtl/>
        </w:rPr>
        <w:t xml:space="preserve"> قوله (وكون المشاة أمامها والركبان خلفها) .</w:t>
      </w:r>
    </w:p>
    <w:p w14:paraId="0519BD39" w14:textId="77777777" w:rsidR="000F7D1D" w:rsidRPr="000F7D1D" w:rsidRDefault="000F7D1D" w:rsidP="000F7D1D">
      <w:pPr>
        <w:jc w:val="both"/>
        <w:rPr>
          <w:sz w:val="32"/>
          <w:szCs w:val="32"/>
          <w:rtl/>
        </w:rPr>
      </w:pPr>
      <w:proofErr w:type="gramStart"/>
      <w:r w:rsidRPr="000F7D1D">
        <w:rPr>
          <w:rFonts w:cs="Arial" w:hint="eastAsia"/>
          <w:sz w:val="32"/>
          <w:szCs w:val="32"/>
          <w:rtl/>
        </w:rPr>
        <w:t>الدليل</w:t>
      </w:r>
      <w:r w:rsidRPr="000F7D1D">
        <w:rPr>
          <w:rFonts w:cs="Arial"/>
          <w:sz w:val="32"/>
          <w:szCs w:val="32"/>
          <w:rtl/>
        </w:rPr>
        <w:t xml:space="preserve"> :</w:t>
      </w:r>
      <w:proofErr w:type="gramEnd"/>
      <w:r w:rsidRPr="000F7D1D">
        <w:rPr>
          <w:rFonts w:cs="Arial"/>
          <w:sz w:val="32"/>
          <w:szCs w:val="32"/>
          <w:rtl/>
        </w:rPr>
        <w:t xml:space="preserve">  ورودت السنة عن النبي </w:t>
      </w:r>
      <w:r w:rsidRPr="000F7D1D">
        <w:rPr>
          <w:rFonts w:cs="Arial" w:hint="cs"/>
          <w:sz w:val="32"/>
          <w:szCs w:val="32"/>
          <w:rtl/>
        </w:rPr>
        <w:t>ﷺ</w:t>
      </w:r>
      <w:r w:rsidRPr="000F7D1D">
        <w:rPr>
          <w:rFonts w:cs="Arial"/>
          <w:sz w:val="32"/>
          <w:szCs w:val="32"/>
          <w:rtl/>
        </w:rPr>
        <w:t xml:space="preserve"> بذلك. </w:t>
      </w:r>
    </w:p>
    <w:p w14:paraId="477CDB7E" w14:textId="77777777" w:rsidR="000F7D1D" w:rsidRPr="000F7D1D" w:rsidRDefault="000F7D1D" w:rsidP="000F7D1D">
      <w:pPr>
        <w:jc w:val="both"/>
        <w:rPr>
          <w:sz w:val="32"/>
          <w:szCs w:val="32"/>
          <w:rtl/>
        </w:rPr>
      </w:pPr>
      <w:r w:rsidRPr="000F7D1D">
        <w:rPr>
          <w:rFonts w:cs="Arial" w:hint="eastAsia"/>
          <w:sz w:val="32"/>
          <w:szCs w:val="32"/>
          <w:rtl/>
        </w:rPr>
        <w:t>ووردت</w:t>
      </w:r>
      <w:r w:rsidRPr="000F7D1D">
        <w:rPr>
          <w:rFonts w:cs="Arial"/>
          <w:sz w:val="32"/>
          <w:szCs w:val="32"/>
          <w:rtl/>
        </w:rPr>
        <w:t xml:space="preserve"> السنة أيضاً بتخيير الماشي بين أن يكون أمامها، أو عن يمينها، أو عن شمالها، أو خلفها، حسب ما </w:t>
      </w:r>
      <w:proofErr w:type="gramStart"/>
      <w:r w:rsidRPr="000F7D1D">
        <w:rPr>
          <w:rFonts w:cs="Arial"/>
          <w:sz w:val="32"/>
          <w:szCs w:val="32"/>
          <w:rtl/>
        </w:rPr>
        <w:t>يتيسر .</w:t>
      </w:r>
      <w:proofErr w:type="gramEnd"/>
    </w:p>
    <w:p w14:paraId="1BFD5BEC" w14:textId="77777777" w:rsidR="000F7D1D" w:rsidRPr="000F7D1D" w:rsidRDefault="000F7D1D" w:rsidP="000F7D1D">
      <w:pPr>
        <w:jc w:val="both"/>
        <w:rPr>
          <w:sz w:val="4"/>
          <w:szCs w:val="4"/>
          <w:rtl/>
        </w:rPr>
      </w:pPr>
    </w:p>
    <w:p w14:paraId="61BC3CD5" w14:textId="77777777" w:rsidR="000F7D1D" w:rsidRPr="000F7D1D" w:rsidRDefault="000F7D1D" w:rsidP="000F7D1D">
      <w:pPr>
        <w:jc w:val="both"/>
        <w:rPr>
          <w:sz w:val="32"/>
          <w:szCs w:val="32"/>
          <w:rtl/>
        </w:rPr>
      </w:pPr>
      <w:r w:rsidRPr="000F7D1D">
        <w:rPr>
          <w:rFonts w:cs="Arial"/>
          <w:sz w:val="32"/>
          <w:szCs w:val="32"/>
          <w:rtl/>
        </w:rPr>
        <w:t xml:space="preserve">     وأما السيارات فإن الأولى أن تكون أمام الجنازة؛ لأنها إذا كانت خلف الناس أزعجتهم، فإذا كانت أمامها لم يحصل إزعاج منها؛ لأن ذلك أكثر طمأنينة للمشيعين، وأسهل لأهل السيارات في الإسراع وعدمه.</w:t>
      </w:r>
    </w:p>
    <w:p w14:paraId="0D7697E4" w14:textId="77777777" w:rsidR="000F7D1D" w:rsidRPr="000F7D1D" w:rsidRDefault="000F7D1D" w:rsidP="000F7D1D">
      <w:pPr>
        <w:jc w:val="both"/>
        <w:rPr>
          <w:sz w:val="6"/>
          <w:szCs w:val="6"/>
          <w:rtl/>
        </w:rPr>
      </w:pPr>
    </w:p>
    <w:p w14:paraId="19ADB782" w14:textId="77777777" w:rsidR="000F7D1D" w:rsidRPr="000F7D1D" w:rsidRDefault="000F7D1D" w:rsidP="000F7D1D">
      <w:pPr>
        <w:ind w:firstLine="720"/>
        <w:jc w:val="both"/>
        <w:rPr>
          <w:sz w:val="32"/>
          <w:szCs w:val="32"/>
          <w:rtl/>
        </w:rPr>
      </w:pPr>
      <w:r w:rsidRPr="000F7D1D">
        <w:rPr>
          <w:rFonts w:cs="Arial" w:hint="eastAsia"/>
          <w:b/>
          <w:bCs/>
          <w:sz w:val="32"/>
          <w:szCs w:val="32"/>
          <w:rtl/>
        </w:rPr>
        <w:t>مسألة</w:t>
      </w:r>
      <w:r w:rsidRPr="000F7D1D">
        <w:rPr>
          <w:rFonts w:cs="Arial"/>
          <w:sz w:val="32"/>
          <w:szCs w:val="32"/>
          <w:rtl/>
        </w:rPr>
        <w:t xml:space="preserve">: حمل الجنازة بالسيارة لا ينبغي إلا لعذر كبعد المقبرة، أو وجود رياح، أو أمطار، أو خوف، ونحو ذلك؛ لأن الحمل على الأعناق هو الذي جاءت به السنة؛ ولأنه أدعى للاتعاظ والخشوع. يراجع الشرح </w:t>
      </w:r>
      <w:proofErr w:type="gramStart"/>
      <w:r w:rsidRPr="000F7D1D">
        <w:rPr>
          <w:rFonts w:cs="Arial"/>
          <w:sz w:val="32"/>
          <w:szCs w:val="32"/>
          <w:rtl/>
        </w:rPr>
        <w:t>الممتع .</w:t>
      </w:r>
      <w:proofErr w:type="gramEnd"/>
    </w:p>
    <w:p w14:paraId="3865BA1D" w14:textId="77777777" w:rsidR="000F7D1D" w:rsidRPr="000F7D1D" w:rsidRDefault="000F7D1D" w:rsidP="000F7D1D">
      <w:pPr>
        <w:jc w:val="both"/>
        <w:rPr>
          <w:sz w:val="10"/>
          <w:szCs w:val="10"/>
          <w:rtl/>
        </w:rPr>
      </w:pPr>
    </w:p>
    <w:p w14:paraId="31A1B3BE" w14:textId="77777777" w:rsidR="000F7D1D" w:rsidRPr="000F7D1D" w:rsidRDefault="000F7D1D" w:rsidP="000F7D1D">
      <w:pPr>
        <w:jc w:val="both"/>
        <w:rPr>
          <w:sz w:val="32"/>
          <w:szCs w:val="32"/>
          <w:rtl/>
        </w:rPr>
      </w:pPr>
      <w:r w:rsidRPr="000F7D1D">
        <w:rPr>
          <w:rFonts w:cs="Arial" w:hint="eastAsia"/>
          <w:b/>
          <w:bCs/>
          <w:sz w:val="32"/>
          <w:szCs w:val="32"/>
          <w:rtl/>
        </w:rPr>
        <w:t>المسالة</w:t>
      </w:r>
      <w:r w:rsidRPr="000F7D1D">
        <w:rPr>
          <w:rFonts w:cs="Arial"/>
          <w:sz w:val="32"/>
          <w:szCs w:val="32"/>
          <w:rtl/>
        </w:rPr>
        <w:t xml:space="preserve"> </w:t>
      </w:r>
      <w:proofErr w:type="gramStart"/>
      <w:r w:rsidRPr="000F7D1D">
        <w:rPr>
          <w:rFonts w:cs="Arial"/>
          <w:sz w:val="32"/>
          <w:szCs w:val="32"/>
          <w:rtl/>
        </w:rPr>
        <w:t>٣ :</w:t>
      </w:r>
      <w:proofErr w:type="gramEnd"/>
      <w:r w:rsidRPr="000F7D1D">
        <w:rPr>
          <w:rFonts w:cs="Arial"/>
          <w:sz w:val="32"/>
          <w:szCs w:val="32"/>
          <w:rtl/>
        </w:rPr>
        <w:t xml:space="preserve"> قوله (ولا تكره القراءة على القبر).</w:t>
      </w:r>
    </w:p>
    <w:p w14:paraId="23794542" w14:textId="77777777" w:rsidR="000F7D1D" w:rsidRPr="000F7D1D" w:rsidRDefault="000F7D1D" w:rsidP="000F7D1D">
      <w:pPr>
        <w:jc w:val="both"/>
        <w:rPr>
          <w:sz w:val="32"/>
          <w:szCs w:val="32"/>
          <w:rtl/>
        </w:rPr>
      </w:pPr>
      <w:r w:rsidRPr="000F7D1D">
        <w:rPr>
          <w:rFonts w:cs="Arial"/>
          <w:sz w:val="32"/>
          <w:szCs w:val="32"/>
          <w:rtl/>
        </w:rPr>
        <w:t xml:space="preserve">      قال في اسلام </w:t>
      </w:r>
      <w:proofErr w:type="gramStart"/>
      <w:r w:rsidRPr="000F7D1D">
        <w:rPr>
          <w:rFonts w:cs="Arial"/>
          <w:sz w:val="32"/>
          <w:szCs w:val="32"/>
          <w:rtl/>
        </w:rPr>
        <w:t>ويب :</w:t>
      </w:r>
      <w:proofErr w:type="gramEnd"/>
      <w:r w:rsidRPr="000F7D1D">
        <w:rPr>
          <w:rFonts w:cs="Arial"/>
          <w:sz w:val="32"/>
          <w:szCs w:val="32"/>
          <w:rtl/>
        </w:rPr>
        <w:t xml:space="preserve"> هذا المذهب - اي الحنابلة - الدليل : روى أنس مرفوعا قال : من دخل المقابر فقرأ فيها ( يس ) خفف عنهم يومئذ ، وكان له بقدرهم حسنات.</w:t>
      </w:r>
    </w:p>
    <w:p w14:paraId="7E62C885" w14:textId="2F6FA945" w:rsidR="000F7D1D" w:rsidRPr="000F7D1D" w:rsidRDefault="000F7D1D" w:rsidP="000F7D1D">
      <w:pPr>
        <w:jc w:val="both"/>
        <w:rPr>
          <w:sz w:val="32"/>
          <w:szCs w:val="32"/>
          <w:rtl/>
        </w:rPr>
      </w:pPr>
      <w:r w:rsidRPr="000F7D1D">
        <w:rPr>
          <w:rFonts w:cs="Arial"/>
          <w:sz w:val="32"/>
          <w:szCs w:val="32"/>
          <w:rtl/>
        </w:rPr>
        <w:t xml:space="preserve">        وصح عن ابن عمر أنه أوصى إذا دفن أن يقرأ عنده بفاتحة البقرة </w:t>
      </w:r>
      <w:proofErr w:type="gramStart"/>
      <w:r w:rsidRPr="000F7D1D">
        <w:rPr>
          <w:rFonts w:cs="Arial"/>
          <w:sz w:val="32"/>
          <w:szCs w:val="32"/>
          <w:rtl/>
        </w:rPr>
        <w:t>وخاتمتها ،</w:t>
      </w:r>
      <w:proofErr w:type="gramEnd"/>
      <w:r w:rsidRPr="000F7D1D">
        <w:rPr>
          <w:rFonts w:cs="Arial"/>
          <w:sz w:val="32"/>
          <w:szCs w:val="32"/>
          <w:rtl/>
        </w:rPr>
        <w:t xml:space="preserve"> ولهذا رجع أحمد عن الكراهة، قاله أبو بكر، وأصلها أنه مر على ضرير يقرأ عند قبر فنهاه عنها فقال له محمد بن قدامة الجوهري: يا أبا عبد الله ما تقول في مبشر الحلبي؛ قال: ثقة فقال : أخبرني مبشر عن أبيه أنه أوصى إذا دفن أن يقرأ عنده بفاتحة البقرة وخاتمتها ، وقال : سمعت ابن عمر أوصى بذلك . فقال أحمد عند </w:t>
      </w:r>
      <w:proofErr w:type="gramStart"/>
      <w:r w:rsidRPr="000F7D1D">
        <w:rPr>
          <w:rFonts w:cs="Arial"/>
          <w:sz w:val="32"/>
          <w:szCs w:val="32"/>
          <w:rtl/>
        </w:rPr>
        <w:t>ذلك :</w:t>
      </w:r>
      <w:proofErr w:type="gramEnd"/>
      <w:r w:rsidRPr="000F7D1D">
        <w:rPr>
          <w:rFonts w:cs="Arial"/>
          <w:sz w:val="32"/>
          <w:szCs w:val="32"/>
          <w:rtl/>
        </w:rPr>
        <w:t xml:space="preserve"> ارجع فقل للرجل يقرأ ، فلهذا قال الخلال وصاحبه : المذهب رواية واحدة أنه لا يكره ، لكن قال السامري : يستحب أن يقرأ عند رأس القبر </w:t>
      </w:r>
      <w:r w:rsidRPr="000F7D1D">
        <w:rPr>
          <w:rFonts w:cs="Arial" w:hint="eastAsia"/>
          <w:sz w:val="32"/>
          <w:szCs w:val="32"/>
          <w:rtl/>
        </w:rPr>
        <w:t>بفاتحة</w:t>
      </w:r>
      <w:r w:rsidRPr="000F7D1D">
        <w:rPr>
          <w:rFonts w:cs="Arial"/>
          <w:sz w:val="32"/>
          <w:szCs w:val="32"/>
          <w:rtl/>
        </w:rPr>
        <w:t xml:space="preserve"> البقرة وعند رجله بخاتمتها .</w:t>
      </w:r>
    </w:p>
    <w:p w14:paraId="2EB38476" w14:textId="77777777" w:rsidR="000F7D1D" w:rsidRPr="000F7D1D" w:rsidRDefault="000F7D1D" w:rsidP="000F7D1D">
      <w:pPr>
        <w:jc w:val="both"/>
        <w:rPr>
          <w:sz w:val="32"/>
          <w:szCs w:val="32"/>
          <w:rtl/>
        </w:rPr>
      </w:pPr>
    </w:p>
    <w:p w14:paraId="4125821F" w14:textId="7606474E" w:rsidR="000F7D1D" w:rsidRDefault="000F7D1D" w:rsidP="000F7D1D">
      <w:pPr>
        <w:jc w:val="both"/>
        <w:rPr>
          <w:sz w:val="32"/>
          <w:szCs w:val="32"/>
          <w:rtl/>
        </w:rPr>
      </w:pPr>
      <w:r w:rsidRPr="000F7D1D">
        <w:rPr>
          <w:rFonts w:cs="Arial"/>
          <w:sz w:val="32"/>
          <w:szCs w:val="32"/>
          <w:rtl/>
        </w:rPr>
        <w:lastRenderedPageBreak/>
        <w:t xml:space="preserve">       والرواية الثانية عند الحنابلة: يكره، اختارها عبد الوهاب الوارق، وأبو حفص</w:t>
      </w:r>
      <w:r>
        <w:rPr>
          <w:rFonts w:cs="Arial" w:hint="cs"/>
          <w:sz w:val="32"/>
          <w:szCs w:val="32"/>
          <w:rtl/>
        </w:rPr>
        <w:t>؛</w:t>
      </w:r>
      <w:r w:rsidRPr="000F7D1D">
        <w:rPr>
          <w:rFonts w:cs="Arial"/>
          <w:sz w:val="32"/>
          <w:szCs w:val="32"/>
          <w:rtl/>
        </w:rPr>
        <w:t xml:space="preserve"> وهي قول جمهور السلف ; لقول النبي ـ صلى الله عليه وسلم ـ لا تجعلوا بيوتكم مقابر لا يقرأ فيها شيء من القرآن ، فإن الشيطان ينفر من بيت يقرأ فيه سورة البقرة وعلله أبو الوفاء وغي</w:t>
      </w:r>
      <w:r w:rsidRPr="000F7D1D">
        <w:rPr>
          <w:rFonts w:cs="Arial" w:hint="eastAsia"/>
          <w:sz w:val="32"/>
          <w:szCs w:val="32"/>
          <w:rtl/>
        </w:rPr>
        <w:t>ره</w:t>
      </w:r>
      <w:r w:rsidRPr="000F7D1D">
        <w:rPr>
          <w:rFonts w:cs="Arial"/>
          <w:sz w:val="32"/>
          <w:szCs w:val="32"/>
          <w:rtl/>
        </w:rPr>
        <w:t xml:space="preserve"> بأنها مدفن النجاسة كالحش ، قال بعضهم : شدد أحمد حتى قال : لا تقرأ فيها في صلاة الجنازة ، ونقل المروذي فيمن نذر أن يقرأ عند قبر أبيه : يكفر عن يمينه ، ولا يقرأ ، واختار في " الفروع " أنه يقرأ إلا عند القبر ، وعنه : إنها بدعة </w:t>
      </w:r>
      <w:r>
        <w:rPr>
          <w:rFonts w:cs="Arial" w:hint="cs"/>
          <w:sz w:val="32"/>
          <w:szCs w:val="32"/>
          <w:rtl/>
        </w:rPr>
        <w:t>؛</w:t>
      </w:r>
      <w:r w:rsidRPr="000F7D1D">
        <w:rPr>
          <w:rFonts w:cs="Arial"/>
          <w:sz w:val="32"/>
          <w:szCs w:val="32"/>
          <w:rtl/>
        </w:rPr>
        <w:t xml:space="preserve"> لأنه ليس من فعله ـ عليه الس</w:t>
      </w:r>
      <w:r w:rsidRPr="000F7D1D">
        <w:rPr>
          <w:rFonts w:cs="Arial" w:hint="eastAsia"/>
          <w:sz w:val="32"/>
          <w:szCs w:val="32"/>
          <w:rtl/>
        </w:rPr>
        <w:t>لام</w:t>
      </w:r>
      <w:r w:rsidRPr="000F7D1D">
        <w:rPr>
          <w:rFonts w:cs="Arial"/>
          <w:sz w:val="32"/>
          <w:szCs w:val="32"/>
          <w:rtl/>
        </w:rPr>
        <w:t xml:space="preserve"> ـ ، ولا فعل أصحابه.</w:t>
      </w:r>
    </w:p>
    <w:p w14:paraId="4D7862EF" w14:textId="1E783ED2" w:rsidR="00AB7068" w:rsidRDefault="00AB7068" w:rsidP="000F7D1D">
      <w:pPr>
        <w:jc w:val="both"/>
        <w:rPr>
          <w:sz w:val="32"/>
          <w:szCs w:val="32"/>
          <w:rtl/>
        </w:rPr>
      </w:pPr>
      <w:r>
        <w:rPr>
          <w:rFonts w:hint="cs"/>
          <w:sz w:val="32"/>
          <w:szCs w:val="32"/>
          <w:rtl/>
        </w:rPr>
        <w:t>*</w:t>
      </w:r>
    </w:p>
    <w:p w14:paraId="6B3B6006" w14:textId="456F2952" w:rsidR="00AB7068" w:rsidRPr="00AB7068" w:rsidRDefault="00AB7068" w:rsidP="00AB7068">
      <w:pPr>
        <w:jc w:val="center"/>
        <w:rPr>
          <w:sz w:val="32"/>
          <w:szCs w:val="32"/>
          <w:rtl/>
        </w:rPr>
      </w:pPr>
      <w:r w:rsidRPr="00AB7068">
        <w:rPr>
          <w:rFonts w:cs="Arial"/>
          <w:sz w:val="32"/>
          <w:szCs w:val="32"/>
          <w:rtl/>
        </w:rPr>
        <w:t>(٣٨)</w:t>
      </w:r>
    </w:p>
    <w:p w14:paraId="5A35E378" w14:textId="06892EB1" w:rsidR="00AB7068" w:rsidRDefault="00AB7068" w:rsidP="00AB7068">
      <w:pPr>
        <w:jc w:val="both"/>
        <w:rPr>
          <w:rFonts w:cs="Arial"/>
          <w:sz w:val="32"/>
          <w:szCs w:val="32"/>
          <w:rtl/>
        </w:rPr>
      </w:pPr>
      <w:r>
        <w:rPr>
          <w:rFonts w:cs="Arial" w:hint="cs"/>
          <w:sz w:val="32"/>
          <w:szCs w:val="32"/>
          <w:rtl/>
        </w:rPr>
        <w:t>قال الماتن رحمه الله:</w:t>
      </w:r>
    </w:p>
    <w:p w14:paraId="5FDFBF30" w14:textId="5491033B" w:rsidR="00AB7068" w:rsidRPr="00AB7068" w:rsidRDefault="00AB7068" w:rsidP="00AB7068">
      <w:pPr>
        <w:jc w:val="both"/>
        <w:rPr>
          <w:b/>
          <w:bCs/>
          <w:sz w:val="32"/>
          <w:szCs w:val="32"/>
          <w:rtl/>
        </w:rPr>
      </w:pPr>
      <w:r w:rsidRPr="00AB7068">
        <w:rPr>
          <w:rFonts w:cs="Arial"/>
          <w:b/>
          <w:bCs/>
          <w:sz w:val="32"/>
          <w:szCs w:val="32"/>
          <w:rtl/>
        </w:rPr>
        <w:t xml:space="preserve">كتاب الزكاة </w:t>
      </w:r>
    </w:p>
    <w:p w14:paraId="25B67BC4" w14:textId="77777777" w:rsidR="00AB7068" w:rsidRPr="00AB7068" w:rsidRDefault="00AB7068" w:rsidP="00AB7068">
      <w:pPr>
        <w:jc w:val="both"/>
        <w:rPr>
          <w:sz w:val="32"/>
          <w:szCs w:val="32"/>
          <w:rtl/>
        </w:rPr>
      </w:pPr>
      <w:r w:rsidRPr="00AB7068">
        <w:rPr>
          <w:rFonts w:cs="Arial"/>
          <w:sz w:val="32"/>
          <w:szCs w:val="32"/>
          <w:rtl/>
        </w:rPr>
        <w:t xml:space="preserve">    تجب بشروط </w:t>
      </w:r>
      <w:proofErr w:type="gramStart"/>
      <w:r w:rsidRPr="00AB7068">
        <w:rPr>
          <w:rFonts w:cs="Arial"/>
          <w:sz w:val="32"/>
          <w:szCs w:val="32"/>
          <w:rtl/>
        </w:rPr>
        <w:t>خمسة :</w:t>
      </w:r>
      <w:proofErr w:type="gramEnd"/>
      <w:r w:rsidRPr="00AB7068">
        <w:rPr>
          <w:rFonts w:cs="Arial"/>
          <w:sz w:val="32"/>
          <w:szCs w:val="32"/>
          <w:rtl/>
        </w:rPr>
        <w:t xml:space="preserve"> حرية، وإسلام، وملك نصاب، واستقراره، ومضي الحول في غير المعشر، إلا نتاج السائمة، وربح التجارة، ولو لم يبلغ نصابا، فإن حولهما حول أصلهما إن كان الأصل نصابا ، وإلا فمن كماله. </w:t>
      </w:r>
    </w:p>
    <w:p w14:paraId="64B6D42F" w14:textId="77777777" w:rsidR="00AB7068" w:rsidRPr="00AB7068" w:rsidRDefault="00AB7068" w:rsidP="00AB7068">
      <w:pPr>
        <w:jc w:val="both"/>
        <w:rPr>
          <w:sz w:val="32"/>
          <w:szCs w:val="32"/>
          <w:rtl/>
        </w:rPr>
      </w:pPr>
      <w:r w:rsidRPr="00AB7068">
        <w:rPr>
          <w:rFonts w:cs="Arial"/>
          <w:sz w:val="32"/>
          <w:szCs w:val="32"/>
          <w:rtl/>
        </w:rPr>
        <w:t xml:space="preserve">     ومن كان له دين أو حق من صداق أو غيره على مليء او غيره أدى زكاته إذا قبضه لما </w:t>
      </w:r>
      <w:proofErr w:type="gramStart"/>
      <w:r w:rsidRPr="00AB7068">
        <w:rPr>
          <w:rFonts w:cs="Arial"/>
          <w:sz w:val="32"/>
          <w:szCs w:val="32"/>
          <w:rtl/>
        </w:rPr>
        <w:t>مضى ،</w:t>
      </w:r>
      <w:proofErr w:type="gramEnd"/>
      <w:r w:rsidRPr="00AB7068">
        <w:rPr>
          <w:rFonts w:cs="Arial"/>
          <w:sz w:val="32"/>
          <w:szCs w:val="32"/>
          <w:rtl/>
        </w:rPr>
        <w:t xml:space="preserve"> ولا زكاة في مال من عليه دين ينقص النصاب ، ولو كان المال ظاهرا ، وكفارةٌ كدين. </w:t>
      </w:r>
    </w:p>
    <w:p w14:paraId="54F701F0" w14:textId="77777777" w:rsidR="00AB7068" w:rsidRPr="00AB7068" w:rsidRDefault="00AB7068" w:rsidP="00AB7068">
      <w:pPr>
        <w:jc w:val="both"/>
        <w:rPr>
          <w:sz w:val="32"/>
          <w:szCs w:val="32"/>
          <w:rtl/>
        </w:rPr>
      </w:pPr>
      <w:r w:rsidRPr="00AB7068">
        <w:rPr>
          <w:rFonts w:cs="Arial"/>
          <w:sz w:val="32"/>
          <w:szCs w:val="32"/>
          <w:rtl/>
        </w:rPr>
        <w:t xml:space="preserve">   وإن ملك نصاباً صغاراً انعقد حوله حين ملكه، وإن نقص النصاب في بعض </w:t>
      </w:r>
      <w:proofErr w:type="gramStart"/>
      <w:r w:rsidRPr="00AB7068">
        <w:rPr>
          <w:rFonts w:cs="Arial"/>
          <w:sz w:val="32"/>
          <w:szCs w:val="32"/>
          <w:rtl/>
        </w:rPr>
        <w:t>الحول ،</w:t>
      </w:r>
      <w:proofErr w:type="gramEnd"/>
      <w:r w:rsidRPr="00AB7068">
        <w:rPr>
          <w:rFonts w:cs="Arial"/>
          <w:sz w:val="32"/>
          <w:szCs w:val="32"/>
          <w:rtl/>
        </w:rPr>
        <w:t xml:space="preserve"> أو باعه، أو أبدله بغير جنسه، لا فراراً من الزكاة ، انقطع الحول، وإن أبدله بجنسه بنى على حوله.</w:t>
      </w:r>
    </w:p>
    <w:p w14:paraId="23123F7D" w14:textId="77777777" w:rsidR="00AB7068" w:rsidRDefault="00AB7068" w:rsidP="00AB7068">
      <w:pPr>
        <w:jc w:val="both"/>
        <w:rPr>
          <w:sz w:val="32"/>
          <w:szCs w:val="32"/>
          <w:rtl/>
        </w:rPr>
      </w:pPr>
      <w:r w:rsidRPr="00AB7068">
        <w:rPr>
          <w:rFonts w:cs="Arial"/>
          <w:sz w:val="32"/>
          <w:szCs w:val="32"/>
          <w:rtl/>
        </w:rPr>
        <w:t xml:space="preserve">   وتجب الزكاة في عين المال، ولها تعلق بالذمة، ولا يعتبر في وجوبها إمكان الأداء، ولا بقاء المال، والزكاة كالدين في التركة.</w:t>
      </w:r>
    </w:p>
    <w:p w14:paraId="7630332B" w14:textId="3227E738" w:rsidR="00AB7068" w:rsidRPr="00AB7068" w:rsidRDefault="00AB7068" w:rsidP="00AB7068">
      <w:pPr>
        <w:jc w:val="both"/>
        <w:rPr>
          <w:sz w:val="32"/>
          <w:szCs w:val="32"/>
          <w:rtl/>
        </w:rPr>
      </w:pPr>
      <w:r>
        <w:rPr>
          <w:rFonts w:hint="cs"/>
          <w:sz w:val="32"/>
          <w:szCs w:val="32"/>
          <w:rtl/>
        </w:rPr>
        <w:t>*</w:t>
      </w:r>
    </w:p>
    <w:p w14:paraId="0E1A5616" w14:textId="77777777" w:rsidR="00AB7068" w:rsidRPr="00AB7068" w:rsidRDefault="00AB7068" w:rsidP="00AB7068">
      <w:pPr>
        <w:jc w:val="both"/>
        <w:rPr>
          <w:sz w:val="32"/>
          <w:szCs w:val="32"/>
          <w:rtl/>
        </w:rPr>
      </w:pPr>
      <w:r w:rsidRPr="00AB7068">
        <w:rPr>
          <w:rFonts w:cs="Arial"/>
          <w:sz w:val="32"/>
          <w:szCs w:val="32"/>
          <w:rtl/>
        </w:rPr>
        <w:t xml:space="preserve">  وسوف ندرس في التعليقات إن شاء الله المسائل </w:t>
      </w:r>
      <w:proofErr w:type="gramStart"/>
      <w:r w:rsidRPr="00AB7068">
        <w:rPr>
          <w:rFonts w:cs="Arial"/>
          <w:sz w:val="32"/>
          <w:szCs w:val="32"/>
          <w:rtl/>
        </w:rPr>
        <w:t>التالية :</w:t>
      </w:r>
      <w:proofErr w:type="gramEnd"/>
      <w:r w:rsidRPr="00AB7068">
        <w:rPr>
          <w:rFonts w:cs="Arial"/>
          <w:sz w:val="32"/>
          <w:szCs w:val="32"/>
          <w:rtl/>
        </w:rPr>
        <w:t xml:space="preserve"> </w:t>
      </w:r>
    </w:p>
    <w:p w14:paraId="23653BE6" w14:textId="77777777" w:rsidR="00AB7068" w:rsidRPr="00AB7068" w:rsidRDefault="00AB7068" w:rsidP="00AB7068">
      <w:pPr>
        <w:jc w:val="both"/>
        <w:rPr>
          <w:sz w:val="32"/>
          <w:szCs w:val="32"/>
          <w:rtl/>
        </w:rPr>
      </w:pPr>
      <w:r w:rsidRPr="00AB7068">
        <w:rPr>
          <w:rFonts w:cs="Arial"/>
          <w:sz w:val="32"/>
          <w:szCs w:val="32"/>
          <w:rtl/>
        </w:rPr>
        <w:t xml:space="preserve">المسالة </w:t>
      </w:r>
      <w:proofErr w:type="gramStart"/>
      <w:r w:rsidRPr="00AB7068">
        <w:rPr>
          <w:rFonts w:cs="Arial"/>
          <w:sz w:val="32"/>
          <w:szCs w:val="32"/>
          <w:rtl/>
        </w:rPr>
        <w:t>١ :</w:t>
      </w:r>
      <w:proofErr w:type="gramEnd"/>
      <w:r w:rsidRPr="00AB7068">
        <w:rPr>
          <w:rFonts w:cs="Arial"/>
          <w:sz w:val="32"/>
          <w:szCs w:val="32"/>
          <w:rtl/>
        </w:rPr>
        <w:t xml:space="preserve">  قوله (تجب بشروط خمسة ... إلى آخره). </w:t>
      </w:r>
    </w:p>
    <w:p w14:paraId="7DB798FA" w14:textId="77777777" w:rsidR="00AB7068" w:rsidRPr="00AB7068" w:rsidRDefault="00AB7068" w:rsidP="00AB7068">
      <w:pPr>
        <w:jc w:val="both"/>
        <w:rPr>
          <w:sz w:val="32"/>
          <w:szCs w:val="32"/>
          <w:rtl/>
        </w:rPr>
      </w:pPr>
      <w:r w:rsidRPr="00AB7068">
        <w:rPr>
          <w:rFonts w:cs="Arial"/>
          <w:sz w:val="32"/>
          <w:szCs w:val="32"/>
          <w:rtl/>
        </w:rPr>
        <w:t xml:space="preserve">المسالة </w:t>
      </w:r>
      <w:proofErr w:type="gramStart"/>
      <w:r w:rsidRPr="00AB7068">
        <w:rPr>
          <w:rFonts w:cs="Arial"/>
          <w:sz w:val="32"/>
          <w:szCs w:val="32"/>
          <w:rtl/>
        </w:rPr>
        <w:t>٢ :</w:t>
      </w:r>
      <w:proofErr w:type="gramEnd"/>
      <w:r w:rsidRPr="00AB7068">
        <w:rPr>
          <w:rFonts w:cs="Arial"/>
          <w:sz w:val="32"/>
          <w:szCs w:val="32"/>
          <w:rtl/>
        </w:rPr>
        <w:t xml:space="preserve"> قوله (إلا نتاج السائمة، وربح التجارة).</w:t>
      </w:r>
    </w:p>
    <w:p w14:paraId="0774B864" w14:textId="77777777" w:rsidR="00AB7068" w:rsidRPr="00AB7068" w:rsidRDefault="00AB7068" w:rsidP="00AB7068">
      <w:pPr>
        <w:jc w:val="both"/>
        <w:rPr>
          <w:sz w:val="32"/>
          <w:szCs w:val="32"/>
          <w:rtl/>
        </w:rPr>
      </w:pPr>
      <w:r w:rsidRPr="00AB7068">
        <w:rPr>
          <w:rFonts w:cs="Arial"/>
          <w:sz w:val="32"/>
          <w:szCs w:val="32"/>
          <w:rtl/>
        </w:rPr>
        <w:t xml:space="preserve">المسالة </w:t>
      </w:r>
      <w:proofErr w:type="gramStart"/>
      <w:r w:rsidRPr="00AB7068">
        <w:rPr>
          <w:rFonts w:cs="Arial"/>
          <w:sz w:val="32"/>
          <w:szCs w:val="32"/>
          <w:rtl/>
        </w:rPr>
        <w:t>٣ :</w:t>
      </w:r>
      <w:proofErr w:type="gramEnd"/>
      <w:r w:rsidRPr="00AB7068">
        <w:rPr>
          <w:rFonts w:cs="Arial"/>
          <w:sz w:val="32"/>
          <w:szCs w:val="32"/>
          <w:rtl/>
        </w:rPr>
        <w:t xml:space="preserve"> قوله (ولا زكاة في مال من عليه دين ينقص النصاب).</w:t>
      </w:r>
    </w:p>
    <w:p w14:paraId="23D29AB0" w14:textId="77777777" w:rsidR="00AB7068" w:rsidRPr="00AB7068" w:rsidRDefault="00AB7068" w:rsidP="00AB7068">
      <w:pPr>
        <w:jc w:val="both"/>
        <w:rPr>
          <w:sz w:val="32"/>
          <w:szCs w:val="32"/>
          <w:rtl/>
        </w:rPr>
      </w:pPr>
      <w:r w:rsidRPr="00AB7068">
        <w:rPr>
          <w:rFonts w:cs="Arial"/>
          <w:sz w:val="32"/>
          <w:szCs w:val="32"/>
          <w:rtl/>
        </w:rPr>
        <w:t xml:space="preserve">المسالة </w:t>
      </w:r>
      <w:proofErr w:type="gramStart"/>
      <w:r w:rsidRPr="00AB7068">
        <w:rPr>
          <w:rFonts w:cs="Arial"/>
          <w:sz w:val="32"/>
          <w:szCs w:val="32"/>
          <w:rtl/>
        </w:rPr>
        <w:t>٤ :</w:t>
      </w:r>
      <w:proofErr w:type="gramEnd"/>
      <w:r w:rsidRPr="00AB7068">
        <w:rPr>
          <w:rFonts w:cs="Arial"/>
          <w:sz w:val="32"/>
          <w:szCs w:val="32"/>
          <w:rtl/>
        </w:rPr>
        <w:t xml:space="preserve"> قوله ( وتجب الزكاة في عين المال، ولها تعلق بالذمة).</w:t>
      </w:r>
    </w:p>
    <w:p w14:paraId="61851AEA" w14:textId="213B74F9" w:rsidR="00AB7068" w:rsidRPr="00AB7068" w:rsidRDefault="00AB7068" w:rsidP="00AB7068">
      <w:pPr>
        <w:jc w:val="both"/>
        <w:rPr>
          <w:sz w:val="32"/>
          <w:szCs w:val="32"/>
          <w:rtl/>
        </w:rPr>
      </w:pPr>
      <w:r>
        <w:rPr>
          <w:rFonts w:hint="cs"/>
          <w:sz w:val="32"/>
          <w:szCs w:val="32"/>
          <w:rtl/>
        </w:rPr>
        <w:t>*</w:t>
      </w:r>
    </w:p>
    <w:p w14:paraId="4A668010" w14:textId="77777777" w:rsidR="00AB7068" w:rsidRPr="00AB7068" w:rsidRDefault="00AB7068" w:rsidP="00AB7068">
      <w:pPr>
        <w:jc w:val="both"/>
        <w:rPr>
          <w:sz w:val="32"/>
          <w:szCs w:val="32"/>
          <w:rtl/>
        </w:rPr>
      </w:pPr>
    </w:p>
    <w:p w14:paraId="594BC5B8" w14:textId="31D4CA28" w:rsidR="00AB7068" w:rsidRPr="00AB7068" w:rsidRDefault="00AB7068" w:rsidP="00AB7068">
      <w:pPr>
        <w:jc w:val="both"/>
        <w:rPr>
          <w:sz w:val="32"/>
          <w:szCs w:val="32"/>
          <w:rtl/>
        </w:rPr>
      </w:pPr>
      <w:proofErr w:type="gramStart"/>
      <w:r w:rsidRPr="00AB7068">
        <w:rPr>
          <w:rFonts w:cs="Arial" w:hint="cs"/>
          <w:b/>
          <w:bCs/>
          <w:sz w:val="32"/>
          <w:szCs w:val="32"/>
          <w:rtl/>
        </w:rPr>
        <w:t>ال</w:t>
      </w:r>
      <w:r w:rsidRPr="00AB7068">
        <w:rPr>
          <w:rFonts w:cs="Arial"/>
          <w:b/>
          <w:bCs/>
          <w:sz w:val="32"/>
          <w:szCs w:val="32"/>
          <w:rtl/>
        </w:rPr>
        <w:t>تعليقات</w:t>
      </w:r>
      <w:r w:rsidRPr="00AB7068">
        <w:rPr>
          <w:rFonts w:cs="Arial"/>
          <w:sz w:val="32"/>
          <w:szCs w:val="32"/>
          <w:rtl/>
        </w:rPr>
        <w:t xml:space="preserve"> </w:t>
      </w:r>
      <w:r>
        <w:rPr>
          <w:rFonts w:cs="Arial" w:hint="cs"/>
          <w:sz w:val="32"/>
          <w:szCs w:val="32"/>
          <w:rtl/>
        </w:rPr>
        <w:t>:</w:t>
      </w:r>
      <w:proofErr w:type="gramEnd"/>
    </w:p>
    <w:p w14:paraId="4AED10DD" w14:textId="77777777" w:rsidR="00AB7068" w:rsidRPr="00AB7068" w:rsidRDefault="00AB7068" w:rsidP="00AB7068">
      <w:pPr>
        <w:jc w:val="both"/>
        <w:rPr>
          <w:sz w:val="32"/>
          <w:szCs w:val="32"/>
          <w:rtl/>
        </w:rPr>
      </w:pPr>
      <w:r w:rsidRPr="00AB7068">
        <w:rPr>
          <w:rFonts w:cs="Arial"/>
          <w:b/>
          <w:bCs/>
          <w:sz w:val="32"/>
          <w:szCs w:val="32"/>
          <w:rtl/>
        </w:rPr>
        <w:t xml:space="preserve">المسالة </w:t>
      </w:r>
      <w:proofErr w:type="gramStart"/>
      <w:r w:rsidRPr="00AB7068">
        <w:rPr>
          <w:rFonts w:cs="Arial"/>
          <w:sz w:val="32"/>
          <w:szCs w:val="32"/>
          <w:rtl/>
        </w:rPr>
        <w:t>١ :</w:t>
      </w:r>
      <w:proofErr w:type="gramEnd"/>
      <w:r w:rsidRPr="00AB7068">
        <w:rPr>
          <w:rFonts w:cs="Arial"/>
          <w:sz w:val="32"/>
          <w:szCs w:val="32"/>
          <w:rtl/>
        </w:rPr>
        <w:t xml:space="preserve">  قوله (تجب بشروط خمسة ... إلى آخره).</w:t>
      </w:r>
    </w:p>
    <w:p w14:paraId="03ACD325" w14:textId="77777777" w:rsidR="00AB7068" w:rsidRPr="00AB7068" w:rsidRDefault="00AB7068" w:rsidP="00AB7068">
      <w:pPr>
        <w:jc w:val="both"/>
        <w:rPr>
          <w:sz w:val="32"/>
          <w:szCs w:val="32"/>
          <w:rtl/>
        </w:rPr>
      </w:pPr>
      <w:r w:rsidRPr="00AB7068">
        <w:rPr>
          <w:rFonts w:cs="Arial"/>
          <w:sz w:val="32"/>
          <w:szCs w:val="32"/>
          <w:rtl/>
        </w:rPr>
        <w:t>أ-</w:t>
      </w:r>
      <w:proofErr w:type="gramStart"/>
      <w:r w:rsidRPr="00AB7068">
        <w:rPr>
          <w:rFonts w:cs="Arial"/>
          <w:sz w:val="32"/>
          <w:szCs w:val="32"/>
          <w:rtl/>
        </w:rPr>
        <w:t>الحرية :</w:t>
      </w:r>
      <w:proofErr w:type="gramEnd"/>
      <w:r w:rsidRPr="00AB7068">
        <w:rPr>
          <w:rFonts w:cs="Arial"/>
          <w:sz w:val="32"/>
          <w:szCs w:val="32"/>
          <w:rtl/>
        </w:rPr>
        <w:t xml:space="preserve"> لا تجب الزكاة على العبد او الرقيق، لأنّ المال الذي بيده لا يملكه،  وإنما هو وماله ملك سيده.  </w:t>
      </w:r>
    </w:p>
    <w:p w14:paraId="182CD24A" w14:textId="77777777" w:rsidR="00AB7068" w:rsidRPr="00AB7068" w:rsidRDefault="00AB7068" w:rsidP="00AB7068">
      <w:pPr>
        <w:jc w:val="both"/>
        <w:rPr>
          <w:sz w:val="32"/>
          <w:szCs w:val="32"/>
          <w:rtl/>
        </w:rPr>
      </w:pPr>
      <w:proofErr w:type="gramStart"/>
      <w:r w:rsidRPr="00AB7068">
        <w:rPr>
          <w:rFonts w:cs="Arial"/>
          <w:sz w:val="32"/>
          <w:szCs w:val="32"/>
          <w:rtl/>
        </w:rPr>
        <w:t>الدليل :</w:t>
      </w:r>
      <w:proofErr w:type="gramEnd"/>
      <w:r w:rsidRPr="00AB7068">
        <w:rPr>
          <w:rFonts w:cs="Arial"/>
          <w:sz w:val="32"/>
          <w:szCs w:val="32"/>
          <w:rtl/>
        </w:rPr>
        <w:t xml:space="preserve"> قول النبي صلى الله عليه </w:t>
      </w:r>
      <w:proofErr w:type="spellStart"/>
      <w:r w:rsidRPr="00AB7068">
        <w:rPr>
          <w:rFonts w:cs="Arial"/>
          <w:sz w:val="32"/>
          <w:szCs w:val="32"/>
          <w:rtl/>
        </w:rPr>
        <w:t>وآله</w:t>
      </w:r>
      <w:proofErr w:type="spellEnd"/>
      <w:r w:rsidRPr="00AB7068">
        <w:rPr>
          <w:rFonts w:cs="Arial"/>
          <w:sz w:val="32"/>
          <w:szCs w:val="32"/>
          <w:rtl/>
        </w:rPr>
        <w:t xml:space="preserve"> وسلم ( من باع عبدا له مال فماله للذي باعه إلا أن يشترطه المبتاع ).</w:t>
      </w:r>
    </w:p>
    <w:p w14:paraId="0A8C1BEE" w14:textId="77777777" w:rsidR="00AB7068" w:rsidRPr="00AB7068" w:rsidRDefault="00AB7068" w:rsidP="00AB7068">
      <w:pPr>
        <w:jc w:val="both"/>
        <w:rPr>
          <w:sz w:val="32"/>
          <w:szCs w:val="32"/>
          <w:rtl/>
        </w:rPr>
      </w:pPr>
      <w:r w:rsidRPr="00AB7068">
        <w:rPr>
          <w:rFonts w:cs="Arial"/>
          <w:sz w:val="32"/>
          <w:szCs w:val="32"/>
          <w:rtl/>
        </w:rPr>
        <w:t xml:space="preserve">ب - </w:t>
      </w:r>
      <w:proofErr w:type="gramStart"/>
      <w:r w:rsidRPr="00AB7068">
        <w:rPr>
          <w:rFonts w:cs="Arial"/>
          <w:sz w:val="32"/>
          <w:szCs w:val="32"/>
          <w:rtl/>
        </w:rPr>
        <w:t>وإسلام :</w:t>
      </w:r>
      <w:proofErr w:type="gramEnd"/>
      <w:r w:rsidRPr="00AB7068">
        <w:rPr>
          <w:rFonts w:cs="Arial"/>
          <w:sz w:val="32"/>
          <w:szCs w:val="32"/>
          <w:rtl/>
        </w:rPr>
        <w:t xml:space="preserve"> الكافر لا بد ان يسلم حتى تجب عليه الزكاة ، لكن يعاقب عليها في الاخرة. ولا تقبل منه في الدنيا حتى </w:t>
      </w:r>
      <w:proofErr w:type="gramStart"/>
      <w:r w:rsidRPr="00AB7068">
        <w:rPr>
          <w:rFonts w:cs="Arial"/>
          <w:sz w:val="32"/>
          <w:szCs w:val="32"/>
          <w:rtl/>
        </w:rPr>
        <w:t>يسلم .</w:t>
      </w:r>
      <w:proofErr w:type="gramEnd"/>
    </w:p>
    <w:p w14:paraId="3C183208" w14:textId="77777777" w:rsidR="00AB7068" w:rsidRPr="00AB7068" w:rsidRDefault="00AB7068" w:rsidP="00AB7068">
      <w:pPr>
        <w:jc w:val="both"/>
        <w:rPr>
          <w:sz w:val="32"/>
          <w:szCs w:val="32"/>
          <w:rtl/>
        </w:rPr>
      </w:pPr>
      <w:proofErr w:type="gramStart"/>
      <w:r w:rsidRPr="00AB7068">
        <w:rPr>
          <w:rFonts w:cs="Arial"/>
          <w:sz w:val="32"/>
          <w:szCs w:val="32"/>
          <w:rtl/>
        </w:rPr>
        <w:t>الدليل :</w:t>
      </w:r>
      <w:proofErr w:type="gramEnd"/>
      <w:r w:rsidRPr="00AB7068">
        <w:rPr>
          <w:rFonts w:cs="Arial"/>
          <w:sz w:val="32"/>
          <w:szCs w:val="32"/>
          <w:rtl/>
        </w:rPr>
        <w:t xml:space="preserve"> قول الله تعالى  ( وما منعهم أن تقبل منهم نفقاتهم إلا أنهم كفروا بالله وبرسوله ولا يأتون الصلاة إلا وهم كسالى ولا ينفقون إلا وهم كارهون ). </w:t>
      </w:r>
    </w:p>
    <w:p w14:paraId="07443C12" w14:textId="77777777" w:rsidR="00AB7068" w:rsidRPr="00AB7068" w:rsidRDefault="00AB7068" w:rsidP="00AB7068">
      <w:pPr>
        <w:jc w:val="both"/>
        <w:rPr>
          <w:sz w:val="32"/>
          <w:szCs w:val="32"/>
          <w:rtl/>
        </w:rPr>
      </w:pPr>
      <w:r w:rsidRPr="00AB7068">
        <w:rPr>
          <w:rFonts w:cs="Arial"/>
          <w:sz w:val="32"/>
          <w:szCs w:val="32"/>
          <w:rtl/>
        </w:rPr>
        <w:t xml:space="preserve">ج- ملك النصاب </w:t>
      </w:r>
      <w:proofErr w:type="gramStart"/>
      <w:r w:rsidRPr="00AB7068">
        <w:rPr>
          <w:rFonts w:cs="Arial"/>
          <w:sz w:val="32"/>
          <w:szCs w:val="32"/>
          <w:rtl/>
        </w:rPr>
        <w:t>واستقراره .</w:t>
      </w:r>
      <w:proofErr w:type="gramEnd"/>
      <w:r w:rsidRPr="00AB7068">
        <w:rPr>
          <w:rFonts w:cs="Arial"/>
          <w:sz w:val="32"/>
          <w:szCs w:val="32"/>
          <w:rtl/>
        </w:rPr>
        <w:t xml:space="preserve"> النصاب: هو القدر الذي رتب الشارع وجوب الزكاة على بلوغه وهو يختلف باختلاف </w:t>
      </w:r>
      <w:proofErr w:type="gramStart"/>
      <w:r w:rsidRPr="00AB7068">
        <w:rPr>
          <w:rFonts w:cs="Arial"/>
          <w:sz w:val="32"/>
          <w:szCs w:val="32"/>
          <w:rtl/>
        </w:rPr>
        <w:t>المال ،</w:t>
      </w:r>
      <w:proofErr w:type="gramEnd"/>
      <w:r w:rsidRPr="00AB7068">
        <w:rPr>
          <w:rFonts w:cs="Arial"/>
          <w:sz w:val="32"/>
          <w:szCs w:val="32"/>
          <w:rtl/>
        </w:rPr>
        <w:t xml:space="preserve"> فنصاب الذهب ٨٥ جرام ، وعروض التجارة قيمة ٨٥ جرام ذهب ، ولا ينقص عن نصاب طوال الحول فإن نقص </w:t>
      </w:r>
      <w:proofErr w:type="spellStart"/>
      <w:r w:rsidRPr="00AB7068">
        <w:rPr>
          <w:rFonts w:cs="Arial"/>
          <w:sz w:val="32"/>
          <w:szCs w:val="32"/>
          <w:rtl/>
        </w:rPr>
        <w:t>استانف</w:t>
      </w:r>
      <w:proofErr w:type="spellEnd"/>
      <w:r w:rsidRPr="00AB7068">
        <w:rPr>
          <w:rFonts w:cs="Arial"/>
          <w:sz w:val="32"/>
          <w:szCs w:val="32"/>
          <w:rtl/>
        </w:rPr>
        <w:t xml:space="preserve"> من حين بلوغه نصابا مرة اخرى. </w:t>
      </w:r>
    </w:p>
    <w:p w14:paraId="5FC125E0" w14:textId="1D45FE5A" w:rsidR="00AB7068" w:rsidRPr="00AB7068" w:rsidRDefault="00AB7068" w:rsidP="00AB7068">
      <w:pPr>
        <w:jc w:val="both"/>
        <w:rPr>
          <w:sz w:val="32"/>
          <w:szCs w:val="32"/>
          <w:rtl/>
        </w:rPr>
      </w:pPr>
      <w:r w:rsidRPr="00AB7068">
        <w:rPr>
          <w:rFonts w:cs="Arial"/>
          <w:sz w:val="32"/>
          <w:szCs w:val="32"/>
          <w:rtl/>
        </w:rPr>
        <w:t xml:space="preserve">د </w:t>
      </w:r>
      <w:proofErr w:type="gramStart"/>
      <w:r w:rsidRPr="00AB7068">
        <w:rPr>
          <w:rFonts w:cs="Arial"/>
          <w:sz w:val="32"/>
          <w:szCs w:val="32"/>
          <w:rtl/>
        </w:rPr>
        <w:t>-  استقرار</w:t>
      </w:r>
      <w:proofErr w:type="gramEnd"/>
      <w:r w:rsidRPr="00AB7068">
        <w:rPr>
          <w:rFonts w:cs="Arial"/>
          <w:sz w:val="32"/>
          <w:szCs w:val="32"/>
          <w:rtl/>
        </w:rPr>
        <w:t xml:space="preserve"> النصاب أي ليس بعرضة للتلف، ومثلوا لعدم استقرار النصاب  بأجرة البيت قبل تمام المدة فإنها ليست مستقرة لأنه من الجائز أن ينهدم البيت وينفسخ عقد ال</w:t>
      </w:r>
      <w:r>
        <w:rPr>
          <w:rFonts w:cs="Arial" w:hint="cs"/>
          <w:sz w:val="32"/>
          <w:szCs w:val="32"/>
          <w:rtl/>
        </w:rPr>
        <w:t>إ</w:t>
      </w:r>
      <w:r w:rsidRPr="00AB7068">
        <w:rPr>
          <w:rFonts w:cs="Arial"/>
          <w:sz w:val="32"/>
          <w:szCs w:val="32"/>
          <w:rtl/>
        </w:rPr>
        <w:t>جار .</w:t>
      </w:r>
    </w:p>
    <w:p w14:paraId="0FD6EA14" w14:textId="77777777" w:rsidR="00AB7068" w:rsidRPr="00AB7068" w:rsidRDefault="00AB7068" w:rsidP="00AB7068">
      <w:pPr>
        <w:jc w:val="both"/>
        <w:rPr>
          <w:sz w:val="2"/>
          <w:szCs w:val="2"/>
          <w:rtl/>
        </w:rPr>
      </w:pPr>
    </w:p>
    <w:p w14:paraId="42DEC3BA" w14:textId="77777777" w:rsidR="00AB7068" w:rsidRPr="00AB7068" w:rsidRDefault="00AB7068" w:rsidP="00AB7068">
      <w:pPr>
        <w:jc w:val="both"/>
        <w:rPr>
          <w:sz w:val="32"/>
          <w:szCs w:val="32"/>
          <w:rtl/>
        </w:rPr>
      </w:pPr>
      <w:r w:rsidRPr="00AB7068">
        <w:rPr>
          <w:rFonts w:cs="Arial"/>
          <w:b/>
          <w:bCs/>
          <w:sz w:val="32"/>
          <w:szCs w:val="32"/>
          <w:rtl/>
        </w:rPr>
        <w:t xml:space="preserve">المسالة </w:t>
      </w:r>
      <w:proofErr w:type="gramStart"/>
      <w:r w:rsidRPr="00AB7068">
        <w:rPr>
          <w:rFonts w:cs="Arial"/>
          <w:sz w:val="32"/>
          <w:szCs w:val="32"/>
          <w:rtl/>
        </w:rPr>
        <w:t>٢ :</w:t>
      </w:r>
      <w:proofErr w:type="gramEnd"/>
      <w:r w:rsidRPr="00AB7068">
        <w:rPr>
          <w:rFonts w:cs="Arial"/>
          <w:sz w:val="32"/>
          <w:szCs w:val="32"/>
          <w:rtl/>
        </w:rPr>
        <w:t xml:space="preserve"> قوله (إلا نتاج السائمة، وربح التجارة)</w:t>
      </w:r>
    </w:p>
    <w:p w14:paraId="770794D4" w14:textId="77777777" w:rsidR="00AB7068" w:rsidRPr="00AB7068" w:rsidRDefault="00AB7068" w:rsidP="00AB7068">
      <w:pPr>
        <w:jc w:val="both"/>
        <w:rPr>
          <w:sz w:val="32"/>
          <w:szCs w:val="32"/>
          <w:rtl/>
        </w:rPr>
      </w:pPr>
      <w:r w:rsidRPr="00AB7068">
        <w:rPr>
          <w:rFonts w:cs="Arial"/>
          <w:sz w:val="32"/>
          <w:szCs w:val="32"/>
          <w:rtl/>
        </w:rPr>
        <w:t xml:space="preserve">هذه حولها حول أصلها، ونتاج السائمة اي صغار مواليد المواشي، فتزكى جميعا ولو لم تبلغ الصغار بنفسها نصابا </w:t>
      </w:r>
      <w:proofErr w:type="gramStart"/>
      <w:r w:rsidRPr="00AB7068">
        <w:rPr>
          <w:rFonts w:cs="Arial"/>
          <w:sz w:val="32"/>
          <w:szCs w:val="32"/>
          <w:rtl/>
        </w:rPr>
        <w:t>( نصاب</w:t>
      </w:r>
      <w:proofErr w:type="gramEnd"/>
      <w:r w:rsidRPr="00AB7068">
        <w:rPr>
          <w:rFonts w:cs="Arial"/>
          <w:sz w:val="32"/>
          <w:szCs w:val="32"/>
          <w:rtl/>
        </w:rPr>
        <w:t xml:space="preserve"> الغنم ٤٠ شاة)، وربح التجارة كذلك ، فإن حولهما حول أصلهما إن كان الأصل نصابا ، وإلا فمن كمال الكل نصابا يبدأ حساب الحول.</w:t>
      </w:r>
    </w:p>
    <w:p w14:paraId="78E5762F" w14:textId="77777777" w:rsidR="00AB7068" w:rsidRPr="00AB7068" w:rsidRDefault="00AB7068" w:rsidP="00AB7068">
      <w:pPr>
        <w:jc w:val="both"/>
        <w:rPr>
          <w:sz w:val="2"/>
          <w:szCs w:val="2"/>
          <w:rtl/>
        </w:rPr>
      </w:pPr>
    </w:p>
    <w:p w14:paraId="15F3DBF1" w14:textId="77777777" w:rsidR="00AB7068" w:rsidRPr="00AB7068" w:rsidRDefault="00AB7068" w:rsidP="00AB7068">
      <w:pPr>
        <w:jc w:val="both"/>
        <w:rPr>
          <w:sz w:val="32"/>
          <w:szCs w:val="32"/>
          <w:rtl/>
        </w:rPr>
      </w:pPr>
      <w:r w:rsidRPr="00AB7068">
        <w:rPr>
          <w:rFonts w:cs="Arial"/>
          <w:b/>
          <w:bCs/>
          <w:sz w:val="32"/>
          <w:szCs w:val="32"/>
          <w:rtl/>
        </w:rPr>
        <w:t>المسالة</w:t>
      </w:r>
      <w:r w:rsidRPr="00AB7068">
        <w:rPr>
          <w:rFonts w:cs="Arial"/>
          <w:sz w:val="32"/>
          <w:szCs w:val="32"/>
          <w:rtl/>
        </w:rPr>
        <w:t xml:space="preserve"> </w:t>
      </w:r>
      <w:proofErr w:type="gramStart"/>
      <w:r w:rsidRPr="00AB7068">
        <w:rPr>
          <w:rFonts w:cs="Arial"/>
          <w:sz w:val="32"/>
          <w:szCs w:val="32"/>
          <w:rtl/>
        </w:rPr>
        <w:t>٣ :</w:t>
      </w:r>
      <w:proofErr w:type="gramEnd"/>
      <w:r w:rsidRPr="00AB7068">
        <w:rPr>
          <w:rFonts w:cs="Arial"/>
          <w:sz w:val="32"/>
          <w:szCs w:val="32"/>
          <w:rtl/>
        </w:rPr>
        <w:t xml:space="preserve"> قوله (ولا زكاة في مال من عليه دين ينقص النصاب). </w:t>
      </w:r>
    </w:p>
    <w:p w14:paraId="4749718F" w14:textId="77777777" w:rsidR="00AB7068" w:rsidRPr="00AB7068" w:rsidRDefault="00AB7068" w:rsidP="00AB7068">
      <w:pPr>
        <w:jc w:val="both"/>
        <w:rPr>
          <w:sz w:val="32"/>
          <w:szCs w:val="32"/>
          <w:rtl/>
        </w:rPr>
      </w:pPr>
      <w:proofErr w:type="gramStart"/>
      <w:r w:rsidRPr="00AB7068">
        <w:rPr>
          <w:rFonts w:cs="Arial"/>
          <w:sz w:val="32"/>
          <w:szCs w:val="32"/>
          <w:rtl/>
        </w:rPr>
        <w:t>الدليل :</w:t>
      </w:r>
      <w:proofErr w:type="gramEnd"/>
      <w:r w:rsidRPr="00AB7068">
        <w:rPr>
          <w:rFonts w:cs="Arial"/>
          <w:sz w:val="32"/>
          <w:szCs w:val="32"/>
          <w:rtl/>
        </w:rPr>
        <w:t xml:space="preserve"> ما رُوِيَ عن عثمان رضي الله عنه أنه كان يخطب فيقول " إن هذا شهر زكاة أموالكم فمن كان عليه دين فليقْضه ثم </w:t>
      </w:r>
      <w:proofErr w:type="spellStart"/>
      <w:r w:rsidRPr="00AB7068">
        <w:rPr>
          <w:rFonts w:cs="Arial"/>
          <w:sz w:val="32"/>
          <w:szCs w:val="32"/>
          <w:rtl/>
        </w:rPr>
        <w:t>ليزكه</w:t>
      </w:r>
      <w:proofErr w:type="spellEnd"/>
      <w:r w:rsidRPr="00AB7068">
        <w:rPr>
          <w:rFonts w:cs="Arial"/>
          <w:sz w:val="32"/>
          <w:szCs w:val="32"/>
          <w:rtl/>
        </w:rPr>
        <w:t xml:space="preserve"> ".</w:t>
      </w:r>
    </w:p>
    <w:p w14:paraId="67965FF3" w14:textId="77777777" w:rsidR="00AB7068" w:rsidRPr="00AB7068" w:rsidRDefault="00AB7068" w:rsidP="00AB7068">
      <w:pPr>
        <w:jc w:val="both"/>
        <w:rPr>
          <w:sz w:val="32"/>
          <w:szCs w:val="32"/>
          <w:rtl/>
        </w:rPr>
      </w:pPr>
      <w:r w:rsidRPr="00AB7068">
        <w:rPr>
          <w:rFonts w:cs="Arial"/>
          <w:sz w:val="32"/>
          <w:szCs w:val="32"/>
          <w:rtl/>
        </w:rPr>
        <w:t xml:space="preserve">   الشيخ ابن عثيمين - رحمه الله - اوضح ذلك </w:t>
      </w:r>
      <w:proofErr w:type="gramStart"/>
      <w:r w:rsidRPr="00AB7068">
        <w:rPr>
          <w:rFonts w:cs="Arial"/>
          <w:sz w:val="32"/>
          <w:szCs w:val="32"/>
          <w:rtl/>
        </w:rPr>
        <w:t>بقوله :</w:t>
      </w:r>
      <w:proofErr w:type="gramEnd"/>
      <w:r w:rsidRPr="00AB7068">
        <w:rPr>
          <w:rFonts w:cs="Arial"/>
          <w:sz w:val="32"/>
          <w:szCs w:val="32"/>
          <w:rtl/>
        </w:rPr>
        <w:t xml:space="preserve">  الزكاة واجبة مطلقا ولو كان عليه دين ينقص النصاب إلّا ديْنا وجب قبل حلول الزكاة فيجب أداؤه ثم يزكي ما بقي بعده، وبذلك تبرأ الذمة ونحُث المدين على الوفاء. يراجع الشرح الممتع.</w:t>
      </w:r>
    </w:p>
    <w:p w14:paraId="0EEBE7CA" w14:textId="77777777" w:rsidR="00AB7068" w:rsidRPr="00AB7068" w:rsidRDefault="00AB7068" w:rsidP="00AB7068">
      <w:pPr>
        <w:jc w:val="both"/>
        <w:rPr>
          <w:sz w:val="10"/>
          <w:szCs w:val="10"/>
          <w:rtl/>
        </w:rPr>
      </w:pPr>
    </w:p>
    <w:p w14:paraId="0B27E330" w14:textId="2A32B777" w:rsidR="00AB7068" w:rsidRPr="00AB7068" w:rsidRDefault="00AB7068" w:rsidP="00AB7068">
      <w:pPr>
        <w:jc w:val="both"/>
        <w:rPr>
          <w:sz w:val="32"/>
          <w:szCs w:val="32"/>
          <w:rtl/>
        </w:rPr>
      </w:pPr>
      <w:r w:rsidRPr="00AB7068">
        <w:rPr>
          <w:rFonts w:cs="Arial"/>
          <w:b/>
          <w:bCs/>
          <w:sz w:val="32"/>
          <w:szCs w:val="32"/>
          <w:rtl/>
        </w:rPr>
        <w:t>المس</w:t>
      </w:r>
      <w:r>
        <w:rPr>
          <w:rFonts w:cs="Arial" w:hint="cs"/>
          <w:b/>
          <w:bCs/>
          <w:sz w:val="32"/>
          <w:szCs w:val="32"/>
          <w:rtl/>
        </w:rPr>
        <w:t>أ</w:t>
      </w:r>
      <w:r w:rsidRPr="00AB7068">
        <w:rPr>
          <w:rFonts w:cs="Arial"/>
          <w:b/>
          <w:bCs/>
          <w:sz w:val="32"/>
          <w:szCs w:val="32"/>
          <w:rtl/>
        </w:rPr>
        <w:t>لة</w:t>
      </w:r>
      <w:r w:rsidRPr="00AB7068">
        <w:rPr>
          <w:rFonts w:cs="Arial"/>
          <w:sz w:val="32"/>
          <w:szCs w:val="32"/>
          <w:rtl/>
        </w:rPr>
        <w:t xml:space="preserve"> </w:t>
      </w:r>
      <w:proofErr w:type="gramStart"/>
      <w:r w:rsidRPr="00AB7068">
        <w:rPr>
          <w:rFonts w:cs="Arial"/>
          <w:sz w:val="32"/>
          <w:szCs w:val="32"/>
          <w:rtl/>
        </w:rPr>
        <w:t>٤ :</w:t>
      </w:r>
      <w:proofErr w:type="gramEnd"/>
      <w:r w:rsidRPr="00AB7068">
        <w:rPr>
          <w:rFonts w:cs="Arial"/>
          <w:sz w:val="32"/>
          <w:szCs w:val="32"/>
          <w:rtl/>
        </w:rPr>
        <w:t xml:space="preserve"> قوله ( وتجب الزكاة في عين المال، ولها تعلق بالذمة) :</w:t>
      </w:r>
    </w:p>
    <w:p w14:paraId="144361C3" w14:textId="77777777" w:rsidR="00AB7068" w:rsidRPr="00AB7068" w:rsidRDefault="00AB7068" w:rsidP="00AB7068">
      <w:pPr>
        <w:jc w:val="both"/>
        <w:rPr>
          <w:sz w:val="32"/>
          <w:szCs w:val="32"/>
          <w:rtl/>
        </w:rPr>
      </w:pPr>
      <w:r w:rsidRPr="00AB7068">
        <w:rPr>
          <w:rFonts w:cs="Arial"/>
          <w:sz w:val="32"/>
          <w:szCs w:val="32"/>
          <w:rtl/>
        </w:rPr>
        <w:t xml:space="preserve">سؤال / هل تجب الزكاة في عين المال او في </w:t>
      </w:r>
      <w:proofErr w:type="gramStart"/>
      <w:r w:rsidRPr="00AB7068">
        <w:rPr>
          <w:rFonts w:cs="Arial"/>
          <w:sz w:val="32"/>
          <w:szCs w:val="32"/>
          <w:rtl/>
        </w:rPr>
        <w:t>الذمة ؟</w:t>
      </w:r>
      <w:proofErr w:type="gramEnd"/>
      <w:r w:rsidRPr="00AB7068">
        <w:rPr>
          <w:rFonts w:cs="Arial"/>
          <w:sz w:val="32"/>
          <w:szCs w:val="32"/>
          <w:rtl/>
        </w:rPr>
        <w:t xml:space="preserve"> الجواب </w:t>
      </w:r>
      <w:proofErr w:type="gramStart"/>
      <w:r w:rsidRPr="00AB7068">
        <w:rPr>
          <w:rFonts w:cs="Arial"/>
          <w:sz w:val="32"/>
          <w:szCs w:val="32"/>
          <w:rtl/>
        </w:rPr>
        <w:t>خلاف :</w:t>
      </w:r>
      <w:proofErr w:type="gramEnd"/>
      <w:r w:rsidRPr="00AB7068">
        <w:rPr>
          <w:rFonts w:cs="Arial"/>
          <w:sz w:val="32"/>
          <w:szCs w:val="32"/>
          <w:rtl/>
        </w:rPr>
        <w:t xml:space="preserve">  </w:t>
      </w:r>
    </w:p>
    <w:p w14:paraId="780A2797" w14:textId="77777777" w:rsidR="00AB7068" w:rsidRPr="00AB7068" w:rsidRDefault="00AB7068" w:rsidP="00AB7068">
      <w:pPr>
        <w:jc w:val="both"/>
        <w:rPr>
          <w:sz w:val="32"/>
          <w:szCs w:val="32"/>
          <w:rtl/>
        </w:rPr>
      </w:pPr>
      <w:r w:rsidRPr="00AB7068">
        <w:rPr>
          <w:rFonts w:cs="Arial"/>
          <w:sz w:val="32"/>
          <w:szCs w:val="32"/>
          <w:rtl/>
        </w:rPr>
        <w:t xml:space="preserve">القول </w:t>
      </w:r>
      <w:proofErr w:type="gramStart"/>
      <w:r w:rsidRPr="00AB7068">
        <w:rPr>
          <w:rFonts w:cs="Arial"/>
          <w:sz w:val="32"/>
          <w:szCs w:val="32"/>
          <w:rtl/>
        </w:rPr>
        <w:t>١ :</w:t>
      </w:r>
      <w:proofErr w:type="gramEnd"/>
      <w:r w:rsidRPr="00AB7068">
        <w:rPr>
          <w:rFonts w:cs="Arial"/>
          <w:sz w:val="32"/>
          <w:szCs w:val="32"/>
          <w:rtl/>
        </w:rPr>
        <w:t xml:space="preserve"> إنها واجبة في الذمة، ولا علاقة لها بالمال إطلاقا. بدليل أن المال لو تلف بعد وجوب الزكاة لوجب على المرء أن يؤدي الزكاة،</w:t>
      </w:r>
    </w:p>
    <w:p w14:paraId="389DBD13" w14:textId="77777777" w:rsidR="00AB7068" w:rsidRPr="00AB7068" w:rsidRDefault="00AB7068" w:rsidP="00AB7068">
      <w:pPr>
        <w:jc w:val="both"/>
        <w:rPr>
          <w:sz w:val="32"/>
          <w:szCs w:val="32"/>
          <w:rtl/>
        </w:rPr>
      </w:pPr>
      <w:r w:rsidRPr="00AB7068">
        <w:rPr>
          <w:rFonts w:cs="Arial"/>
          <w:sz w:val="32"/>
          <w:szCs w:val="32"/>
          <w:rtl/>
        </w:rPr>
        <w:t xml:space="preserve"> القول </w:t>
      </w:r>
      <w:proofErr w:type="gramStart"/>
      <w:r w:rsidRPr="00AB7068">
        <w:rPr>
          <w:rFonts w:cs="Arial"/>
          <w:sz w:val="32"/>
          <w:szCs w:val="32"/>
          <w:rtl/>
        </w:rPr>
        <w:t>٢ :</w:t>
      </w:r>
      <w:proofErr w:type="gramEnd"/>
      <w:r w:rsidRPr="00AB7068">
        <w:rPr>
          <w:rFonts w:cs="Arial"/>
          <w:sz w:val="32"/>
          <w:szCs w:val="32"/>
          <w:rtl/>
        </w:rPr>
        <w:t xml:space="preserve"> تجب الزكاة في عين المال، لقوله تعالى: خذ من أموالهم صدقة تطهرهم وتزكيهم بها. ولقول النبي صلى الله عليه وسلم لمعاذ حين بعثه لليمن: أعلمهم أن الله افترض عليهم صدقة في أموالهم. فالزكاة واجبة في عين المال.</w:t>
      </w:r>
    </w:p>
    <w:p w14:paraId="166B4710" w14:textId="77777777" w:rsidR="00AB7068" w:rsidRPr="00AB7068" w:rsidRDefault="00AB7068" w:rsidP="00AB7068">
      <w:pPr>
        <w:jc w:val="both"/>
        <w:rPr>
          <w:sz w:val="6"/>
          <w:szCs w:val="6"/>
          <w:rtl/>
        </w:rPr>
      </w:pPr>
    </w:p>
    <w:p w14:paraId="27D26BA8" w14:textId="77777777" w:rsidR="000F667C" w:rsidRDefault="00AB7068" w:rsidP="000F667C">
      <w:pPr>
        <w:jc w:val="both"/>
        <w:rPr>
          <w:sz w:val="32"/>
          <w:szCs w:val="32"/>
          <w:rtl/>
        </w:rPr>
      </w:pPr>
      <w:r w:rsidRPr="00AB7068">
        <w:rPr>
          <w:rFonts w:cs="Arial"/>
          <w:sz w:val="32"/>
          <w:szCs w:val="32"/>
          <w:rtl/>
        </w:rPr>
        <w:t xml:space="preserve">    قال في الشرح الممتع : ينبني على الخلاف في تعلق الزكاة بالمال أو بالذمة عدة مسائل ذكرها ابن رجب في القواعد، أوضحها لو كان عند إنسان نصاب واحد حال عليه أكثر من حول، فعلى القول بأنها تجب في الذمة يجب عليه لكل سنة زكاة، وعلى القول بأنها تجب في عين المال، لم يجب عليه إلا زكاة سنة واحدة -السنة الأولى- لأنه بإخراج الزكاة سينقص النصاب، فإذا كان عند الإنسان أربعون شاة سائمة ومضى عليه الحول ففيها شاة، وبها ينقص النصاب لأن الزكاة واجبة في عين المال، أما إن قلنا: إن الزكاة تجب في الذمة فإنها تجب في كل سنة شاة. انتهى.</w:t>
      </w:r>
    </w:p>
    <w:p w14:paraId="5AF6EB1F" w14:textId="4DA6E0B9" w:rsidR="000F667C" w:rsidRDefault="000F667C" w:rsidP="000F667C">
      <w:pPr>
        <w:jc w:val="both"/>
        <w:rPr>
          <w:sz w:val="32"/>
          <w:szCs w:val="32"/>
          <w:rtl/>
        </w:rPr>
      </w:pPr>
      <w:r>
        <w:rPr>
          <w:rFonts w:hint="cs"/>
          <w:sz w:val="32"/>
          <w:szCs w:val="32"/>
          <w:rtl/>
        </w:rPr>
        <w:t>*</w:t>
      </w:r>
    </w:p>
    <w:p w14:paraId="7CCFBEE5" w14:textId="3BF7ADC6" w:rsidR="000F667C" w:rsidRPr="000F667C" w:rsidRDefault="000F667C" w:rsidP="000F667C">
      <w:pPr>
        <w:jc w:val="center"/>
        <w:rPr>
          <w:sz w:val="32"/>
          <w:szCs w:val="32"/>
          <w:rtl/>
        </w:rPr>
      </w:pPr>
      <w:r w:rsidRPr="000F667C">
        <w:rPr>
          <w:rFonts w:cs="Arial"/>
          <w:sz w:val="32"/>
          <w:szCs w:val="32"/>
          <w:rtl/>
        </w:rPr>
        <w:t>(٣٩)</w:t>
      </w:r>
    </w:p>
    <w:p w14:paraId="0F428BBF" w14:textId="2C51898F" w:rsidR="000F667C" w:rsidRDefault="000F667C" w:rsidP="000F667C">
      <w:pPr>
        <w:jc w:val="both"/>
        <w:rPr>
          <w:rFonts w:cs="Arial"/>
          <w:sz w:val="32"/>
          <w:szCs w:val="32"/>
          <w:rtl/>
        </w:rPr>
      </w:pPr>
      <w:r>
        <w:rPr>
          <w:rFonts w:cs="Arial" w:hint="cs"/>
          <w:sz w:val="32"/>
          <w:szCs w:val="32"/>
          <w:rtl/>
        </w:rPr>
        <w:t>قال الماتن رحمه الله:</w:t>
      </w:r>
    </w:p>
    <w:p w14:paraId="41699D88" w14:textId="77777777" w:rsidR="000F667C" w:rsidRPr="000F667C" w:rsidRDefault="000F667C" w:rsidP="000F667C">
      <w:pPr>
        <w:jc w:val="both"/>
        <w:rPr>
          <w:rFonts w:cs="Arial"/>
          <w:b/>
          <w:bCs/>
          <w:sz w:val="32"/>
          <w:szCs w:val="32"/>
          <w:rtl/>
        </w:rPr>
      </w:pPr>
      <w:r w:rsidRPr="000F667C">
        <w:rPr>
          <w:rFonts w:cs="Arial"/>
          <w:b/>
          <w:bCs/>
          <w:sz w:val="32"/>
          <w:szCs w:val="32"/>
          <w:rtl/>
        </w:rPr>
        <w:t xml:space="preserve">باب </w:t>
      </w:r>
    </w:p>
    <w:p w14:paraId="48DB5273" w14:textId="4F1706B8" w:rsidR="000F667C" w:rsidRPr="000F667C" w:rsidRDefault="000F667C" w:rsidP="000F667C">
      <w:pPr>
        <w:jc w:val="both"/>
        <w:rPr>
          <w:b/>
          <w:bCs/>
          <w:sz w:val="32"/>
          <w:szCs w:val="32"/>
          <w:rtl/>
        </w:rPr>
      </w:pPr>
      <w:r w:rsidRPr="000F667C">
        <w:rPr>
          <w:rFonts w:cs="Arial"/>
          <w:b/>
          <w:bCs/>
          <w:sz w:val="32"/>
          <w:szCs w:val="32"/>
          <w:rtl/>
        </w:rPr>
        <w:t>زكاة بهيمة الأنعام</w:t>
      </w:r>
    </w:p>
    <w:p w14:paraId="20F6D7FA" w14:textId="77777777" w:rsidR="000F667C" w:rsidRPr="000F667C" w:rsidRDefault="000F667C" w:rsidP="000F667C">
      <w:pPr>
        <w:jc w:val="both"/>
        <w:rPr>
          <w:sz w:val="32"/>
          <w:szCs w:val="32"/>
          <w:rtl/>
        </w:rPr>
      </w:pPr>
      <w:r w:rsidRPr="000F667C">
        <w:rPr>
          <w:rFonts w:cs="Arial"/>
          <w:sz w:val="32"/>
          <w:szCs w:val="32"/>
          <w:rtl/>
        </w:rPr>
        <w:t xml:space="preserve">   تجب في ابل وبقر وغنم إذا مانت سائمة الحول او </w:t>
      </w:r>
      <w:proofErr w:type="gramStart"/>
      <w:r w:rsidRPr="000F667C">
        <w:rPr>
          <w:rFonts w:cs="Arial"/>
          <w:sz w:val="32"/>
          <w:szCs w:val="32"/>
          <w:rtl/>
        </w:rPr>
        <w:t>اكثره ،</w:t>
      </w:r>
      <w:proofErr w:type="gramEnd"/>
      <w:r w:rsidRPr="000F667C">
        <w:rPr>
          <w:rFonts w:cs="Arial"/>
          <w:sz w:val="32"/>
          <w:szCs w:val="32"/>
          <w:rtl/>
        </w:rPr>
        <w:t xml:space="preserve"> فيجب في خمس وعشرين من الإبل بنت مخاض، وفيما دونها في كل خمس شاة ، وفي ست وثلاثين بنت لبون، وفي ست وأربعين حقة ، وفي إحدى وستين جذعة، وفي ست وسبعين بنتا لبون، وفي إحدى وتسعين حقتان، فإذا زادت عن مائة وعشرين واحدة فثلاث بنات لبون، ثم قي كل اربعين بنت لبون وفي كل خمسين حقة .</w:t>
      </w:r>
    </w:p>
    <w:p w14:paraId="38C84F43" w14:textId="1AC23B5D" w:rsidR="000F667C" w:rsidRDefault="000F667C" w:rsidP="000F667C">
      <w:pPr>
        <w:jc w:val="both"/>
        <w:rPr>
          <w:sz w:val="32"/>
          <w:szCs w:val="32"/>
          <w:rtl/>
        </w:rPr>
      </w:pPr>
      <w:r>
        <w:rPr>
          <w:rFonts w:hint="cs"/>
          <w:sz w:val="32"/>
          <w:szCs w:val="32"/>
          <w:rtl/>
        </w:rPr>
        <w:t>*</w:t>
      </w:r>
    </w:p>
    <w:p w14:paraId="4AD89B76" w14:textId="77777777" w:rsidR="000F667C" w:rsidRDefault="000F667C" w:rsidP="000F667C">
      <w:pPr>
        <w:jc w:val="both"/>
        <w:rPr>
          <w:sz w:val="32"/>
          <w:szCs w:val="32"/>
          <w:rtl/>
        </w:rPr>
      </w:pPr>
    </w:p>
    <w:p w14:paraId="512989D7" w14:textId="77777777" w:rsidR="000F667C" w:rsidRDefault="000F667C" w:rsidP="000F667C">
      <w:pPr>
        <w:jc w:val="both"/>
        <w:rPr>
          <w:sz w:val="32"/>
          <w:szCs w:val="32"/>
          <w:rtl/>
        </w:rPr>
      </w:pPr>
    </w:p>
    <w:p w14:paraId="44F1DDEF" w14:textId="77777777" w:rsidR="000F667C" w:rsidRPr="000F667C" w:rsidRDefault="000F667C" w:rsidP="000F667C">
      <w:pPr>
        <w:jc w:val="both"/>
        <w:rPr>
          <w:sz w:val="32"/>
          <w:szCs w:val="32"/>
          <w:rtl/>
        </w:rPr>
      </w:pPr>
    </w:p>
    <w:p w14:paraId="59103774" w14:textId="77777777" w:rsidR="000F667C" w:rsidRPr="000F667C" w:rsidRDefault="000F667C" w:rsidP="000F667C">
      <w:pPr>
        <w:jc w:val="both"/>
        <w:rPr>
          <w:rFonts w:cs="Arial"/>
          <w:b/>
          <w:bCs/>
          <w:sz w:val="32"/>
          <w:szCs w:val="32"/>
          <w:rtl/>
        </w:rPr>
      </w:pPr>
      <w:r w:rsidRPr="000F667C">
        <w:rPr>
          <w:rFonts w:cs="Arial"/>
          <w:b/>
          <w:bCs/>
          <w:sz w:val="32"/>
          <w:szCs w:val="32"/>
          <w:rtl/>
        </w:rPr>
        <w:lastRenderedPageBreak/>
        <w:t xml:space="preserve">فصل </w:t>
      </w:r>
    </w:p>
    <w:p w14:paraId="77959514" w14:textId="286C2D3D" w:rsidR="000F667C" w:rsidRPr="000F667C" w:rsidRDefault="000F667C" w:rsidP="000F667C">
      <w:pPr>
        <w:jc w:val="both"/>
        <w:rPr>
          <w:b/>
          <w:bCs/>
          <w:sz w:val="32"/>
          <w:szCs w:val="32"/>
          <w:rtl/>
        </w:rPr>
      </w:pPr>
      <w:r w:rsidRPr="000F667C">
        <w:rPr>
          <w:rFonts w:cs="Arial"/>
          <w:b/>
          <w:bCs/>
          <w:sz w:val="32"/>
          <w:szCs w:val="32"/>
          <w:rtl/>
        </w:rPr>
        <w:t xml:space="preserve">في زكاة البقر </w:t>
      </w:r>
    </w:p>
    <w:p w14:paraId="40851501" w14:textId="77777777" w:rsidR="000F667C" w:rsidRPr="000F667C" w:rsidRDefault="000F667C" w:rsidP="000F667C">
      <w:pPr>
        <w:jc w:val="both"/>
        <w:rPr>
          <w:sz w:val="32"/>
          <w:szCs w:val="32"/>
          <w:rtl/>
        </w:rPr>
      </w:pPr>
      <w:r w:rsidRPr="000F667C">
        <w:rPr>
          <w:rFonts w:cs="Arial"/>
          <w:sz w:val="32"/>
          <w:szCs w:val="32"/>
          <w:rtl/>
        </w:rPr>
        <w:t xml:space="preserve">   ويجب في ثلاثين من البقر تبيع او </w:t>
      </w:r>
      <w:proofErr w:type="gramStart"/>
      <w:r w:rsidRPr="000F667C">
        <w:rPr>
          <w:rFonts w:cs="Arial"/>
          <w:sz w:val="32"/>
          <w:szCs w:val="32"/>
          <w:rtl/>
        </w:rPr>
        <w:t>تبيعة ،</w:t>
      </w:r>
      <w:proofErr w:type="gramEnd"/>
      <w:r w:rsidRPr="000F667C">
        <w:rPr>
          <w:rFonts w:cs="Arial"/>
          <w:sz w:val="32"/>
          <w:szCs w:val="32"/>
          <w:rtl/>
        </w:rPr>
        <w:t xml:space="preserve"> وفي اربعين مسنة، ثم في كل ثلاثين تبيع، وفي اربعين مسنة . </w:t>
      </w:r>
    </w:p>
    <w:p w14:paraId="4C83A134" w14:textId="77777777" w:rsidR="000F667C" w:rsidRPr="000F667C" w:rsidRDefault="000F667C" w:rsidP="000F667C">
      <w:pPr>
        <w:jc w:val="both"/>
        <w:rPr>
          <w:sz w:val="32"/>
          <w:szCs w:val="32"/>
          <w:rtl/>
        </w:rPr>
      </w:pPr>
      <w:r w:rsidRPr="000F667C">
        <w:rPr>
          <w:rFonts w:cs="Arial"/>
          <w:sz w:val="32"/>
          <w:szCs w:val="32"/>
          <w:rtl/>
        </w:rPr>
        <w:t xml:space="preserve">    ويجزي الذكر </w:t>
      </w:r>
      <w:proofErr w:type="gramStart"/>
      <w:r w:rsidRPr="000F667C">
        <w:rPr>
          <w:rFonts w:cs="Arial"/>
          <w:sz w:val="32"/>
          <w:szCs w:val="32"/>
          <w:rtl/>
        </w:rPr>
        <w:t>هنا ،</w:t>
      </w:r>
      <w:proofErr w:type="gramEnd"/>
      <w:r w:rsidRPr="000F667C">
        <w:rPr>
          <w:rFonts w:cs="Arial"/>
          <w:sz w:val="32"/>
          <w:szCs w:val="32"/>
          <w:rtl/>
        </w:rPr>
        <w:t xml:space="preserve"> وابن لبون مكان بنت مخاض، وإذا كان النصاب كله ذكوراً. </w:t>
      </w:r>
    </w:p>
    <w:p w14:paraId="70CC198F" w14:textId="77777777" w:rsidR="000F667C" w:rsidRPr="000F667C" w:rsidRDefault="000F667C" w:rsidP="000F667C">
      <w:pPr>
        <w:jc w:val="both"/>
        <w:rPr>
          <w:sz w:val="32"/>
          <w:szCs w:val="32"/>
          <w:rtl/>
        </w:rPr>
      </w:pPr>
    </w:p>
    <w:p w14:paraId="60FD82B3" w14:textId="77777777" w:rsidR="000F667C" w:rsidRPr="000F667C" w:rsidRDefault="000F667C" w:rsidP="000F667C">
      <w:pPr>
        <w:jc w:val="both"/>
        <w:rPr>
          <w:sz w:val="32"/>
          <w:szCs w:val="32"/>
          <w:rtl/>
        </w:rPr>
      </w:pPr>
      <w:r w:rsidRPr="000F667C">
        <w:rPr>
          <w:rFonts w:cs="Arial"/>
          <w:sz w:val="32"/>
          <w:szCs w:val="32"/>
          <w:rtl/>
        </w:rPr>
        <w:t xml:space="preserve">فصل في زكاة الغنم </w:t>
      </w:r>
    </w:p>
    <w:p w14:paraId="788C01B0" w14:textId="77777777" w:rsidR="000F667C" w:rsidRPr="000F667C" w:rsidRDefault="000F667C" w:rsidP="000F667C">
      <w:pPr>
        <w:jc w:val="both"/>
        <w:rPr>
          <w:sz w:val="32"/>
          <w:szCs w:val="32"/>
          <w:rtl/>
        </w:rPr>
      </w:pPr>
      <w:r w:rsidRPr="000F667C">
        <w:rPr>
          <w:rFonts w:cs="Arial"/>
          <w:sz w:val="32"/>
          <w:szCs w:val="32"/>
          <w:rtl/>
        </w:rPr>
        <w:t xml:space="preserve">   ويجب فب اربعين من الغنم </w:t>
      </w:r>
      <w:proofErr w:type="gramStart"/>
      <w:r w:rsidRPr="000F667C">
        <w:rPr>
          <w:rFonts w:cs="Arial"/>
          <w:sz w:val="32"/>
          <w:szCs w:val="32"/>
          <w:rtl/>
        </w:rPr>
        <w:t>شاة ،</w:t>
      </w:r>
      <w:proofErr w:type="gramEnd"/>
      <w:r w:rsidRPr="000F667C">
        <w:rPr>
          <w:rFonts w:cs="Arial"/>
          <w:sz w:val="32"/>
          <w:szCs w:val="32"/>
          <w:rtl/>
        </w:rPr>
        <w:t xml:space="preserve"> وفي مائة وإحدى وعشرين شاتان، ثم في كل مائة شاة </w:t>
      </w:r>
      <w:proofErr w:type="spellStart"/>
      <w:r w:rsidRPr="000F667C">
        <w:rPr>
          <w:rFonts w:cs="Arial"/>
          <w:sz w:val="32"/>
          <w:szCs w:val="32"/>
          <w:rtl/>
        </w:rPr>
        <w:t>شاة</w:t>
      </w:r>
      <w:proofErr w:type="spellEnd"/>
      <w:r w:rsidRPr="000F667C">
        <w:rPr>
          <w:rFonts w:cs="Arial"/>
          <w:sz w:val="32"/>
          <w:szCs w:val="32"/>
          <w:rtl/>
        </w:rPr>
        <w:t xml:space="preserve">، والخلطة تصير المالين كالواحد . </w:t>
      </w:r>
    </w:p>
    <w:p w14:paraId="2E29B606" w14:textId="6B579A2A" w:rsidR="000F667C" w:rsidRPr="000F667C" w:rsidRDefault="000F667C" w:rsidP="000F667C">
      <w:pPr>
        <w:jc w:val="both"/>
        <w:rPr>
          <w:sz w:val="32"/>
          <w:szCs w:val="32"/>
          <w:rtl/>
        </w:rPr>
      </w:pPr>
      <w:r>
        <w:rPr>
          <w:rFonts w:hint="cs"/>
          <w:sz w:val="32"/>
          <w:szCs w:val="32"/>
          <w:rtl/>
        </w:rPr>
        <w:t>*</w:t>
      </w:r>
    </w:p>
    <w:p w14:paraId="1138CC0A" w14:textId="77777777" w:rsidR="000F667C" w:rsidRPr="000F667C" w:rsidRDefault="000F667C" w:rsidP="000F667C">
      <w:pPr>
        <w:jc w:val="both"/>
        <w:rPr>
          <w:sz w:val="32"/>
          <w:szCs w:val="32"/>
          <w:rtl/>
        </w:rPr>
      </w:pPr>
      <w:r w:rsidRPr="000F667C">
        <w:rPr>
          <w:rFonts w:cs="Arial"/>
          <w:sz w:val="32"/>
          <w:szCs w:val="32"/>
          <w:rtl/>
        </w:rPr>
        <w:t xml:space="preserve">    وسندرس في التعليقات إن شاء الله المسائل </w:t>
      </w:r>
      <w:proofErr w:type="gramStart"/>
      <w:r w:rsidRPr="000F667C">
        <w:rPr>
          <w:rFonts w:cs="Arial"/>
          <w:sz w:val="32"/>
          <w:szCs w:val="32"/>
          <w:rtl/>
        </w:rPr>
        <w:t>التالية .</w:t>
      </w:r>
      <w:proofErr w:type="gramEnd"/>
    </w:p>
    <w:p w14:paraId="4AF85687" w14:textId="77777777" w:rsidR="000F667C" w:rsidRPr="000F667C" w:rsidRDefault="000F667C" w:rsidP="000F667C">
      <w:pPr>
        <w:jc w:val="both"/>
        <w:rPr>
          <w:sz w:val="32"/>
          <w:szCs w:val="32"/>
          <w:rtl/>
        </w:rPr>
      </w:pPr>
      <w:r w:rsidRPr="000F667C">
        <w:rPr>
          <w:rFonts w:cs="Arial"/>
          <w:sz w:val="32"/>
          <w:szCs w:val="32"/>
          <w:rtl/>
        </w:rPr>
        <w:t xml:space="preserve">المسألة </w:t>
      </w:r>
      <w:proofErr w:type="gramStart"/>
      <w:r w:rsidRPr="000F667C">
        <w:rPr>
          <w:rFonts w:cs="Arial"/>
          <w:sz w:val="32"/>
          <w:szCs w:val="32"/>
          <w:rtl/>
        </w:rPr>
        <w:t>١ :</w:t>
      </w:r>
      <w:proofErr w:type="gramEnd"/>
      <w:r w:rsidRPr="000F667C">
        <w:rPr>
          <w:rFonts w:cs="Arial"/>
          <w:sz w:val="32"/>
          <w:szCs w:val="32"/>
          <w:rtl/>
        </w:rPr>
        <w:t xml:space="preserve"> قوله ( سائمة) .</w:t>
      </w:r>
    </w:p>
    <w:p w14:paraId="341C4A0B" w14:textId="77777777" w:rsidR="000F667C" w:rsidRPr="000F667C" w:rsidRDefault="000F667C" w:rsidP="000F667C">
      <w:pPr>
        <w:jc w:val="both"/>
        <w:rPr>
          <w:sz w:val="32"/>
          <w:szCs w:val="32"/>
          <w:rtl/>
        </w:rPr>
      </w:pPr>
      <w:r w:rsidRPr="000F667C">
        <w:rPr>
          <w:rFonts w:cs="Arial"/>
          <w:sz w:val="32"/>
          <w:szCs w:val="32"/>
          <w:rtl/>
        </w:rPr>
        <w:t xml:space="preserve">المسألة </w:t>
      </w:r>
      <w:proofErr w:type="gramStart"/>
      <w:r w:rsidRPr="000F667C">
        <w:rPr>
          <w:rFonts w:cs="Arial"/>
          <w:sz w:val="32"/>
          <w:szCs w:val="32"/>
          <w:rtl/>
        </w:rPr>
        <w:t>٢ :</w:t>
      </w:r>
      <w:proofErr w:type="gramEnd"/>
      <w:r w:rsidRPr="000F667C">
        <w:rPr>
          <w:rFonts w:cs="Arial"/>
          <w:sz w:val="32"/>
          <w:szCs w:val="32"/>
          <w:rtl/>
        </w:rPr>
        <w:t xml:space="preserve"> قوله ( بنت مخاض ... الى آخره) </w:t>
      </w:r>
    </w:p>
    <w:p w14:paraId="3C514909" w14:textId="77777777" w:rsidR="000F667C" w:rsidRPr="000F667C" w:rsidRDefault="000F667C" w:rsidP="000F667C">
      <w:pPr>
        <w:jc w:val="both"/>
        <w:rPr>
          <w:sz w:val="32"/>
          <w:szCs w:val="32"/>
          <w:rtl/>
        </w:rPr>
      </w:pPr>
      <w:r w:rsidRPr="000F667C">
        <w:rPr>
          <w:rFonts w:cs="Arial"/>
          <w:sz w:val="32"/>
          <w:szCs w:val="32"/>
          <w:rtl/>
        </w:rPr>
        <w:t xml:space="preserve">المسالة </w:t>
      </w:r>
      <w:proofErr w:type="gramStart"/>
      <w:r w:rsidRPr="000F667C">
        <w:rPr>
          <w:rFonts w:cs="Arial"/>
          <w:sz w:val="32"/>
          <w:szCs w:val="32"/>
          <w:rtl/>
        </w:rPr>
        <w:t>٣ :</w:t>
      </w:r>
      <w:proofErr w:type="gramEnd"/>
      <w:r w:rsidRPr="000F667C">
        <w:rPr>
          <w:rFonts w:cs="Arial"/>
          <w:sz w:val="32"/>
          <w:szCs w:val="32"/>
          <w:rtl/>
        </w:rPr>
        <w:t xml:space="preserve"> ما الفرق بين الجذعة وبين المسنة؟</w:t>
      </w:r>
    </w:p>
    <w:p w14:paraId="156BAB39" w14:textId="7F57EE22" w:rsidR="000F667C" w:rsidRPr="000F667C" w:rsidRDefault="000F667C" w:rsidP="000F667C">
      <w:pPr>
        <w:jc w:val="both"/>
        <w:rPr>
          <w:sz w:val="32"/>
          <w:szCs w:val="32"/>
          <w:rtl/>
        </w:rPr>
      </w:pPr>
      <w:r>
        <w:rPr>
          <w:rFonts w:hint="cs"/>
          <w:sz w:val="32"/>
          <w:szCs w:val="32"/>
          <w:rtl/>
        </w:rPr>
        <w:t>*</w:t>
      </w:r>
    </w:p>
    <w:p w14:paraId="5E947216" w14:textId="0A6C7F2F" w:rsidR="000F667C" w:rsidRPr="000F667C" w:rsidRDefault="000F667C" w:rsidP="000F667C">
      <w:pPr>
        <w:jc w:val="both"/>
        <w:rPr>
          <w:sz w:val="32"/>
          <w:szCs w:val="32"/>
          <w:rtl/>
        </w:rPr>
      </w:pPr>
      <w:proofErr w:type="gramStart"/>
      <w:r w:rsidRPr="000F667C">
        <w:rPr>
          <w:rFonts w:cs="Arial" w:hint="cs"/>
          <w:b/>
          <w:bCs/>
          <w:sz w:val="32"/>
          <w:szCs w:val="32"/>
          <w:rtl/>
        </w:rPr>
        <w:t>ال</w:t>
      </w:r>
      <w:r w:rsidRPr="000F667C">
        <w:rPr>
          <w:rFonts w:cs="Arial"/>
          <w:b/>
          <w:bCs/>
          <w:sz w:val="32"/>
          <w:szCs w:val="32"/>
          <w:rtl/>
        </w:rPr>
        <w:t>تعليقات</w:t>
      </w:r>
      <w:r w:rsidRPr="000F667C">
        <w:rPr>
          <w:rFonts w:cs="Arial"/>
          <w:sz w:val="32"/>
          <w:szCs w:val="32"/>
          <w:rtl/>
        </w:rPr>
        <w:t xml:space="preserve"> </w:t>
      </w:r>
      <w:r>
        <w:rPr>
          <w:rFonts w:cs="Arial" w:hint="cs"/>
          <w:sz w:val="32"/>
          <w:szCs w:val="32"/>
          <w:rtl/>
        </w:rPr>
        <w:t>:</w:t>
      </w:r>
      <w:proofErr w:type="gramEnd"/>
    </w:p>
    <w:p w14:paraId="7FE9A1A9" w14:textId="77777777" w:rsidR="000F667C" w:rsidRPr="000F667C" w:rsidRDefault="000F667C" w:rsidP="000F667C">
      <w:pPr>
        <w:jc w:val="both"/>
        <w:rPr>
          <w:sz w:val="32"/>
          <w:szCs w:val="32"/>
          <w:rtl/>
        </w:rPr>
      </w:pPr>
      <w:r w:rsidRPr="000F667C">
        <w:rPr>
          <w:rFonts w:cs="Arial"/>
          <w:sz w:val="32"/>
          <w:szCs w:val="32"/>
          <w:rtl/>
        </w:rPr>
        <w:t>ا</w:t>
      </w:r>
      <w:r w:rsidRPr="000F667C">
        <w:rPr>
          <w:rFonts w:cs="Arial"/>
          <w:b/>
          <w:bCs/>
          <w:sz w:val="32"/>
          <w:szCs w:val="32"/>
          <w:rtl/>
        </w:rPr>
        <w:t xml:space="preserve">لمسألة </w:t>
      </w:r>
      <w:proofErr w:type="gramStart"/>
      <w:r w:rsidRPr="000F667C">
        <w:rPr>
          <w:rFonts w:cs="Arial"/>
          <w:sz w:val="32"/>
          <w:szCs w:val="32"/>
          <w:rtl/>
        </w:rPr>
        <w:t>١ :</w:t>
      </w:r>
      <w:proofErr w:type="gramEnd"/>
      <w:r w:rsidRPr="000F667C">
        <w:rPr>
          <w:rFonts w:cs="Arial"/>
          <w:sz w:val="32"/>
          <w:szCs w:val="32"/>
          <w:rtl/>
        </w:rPr>
        <w:t xml:space="preserve"> قوله ( سائمة): </w:t>
      </w:r>
    </w:p>
    <w:p w14:paraId="40EBD145" w14:textId="77777777" w:rsidR="000F667C" w:rsidRPr="000F667C" w:rsidRDefault="000F667C" w:rsidP="000F667C">
      <w:pPr>
        <w:jc w:val="both"/>
        <w:rPr>
          <w:sz w:val="32"/>
          <w:szCs w:val="32"/>
          <w:rtl/>
        </w:rPr>
      </w:pPr>
      <w:r w:rsidRPr="000F667C">
        <w:rPr>
          <w:rFonts w:cs="Arial"/>
          <w:sz w:val="32"/>
          <w:szCs w:val="32"/>
          <w:rtl/>
        </w:rPr>
        <w:t xml:space="preserve">    اختلف العلماء في اشتراط السوم في زكاة الأنعام، فذهب مالك والليث بن سعد إلى عدم اشتراطه فأوجبوا الزكاة في بهيمة </w:t>
      </w:r>
      <w:proofErr w:type="gramStart"/>
      <w:r w:rsidRPr="000F667C">
        <w:rPr>
          <w:rFonts w:cs="Arial"/>
          <w:sz w:val="32"/>
          <w:szCs w:val="32"/>
          <w:rtl/>
        </w:rPr>
        <w:t>الانعام ،</w:t>
      </w:r>
      <w:proofErr w:type="gramEnd"/>
      <w:r w:rsidRPr="000F667C">
        <w:rPr>
          <w:rFonts w:cs="Arial"/>
          <w:sz w:val="32"/>
          <w:szCs w:val="32"/>
          <w:rtl/>
        </w:rPr>
        <w:t xml:space="preserve"> سواء كانت سائمة أو معلوفة.</w:t>
      </w:r>
    </w:p>
    <w:p w14:paraId="31C82E17" w14:textId="77777777" w:rsidR="000F667C" w:rsidRPr="000F667C" w:rsidRDefault="000F667C" w:rsidP="000F667C">
      <w:pPr>
        <w:jc w:val="both"/>
        <w:rPr>
          <w:sz w:val="32"/>
          <w:szCs w:val="32"/>
          <w:rtl/>
        </w:rPr>
      </w:pPr>
      <w:r w:rsidRPr="000F667C">
        <w:rPr>
          <w:rFonts w:cs="Arial"/>
          <w:sz w:val="32"/>
          <w:szCs w:val="32"/>
          <w:rtl/>
        </w:rPr>
        <w:t xml:space="preserve">     وذهب جمهور العلماء إلى اعتبار السوم شرطا في وجوب الزكاة فيها. </w:t>
      </w:r>
    </w:p>
    <w:p w14:paraId="679D0304" w14:textId="77777777" w:rsidR="000F667C" w:rsidRPr="000F667C" w:rsidRDefault="000F667C" w:rsidP="000F667C">
      <w:pPr>
        <w:jc w:val="both"/>
        <w:rPr>
          <w:sz w:val="32"/>
          <w:szCs w:val="32"/>
          <w:rtl/>
        </w:rPr>
      </w:pPr>
      <w:r w:rsidRPr="000F667C">
        <w:rPr>
          <w:rFonts w:cs="Arial"/>
          <w:sz w:val="32"/>
          <w:szCs w:val="32"/>
          <w:rtl/>
        </w:rPr>
        <w:t xml:space="preserve">     والسوم: هو أن يكون غذاؤها على الرعي من كلأ ونبات الأرض. </w:t>
      </w:r>
    </w:p>
    <w:p w14:paraId="0D89A86B" w14:textId="77777777" w:rsidR="000F667C" w:rsidRPr="000F667C" w:rsidRDefault="000F667C" w:rsidP="000F667C">
      <w:pPr>
        <w:jc w:val="both"/>
        <w:rPr>
          <w:sz w:val="32"/>
          <w:szCs w:val="32"/>
          <w:rtl/>
        </w:rPr>
      </w:pPr>
      <w:r w:rsidRPr="000F667C">
        <w:rPr>
          <w:rFonts w:cs="Arial"/>
          <w:sz w:val="32"/>
          <w:szCs w:val="32"/>
          <w:rtl/>
        </w:rPr>
        <w:t xml:space="preserve">     ومذهب الجمهور هو الراجح لما رواه أبو داود عن علي مرفوعا: (ليس في البقر العوامل شيء. ولما رواه الدارقطني عن عمرو بن شعيب عن أبيه عن جده رضي الله عنه أن رسول الله صلى الله عليه وسلم قال: (ليس في الإبل العوامل صدقة).</w:t>
      </w:r>
    </w:p>
    <w:p w14:paraId="750EBCED" w14:textId="77777777" w:rsidR="000F667C" w:rsidRPr="000F667C" w:rsidRDefault="000F667C" w:rsidP="000F667C">
      <w:pPr>
        <w:ind w:firstLine="720"/>
        <w:jc w:val="both"/>
        <w:rPr>
          <w:sz w:val="32"/>
          <w:szCs w:val="32"/>
          <w:rtl/>
        </w:rPr>
      </w:pPr>
      <w:r w:rsidRPr="000F667C">
        <w:rPr>
          <w:rFonts w:cs="Arial"/>
          <w:sz w:val="32"/>
          <w:szCs w:val="32"/>
          <w:rtl/>
        </w:rPr>
        <w:t>ومما يرجح مذهب الجمهور أن صفة النماء معتبرة في الزكاة ولا توجد هذه الصفة إلا في السائمة، أما العاملة أو المعلوفة فلا نماء فيها لأن علفها يستغرق نماءها؛ إلا أن يعدها للتجارة فيزكيها زكاة عروض التجارة.</w:t>
      </w:r>
    </w:p>
    <w:p w14:paraId="5172C8CE" w14:textId="77777777" w:rsidR="000F667C" w:rsidRPr="000F667C" w:rsidRDefault="000F667C" w:rsidP="000F667C">
      <w:pPr>
        <w:ind w:firstLine="720"/>
        <w:jc w:val="both"/>
        <w:rPr>
          <w:sz w:val="32"/>
          <w:szCs w:val="32"/>
          <w:rtl/>
        </w:rPr>
      </w:pPr>
      <w:r w:rsidRPr="000F667C">
        <w:rPr>
          <w:rFonts w:cs="Arial"/>
          <w:b/>
          <w:bCs/>
          <w:sz w:val="32"/>
          <w:szCs w:val="32"/>
          <w:rtl/>
        </w:rPr>
        <w:lastRenderedPageBreak/>
        <w:t>مسألة</w:t>
      </w:r>
      <w:r w:rsidRPr="000F667C">
        <w:rPr>
          <w:rFonts w:cs="Arial"/>
          <w:sz w:val="32"/>
          <w:szCs w:val="32"/>
          <w:rtl/>
        </w:rPr>
        <w:t xml:space="preserve">: وقد اختلف الجمهور في حد السوم الذي يكون شرطا في وجوب الزكاة، </w:t>
      </w:r>
    </w:p>
    <w:p w14:paraId="3B8E78A7" w14:textId="77777777" w:rsidR="000F667C" w:rsidRPr="000F667C" w:rsidRDefault="000F667C" w:rsidP="000F667C">
      <w:pPr>
        <w:jc w:val="both"/>
        <w:rPr>
          <w:sz w:val="32"/>
          <w:szCs w:val="32"/>
          <w:rtl/>
        </w:rPr>
      </w:pPr>
      <w:r w:rsidRPr="000F667C">
        <w:rPr>
          <w:rFonts w:cs="Arial"/>
          <w:sz w:val="32"/>
          <w:szCs w:val="32"/>
          <w:rtl/>
        </w:rPr>
        <w:t xml:space="preserve">    فقالت الشافعية: (إن الماشية لو علفت زمنا يعيش الحيوان فيه بدون علف وجبت فيها الزكاة، وإن كان زمنا لا يبقى الحيوان فيه بدون علف لم تجب).</w:t>
      </w:r>
    </w:p>
    <w:p w14:paraId="63B77522" w14:textId="77777777" w:rsidR="000F667C" w:rsidRPr="000F667C" w:rsidRDefault="000F667C" w:rsidP="000F667C">
      <w:pPr>
        <w:jc w:val="both"/>
        <w:rPr>
          <w:sz w:val="32"/>
          <w:szCs w:val="32"/>
          <w:rtl/>
        </w:rPr>
      </w:pPr>
      <w:r w:rsidRPr="000F667C">
        <w:rPr>
          <w:rFonts w:cs="Arial"/>
          <w:sz w:val="32"/>
          <w:szCs w:val="32"/>
          <w:rtl/>
        </w:rPr>
        <w:t xml:space="preserve">   وقالت الحنابلة والحنفية -وهو وجه للشافعية-: إن كانت سائمة أكثر السنة ففيها الزكاة وإلا فلا، وهذا هو الصواب لأن الحكم دائما للأغلب.</w:t>
      </w:r>
    </w:p>
    <w:p w14:paraId="10158AB9" w14:textId="77777777" w:rsidR="000F667C" w:rsidRPr="000F667C" w:rsidRDefault="000F667C" w:rsidP="000F667C">
      <w:pPr>
        <w:jc w:val="both"/>
        <w:rPr>
          <w:sz w:val="32"/>
          <w:szCs w:val="32"/>
          <w:rtl/>
        </w:rPr>
      </w:pPr>
      <w:r w:rsidRPr="000F667C">
        <w:rPr>
          <w:rFonts w:cs="Arial"/>
          <w:sz w:val="32"/>
          <w:szCs w:val="32"/>
          <w:rtl/>
        </w:rPr>
        <w:t xml:space="preserve">   وعليه، فإن من كانت سائمته تعلف أكثر السنة فلا يزكيها، وإن كانت سائمة أكثر السنة فعليه زكاتها. </w:t>
      </w:r>
    </w:p>
    <w:p w14:paraId="257787DE" w14:textId="77777777" w:rsidR="000F667C" w:rsidRPr="000F667C" w:rsidRDefault="000F667C" w:rsidP="000F667C">
      <w:pPr>
        <w:jc w:val="both"/>
        <w:rPr>
          <w:sz w:val="32"/>
          <w:szCs w:val="32"/>
          <w:rtl/>
        </w:rPr>
      </w:pPr>
      <w:r w:rsidRPr="000F667C">
        <w:rPr>
          <w:rFonts w:cs="Arial"/>
          <w:sz w:val="32"/>
          <w:szCs w:val="32"/>
          <w:rtl/>
        </w:rPr>
        <w:t xml:space="preserve">     ولا يحسب من زكاتها شيء أنفقه عليها سواء كان أجرة راع أو قيمة علف أو علاج أو نحو ذلك. انظر موقع اسلاب ويب. </w:t>
      </w:r>
    </w:p>
    <w:p w14:paraId="75A40D03" w14:textId="77777777" w:rsidR="000F667C" w:rsidRPr="000F667C" w:rsidRDefault="000F667C" w:rsidP="000F667C">
      <w:pPr>
        <w:jc w:val="both"/>
        <w:rPr>
          <w:sz w:val="2"/>
          <w:szCs w:val="2"/>
          <w:rtl/>
        </w:rPr>
      </w:pPr>
    </w:p>
    <w:p w14:paraId="3194233A" w14:textId="77777777" w:rsidR="000F667C" w:rsidRPr="000F667C" w:rsidRDefault="000F667C" w:rsidP="000F667C">
      <w:pPr>
        <w:jc w:val="both"/>
        <w:rPr>
          <w:sz w:val="32"/>
          <w:szCs w:val="32"/>
          <w:rtl/>
        </w:rPr>
      </w:pPr>
      <w:r w:rsidRPr="000F667C">
        <w:rPr>
          <w:rFonts w:cs="Arial"/>
          <w:b/>
          <w:bCs/>
          <w:sz w:val="32"/>
          <w:szCs w:val="32"/>
          <w:rtl/>
        </w:rPr>
        <w:t>المسالة</w:t>
      </w:r>
      <w:r w:rsidRPr="000F667C">
        <w:rPr>
          <w:rFonts w:cs="Arial"/>
          <w:sz w:val="32"/>
          <w:szCs w:val="32"/>
          <w:rtl/>
        </w:rPr>
        <w:t xml:space="preserve"> </w:t>
      </w:r>
      <w:proofErr w:type="gramStart"/>
      <w:r w:rsidRPr="000F667C">
        <w:rPr>
          <w:rFonts w:cs="Arial"/>
          <w:sz w:val="32"/>
          <w:szCs w:val="32"/>
          <w:rtl/>
        </w:rPr>
        <w:t>٢ :</w:t>
      </w:r>
      <w:proofErr w:type="gramEnd"/>
      <w:r w:rsidRPr="000F667C">
        <w:rPr>
          <w:rFonts w:cs="Arial"/>
          <w:sz w:val="32"/>
          <w:szCs w:val="32"/>
          <w:rtl/>
        </w:rPr>
        <w:t xml:space="preserve"> قوله ( بنت مخاض ... الى آخره )</w:t>
      </w:r>
    </w:p>
    <w:p w14:paraId="1B183AB8" w14:textId="77777777" w:rsidR="000F667C" w:rsidRPr="000F667C" w:rsidRDefault="000F667C" w:rsidP="000F667C">
      <w:pPr>
        <w:jc w:val="both"/>
        <w:rPr>
          <w:sz w:val="2"/>
          <w:szCs w:val="2"/>
          <w:rtl/>
        </w:rPr>
      </w:pPr>
      <w:r w:rsidRPr="000F667C">
        <w:rPr>
          <w:rFonts w:cs="Arial"/>
          <w:sz w:val="32"/>
          <w:szCs w:val="32"/>
          <w:rtl/>
        </w:rPr>
        <w:t xml:space="preserve"> </w:t>
      </w:r>
    </w:p>
    <w:p w14:paraId="0B9165BC" w14:textId="77777777" w:rsidR="000F667C" w:rsidRPr="000F667C" w:rsidRDefault="000F667C" w:rsidP="000F667C">
      <w:pPr>
        <w:jc w:val="both"/>
        <w:rPr>
          <w:sz w:val="32"/>
          <w:szCs w:val="32"/>
          <w:rtl/>
        </w:rPr>
      </w:pPr>
      <w:r w:rsidRPr="000F667C">
        <w:rPr>
          <w:rFonts w:cs="Arial"/>
          <w:sz w:val="32"/>
          <w:szCs w:val="32"/>
          <w:rtl/>
        </w:rPr>
        <w:t>أ. بنت مخاض: أنثى الإبل ولها سنة واحدة، وسميت بذلك لأن الغالب أن أمها حامل.</w:t>
      </w:r>
    </w:p>
    <w:p w14:paraId="63F89C4F" w14:textId="77777777" w:rsidR="000F667C" w:rsidRPr="000F667C" w:rsidRDefault="000F667C" w:rsidP="000F667C">
      <w:pPr>
        <w:jc w:val="both"/>
        <w:rPr>
          <w:sz w:val="2"/>
          <w:szCs w:val="2"/>
          <w:rtl/>
        </w:rPr>
      </w:pPr>
    </w:p>
    <w:p w14:paraId="539179AF" w14:textId="77777777" w:rsidR="000F667C" w:rsidRPr="000F667C" w:rsidRDefault="000F667C" w:rsidP="000F667C">
      <w:pPr>
        <w:jc w:val="both"/>
        <w:rPr>
          <w:sz w:val="32"/>
          <w:szCs w:val="32"/>
          <w:rtl/>
        </w:rPr>
      </w:pPr>
      <w:r w:rsidRPr="000F667C">
        <w:rPr>
          <w:rFonts w:cs="Arial"/>
          <w:sz w:val="32"/>
          <w:szCs w:val="32"/>
          <w:rtl/>
        </w:rPr>
        <w:t>ب. بنت اللبون: هي الناقة التي استكملت السنة الثانية ودخلت في الثالثة، وسميت كذلك لأن الأم تكون عادة قد ولدت وتصبح ذات لبن وتسمى لبون، فابنتها بنت لبون، والجمع بنات لبون.</w:t>
      </w:r>
    </w:p>
    <w:p w14:paraId="0EF61980" w14:textId="77777777" w:rsidR="000F667C" w:rsidRPr="000F667C" w:rsidRDefault="000F667C" w:rsidP="000F667C">
      <w:pPr>
        <w:jc w:val="both"/>
        <w:rPr>
          <w:sz w:val="4"/>
          <w:szCs w:val="4"/>
          <w:rtl/>
        </w:rPr>
      </w:pPr>
    </w:p>
    <w:p w14:paraId="123CFEB2" w14:textId="77777777" w:rsidR="000F667C" w:rsidRPr="000F667C" w:rsidRDefault="000F667C" w:rsidP="000F667C">
      <w:pPr>
        <w:jc w:val="both"/>
        <w:rPr>
          <w:sz w:val="32"/>
          <w:szCs w:val="32"/>
          <w:rtl/>
        </w:rPr>
      </w:pPr>
      <w:r w:rsidRPr="000F667C">
        <w:rPr>
          <w:rFonts w:cs="Arial"/>
          <w:sz w:val="32"/>
          <w:szCs w:val="32"/>
          <w:rtl/>
        </w:rPr>
        <w:t xml:space="preserve">ج. الحقة: هي الإبل التي استكملت السنة الثالثة ودخلت في الرابعة، وقالوا سميت بذلك لأنها استحقت الفحل أو الحمل، والجمع حقق وحقاق. </w:t>
      </w:r>
    </w:p>
    <w:p w14:paraId="4903B92C" w14:textId="77777777" w:rsidR="000F667C" w:rsidRPr="000F667C" w:rsidRDefault="000F667C" w:rsidP="000F667C">
      <w:pPr>
        <w:jc w:val="both"/>
        <w:rPr>
          <w:sz w:val="6"/>
          <w:szCs w:val="6"/>
          <w:rtl/>
        </w:rPr>
      </w:pPr>
    </w:p>
    <w:p w14:paraId="2EE3A3E7" w14:textId="77777777" w:rsidR="000F667C" w:rsidRPr="000F667C" w:rsidRDefault="000F667C" w:rsidP="000F667C">
      <w:pPr>
        <w:jc w:val="both"/>
        <w:rPr>
          <w:sz w:val="32"/>
          <w:szCs w:val="32"/>
          <w:rtl/>
        </w:rPr>
      </w:pPr>
      <w:r w:rsidRPr="000F667C">
        <w:rPr>
          <w:rFonts w:cs="Arial"/>
          <w:sz w:val="32"/>
          <w:szCs w:val="32"/>
          <w:rtl/>
        </w:rPr>
        <w:t xml:space="preserve">د. </w:t>
      </w:r>
      <w:proofErr w:type="gramStart"/>
      <w:r w:rsidRPr="000F667C">
        <w:rPr>
          <w:rFonts w:cs="Arial"/>
          <w:sz w:val="32"/>
          <w:szCs w:val="32"/>
          <w:rtl/>
        </w:rPr>
        <w:t>الجذعة:  من</w:t>
      </w:r>
      <w:proofErr w:type="gramEnd"/>
      <w:r w:rsidRPr="000F667C">
        <w:rPr>
          <w:rFonts w:cs="Arial"/>
          <w:sz w:val="32"/>
          <w:szCs w:val="32"/>
          <w:rtl/>
        </w:rPr>
        <w:t xml:space="preserve"> الإبل هي التي أكملت خمس سنوات أو تدخل عامها السادس.</w:t>
      </w:r>
    </w:p>
    <w:p w14:paraId="6E13A35E" w14:textId="77777777" w:rsidR="000F667C" w:rsidRPr="000F667C" w:rsidRDefault="000F667C" w:rsidP="000F667C">
      <w:pPr>
        <w:jc w:val="both"/>
        <w:rPr>
          <w:sz w:val="4"/>
          <w:szCs w:val="4"/>
          <w:rtl/>
        </w:rPr>
      </w:pPr>
      <w:r w:rsidRPr="000F667C">
        <w:rPr>
          <w:rFonts w:cs="Arial"/>
          <w:sz w:val="32"/>
          <w:szCs w:val="32"/>
          <w:rtl/>
        </w:rPr>
        <w:t xml:space="preserve"> </w:t>
      </w:r>
    </w:p>
    <w:p w14:paraId="026F2DCF" w14:textId="77777777" w:rsidR="000F667C" w:rsidRPr="000F667C" w:rsidRDefault="000F667C" w:rsidP="000F667C">
      <w:pPr>
        <w:jc w:val="both"/>
        <w:rPr>
          <w:sz w:val="32"/>
          <w:szCs w:val="32"/>
          <w:rtl/>
        </w:rPr>
      </w:pPr>
      <w:r w:rsidRPr="000F667C">
        <w:rPr>
          <w:rFonts w:cs="Arial"/>
          <w:sz w:val="32"/>
          <w:szCs w:val="32"/>
          <w:rtl/>
        </w:rPr>
        <w:t xml:space="preserve">والجذعة من </w:t>
      </w:r>
      <w:proofErr w:type="gramStart"/>
      <w:r w:rsidRPr="000F667C">
        <w:rPr>
          <w:rFonts w:cs="Arial"/>
          <w:sz w:val="32"/>
          <w:szCs w:val="32"/>
          <w:rtl/>
        </w:rPr>
        <w:t>البقر :</w:t>
      </w:r>
      <w:proofErr w:type="gramEnd"/>
      <w:r w:rsidRPr="000F667C">
        <w:rPr>
          <w:rFonts w:cs="Arial"/>
          <w:sz w:val="32"/>
          <w:szCs w:val="32"/>
          <w:rtl/>
        </w:rPr>
        <w:t xml:space="preserve"> فهي تبلغ من العمر سنتين أو في السنة الثالثة.</w:t>
      </w:r>
    </w:p>
    <w:p w14:paraId="7E3D1DF6" w14:textId="77777777" w:rsidR="000F667C" w:rsidRPr="000F667C" w:rsidRDefault="000F667C" w:rsidP="000F667C">
      <w:pPr>
        <w:jc w:val="both"/>
        <w:rPr>
          <w:sz w:val="2"/>
          <w:szCs w:val="2"/>
          <w:rtl/>
        </w:rPr>
      </w:pPr>
    </w:p>
    <w:p w14:paraId="09B35651" w14:textId="77777777" w:rsidR="000F667C" w:rsidRPr="000F667C" w:rsidRDefault="000F667C" w:rsidP="000F667C">
      <w:pPr>
        <w:jc w:val="both"/>
        <w:rPr>
          <w:sz w:val="32"/>
          <w:szCs w:val="32"/>
          <w:rtl/>
        </w:rPr>
      </w:pPr>
      <w:r w:rsidRPr="000F667C">
        <w:rPr>
          <w:rFonts w:cs="Arial"/>
          <w:sz w:val="32"/>
          <w:szCs w:val="32"/>
          <w:rtl/>
        </w:rPr>
        <w:t xml:space="preserve">الجذعة من الضأن: هي شاة عمرها ست </w:t>
      </w:r>
      <w:proofErr w:type="gramStart"/>
      <w:r w:rsidRPr="000F667C">
        <w:rPr>
          <w:rFonts w:cs="Arial"/>
          <w:sz w:val="32"/>
          <w:szCs w:val="32"/>
          <w:rtl/>
        </w:rPr>
        <w:t>اشهر .</w:t>
      </w:r>
      <w:proofErr w:type="gramEnd"/>
      <w:r w:rsidRPr="000F667C">
        <w:rPr>
          <w:rFonts w:cs="Arial"/>
          <w:sz w:val="32"/>
          <w:szCs w:val="32"/>
          <w:rtl/>
        </w:rPr>
        <w:t xml:space="preserve"> </w:t>
      </w:r>
    </w:p>
    <w:p w14:paraId="400313DA" w14:textId="77777777" w:rsidR="000F667C" w:rsidRPr="000F667C" w:rsidRDefault="000F667C" w:rsidP="000F667C">
      <w:pPr>
        <w:jc w:val="both"/>
        <w:rPr>
          <w:sz w:val="2"/>
          <w:szCs w:val="2"/>
          <w:rtl/>
        </w:rPr>
      </w:pPr>
    </w:p>
    <w:p w14:paraId="511D7566" w14:textId="77777777" w:rsidR="000F667C" w:rsidRPr="000F667C" w:rsidRDefault="000F667C" w:rsidP="000F667C">
      <w:pPr>
        <w:jc w:val="both"/>
        <w:rPr>
          <w:sz w:val="32"/>
          <w:szCs w:val="32"/>
          <w:rtl/>
        </w:rPr>
      </w:pPr>
      <w:r w:rsidRPr="000F667C">
        <w:rPr>
          <w:rFonts w:cs="Arial"/>
          <w:sz w:val="32"/>
          <w:szCs w:val="32"/>
          <w:rtl/>
        </w:rPr>
        <w:t xml:space="preserve">الجذعة من </w:t>
      </w:r>
      <w:proofErr w:type="gramStart"/>
      <w:r w:rsidRPr="000F667C">
        <w:rPr>
          <w:rFonts w:cs="Arial"/>
          <w:sz w:val="32"/>
          <w:szCs w:val="32"/>
          <w:rtl/>
        </w:rPr>
        <w:t>المعز :</w:t>
      </w:r>
      <w:proofErr w:type="gramEnd"/>
      <w:r w:rsidRPr="000F667C">
        <w:rPr>
          <w:rFonts w:cs="Arial"/>
          <w:sz w:val="32"/>
          <w:szCs w:val="32"/>
          <w:rtl/>
        </w:rPr>
        <w:t xml:space="preserve"> هي ما له سنة. </w:t>
      </w:r>
    </w:p>
    <w:p w14:paraId="722DB6C6" w14:textId="77777777" w:rsidR="000F667C" w:rsidRPr="000F667C" w:rsidRDefault="000F667C" w:rsidP="000F667C">
      <w:pPr>
        <w:jc w:val="both"/>
        <w:rPr>
          <w:sz w:val="2"/>
          <w:szCs w:val="2"/>
          <w:rtl/>
        </w:rPr>
      </w:pPr>
    </w:p>
    <w:p w14:paraId="5EC9B946" w14:textId="77777777" w:rsidR="000F667C" w:rsidRPr="000F667C" w:rsidRDefault="000F667C" w:rsidP="000F667C">
      <w:pPr>
        <w:ind w:firstLine="720"/>
        <w:jc w:val="both"/>
        <w:rPr>
          <w:sz w:val="32"/>
          <w:szCs w:val="32"/>
          <w:rtl/>
        </w:rPr>
      </w:pPr>
      <w:r w:rsidRPr="000F667C">
        <w:rPr>
          <w:rFonts w:cs="Arial"/>
          <w:sz w:val="32"/>
          <w:szCs w:val="32"/>
          <w:rtl/>
        </w:rPr>
        <w:t xml:space="preserve">اما التبيع والتبيعة من </w:t>
      </w:r>
      <w:proofErr w:type="gramStart"/>
      <w:r w:rsidRPr="000F667C">
        <w:rPr>
          <w:rFonts w:cs="Arial"/>
          <w:sz w:val="32"/>
          <w:szCs w:val="32"/>
          <w:rtl/>
        </w:rPr>
        <w:t>البقر :</w:t>
      </w:r>
      <w:proofErr w:type="gramEnd"/>
      <w:r w:rsidRPr="000F667C">
        <w:rPr>
          <w:rFonts w:cs="Arial"/>
          <w:sz w:val="32"/>
          <w:szCs w:val="32"/>
          <w:rtl/>
        </w:rPr>
        <w:t xml:space="preserve"> هو ما استكمل السنة الأولى ودخل في الثانية، والجمع </w:t>
      </w:r>
      <w:proofErr w:type="spellStart"/>
      <w:r w:rsidRPr="000F667C">
        <w:rPr>
          <w:rFonts w:cs="Arial"/>
          <w:sz w:val="32"/>
          <w:szCs w:val="32"/>
          <w:rtl/>
        </w:rPr>
        <w:t>أتبعة</w:t>
      </w:r>
      <w:proofErr w:type="spellEnd"/>
      <w:r w:rsidRPr="000F667C">
        <w:rPr>
          <w:rFonts w:cs="Arial"/>
          <w:sz w:val="32"/>
          <w:szCs w:val="32"/>
          <w:rtl/>
        </w:rPr>
        <w:t xml:space="preserve"> وتبائع وتباع وجمع الجمع أتابع </w:t>
      </w:r>
      <w:proofErr w:type="spellStart"/>
      <w:r w:rsidRPr="000F667C">
        <w:rPr>
          <w:rFonts w:cs="Arial"/>
          <w:sz w:val="32"/>
          <w:szCs w:val="32"/>
          <w:rtl/>
        </w:rPr>
        <w:t>وأتابيع</w:t>
      </w:r>
      <w:proofErr w:type="spellEnd"/>
      <w:r w:rsidRPr="000F667C">
        <w:rPr>
          <w:rFonts w:cs="Arial"/>
          <w:sz w:val="32"/>
          <w:szCs w:val="32"/>
          <w:rtl/>
        </w:rPr>
        <w:t xml:space="preserve">، وقيل أنه سمي كذلك لأنه يتبع أمه في المرعى. </w:t>
      </w:r>
    </w:p>
    <w:p w14:paraId="7BD58945" w14:textId="77777777" w:rsidR="000F667C" w:rsidRPr="000F667C" w:rsidRDefault="000F667C" w:rsidP="000F667C">
      <w:pPr>
        <w:jc w:val="both"/>
        <w:rPr>
          <w:sz w:val="32"/>
          <w:szCs w:val="32"/>
          <w:rtl/>
        </w:rPr>
      </w:pPr>
    </w:p>
    <w:p w14:paraId="4A0009E9" w14:textId="77777777" w:rsidR="000F667C" w:rsidRPr="000F667C" w:rsidRDefault="000F667C" w:rsidP="000F667C">
      <w:pPr>
        <w:ind w:firstLine="720"/>
        <w:jc w:val="both"/>
        <w:rPr>
          <w:sz w:val="32"/>
          <w:szCs w:val="32"/>
          <w:rtl/>
        </w:rPr>
      </w:pPr>
      <w:r w:rsidRPr="000F667C">
        <w:rPr>
          <w:rFonts w:cs="Arial"/>
          <w:b/>
          <w:bCs/>
          <w:sz w:val="32"/>
          <w:szCs w:val="32"/>
          <w:rtl/>
        </w:rPr>
        <w:lastRenderedPageBreak/>
        <w:t>المسالة</w:t>
      </w:r>
      <w:r w:rsidRPr="000F667C">
        <w:rPr>
          <w:rFonts w:cs="Arial"/>
          <w:sz w:val="32"/>
          <w:szCs w:val="32"/>
          <w:rtl/>
        </w:rPr>
        <w:t xml:space="preserve"> </w:t>
      </w:r>
      <w:proofErr w:type="gramStart"/>
      <w:r w:rsidRPr="000F667C">
        <w:rPr>
          <w:rFonts w:cs="Arial"/>
          <w:sz w:val="32"/>
          <w:szCs w:val="32"/>
          <w:rtl/>
        </w:rPr>
        <w:t>٣ :</w:t>
      </w:r>
      <w:proofErr w:type="gramEnd"/>
      <w:r w:rsidRPr="000F667C">
        <w:rPr>
          <w:rFonts w:cs="Arial"/>
          <w:sz w:val="32"/>
          <w:szCs w:val="32"/>
          <w:rtl/>
        </w:rPr>
        <w:t xml:space="preserve"> ما الفرق بين الجذعة وبين المسنة؟ وماذا يذبح منها في الاضحية </w:t>
      </w:r>
      <w:proofErr w:type="gramStart"/>
      <w:r w:rsidRPr="000F667C">
        <w:rPr>
          <w:rFonts w:cs="Arial"/>
          <w:sz w:val="32"/>
          <w:szCs w:val="32"/>
          <w:rtl/>
        </w:rPr>
        <w:t>والعقيقة ؟</w:t>
      </w:r>
      <w:proofErr w:type="gramEnd"/>
    </w:p>
    <w:p w14:paraId="7E891492" w14:textId="77777777" w:rsidR="000F667C" w:rsidRPr="000F667C" w:rsidRDefault="000F667C" w:rsidP="000F667C">
      <w:pPr>
        <w:jc w:val="both"/>
        <w:rPr>
          <w:sz w:val="2"/>
          <w:szCs w:val="2"/>
          <w:rtl/>
        </w:rPr>
      </w:pPr>
    </w:p>
    <w:p w14:paraId="6BE71893" w14:textId="77777777" w:rsidR="000F667C" w:rsidRPr="000F667C" w:rsidRDefault="000F667C" w:rsidP="000F667C">
      <w:pPr>
        <w:jc w:val="both"/>
        <w:rPr>
          <w:sz w:val="32"/>
          <w:szCs w:val="32"/>
          <w:rtl/>
        </w:rPr>
      </w:pPr>
      <w:r w:rsidRPr="000F667C">
        <w:rPr>
          <w:rFonts w:cs="Arial"/>
          <w:sz w:val="32"/>
          <w:szCs w:val="32"/>
          <w:rtl/>
        </w:rPr>
        <w:t xml:space="preserve">   الجواب قال صلى الله عليه وسلم :( لا تذبحوا إلا مسنة إلا أن يعسر </w:t>
      </w:r>
      <w:proofErr w:type="gramStart"/>
      <w:r w:rsidRPr="000F667C">
        <w:rPr>
          <w:rFonts w:cs="Arial"/>
          <w:sz w:val="32"/>
          <w:szCs w:val="32"/>
          <w:rtl/>
        </w:rPr>
        <w:t>عليكم ؛</w:t>
      </w:r>
      <w:proofErr w:type="gramEnd"/>
      <w:r w:rsidRPr="000F667C">
        <w:rPr>
          <w:rFonts w:cs="Arial"/>
          <w:sz w:val="32"/>
          <w:szCs w:val="32"/>
          <w:rtl/>
        </w:rPr>
        <w:t xml:space="preserve"> فتذبحوا جذعة من الضأن ) قال العلماء : المسنة هي الثنية من كل شيء من الإبل والبقر والغنم فما فوقها ، وهذا تصريح بأنه لا يجوز الاضحية بالجذع من غير الضأن في حال من الأحوال ، قال النووي في شرح صحيح مسلم: وهذا مجمع عليه على ما نقله القاضي عياض. </w:t>
      </w:r>
    </w:p>
    <w:p w14:paraId="1BA6C334" w14:textId="77777777" w:rsidR="000F667C" w:rsidRPr="000F667C" w:rsidRDefault="000F667C" w:rsidP="000F667C">
      <w:pPr>
        <w:ind w:firstLine="720"/>
        <w:jc w:val="both"/>
        <w:rPr>
          <w:sz w:val="32"/>
          <w:szCs w:val="32"/>
          <w:rtl/>
        </w:rPr>
      </w:pPr>
      <w:r w:rsidRPr="000F667C">
        <w:rPr>
          <w:rFonts w:cs="Arial"/>
          <w:sz w:val="32"/>
          <w:szCs w:val="32"/>
          <w:rtl/>
        </w:rPr>
        <w:t>القول</w:t>
      </w:r>
      <w:proofErr w:type="gramStart"/>
      <w:r w:rsidRPr="000F667C">
        <w:rPr>
          <w:rFonts w:cs="Arial"/>
          <w:sz w:val="32"/>
          <w:szCs w:val="32"/>
          <w:rtl/>
        </w:rPr>
        <w:t>٢ :</w:t>
      </w:r>
      <w:proofErr w:type="gramEnd"/>
      <w:r w:rsidRPr="000F667C">
        <w:rPr>
          <w:rFonts w:cs="Arial"/>
          <w:sz w:val="32"/>
          <w:szCs w:val="32"/>
          <w:rtl/>
        </w:rPr>
        <w:t xml:space="preserve">  ونقل العبدري وغيره من أصحابنا (الشافعية) عن الأوزاعي أنه قال : يجزي الجذع من الإبل والبقر والمعز والضأن ، وحكي هذا عن عطاء .</w:t>
      </w:r>
    </w:p>
    <w:p w14:paraId="679B68D8" w14:textId="77777777" w:rsidR="000F667C" w:rsidRPr="000F667C" w:rsidRDefault="000F667C" w:rsidP="000F667C">
      <w:pPr>
        <w:jc w:val="both"/>
        <w:rPr>
          <w:sz w:val="32"/>
          <w:szCs w:val="32"/>
          <w:rtl/>
        </w:rPr>
      </w:pPr>
      <w:r w:rsidRPr="000F667C">
        <w:rPr>
          <w:rFonts w:cs="Arial"/>
          <w:sz w:val="32"/>
          <w:szCs w:val="32"/>
          <w:rtl/>
        </w:rPr>
        <w:t xml:space="preserve">    وأما الجذع من الضأن فمذهبنا ومذهب العلماء كافة </w:t>
      </w:r>
      <w:proofErr w:type="gramStart"/>
      <w:r w:rsidRPr="000F667C">
        <w:rPr>
          <w:rFonts w:cs="Arial"/>
          <w:sz w:val="32"/>
          <w:szCs w:val="32"/>
          <w:rtl/>
        </w:rPr>
        <w:t>يجزي ،</w:t>
      </w:r>
      <w:proofErr w:type="gramEnd"/>
      <w:r w:rsidRPr="000F667C">
        <w:rPr>
          <w:rFonts w:cs="Arial"/>
          <w:sz w:val="32"/>
          <w:szCs w:val="32"/>
          <w:rtl/>
        </w:rPr>
        <w:t xml:space="preserve"> سواء وجد غيره أم لا ، وحكوا عن ابن عمر والزهري أنهما قالا : لا يجزي ، وقد يحتج لهما بظاهر هذا الحديث .</w:t>
      </w:r>
    </w:p>
    <w:p w14:paraId="50122732" w14:textId="77777777" w:rsidR="000F667C" w:rsidRPr="000F667C" w:rsidRDefault="000F667C" w:rsidP="000F667C">
      <w:pPr>
        <w:jc w:val="both"/>
        <w:rPr>
          <w:sz w:val="2"/>
          <w:szCs w:val="2"/>
          <w:rtl/>
        </w:rPr>
      </w:pPr>
    </w:p>
    <w:p w14:paraId="63768540" w14:textId="469AF8B4" w:rsidR="000F667C" w:rsidRPr="000F667C" w:rsidRDefault="000F667C" w:rsidP="000F667C">
      <w:pPr>
        <w:ind w:firstLine="720"/>
        <w:jc w:val="both"/>
        <w:rPr>
          <w:sz w:val="32"/>
          <w:szCs w:val="32"/>
          <w:rtl/>
        </w:rPr>
      </w:pPr>
      <w:r w:rsidRPr="000F667C">
        <w:rPr>
          <w:rFonts w:cs="Arial"/>
          <w:sz w:val="32"/>
          <w:szCs w:val="32"/>
          <w:rtl/>
        </w:rPr>
        <w:t xml:space="preserve">قال </w:t>
      </w:r>
      <w:proofErr w:type="gramStart"/>
      <w:r w:rsidRPr="000F667C">
        <w:rPr>
          <w:rFonts w:cs="Arial"/>
          <w:sz w:val="32"/>
          <w:szCs w:val="32"/>
          <w:rtl/>
        </w:rPr>
        <w:t>الجمهور :</w:t>
      </w:r>
      <w:proofErr w:type="gramEnd"/>
      <w:r w:rsidRPr="000F667C">
        <w:rPr>
          <w:rFonts w:cs="Arial"/>
          <w:sz w:val="32"/>
          <w:szCs w:val="32"/>
          <w:rtl/>
        </w:rPr>
        <w:t xml:space="preserve"> هذا الحديث محمول على الاستحباب والأفضل ، وتقديره يستحب لكم ألا تذبحوا إلا مسنة فإن عجزتم فجذعة ضأن ، وليس فيه تصريح بمنع جذعة الضأن ، وأنها لا تجزي بحال ، وقد أجمعت الأمة أنه ليس على ظاهره ؛ لأن الجمهور يجوزون الجذع من الضأن مع وجود غيره وعدمه ، وابن عمر والزهري يمنعانه مع وجود غيره وعدمه ، فتعين تأويل الحديث على ما ذكرنا من الاستحباب. والله </w:t>
      </w:r>
      <w:proofErr w:type="gramStart"/>
      <w:r w:rsidRPr="000F667C">
        <w:rPr>
          <w:rFonts w:cs="Arial"/>
          <w:sz w:val="32"/>
          <w:szCs w:val="32"/>
          <w:rtl/>
        </w:rPr>
        <w:t>أعلم .</w:t>
      </w:r>
      <w:proofErr w:type="gramEnd"/>
    </w:p>
    <w:p w14:paraId="54E2CB28" w14:textId="77777777" w:rsidR="000F667C" w:rsidRPr="000F667C" w:rsidRDefault="000F667C" w:rsidP="000F667C">
      <w:pPr>
        <w:jc w:val="both"/>
        <w:rPr>
          <w:sz w:val="2"/>
          <w:szCs w:val="2"/>
          <w:rtl/>
        </w:rPr>
      </w:pPr>
    </w:p>
    <w:p w14:paraId="7405CFDE" w14:textId="1B988E62" w:rsidR="00AB7068" w:rsidRDefault="000F667C" w:rsidP="000F667C">
      <w:pPr>
        <w:ind w:firstLine="720"/>
        <w:jc w:val="both"/>
        <w:rPr>
          <w:sz w:val="32"/>
          <w:szCs w:val="32"/>
          <w:rtl/>
        </w:rPr>
      </w:pPr>
      <w:proofErr w:type="gramStart"/>
      <w:r w:rsidRPr="000F667C">
        <w:rPr>
          <w:rFonts w:cs="Arial"/>
          <w:b/>
          <w:bCs/>
          <w:sz w:val="32"/>
          <w:szCs w:val="32"/>
          <w:rtl/>
        </w:rPr>
        <w:t>مسالة</w:t>
      </w:r>
      <w:r w:rsidRPr="000F667C">
        <w:rPr>
          <w:rFonts w:cs="Arial"/>
          <w:sz w:val="32"/>
          <w:szCs w:val="32"/>
          <w:rtl/>
        </w:rPr>
        <w:t xml:space="preserve"> :</w:t>
      </w:r>
      <w:proofErr w:type="gramEnd"/>
      <w:r w:rsidRPr="000F667C">
        <w:rPr>
          <w:rFonts w:cs="Arial"/>
          <w:sz w:val="32"/>
          <w:szCs w:val="32"/>
          <w:rtl/>
        </w:rPr>
        <w:t xml:space="preserve"> قال في موقع الاسلام سؤال وجواب / سبب اختلاف الفقهاء في سن الثني والجذع أن الثني ما سقطت </w:t>
      </w:r>
      <w:proofErr w:type="spellStart"/>
      <w:r w:rsidRPr="000F667C">
        <w:rPr>
          <w:rFonts w:cs="Arial"/>
          <w:sz w:val="32"/>
          <w:szCs w:val="32"/>
          <w:rtl/>
        </w:rPr>
        <w:t>ثنيتاه</w:t>
      </w:r>
      <w:proofErr w:type="spellEnd"/>
      <w:r w:rsidRPr="000F667C">
        <w:rPr>
          <w:rFonts w:cs="Arial"/>
          <w:sz w:val="32"/>
          <w:szCs w:val="32"/>
          <w:rtl/>
        </w:rPr>
        <w:t xml:space="preserve">، وهذا يختلف في الوجود، فقد يسقط </w:t>
      </w:r>
      <w:proofErr w:type="spellStart"/>
      <w:r w:rsidRPr="000F667C">
        <w:rPr>
          <w:rFonts w:cs="Arial"/>
          <w:sz w:val="32"/>
          <w:szCs w:val="32"/>
          <w:rtl/>
        </w:rPr>
        <w:t>ثنيتاه</w:t>
      </w:r>
      <w:proofErr w:type="spellEnd"/>
      <w:r w:rsidRPr="000F667C">
        <w:rPr>
          <w:rFonts w:cs="Arial"/>
          <w:sz w:val="32"/>
          <w:szCs w:val="32"/>
          <w:rtl/>
        </w:rPr>
        <w:t xml:space="preserve"> وقد أتم سنة، وقد لا يسقط إلا بعد سنتين، فاختار كل فقيه ما رآه وثبت عنده، وجعل الأمر منضبطا بالسن، ولم يعلقه على سقوط الثنايا. وأما الجذع، فيعرف بنوم الصوفة على ظهره، أو بنزوه على الأنثى وتلقيحها، وهذا يختلف أيضا، فبنى كل فقيه على ما شاع في الوجود في زمنه.</w:t>
      </w:r>
    </w:p>
    <w:p w14:paraId="47B86E1B" w14:textId="0964DAC1" w:rsidR="000F667C" w:rsidRDefault="000F667C" w:rsidP="000F667C">
      <w:pPr>
        <w:ind w:firstLine="720"/>
        <w:jc w:val="both"/>
        <w:rPr>
          <w:sz w:val="32"/>
          <w:szCs w:val="32"/>
          <w:rtl/>
        </w:rPr>
      </w:pPr>
      <w:r>
        <w:rPr>
          <w:rFonts w:hint="cs"/>
          <w:sz w:val="32"/>
          <w:szCs w:val="32"/>
          <w:rtl/>
        </w:rPr>
        <w:t>*</w:t>
      </w:r>
    </w:p>
    <w:p w14:paraId="7F1B7D0C" w14:textId="77777777" w:rsidR="000071AF" w:rsidRDefault="000071AF" w:rsidP="000F667C">
      <w:pPr>
        <w:ind w:firstLine="720"/>
        <w:jc w:val="both"/>
        <w:rPr>
          <w:sz w:val="32"/>
          <w:szCs w:val="32"/>
          <w:rtl/>
        </w:rPr>
      </w:pPr>
    </w:p>
    <w:p w14:paraId="7ED08E3A" w14:textId="77777777" w:rsidR="000071AF" w:rsidRDefault="000071AF" w:rsidP="000F667C">
      <w:pPr>
        <w:ind w:firstLine="720"/>
        <w:jc w:val="both"/>
        <w:rPr>
          <w:sz w:val="32"/>
          <w:szCs w:val="32"/>
          <w:rtl/>
        </w:rPr>
      </w:pPr>
    </w:p>
    <w:p w14:paraId="24365863" w14:textId="77777777" w:rsidR="000071AF" w:rsidRDefault="000071AF" w:rsidP="000F667C">
      <w:pPr>
        <w:ind w:firstLine="720"/>
        <w:jc w:val="both"/>
        <w:rPr>
          <w:sz w:val="32"/>
          <w:szCs w:val="32"/>
          <w:rtl/>
        </w:rPr>
      </w:pPr>
    </w:p>
    <w:p w14:paraId="42482481" w14:textId="77777777" w:rsidR="000071AF" w:rsidRDefault="000071AF" w:rsidP="000F667C">
      <w:pPr>
        <w:ind w:firstLine="720"/>
        <w:jc w:val="both"/>
        <w:rPr>
          <w:sz w:val="32"/>
          <w:szCs w:val="32"/>
          <w:rtl/>
        </w:rPr>
      </w:pPr>
    </w:p>
    <w:p w14:paraId="21D3CA10" w14:textId="5D46F852" w:rsidR="000F667C" w:rsidRPr="000F667C" w:rsidRDefault="000F667C" w:rsidP="000071AF">
      <w:pPr>
        <w:jc w:val="center"/>
        <w:rPr>
          <w:sz w:val="32"/>
          <w:szCs w:val="32"/>
          <w:rtl/>
        </w:rPr>
      </w:pPr>
      <w:r w:rsidRPr="000F667C">
        <w:rPr>
          <w:rFonts w:cs="Arial"/>
          <w:sz w:val="32"/>
          <w:szCs w:val="32"/>
          <w:rtl/>
        </w:rPr>
        <w:lastRenderedPageBreak/>
        <w:t>(٤٠)</w:t>
      </w:r>
    </w:p>
    <w:p w14:paraId="57C2473D" w14:textId="3346D706" w:rsidR="000071AF" w:rsidRDefault="000071AF" w:rsidP="000F667C">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p>
    <w:p w14:paraId="6D685437" w14:textId="77777777" w:rsidR="000071AF" w:rsidRPr="000071AF" w:rsidRDefault="000F667C" w:rsidP="000F667C">
      <w:pPr>
        <w:jc w:val="both"/>
        <w:rPr>
          <w:rFonts w:cs="Arial"/>
          <w:b/>
          <w:bCs/>
          <w:sz w:val="32"/>
          <w:szCs w:val="32"/>
          <w:rtl/>
        </w:rPr>
      </w:pPr>
      <w:r w:rsidRPr="000071AF">
        <w:rPr>
          <w:rFonts w:cs="Arial"/>
          <w:b/>
          <w:bCs/>
          <w:sz w:val="32"/>
          <w:szCs w:val="32"/>
          <w:rtl/>
        </w:rPr>
        <w:t>باب</w:t>
      </w:r>
    </w:p>
    <w:p w14:paraId="54FB92E4" w14:textId="5673C089" w:rsidR="000F667C" w:rsidRPr="000071AF" w:rsidRDefault="000F667C" w:rsidP="000F667C">
      <w:pPr>
        <w:jc w:val="both"/>
        <w:rPr>
          <w:b/>
          <w:bCs/>
          <w:sz w:val="32"/>
          <w:szCs w:val="32"/>
          <w:rtl/>
        </w:rPr>
      </w:pPr>
      <w:r w:rsidRPr="000071AF">
        <w:rPr>
          <w:rFonts w:cs="Arial"/>
          <w:b/>
          <w:bCs/>
          <w:sz w:val="32"/>
          <w:szCs w:val="32"/>
          <w:rtl/>
        </w:rPr>
        <w:t xml:space="preserve">زكاة الحبوب والثمار </w:t>
      </w:r>
    </w:p>
    <w:p w14:paraId="523F0ED1" w14:textId="77777777" w:rsidR="000F667C" w:rsidRPr="000F667C" w:rsidRDefault="000F667C" w:rsidP="000F667C">
      <w:pPr>
        <w:jc w:val="both"/>
        <w:rPr>
          <w:sz w:val="32"/>
          <w:szCs w:val="32"/>
          <w:rtl/>
        </w:rPr>
      </w:pPr>
      <w:r w:rsidRPr="000F667C">
        <w:rPr>
          <w:rFonts w:cs="Arial"/>
          <w:sz w:val="32"/>
          <w:szCs w:val="32"/>
          <w:rtl/>
        </w:rPr>
        <w:t xml:space="preserve">     تجب في الحبوب </w:t>
      </w:r>
      <w:proofErr w:type="gramStart"/>
      <w:r w:rsidRPr="000F667C">
        <w:rPr>
          <w:rFonts w:cs="Arial"/>
          <w:sz w:val="32"/>
          <w:szCs w:val="32"/>
          <w:rtl/>
        </w:rPr>
        <w:t>كلها ،</w:t>
      </w:r>
      <w:proofErr w:type="gramEnd"/>
      <w:r w:rsidRPr="000F667C">
        <w:rPr>
          <w:rFonts w:cs="Arial"/>
          <w:sz w:val="32"/>
          <w:szCs w:val="32"/>
          <w:rtl/>
        </w:rPr>
        <w:t xml:space="preserve"> ولو لم تكن قوتا، وفي كل ثمر يكال ويدخر كتمر وزبيب، ويعتبر بلوغ نصاب قدره الف وستمائة رطل عراقي ، وتضم ثمرة العام الواحد بعضها إلى بعض في تكميل النصاب، لا جنس إلى جنس. </w:t>
      </w:r>
    </w:p>
    <w:p w14:paraId="58284788" w14:textId="77777777" w:rsidR="000F667C" w:rsidRPr="000F667C" w:rsidRDefault="000F667C" w:rsidP="000F667C">
      <w:pPr>
        <w:jc w:val="both"/>
        <w:rPr>
          <w:sz w:val="32"/>
          <w:szCs w:val="32"/>
          <w:rtl/>
        </w:rPr>
      </w:pPr>
      <w:r w:rsidRPr="000F667C">
        <w:rPr>
          <w:rFonts w:cs="Arial"/>
          <w:sz w:val="32"/>
          <w:szCs w:val="32"/>
          <w:rtl/>
        </w:rPr>
        <w:t xml:space="preserve">    ويعتبر ان يكون النصاب مملوكاً له وقت وجوب </w:t>
      </w:r>
      <w:proofErr w:type="gramStart"/>
      <w:r w:rsidRPr="000F667C">
        <w:rPr>
          <w:rFonts w:cs="Arial"/>
          <w:sz w:val="32"/>
          <w:szCs w:val="32"/>
          <w:rtl/>
        </w:rPr>
        <w:t>الزكاة ،</w:t>
      </w:r>
      <w:proofErr w:type="gramEnd"/>
      <w:r w:rsidRPr="000F667C">
        <w:rPr>
          <w:rFonts w:cs="Arial"/>
          <w:sz w:val="32"/>
          <w:szCs w:val="32"/>
          <w:rtl/>
        </w:rPr>
        <w:t xml:space="preserve"> فلا تجب فيما يكتسبه اللقاط او </w:t>
      </w:r>
      <w:proofErr w:type="spellStart"/>
      <w:r w:rsidRPr="000F667C">
        <w:rPr>
          <w:rFonts w:cs="Arial"/>
          <w:sz w:val="32"/>
          <w:szCs w:val="32"/>
          <w:rtl/>
        </w:rPr>
        <w:t>ياخذه</w:t>
      </w:r>
      <w:proofErr w:type="spellEnd"/>
      <w:r w:rsidRPr="000F667C">
        <w:rPr>
          <w:rFonts w:cs="Arial"/>
          <w:sz w:val="32"/>
          <w:szCs w:val="32"/>
          <w:rtl/>
        </w:rPr>
        <w:t xml:space="preserve"> بحصاده، ولا فيما يجتنيه من المباح كالبطم </w:t>
      </w:r>
      <w:proofErr w:type="spellStart"/>
      <w:r w:rsidRPr="000F667C">
        <w:rPr>
          <w:rFonts w:cs="Arial"/>
          <w:sz w:val="32"/>
          <w:szCs w:val="32"/>
          <w:rtl/>
        </w:rPr>
        <w:t>والزعبل</w:t>
      </w:r>
      <w:proofErr w:type="spellEnd"/>
      <w:r w:rsidRPr="000F667C">
        <w:rPr>
          <w:rFonts w:cs="Arial"/>
          <w:sz w:val="32"/>
          <w:szCs w:val="32"/>
          <w:rtl/>
        </w:rPr>
        <w:t>، وبزر قطونا، ولو نبت في ارضه،</w:t>
      </w:r>
    </w:p>
    <w:p w14:paraId="1C4D23EB" w14:textId="6D25D064" w:rsidR="000F667C" w:rsidRPr="000F667C" w:rsidRDefault="000F667C" w:rsidP="000F667C">
      <w:pPr>
        <w:jc w:val="both"/>
        <w:rPr>
          <w:sz w:val="32"/>
          <w:szCs w:val="32"/>
          <w:rtl/>
        </w:rPr>
      </w:pPr>
      <w:r>
        <w:rPr>
          <w:rFonts w:hint="cs"/>
          <w:sz w:val="32"/>
          <w:szCs w:val="32"/>
          <w:rtl/>
        </w:rPr>
        <w:t>*</w:t>
      </w:r>
    </w:p>
    <w:p w14:paraId="5667BD58" w14:textId="77777777" w:rsidR="000F667C" w:rsidRPr="000F667C" w:rsidRDefault="000F667C" w:rsidP="000F667C">
      <w:pPr>
        <w:jc w:val="both"/>
        <w:rPr>
          <w:sz w:val="32"/>
          <w:szCs w:val="32"/>
          <w:rtl/>
        </w:rPr>
      </w:pPr>
      <w:r w:rsidRPr="000F667C">
        <w:rPr>
          <w:rFonts w:cs="Arial"/>
          <w:sz w:val="32"/>
          <w:szCs w:val="32"/>
          <w:rtl/>
        </w:rPr>
        <w:t xml:space="preserve">وسوف ندرس في التعليقات إن </w:t>
      </w:r>
      <w:proofErr w:type="spellStart"/>
      <w:r w:rsidRPr="000F667C">
        <w:rPr>
          <w:rFonts w:cs="Arial"/>
          <w:sz w:val="32"/>
          <w:szCs w:val="32"/>
          <w:rtl/>
        </w:rPr>
        <w:t>شلء</w:t>
      </w:r>
      <w:proofErr w:type="spellEnd"/>
      <w:r w:rsidRPr="000F667C">
        <w:rPr>
          <w:rFonts w:cs="Arial"/>
          <w:sz w:val="32"/>
          <w:szCs w:val="32"/>
          <w:rtl/>
        </w:rPr>
        <w:t xml:space="preserve"> الله المسائل </w:t>
      </w:r>
      <w:proofErr w:type="gramStart"/>
      <w:r w:rsidRPr="000F667C">
        <w:rPr>
          <w:rFonts w:cs="Arial"/>
          <w:sz w:val="32"/>
          <w:szCs w:val="32"/>
          <w:rtl/>
        </w:rPr>
        <w:t>التالية :</w:t>
      </w:r>
      <w:proofErr w:type="gramEnd"/>
      <w:r w:rsidRPr="000F667C">
        <w:rPr>
          <w:rFonts w:cs="Arial"/>
          <w:sz w:val="32"/>
          <w:szCs w:val="32"/>
          <w:rtl/>
        </w:rPr>
        <w:t xml:space="preserve"> </w:t>
      </w:r>
    </w:p>
    <w:p w14:paraId="64D7C40A" w14:textId="77777777" w:rsidR="000F667C" w:rsidRPr="000F667C" w:rsidRDefault="000F667C" w:rsidP="000F667C">
      <w:pPr>
        <w:jc w:val="both"/>
        <w:rPr>
          <w:sz w:val="32"/>
          <w:szCs w:val="32"/>
          <w:rtl/>
        </w:rPr>
      </w:pPr>
      <w:r w:rsidRPr="000F667C">
        <w:rPr>
          <w:rFonts w:cs="Arial"/>
          <w:sz w:val="32"/>
          <w:szCs w:val="32"/>
          <w:rtl/>
        </w:rPr>
        <w:t xml:space="preserve">المسالة </w:t>
      </w:r>
      <w:proofErr w:type="gramStart"/>
      <w:r w:rsidRPr="000F667C">
        <w:rPr>
          <w:rFonts w:cs="Arial"/>
          <w:sz w:val="32"/>
          <w:szCs w:val="32"/>
          <w:rtl/>
        </w:rPr>
        <w:t>١ :</w:t>
      </w:r>
      <w:proofErr w:type="gramEnd"/>
      <w:r w:rsidRPr="000F667C">
        <w:rPr>
          <w:rFonts w:cs="Arial"/>
          <w:sz w:val="32"/>
          <w:szCs w:val="32"/>
          <w:rtl/>
        </w:rPr>
        <w:t xml:space="preserve"> قوله (ولو لم تكن قوتا).</w:t>
      </w:r>
    </w:p>
    <w:p w14:paraId="4488A320" w14:textId="77777777" w:rsidR="000F667C" w:rsidRPr="000F667C" w:rsidRDefault="000F667C" w:rsidP="000F667C">
      <w:pPr>
        <w:jc w:val="both"/>
        <w:rPr>
          <w:sz w:val="32"/>
          <w:szCs w:val="32"/>
          <w:rtl/>
        </w:rPr>
      </w:pPr>
      <w:r w:rsidRPr="000F667C">
        <w:rPr>
          <w:rFonts w:cs="Arial"/>
          <w:sz w:val="32"/>
          <w:szCs w:val="32"/>
          <w:rtl/>
        </w:rPr>
        <w:t xml:space="preserve">المسالة </w:t>
      </w:r>
      <w:proofErr w:type="gramStart"/>
      <w:r w:rsidRPr="000F667C">
        <w:rPr>
          <w:rFonts w:cs="Arial"/>
          <w:sz w:val="32"/>
          <w:szCs w:val="32"/>
          <w:rtl/>
        </w:rPr>
        <w:t>٢ :</w:t>
      </w:r>
      <w:proofErr w:type="gramEnd"/>
      <w:r w:rsidRPr="000F667C">
        <w:rPr>
          <w:rFonts w:cs="Arial"/>
          <w:sz w:val="32"/>
          <w:szCs w:val="32"/>
          <w:rtl/>
        </w:rPr>
        <w:t xml:space="preserve"> قوله (ويعتبر بلوغ نصاب قدره الف وستمائة رطل عراقي) . </w:t>
      </w:r>
    </w:p>
    <w:p w14:paraId="48E6E741" w14:textId="77777777" w:rsidR="000F667C" w:rsidRPr="000F667C" w:rsidRDefault="000F667C" w:rsidP="000F667C">
      <w:pPr>
        <w:jc w:val="both"/>
        <w:rPr>
          <w:sz w:val="32"/>
          <w:szCs w:val="32"/>
          <w:rtl/>
        </w:rPr>
      </w:pPr>
      <w:r w:rsidRPr="000F667C">
        <w:rPr>
          <w:rFonts w:cs="Arial"/>
          <w:sz w:val="32"/>
          <w:szCs w:val="32"/>
          <w:rtl/>
        </w:rPr>
        <w:t>المسالة ٣: قوله (وتضم ثمرة العام الواحد بعضها إلى بعض في تكميل النصاب، لا جنس إلى جنس).</w:t>
      </w:r>
    </w:p>
    <w:p w14:paraId="5D428047" w14:textId="77777777" w:rsidR="000F667C" w:rsidRPr="000F667C" w:rsidRDefault="000F667C" w:rsidP="000F667C">
      <w:pPr>
        <w:jc w:val="both"/>
        <w:rPr>
          <w:sz w:val="32"/>
          <w:szCs w:val="32"/>
          <w:rtl/>
        </w:rPr>
      </w:pPr>
      <w:r w:rsidRPr="000F667C">
        <w:rPr>
          <w:rFonts w:cs="Arial"/>
          <w:sz w:val="32"/>
          <w:szCs w:val="32"/>
          <w:rtl/>
        </w:rPr>
        <w:t xml:space="preserve">المسالة </w:t>
      </w:r>
      <w:proofErr w:type="gramStart"/>
      <w:r w:rsidRPr="000F667C">
        <w:rPr>
          <w:rFonts w:cs="Arial"/>
          <w:sz w:val="32"/>
          <w:szCs w:val="32"/>
          <w:rtl/>
        </w:rPr>
        <w:t>٤ :</w:t>
      </w:r>
      <w:proofErr w:type="gramEnd"/>
      <w:r w:rsidRPr="000F667C">
        <w:rPr>
          <w:rFonts w:cs="Arial"/>
          <w:sz w:val="32"/>
          <w:szCs w:val="32"/>
          <w:rtl/>
        </w:rPr>
        <w:t xml:space="preserve"> قوله (ويعتبر ان يكون النصاب مملوكاً له وقت وجوب الزكاة) . </w:t>
      </w:r>
    </w:p>
    <w:p w14:paraId="5B401190" w14:textId="77777777" w:rsidR="000F667C" w:rsidRPr="000F667C" w:rsidRDefault="000F667C" w:rsidP="000F667C">
      <w:pPr>
        <w:jc w:val="both"/>
        <w:rPr>
          <w:sz w:val="32"/>
          <w:szCs w:val="32"/>
          <w:rtl/>
        </w:rPr>
      </w:pPr>
      <w:r w:rsidRPr="000F667C">
        <w:rPr>
          <w:rFonts w:cs="Arial"/>
          <w:sz w:val="32"/>
          <w:szCs w:val="32"/>
          <w:rtl/>
        </w:rPr>
        <w:t xml:space="preserve">المسالة </w:t>
      </w:r>
      <w:proofErr w:type="gramStart"/>
      <w:r w:rsidRPr="000F667C">
        <w:rPr>
          <w:rFonts w:cs="Arial"/>
          <w:sz w:val="32"/>
          <w:szCs w:val="32"/>
          <w:rtl/>
        </w:rPr>
        <w:t>٥ :</w:t>
      </w:r>
      <w:proofErr w:type="gramEnd"/>
      <w:r w:rsidRPr="000F667C">
        <w:rPr>
          <w:rFonts w:cs="Arial"/>
          <w:sz w:val="32"/>
          <w:szCs w:val="32"/>
          <w:rtl/>
        </w:rPr>
        <w:t xml:space="preserve"> قوله (ولا فيما يجتنيه من المباح كالبطم </w:t>
      </w:r>
      <w:proofErr w:type="spellStart"/>
      <w:r w:rsidRPr="000F667C">
        <w:rPr>
          <w:rFonts w:cs="Arial"/>
          <w:sz w:val="32"/>
          <w:szCs w:val="32"/>
          <w:rtl/>
        </w:rPr>
        <w:t>والزعبل</w:t>
      </w:r>
      <w:proofErr w:type="spellEnd"/>
      <w:r w:rsidRPr="000F667C">
        <w:rPr>
          <w:rFonts w:cs="Arial"/>
          <w:sz w:val="32"/>
          <w:szCs w:val="32"/>
          <w:rtl/>
        </w:rPr>
        <w:t>، وبزر قطونا، ولو نبت في ارضه).</w:t>
      </w:r>
    </w:p>
    <w:p w14:paraId="43EE9F1F" w14:textId="58BD31A1" w:rsidR="000F667C" w:rsidRPr="000F667C" w:rsidRDefault="000F667C" w:rsidP="000F667C">
      <w:pPr>
        <w:jc w:val="both"/>
        <w:rPr>
          <w:sz w:val="32"/>
          <w:szCs w:val="32"/>
          <w:rtl/>
        </w:rPr>
      </w:pPr>
      <w:r>
        <w:rPr>
          <w:rFonts w:hint="cs"/>
          <w:sz w:val="32"/>
          <w:szCs w:val="32"/>
          <w:rtl/>
        </w:rPr>
        <w:t>*</w:t>
      </w:r>
    </w:p>
    <w:p w14:paraId="345B51FD" w14:textId="03C5DD08" w:rsidR="000F667C" w:rsidRPr="000F667C" w:rsidRDefault="000F667C" w:rsidP="000F667C">
      <w:pPr>
        <w:jc w:val="both"/>
        <w:rPr>
          <w:sz w:val="32"/>
          <w:szCs w:val="32"/>
          <w:rtl/>
        </w:rPr>
      </w:pPr>
      <w:proofErr w:type="gramStart"/>
      <w:r w:rsidRPr="000F667C">
        <w:rPr>
          <w:rFonts w:cs="Arial" w:hint="cs"/>
          <w:b/>
          <w:bCs/>
          <w:sz w:val="32"/>
          <w:szCs w:val="32"/>
          <w:rtl/>
        </w:rPr>
        <w:t>ال</w:t>
      </w:r>
      <w:r w:rsidRPr="000F667C">
        <w:rPr>
          <w:rFonts w:cs="Arial"/>
          <w:b/>
          <w:bCs/>
          <w:sz w:val="32"/>
          <w:szCs w:val="32"/>
          <w:rtl/>
        </w:rPr>
        <w:t>تعليقات</w:t>
      </w:r>
      <w:r w:rsidRPr="000F667C">
        <w:rPr>
          <w:rFonts w:cs="Arial"/>
          <w:sz w:val="32"/>
          <w:szCs w:val="32"/>
          <w:rtl/>
        </w:rPr>
        <w:t xml:space="preserve"> </w:t>
      </w:r>
      <w:r>
        <w:rPr>
          <w:rFonts w:cs="Arial" w:hint="cs"/>
          <w:sz w:val="32"/>
          <w:szCs w:val="32"/>
          <w:rtl/>
        </w:rPr>
        <w:t>:</w:t>
      </w:r>
      <w:proofErr w:type="gramEnd"/>
    </w:p>
    <w:p w14:paraId="2E6515B4" w14:textId="77777777" w:rsidR="000F667C" w:rsidRPr="000F667C" w:rsidRDefault="000F667C" w:rsidP="000F667C">
      <w:pPr>
        <w:jc w:val="both"/>
        <w:rPr>
          <w:sz w:val="32"/>
          <w:szCs w:val="32"/>
          <w:rtl/>
        </w:rPr>
      </w:pPr>
      <w:r w:rsidRPr="000F667C">
        <w:rPr>
          <w:rFonts w:cs="Arial"/>
          <w:b/>
          <w:bCs/>
          <w:sz w:val="32"/>
          <w:szCs w:val="32"/>
          <w:rtl/>
        </w:rPr>
        <w:t xml:space="preserve">المسالة </w:t>
      </w:r>
      <w:proofErr w:type="gramStart"/>
      <w:r w:rsidRPr="000F667C">
        <w:rPr>
          <w:rFonts w:cs="Arial"/>
          <w:sz w:val="32"/>
          <w:szCs w:val="32"/>
          <w:rtl/>
        </w:rPr>
        <w:t>١ :</w:t>
      </w:r>
      <w:proofErr w:type="gramEnd"/>
      <w:r w:rsidRPr="000F667C">
        <w:rPr>
          <w:rFonts w:cs="Arial"/>
          <w:sz w:val="32"/>
          <w:szCs w:val="32"/>
          <w:rtl/>
        </w:rPr>
        <w:t xml:space="preserve"> قوله (ولو لم تكن قوتا).</w:t>
      </w:r>
    </w:p>
    <w:p w14:paraId="76FE561B" w14:textId="77777777" w:rsidR="000F667C" w:rsidRPr="000F667C" w:rsidRDefault="000F667C" w:rsidP="000F667C">
      <w:pPr>
        <w:jc w:val="both"/>
        <w:rPr>
          <w:sz w:val="32"/>
          <w:szCs w:val="32"/>
          <w:rtl/>
        </w:rPr>
      </w:pPr>
      <w:r w:rsidRPr="000F667C">
        <w:rPr>
          <w:rFonts w:cs="Arial"/>
          <w:sz w:val="32"/>
          <w:szCs w:val="32"/>
          <w:rtl/>
        </w:rPr>
        <w:t xml:space="preserve">      قال في الشرح </w:t>
      </w:r>
      <w:proofErr w:type="spellStart"/>
      <w:proofErr w:type="gramStart"/>
      <w:r w:rsidRPr="000F667C">
        <w:rPr>
          <w:rFonts w:cs="Arial"/>
          <w:sz w:val="32"/>
          <w:szCs w:val="32"/>
          <w:rtl/>
        </w:rPr>
        <w:t>المنتع</w:t>
      </w:r>
      <w:proofErr w:type="spellEnd"/>
      <w:r w:rsidRPr="000F667C">
        <w:rPr>
          <w:rFonts w:cs="Arial"/>
          <w:sz w:val="32"/>
          <w:szCs w:val="32"/>
          <w:rtl/>
        </w:rPr>
        <w:t xml:space="preserve"> :</w:t>
      </w:r>
      <w:proofErr w:type="gramEnd"/>
      <w:r w:rsidRPr="000F667C">
        <w:rPr>
          <w:rFonts w:cs="Arial"/>
          <w:sz w:val="32"/>
          <w:szCs w:val="32"/>
          <w:rtl/>
        </w:rPr>
        <w:t xml:space="preserve"> اختلف العلماء رحمهم الله في هذا اختلافاً غير قليل.</w:t>
      </w:r>
    </w:p>
    <w:p w14:paraId="163A4119" w14:textId="77777777" w:rsidR="000F667C" w:rsidRPr="000F667C" w:rsidRDefault="000F667C" w:rsidP="000F667C">
      <w:pPr>
        <w:jc w:val="both"/>
        <w:rPr>
          <w:sz w:val="32"/>
          <w:szCs w:val="32"/>
          <w:rtl/>
        </w:rPr>
      </w:pPr>
      <w:r w:rsidRPr="000F667C">
        <w:rPr>
          <w:rFonts w:cs="Arial"/>
          <w:sz w:val="32"/>
          <w:szCs w:val="32"/>
          <w:rtl/>
        </w:rPr>
        <w:t xml:space="preserve">      فالمشهور من مذهب الإمام أحمد ما ذكره المؤلف بقوله: «تجب في الحبوب كلها، ولو لم تكن قوتاً، وفي كل ثمر يكال ويدخر» الحبوب: ما يخرج من الزروع، والبقول، وما أشبه ذلك، مثل: البر، والشعير، والأرز، والذرة، والدخن وغيرها.</w:t>
      </w:r>
    </w:p>
    <w:p w14:paraId="53E01627" w14:textId="77777777" w:rsidR="000F667C" w:rsidRPr="000F667C" w:rsidRDefault="000F667C" w:rsidP="000F667C">
      <w:pPr>
        <w:jc w:val="both"/>
        <w:rPr>
          <w:sz w:val="6"/>
          <w:szCs w:val="6"/>
          <w:rtl/>
        </w:rPr>
      </w:pPr>
    </w:p>
    <w:p w14:paraId="56BEA73D" w14:textId="77777777" w:rsidR="000F667C" w:rsidRPr="000F667C" w:rsidRDefault="000F667C" w:rsidP="000F667C">
      <w:pPr>
        <w:jc w:val="both"/>
        <w:rPr>
          <w:sz w:val="32"/>
          <w:szCs w:val="32"/>
          <w:rtl/>
        </w:rPr>
      </w:pPr>
      <w:r w:rsidRPr="000F667C">
        <w:rPr>
          <w:rFonts w:cs="Arial"/>
          <w:sz w:val="32"/>
          <w:szCs w:val="32"/>
          <w:rtl/>
        </w:rPr>
        <w:lastRenderedPageBreak/>
        <w:t xml:space="preserve">وقوله: «ولو لم تكن قوتاً» إشارة خلاف؛ لأن بعض أهل العلم يقول: ما ليس بقوت فلا تجب فيه الزكاة، مثل: حب الرشاد </w:t>
      </w:r>
      <w:proofErr w:type="spellStart"/>
      <w:r w:rsidRPr="000F667C">
        <w:rPr>
          <w:rFonts w:cs="Arial"/>
          <w:sz w:val="32"/>
          <w:szCs w:val="32"/>
          <w:rtl/>
        </w:rPr>
        <w:t>والكسبرة</w:t>
      </w:r>
      <w:proofErr w:type="spellEnd"/>
      <w:r w:rsidRPr="000F667C">
        <w:rPr>
          <w:rFonts w:cs="Arial"/>
          <w:sz w:val="32"/>
          <w:szCs w:val="32"/>
          <w:rtl/>
        </w:rPr>
        <w:t>، والحبة السوداء، وما أشبهها، فهذه غير قوت، ولكنها حب يخرج من الزروع.</w:t>
      </w:r>
    </w:p>
    <w:p w14:paraId="6B22BD87" w14:textId="77777777" w:rsidR="000F667C" w:rsidRPr="000F667C" w:rsidRDefault="000F667C" w:rsidP="000F667C">
      <w:pPr>
        <w:jc w:val="both"/>
        <w:rPr>
          <w:sz w:val="32"/>
          <w:szCs w:val="32"/>
          <w:rtl/>
        </w:rPr>
      </w:pPr>
      <w:r w:rsidRPr="000F667C">
        <w:rPr>
          <w:rFonts w:cs="Arial"/>
          <w:sz w:val="32"/>
          <w:szCs w:val="32"/>
          <w:rtl/>
        </w:rPr>
        <w:t xml:space="preserve">والمراد بالادخار: أن عامة الناس </w:t>
      </w:r>
      <w:proofErr w:type="spellStart"/>
      <w:r w:rsidRPr="000F667C">
        <w:rPr>
          <w:rFonts w:cs="Arial"/>
          <w:sz w:val="32"/>
          <w:szCs w:val="32"/>
          <w:rtl/>
        </w:rPr>
        <w:t>يدخرونه</w:t>
      </w:r>
      <w:proofErr w:type="spellEnd"/>
      <w:r w:rsidRPr="000F667C">
        <w:rPr>
          <w:rFonts w:cs="Arial"/>
          <w:sz w:val="32"/>
          <w:szCs w:val="32"/>
          <w:rtl/>
        </w:rPr>
        <w:t>؛ لأن من الناس من لا يدخر التمر، بل يأكله رُطَبَاً، وكذلك العنب قد يؤكل رطباً، لكن العبرة بما عليه عامة الناس في هذا النوع.</w:t>
      </w:r>
    </w:p>
    <w:p w14:paraId="2ECDD33D" w14:textId="77777777" w:rsidR="000F667C" w:rsidRPr="000F667C" w:rsidRDefault="000F667C" w:rsidP="000F667C">
      <w:pPr>
        <w:jc w:val="both"/>
        <w:rPr>
          <w:sz w:val="4"/>
          <w:szCs w:val="4"/>
          <w:rtl/>
        </w:rPr>
      </w:pPr>
    </w:p>
    <w:p w14:paraId="292D93EB" w14:textId="77777777" w:rsidR="000F667C" w:rsidRPr="000F667C" w:rsidRDefault="000F667C" w:rsidP="000F667C">
      <w:pPr>
        <w:jc w:val="both"/>
        <w:rPr>
          <w:sz w:val="32"/>
          <w:szCs w:val="32"/>
          <w:rtl/>
        </w:rPr>
      </w:pPr>
      <w:r w:rsidRPr="000F667C">
        <w:rPr>
          <w:rFonts w:cs="Arial"/>
          <w:sz w:val="32"/>
          <w:szCs w:val="32"/>
          <w:rtl/>
        </w:rPr>
        <w:t xml:space="preserve">القول </w:t>
      </w:r>
      <w:proofErr w:type="gramStart"/>
      <w:r w:rsidRPr="000F667C">
        <w:rPr>
          <w:rFonts w:cs="Arial"/>
          <w:sz w:val="32"/>
          <w:szCs w:val="32"/>
          <w:rtl/>
        </w:rPr>
        <w:t>٢ :</w:t>
      </w:r>
      <w:proofErr w:type="gramEnd"/>
      <w:r w:rsidRPr="000F667C">
        <w:rPr>
          <w:rFonts w:cs="Arial"/>
          <w:sz w:val="32"/>
          <w:szCs w:val="32"/>
          <w:rtl/>
        </w:rPr>
        <w:t xml:space="preserve"> أنها لا تجب إلا في أربعة أشياء: في الحنطة، والشعير، والتمر، والزبيب، فقط لحديث ورد في ذلك، ولو صح هذا الحديث لكان فاصلاً في النزاع لكنه ضعيف.</w:t>
      </w:r>
    </w:p>
    <w:p w14:paraId="54906028" w14:textId="77777777" w:rsidR="000F667C" w:rsidRPr="000F667C" w:rsidRDefault="000F667C" w:rsidP="000F667C">
      <w:pPr>
        <w:jc w:val="both"/>
        <w:rPr>
          <w:sz w:val="4"/>
          <w:szCs w:val="4"/>
          <w:rtl/>
        </w:rPr>
      </w:pPr>
    </w:p>
    <w:p w14:paraId="41C5CACE" w14:textId="77777777" w:rsidR="000F667C" w:rsidRPr="000F667C" w:rsidRDefault="000F667C" w:rsidP="000F667C">
      <w:pPr>
        <w:jc w:val="both"/>
        <w:rPr>
          <w:sz w:val="32"/>
          <w:szCs w:val="32"/>
          <w:rtl/>
        </w:rPr>
      </w:pPr>
      <w:r w:rsidRPr="000F667C">
        <w:rPr>
          <w:rFonts w:cs="Arial"/>
          <w:sz w:val="32"/>
          <w:szCs w:val="32"/>
          <w:rtl/>
        </w:rPr>
        <w:t xml:space="preserve">القول </w:t>
      </w:r>
      <w:proofErr w:type="gramStart"/>
      <w:r w:rsidRPr="000F667C">
        <w:rPr>
          <w:rFonts w:cs="Arial"/>
          <w:sz w:val="32"/>
          <w:szCs w:val="32"/>
          <w:rtl/>
        </w:rPr>
        <w:t>٣ :</w:t>
      </w:r>
      <w:proofErr w:type="gramEnd"/>
      <w:r w:rsidRPr="000F667C">
        <w:rPr>
          <w:rFonts w:cs="Arial"/>
          <w:sz w:val="32"/>
          <w:szCs w:val="32"/>
          <w:rtl/>
        </w:rPr>
        <w:t xml:space="preserve"> أنها تجب في كل ما يخرج من الأرض مما يزرعه الآدمي من فواكه وغير فواكه، واستدلوا بعموم قول الله تعالى:{</w:t>
      </w:r>
      <w:proofErr w:type="spellStart"/>
      <w:r w:rsidRPr="000F667C">
        <w:rPr>
          <w:rFonts w:cs="Arial"/>
          <w:sz w:val="32"/>
          <w:szCs w:val="32"/>
          <w:rtl/>
        </w:rPr>
        <w:t>يَاأَيُّهَا</w:t>
      </w:r>
      <w:proofErr w:type="spellEnd"/>
      <w:r w:rsidRPr="000F667C">
        <w:rPr>
          <w:rFonts w:cs="Arial"/>
          <w:sz w:val="32"/>
          <w:szCs w:val="32"/>
          <w:rtl/>
        </w:rPr>
        <w:t xml:space="preserve"> الَّذِينَ آمَنُوا أَنْفِقُوا مِنْ طَيِّبَاتِ مَا كَسَبْتُمْ وَمِمَّا أَخْرَجْنَا لَكُمْ مِنَ الأَرْضِ} [البقرة: 267]، وبقوله صلى الله عليه </w:t>
      </w:r>
      <w:proofErr w:type="spellStart"/>
      <w:r w:rsidRPr="000F667C">
        <w:rPr>
          <w:rFonts w:cs="Arial"/>
          <w:sz w:val="32"/>
          <w:szCs w:val="32"/>
          <w:rtl/>
        </w:rPr>
        <w:t>وسلم:«فيما</w:t>
      </w:r>
      <w:proofErr w:type="spellEnd"/>
      <w:r w:rsidRPr="000F667C">
        <w:rPr>
          <w:rFonts w:cs="Arial"/>
          <w:sz w:val="32"/>
          <w:szCs w:val="32"/>
          <w:rtl/>
        </w:rPr>
        <w:t xml:space="preserve"> سقت السماء العشر».</w:t>
      </w:r>
    </w:p>
    <w:p w14:paraId="5C02065E" w14:textId="77777777" w:rsidR="000F667C" w:rsidRPr="000F667C" w:rsidRDefault="000F667C" w:rsidP="000F667C">
      <w:pPr>
        <w:jc w:val="both"/>
        <w:rPr>
          <w:sz w:val="4"/>
          <w:szCs w:val="4"/>
          <w:rtl/>
        </w:rPr>
      </w:pPr>
    </w:p>
    <w:p w14:paraId="54BB3391" w14:textId="77777777" w:rsidR="000F667C" w:rsidRPr="000F667C" w:rsidRDefault="000F667C" w:rsidP="000F667C">
      <w:pPr>
        <w:jc w:val="both"/>
        <w:rPr>
          <w:sz w:val="32"/>
          <w:szCs w:val="32"/>
          <w:rtl/>
        </w:rPr>
      </w:pPr>
      <w:r w:rsidRPr="000F667C">
        <w:rPr>
          <w:rFonts w:cs="Arial"/>
          <w:sz w:val="32"/>
          <w:szCs w:val="32"/>
          <w:rtl/>
        </w:rPr>
        <w:t xml:space="preserve">القول </w:t>
      </w:r>
      <w:proofErr w:type="gramStart"/>
      <w:r w:rsidRPr="000F667C">
        <w:rPr>
          <w:rFonts w:cs="Arial"/>
          <w:sz w:val="32"/>
          <w:szCs w:val="32"/>
          <w:rtl/>
        </w:rPr>
        <w:t>٤ :</w:t>
      </w:r>
      <w:proofErr w:type="gramEnd"/>
      <w:r w:rsidRPr="000F667C">
        <w:rPr>
          <w:rFonts w:cs="Arial"/>
          <w:sz w:val="32"/>
          <w:szCs w:val="32"/>
          <w:rtl/>
        </w:rPr>
        <w:t xml:space="preserve"> أنها لا تجب إلا فيما هو قوت يدخر سواء يكال أو لا يكال، وقال به شيخ الإسلام ابن تيمية رحمه الله.</w:t>
      </w:r>
    </w:p>
    <w:p w14:paraId="2CB61F56" w14:textId="77777777" w:rsidR="000F667C" w:rsidRPr="000F667C" w:rsidRDefault="000F667C" w:rsidP="000F667C">
      <w:pPr>
        <w:jc w:val="both"/>
        <w:rPr>
          <w:sz w:val="2"/>
          <w:szCs w:val="2"/>
          <w:rtl/>
        </w:rPr>
      </w:pPr>
    </w:p>
    <w:p w14:paraId="61DD0207" w14:textId="77777777" w:rsidR="000F667C" w:rsidRPr="000F667C" w:rsidRDefault="000F667C" w:rsidP="000F667C">
      <w:pPr>
        <w:jc w:val="both"/>
        <w:rPr>
          <w:sz w:val="32"/>
          <w:szCs w:val="32"/>
          <w:rtl/>
        </w:rPr>
      </w:pPr>
      <w:r w:rsidRPr="000F667C">
        <w:rPr>
          <w:rFonts w:cs="Arial"/>
          <w:sz w:val="32"/>
          <w:szCs w:val="32"/>
          <w:rtl/>
        </w:rPr>
        <w:t xml:space="preserve">    وقد رجح ابن </w:t>
      </w:r>
      <w:proofErr w:type="gramStart"/>
      <w:r w:rsidRPr="000F667C">
        <w:rPr>
          <w:rFonts w:cs="Arial"/>
          <w:sz w:val="32"/>
          <w:szCs w:val="32"/>
          <w:rtl/>
        </w:rPr>
        <w:t>عثيمين :</w:t>
      </w:r>
      <w:proofErr w:type="gramEnd"/>
      <w:r w:rsidRPr="000F667C">
        <w:rPr>
          <w:rFonts w:cs="Arial"/>
          <w:sz w:val="32"/>
          <w:szCs w:val="32"/>
          <w:rtl/>
        </w:rPr>
        <w:t xml:space="preserve"> أن الحبوب والثمار تجب فيها الزكاة، بشرط أن تكون مكيلة مدخرة، فإن لم تكن كذلك، فلا زكاة فيها. قال: هذا هو أقرب الأقوال، وعليه المعتمد إن شاء الله.</w:t>
      </w:r>
    </w:p>
    <w:p w14:paraId="76A3B3EF" w14:textId="77777777" w:rsidR="000F667C" w:rsidRPr="000F667C" w:rsidRDefault="000F667C" w:rsidP="000F667C">
      <w:pPr>
        <w:jc w:val="both"/>
        <w:rPr>
          <w:sz w:val="4"/>
          <w:szCs w:val="4"/>
          <w:rtl/>
        </w:rPr>
      </w:pPr>
    </w:p>
    <w:p w14:paraId="013ADF86" w14:textId="77777777" w:rsidR="000F667C" w:rsidRPr="000F667C" w:rsidRDefault="000F667C" w:rsidP="000F667C">
      <w:pPr>
        <w:jc w:val="both"/>
        <w:rPr>
          <w:sz w:val="32"/>
          <w:szCs w:val="32"/>
          <w:rtl/>
        </w:rPr>
      </w:pPr>
      <w:r w:rsidRPr="000F667C">
        <w:rPr>
          <w:rFonts w:cs="Arial"/>
          <w:b/>
          <w:bCs/>
          <w:sz w:val="32"/>
          <w:szCs w:val="32"/>
          <w:rtl/>
        </w:rPr>
        <w:t>المسالة</w:t>
      </w:r>
      <w:r w:rsidRPr="000F667C">
        <w:rPr>
          <w:rFonts w:cs="Arial"/>
          <w:sz w:val="32"/>
          <w:szCs w:val="32"/>
          <w:rtl/>
        </w:rPr>
        <w:t xml:space="preserve"> </w:t>
      </w:r>
      <w:proofErr w:type="gramStart"/>
      <w:r w:rsidRPr="000F667C">
        <w:rPr>
          <w:rFonts w:cs="Arial"/>
          <w:sz w:val="32"/>
          <w:szCs w:val="32"/>
          <w:rtl/>
        </w:rPr>
        <w:t>٢ :</w:t>
      </w:r>
      <w:proofErr w:type="gramEnd"/>
      <w:r w:rsidRPr="000F667C">
        <w:rPr>
          <w:rFonts w:cs="Arial"/>
          <w:sz w:val="32"/>
          <w:szCs w:val="32"/>
          <w:rtl/>
        </w:rPr>
        <w:t xml:space="preserve"> قوله (ويعتبر بلوغ نصاب قدره الف وستمائة رطل عراقي) .</w:t>
      </w:r>
    </w:p>
    <w:p w14:paraId="4A9DC95B" w14:textId="77777777" w:rsidR="000F667C" w:rsidRPr="000F667C" w:rsidRDefault="000F667C" w:rsidP="000F667C">
      <w:pPr>
        <w:jc w:val="both"/>
        <w:rPr>
          <w:sz w:val="32"/>
          <w:szCs w:val="32"/>
          <w:rtl/>
        </w:rPr>
      </w:pPr>
      <w:r w:rsidRPr="000F667C">
        <w:rPr>
          <w:rFonts w:cs="Arial"/>
          <w:sz w:val="32"/>
          <w:szCs w:val="32"/>
          <w:rtl/>
        </w:rPr>
        <w:t xml:space="preserve">    يُعتبر يعني يُشترط لوجوب الزّكاة بلُوغُ نصاب قدْره ألف وستّمائة رِطْل عراقي، لكن بأي شيء يُعتبر هذا الوزن؟ هناك شيء خفيف وهناك شيء ثقيل اعتبره العلماء بالبّر الرّزين يعني الجيّد الدّجِن فتتّخذ إناءً يسع هذا الوزن من البر ثم تعتبره به.</w:t>
      </w:r>
    </w:p>
    <w:p w14:paraId="2242924F" w14:textId="77777777" w:rsidR="000F667C" w:rsidRPr="000F667C" w:rsidRDefault="000F667C" w:rsidP="000F667C">
      <w:pPr>
        <w:jc w:val="both"/>
        <w:rPr>
          <w:sz w:val="32"/>
          <w:szCs w:val="32"/>
          <w:rtl/>
        </w:rPr>
      </w:pPr>
      <w:r w:rsidRPr="000F667C">
        <w:rPr>
          <w:rFonts w:cs="Arial"/>
          <w:sz w:val="32"/>
          <w:szCs w:val="32"/>
          <w:rtl/>
        </w:rPr>
        <w:t xml:space="preserve">      فإذا قال قائل لماذا اعتبر العلماء رحمهم الله الكيل بالوزن والسّنّة جاءت بالكيل؟ </w:t>
      </w:r>
    </w:p>
    <w:p w14:paraId="6EF3B55E" w14:textId="15ADB6AD" w:rsidR="000F667C" w:rsidRPr="000F667C" w:rsidRDefault="000F667C" w:rsidP="000F667C">
      <w:pPr>
        <w:jc w:val="both"/>
        <w:rPr>
          <w:sz w:val="32"/>
          <w:szCs w:val="32"/>
          <w:rtl/>
        </w:rPr>
      </w:pPr>
      <w:r w:rsidRPr="000F667C">
        <w:rPr>
          <w:rFonts w:cs="Arial"/>
          <w:sz w:val="32"/>
          <w:szCs w:val="32"/>
          <w:rtl/>
        </w:rPr>
        <w:t xml:space="preserve"> فالجواب : أن الوزن أثْبَت، لأن الأصواع والأمداد تختلف من زمن لأخر ومن مكان لأخر فنُقِلَت إلى الوزن لأن الوزن ثابت بالمثقال يُعتبر بالمثاقيل والمثاقيل ثابتة من أول صدر الإسلام إلى اليوم، قالوا لأجل تُحفظ ويكون اعتبارها سهْلا، ذكر علماؤنا </w:t>
      </w:r>
      <w:r w:rsidRPr="000F667C">
        <w:rPr>
          <w:rFonts w:cs="Arial" w:hint="cs"/>
          <w:sz w:val="32"/>
          <w:szCs w:val="32"/>
          <w:rtl/>
        </w:rPr>
        <w:t>ومشايخنا</w:t>
      </w:r>
      <w:r w:rsidRPr="000F667C">
        <w:rPr>
          <w:rFonts w:cs="Arial"/>
          <w:sz w:val="32"/>
          <w:szCs w:val="32"/>
          <w:rtl/>
        </w:rPr>
        <w:t xml:space="preserve"> رحمهم الله أن صاع النبي صلى الله عليه وسلّم أربعة أمداد بل هو هكذا جاء في السّنة، أربعة أمداد بينما الصّاع عندنا ثلاثة أمداد مع أنه أكبر من صاع النّبي صلى الله عليه وسلم فدَلّ ذلك على أنه لو أننا اعتبرنا الكيل لحصَل في هذا خلاف كثير فنُقِل الكيل إلى الوزن. </w:t>
      </w:r>
    </w:p>
    <w:p w14:paraId="1681BABB" w14:textId="77777777" w:rsidR="000F667C" w:rsidRPr="000F667C" w:rsidRDefault="000F667C" w:rsidP="000F667C">
      <w:pPr>
        <w:jc w:val="both"/>
        <w:rPr>
          <w:sz w:val="32"/>
          <w:szCs w:val="32"/>
          <w:rtl/>
        </w:rPr>
      </w:pPr>
      <w:r w:rsidRPr="000F667C">
        <w:rPr>
          <w:rFonts w:cs="Arial"/>
          <w:sz w:val="32"/>
          <w:szCs w:val="32"/>
          <w:rtl/>
        </w:rPr>
        <w:lastRenderedPageBreak/>
        <w:t xml:space="preserve">    وكيفية ذلك أن تأتي بوزن كيلوين وأربعين غراما من البر تزِن </w:t>
      </w:r>
      <w:proofErr w:type="spellStart"/>
      <w:r w:rsidRPr="000F667C">
        <w:rPr>
          <w:rFonts w:cs="Arial"/>
          <w:sz w:val="32"/>
          <w:szCs w:val="32"/>
          <w:rtl/>
        </w:rPr>
        <w:t>كيليون</w:t>
      </w:r>
      <w:proofErr w:type="spellEnd"/>
      <w:r w:rsidRPr="000F667C">
        <w:rPr>
          <w:rFonts w:cs="Arial"/>
          <w:sz w:val="32"/>
          <w:szCs w:val="32"/>
          <w:rtl/>
        </w:rPr>
        <w:t xml:space="preserve"> وأربعين غرام ثم تأتي بإناء وتضع فيه الذي وزنت إذا ملأه صار على ... فهذا هو الصّاع النبوي.</w:t>
      </w:r>
    </w:p>
    <w:p w14:paraId="09E55AD9" w14:textId="77777777" w:rsidR="000F667C" w:rsidRPr="000F667C" w:rsidRDefault="000F667C" w:rsidP="000F667C">
      <w:pPr>
        <w:jc w:val="both"/>
        <w:rPr>
          <w:sz w:val="32"/>
          <w:szCs w:val="32"/>
          <w:rtl/>
        </w:rPr>
      </w:pPr>
      <w:r w:rsidRPr="000F667C">
        <w:rPr>
          <w:rFonts w:cs="Arial"/>
          <w:sz w:val="32"/>
          <w:szCs w:val="32"/>
          <w:rtl/>
        </w:rPr>
        <w:t xml:space="preserve">   ثم قال الشيخ العثيمين رحمه الله: وعندنا مد وجدناه في خرِبات في عنيزة مكتوب عليه هذا المدّ مد فلان عن فلان عن فلان عن فلان إلى أن وصل إلى زيد بن ثابت رضي الله عنه محفور عليه من الخارج وهو نحاس اعتبرت بذلك الوزن فإذا هو مقارب، يعني أتيت ببر رزين وملأت هذا الإناء ووزنته فإذا هو مقارب لما ذكره الفقهاء رحمهم الله. فبه يحسب النصاب وهو ألف وستمائة رطل عراقي. وسوف </w:t>
      </w:r>
      <w:proofErr w:type="spellStart"/>
      <w:r w:rsidRPr="000F667C">
        <w:rPr>
          <w:rFonts w:cs="Arial"/>
          <w:sz w:val="32"/>
          <w:szCs w:val="32"/>
          <w:rtl/>
        </w:rPr>
        <w:t>ياتي</w:t>
      </w:r>
      <w:proofErr w:type="spellEnd"/>
      <w:r w:rsidRPr="000F667C">
        <w:rPr>
          <w:rFonts w:cs="Arial"/>
          <w:sz w:val="32"/>
          <w:szCs w:val="32"/>
          <w:rtl/>
        </w:rPr>
        <w:t xml:space="preserve"> ان نصاب التمر مثلا عشرة أوسق أي ما يعادل 600 كيلو جرام.</w:t>
      </w:r>
    </w:p>
    <w:p w14:paraId="3EDAF22D" w14:textId="77777777" w:rsidR="000F667C" w:rsidRPr="000F667C" w:rsidRDefault="000F667C" w:rsidP="000F667C">
      <w:pPr>
        <w:jc w:val="both"/>
        <w:rPr>
          <w:sz w:val="6"/>
          <w:szCs w:val="6"/>
          <w:rtl/>
        </w:rPr>
      </w:pPr>
    </w:p>
    <w:p w14:paraId="70897CCA" w14:textId="77777777" w:rsidR="000F667C" w:rsidRPr="000F667C" w:rsidRDefault="000F667C" w:rsidP="000F667C">
      <w:pPr>
        <w:jc w:val="both"/>
        <w:rPr>
          <w:sz w:val="32"/>
          <w:szCs w:val="32"/>
          <w:rtl/>
        </w:rPr>
      </w:pPr>
      <w:r w:rsidRPr="000F667C">
        <w:rPr>
          <w:rFonts w:cs="Arial"/>
          <w:b/>
          <w:bCs/>
          <w:sz w:val="32"/>
          <w:szCs w:val="32"/>
          <w:rtl/>
        </w:rPr>
        <w:t>المسالة</w:t>
      </w:r>
      <w:r w:rsidRPr="000F667C">
        <w:rPr>
          <w:rFonts w:cs="Arial"/>
          <w:sz w:val="32"/>
          <w:szCs w:val="32"/>
          <w:rtl/>
        </w:rPr>
        <w:t xml:space="preserve"> ٣: قوله (وتضم ثمرة العام الواحد بعضها إلى بعض في تكميل النصاب، لا جنس إلى جنس).</w:t>
      </w:r>
    </w:p>
    <w:p w14:paraId="6585466B" w14:textId="77777777" w:rsidR="000F667C" w:rsidRPr="000F667C" w:rsidRDefault="000F667C" w:rsidP="000F667C">
      <w:pPr>
        <w:jc w:val="both"/>
        <w:rPr>
          <w:sz w:val="32"/>
          <w:szCs w:val="32"/>
          <w:rtl/>
        </w:rPr>
      </w:pPr>
      <w:r w:rsidRPr="000F667C">
        <w:rPr>
          <w:rFonts w:cs="Arial"/>
          <w:sz w:val="32"/>
          <w:szCs w:val="32"/>
          <w:rtl/>
        </w:rPr>
        <w:t xml:space="preserve">  </w:t>
      </w:r>
      <w:proofErr w:type="gramStart"/>
      <w:r w:rsidRPr="000F667C">
        <w:rPr>
          <w:rFonts w:cs="Arial"/>
          <w:sz w:val="32"/>
          <w:szCs w:val="32"/>
          <w:rtl/>
        </w:rPr>
        <w:t>..وتُضمّ</w:t>
      </w:r>
      <w:proofErr w:type="gramEnd"/>
      <w:r w:rsidRPr="000F667C">
        <w:rPr>
          <w:rFonts w:cs="Arial"/>
          <w:sz w:val="32"/>
          <w:szCs w:val="32"/>
          <w:rtl/>
        </w:rPr>
        <w:t xml:space="preserve"> ثمرة العام الواحد بعضها إلى بعض في تكميل النّصاب لا جِنْس إلى أخر " ، نعم، تُضم ثمرة الواحد بعضها إلى بعض في تكميل النّصاب فلو كان عند الإنسان بستان بعضه يُجنى مبكّرا يعني يأتي في أول الوقت والبعض الأخر يتأخّر فإننا نضُمّ بعضه إلى بعض في تكميل النصاب فإذا كان الأول نصف نصاب والثاني نصف نصاب وجبت الزّكاة، لا يُقال إن هذا جذ وانتهى قبل جذاذ الثاني أو حصد إذا كان زرعا وانتهى قبل حصاد الثاني لأن نقول الثمرة ثمرة عام واحد، وأما ثمرة العام الماضي  والقادم فلا تُضمّ.</w:t>
      </w:r>
    </w:p>
    <w:p w14:paraId="44EB6C95" w14:textId="77777777" w:rsidR="000F667C" w:rsidRPr="000F667C" w:rsidRDefault="000F667C" w:rsidP="000F667C">
      <w:pPr>
        <w:jc w:val="both"/>
        <w:rPr>
          <w:sz w:val="2"/>
          <w:szCs w:val="2"/>
          <w:rtl/>
        </w:rPr>
      </w:pPr>
    </w:p>
    <w:p w14:paraId="16B177AF" w14:textId="77777777" w:rsidR="000F667C" w:rsidRPr="000F667C" w:rsidRDefault="000F667C" w:rsidP="000F667C">
      <w:pPr>
        <w:jc w:val="both"/>
        <w:rPr>
          <w:sz w:val="32"/>
          <w:szCs w:val="32"/>
          <w:rtl/>
        </w:rPr>
      </w:pPr>
      <w:r w:rsidRPr="000F667C">
        <w:rPr>
          <w:rFonts w:cs="Arial"/>
          <w:b/>
          <w:bCs/>
          <w:sz w:val="32"/>
          <w:szCs w:val="32"/>
          <w:rtl/>
        </w:rPr>
        <w:t xml:space="preserve">المسالة </w:t>
      </w:r>
      <w:proofErr w:type="gramStart"/>
      <w:r w:rsidRPr="000F667C">
        <w:rPr>
          <w:rFonts w:cs="Arial"/>
          <w:sz w:val="32"/>
          <w:szCs w:val="32"/>
          <w:rtl/>
        </w:rPr>
        <w:t>٤ :</w:t>
      </w:r>
      <w:proofErr w:type="gramEnd"/>
      <w:r w:rsidRPr="000F667C">
        <w:rPr>
          <w:rFonts w:cs="Arial"/>
          <w:sz w:val="32"/>
          <w:szCs w:val="32"/>
          <w:rtl/>
        </w:rPr>
        <w:t xml:space="preserve"> قوله (ويعتبر ان يكون النصاب مملوكاً له وقت وجوب الزكاة).</w:t>
      </w:r>
    </w:p>
    <w:p w14:paraId="3149291A" w14:textId="77777777" w:rsidR="000F667C" w:rsidRPr="000F667C" w:rsidRDefault="000F667C" w:rsidP="000F667C">
      <w:pPr>
        <w:jc w:val="both"/>
        <w:rPr>
          <w:sz w:val="32"/>
          <w:szCs w:val="32"/>
          <w:rtl/>
        </w:rPr>
      </w:pPr>
      <w:r w:rsidRPr="000F667C">
        <w:rPr>
          <w:rFonts w:cs="Arial"/>
          <w:sz w:val="32"/>
          <w:szCs w:val="32"/>
          <w:rtl/>
        </w:rPr>
        <w:t xml:space="preserve">     هذا الشرط الثاني أن يكون النّصاب يعني الحبوب والثمار مملوكا له وقت وجوب الزّكاة، فما هو وقت وجوب الزّكاة؟ وقت وجوب الزكاة في ثمر النّخل بُدُوّ الصّلاح إذا احمرّ أو اصفرّ وفي الحبوب أن تشتدّ، أن تشتدّ الحبة بحيث إذا غمستها لم تنغمس تكون </w:t>
      </w:r>
      <w:proofErr w:type="spellStart"/>
      <w:r w:rsidRPr="000F667C">
        <w:rPr>
          <w:rFonts w:cs="Arial"/>
          <w:sz w:val="32"/>
          <w:szCs w:val="32"/>
          <w:rtl/>
        </w:rPr>
        <w:t>مشتدّة</w:t>
      </w:r>
      <w:proofErr w:type="spellEnd"/>
      <w:r w:rsidRPr="000F667C">
        <w:rPr>
          <w:rFonts w:cs="Arial"/>
          <w:sz w:val="32"/>
          <w:szCs w:val="32"/>
          <w:rtl/>
        </w:rPr>
        <w:t xml:space="preserve"> هذا وقت الوجوب، يُشترط أن يكون مملوكا له في هذا الوقت فإن ملكه بعد ذلك فإنه لا زكاة عليه ولهذا قال المؤلف رحمه الله " فلا تجب فيما يكتسبه اللقّاط أو يأخذه بحصاده </w:t>
      </w:r>
      <w:proofErr w:type="gramStart"/>
      <w:r w:rsidRPr="000F667C">
        <w:rPr>
          <w:rFonts w:cs="Arial"/>
          <w:sz w:val="32"/>
          <w:szCs w:val="32"/>
          <w:rtl/>
        </w:rPr>
        <w:t>" .</w:t>
      </w:r>
      <w:proofErr w:type="gramEnd"/>
      <w:r w:rsidRPr="000F667C">
        <w:rPr>
          <w:rFonts w:cs="Arial"/>
          <w:sz w:val="32"/>
          <w:szCs w:val="32"/>
          <w:rtl/>
        </w:rPr>
        <w:t xml:space="preserve"> اللقّاط هو الذي يتتّبع المزارع ويلقط منها التّمر المتساقط من النّخل أو يلقط منها السّنبل المتساقط من الزّرع فإذا كسب هذا اللّقاط نصابا من التّمر أو نصابا من الزّرع فإنه لا زكاة عليه فيه، لأنه حين وجوب الزكاة لم يكن في مُلْكه. </w:t>
      </w:r>
    </w:p>
    <w:p w14:paraId="5EBA8A95" w14:textId="77777777" w:rsidR="000F667C" w:rsidRPr="000F667C" w:rsidRDefault="000F667C" w:rsidP="000F667C">
      <w:pPr>
        <w:jc w:val="both"/>
        <w:rPr>
          <w:sz w:val="2"/>
          <w:szCs w:val="2"/>
          <w:rtl/>
        </w:rPr>
      </w:pPr>
    </w:p>
    <w:p w14:paraId="3563628D" w14:textId="77777777" w:rsidR="000F667C" w:rsidRPr="000F667C" w:rsidRDefault="000F667C" w:rsidP="000F667C">
      <w:pPr>
        <w:jc w:val="both"/>
        <w:rPr>
          <w:sz w:val="32"/>
          <w:szCs w:val="32"/>
          <w:rtl/>
        </w:rPr>
      </w:pPr>
      <w:r w:rsidRPr="000F667C">
        <w:rPr>
          <w:rFonts w:cs="Arial"/>
          <w:b/>
          <w:bCs/>
          <w:sz w:val="32"/>
          <w:szCs w:val="32"/>
          <w:rtl/>
        </w:rPr>
        <w:t>المسالة</w:t>
      </w:r>
      <w:r w:rsidRPr="000F667C">
        <w:rPr>
          <w:rFonts w:cs="Arial"/>
          <w:sz w:val="32"/>
          <w:szCs w:val="32"/>
          <w:rtl/>
        </w:rPr>
        <w:t xml:space="preserve"> </w:t>
      </w:r>
      <w:proofErr w:type="gramStart"/>
      <w:r w:rsidRPr="000F667C">
        <w:rPr>
          <w:rFonts w:cs="Arial"/>
          <w:sz w:val="32"/>
          <w:szCs w:val="32"/>
          <w:rtl/>
        </w:rPr>
        <w:t>٥ :</w:t>
      </w:r>
      <w:proofErr w:type="gramEnd"/>
      <w:r w:rsidRPr="000F667C">
        <w:rPr>
          <w:rFonts w:cs="Arial"/>
          <w:sz w:val="32"/>
          <w:szCs w:val="32"/>
          <w:rtl/>
        </w:rPr>
        <w:t xml:space="preserve"> قوله (ولا فيما يجتنيه من المباح كالبطم </w:t>
      </w:r>
      <w:proofErr w:type="spellStart"/>
      <w:r w:rsidRPr="000F667C">
        <w:rPr>
          <w:rFonts w:cs="Arial"/>
          <w:sz w:val="32"/>
          <w:szCs w:val="32"/>
          <w:rtl/>
        </w:rPr>
        <w:t>والزعبل</w:t>
      </w:r>
      <w:proofErr w:type="spellEnd"/>
      <w:r w:rsidRPr="000F667C">
        <w:rPr>
          <w:rFonts w:cs="Arial"/>
          <w:sz w:val="32"/>
          <w:szCs w:val="32"/>
          <w:rtl/>
        </w:rPr>
        <w:t>، وبزر قطونا، ولو نبت في ارضه).</w:t>
      </w:r>
    </w:p>
    <w:p w14:paraId="40C88EB1" w14:textId="77777777" w:rsidR="000F667C" w:rsidRPr="000F667C" w:rsidRDefault="000F667C" w:rsidP="000F667C">
      <w:pPr>
        <w:jc w:val="both"/>
        <w:rPr>
          <w:sz w:val="32"/>
          <w:szCs w:val="32"/>
          <w:rtl/>
        </w:rPr>
      </w:pPr>
      <w:r w:rsidRPr="000F667C">
        <w:rPr>
          <w:rFonts w:cs="Arial"/>
          <w:sz w:val="32"/>
          <w:szCs w:val="32"/>
          <w:rtl/>
        </w:rPr>
        <w:lastRenderedPageBreak/>
        <w:t xml:space="preserve">    هذه الأشياء مباحه. ومعنى أنها مباحه: أي أنها لا تملك إلّا بعد الأخذ، اما قبل الأخذ فهي ملك لجميع المسلمين.</w:t>
      </w:r>
    </w:p>
    <w:p w14:paraId="6917037A" w14:textId="77777777" w:rsidR="000F667C" w:rsidRPr="000F667C" w:rsidRDefault="000F667C" w:rsidP="000F667C">
      <w:pPr>
        <w:jc w:val="both"/>
        <w:rPr>
          <w:sz w:val="32"/>
          <w:szCs w:val="32"/>
          <w:rtl/>
        </w:rPr>
      </w:pPr>
      <w:proofErr w:type="gramStart"/>
      <w:r w:rsidRPr="000F667C">
        <w:rPr>
          <w:rFonts w:cs="Arial"/>
          <w:sz w:val="32"/>
          <w:szCs w:val="32"/>
          <w:rtl/>
        </w:rPr>
        <w:t>الدليل :</w:t>
      </w:r>
      <w:proofErr w:type="gramEnd"/>
      <w:r w:rsidRPr="000F667C">
        <w:rPr>
          <w:rFonts w:cs="Arial"/>
          <w:sz w:val="32"/>
          <w:szCs w:val="32"/>
          <w:rtl/>
        </w:rPr>
        <w:t xml:space="preserve"> قول النبي - صلى الله عليه وسلم -: (الناس شركاء في ثلاث: الماء والنار والكلأ).</w:t>
      </w:r>
    </w:p>
    <w:p w14:paraId="32ED3DBB" w14:textId="77777777" w:rsidR="000F667C" w:rsidRPr="000F667C" w:rsidRDefault="000F667C" w:rsidP="000F667C">
      <w:pPr>
        <w:jc w:val="both"/>
        <w:rPr>
          <w:sz w:val="2"/>
          <w:szCs w:val="2"/>
          <w:rtl/>
        </w:rPr>
      </w:pPr>
    </w:p>
    <w:p w14:paraId="526603AD" w14:textId="77777777" w:rsidR="000F667C" w:rsidRPr="000F667C" w:rsidRDefault="000F667C" w:rsidP="000F667C">
      <w:pPr>
        <w:ind w:firstLine="720"/>
        <w:jc w:val="both"/>
        <w:rPr>
          <w:sz w:val="32"/>
          <w:szCs w:val="32"/>
          <w:rtl/>
        </w:rPr>
      </w:pPr>
      <w:r w:rsidRPr="000F667C">
        <w:rPr>
          <w:rFonts w:cs="Arial"/>
          <w:sz w:val="32"/>
          <w:szCs w:val="32"/>
          <w:rtl/>
        </w:rPr>
        <w:t>فالكلأ ونحوه مما ينبت بغير فعل الآدمي لا يملك إلا بالأخذ، فقبل الأخذ هو مباح لجميع المسلمين.</w:t>
      </w:r>
    </w:p>
    <w:p w14:paraId="2EA7EE66" w14:textId="77777777" w:rsidR="000F667C" w:rsidRPr="000F667C" w:rsidRDefault="000F667C" w:rsidP="000F667C">
      <w:pPr>
        <w:jc w:val="both"/>
        <w:rPr>
          <w:sz w:val="4"/>
          <w:szCs w:val="4"/>
          <w:rtl/>
        </w:rPr>
      </w:pPr>
    </w:p>
    <w:p w14:paraId="7B717DC4" w14:textId="77777777" w:rsidR="000F667C" w:rsidRPr="000F667C" w:rsidRDefault="000F667C" w:rsidP="000F667C">
      <w:pPr>
        <w:ind w:firstLine="720"/>
        <w:jc w:val="both"/>
        <w:rPr>
          <w:sz w:val="32"/>
          <w:szCs w:val="32"/>
          <w:rtl/>
        </w:rPr>
      </w:pPr>
      <w:r w:rsidRPr="000F667C">
        <w:rPr>
          <w:rFonts w:cs="Arial"/>
          <w:sz w:val="32"/>
          <w:szCs w:val="32"/>
          <w:rtl/>
        </w:rPr>
        <w:t>فإذا أخذ الإنسان من هذه الأشياء المباحة ما يبلغ نصاباً فإنه لا زكاة عليه.</w:t>
      </w:r>
    </w:p>
    <w:p w14:paraId="1FBB9986" w14:textId="77288F10" w:rsidR="000F667C" w:rsidRDefault="000F667C" w:rsidP="000F667C">
      <w:pPr>
        <w:jc w:val="both"/>
        <w:rPr>
          <w:sz w:val="32"/>
          <w:szCs w:val="32"/>
          <w:rtl/>
        </w:rPr>
      </w:pPr>
      <w:r w:rsidRPr="000F667C">
        <w:rPr>
          <w:rFonts w:cs="Arial"/>
          <w:sz w:val="32"/>
          <w:szCs w:val="32"/>
          <w:rtl/>
        </w:rPr>
        <w:t>يراجع للمزيد الشرح الم</w:t>
      </w:r>
      <w:r w:rsidR="000071AF">
        <w:rPr>
          <w:rFonts w:cs="Arial" w:hint="cs"/>
          <w:sz w:val="32"/>
          <w:szCs w:val="32"/>
          <w:rtl/>
        </w:rPr>
        <w:t>م</w:t>
      </w:r>
      <w:r w:rsidRPr="000F667C">
        <w:rPr>
          <w:rFonts w:cs="Arial"/>
          <w:sz w:val="32"/>
          <w:szCs w:val="32"/>
          <w:rtl/>
        </w:rPr>
        <w:t xml:space="preserve">تع لابن </w:t>
      </w:r>
      <w:proofErr w:type="gramStart"/>
      <w:r w:rsidRPr="000F667C">
        <w:rPr>
          <w:rFonts w:cs="Arial"/>
          <w:sz w:val="32"/>
          <w:szCs w:val="32"/>
          <w:rtl/>
        </w:rPr>
        <w:t>عثيمين ،</w:t>
      </w:r>
      <w:proofErr w:type="gramEnd"/>
      <w:r w:rsidRPr="000F667C">
        <w:rPr>
          <w:rFonts w:cs="Arial"/>
          <w:sz w:val="32"/>
          <w:szCs w:val="32"/>
          <w:rtl/>
        </w:rPr>
        <w:t xml:space="preserve"> وشرح الزاد </w:t>
      </w:r>
      <w:proofErr w:type="spellStart"/>
      <w:r w:rsidRPr="000F667C">
        <w:rPr>
          <w:rFonts w:cs="Arial"/>
          <w:sz w:val="32"/>
          <w:szCs w:val="32"/>
          <w:rtl/>
        </w:rPr>
        <w:t>للدكنور</w:t>
      </w:r>
      <w:proofErr w:type="spellEnd"/>
      <w:r w:rsidRPr="000F667C">
        <w:rPr>
          <w:rFonts w:cs="Arial"/>
          <w:sz w:val="32"/>
          <w:szCs w:val="32"/>
          <w:rtl/>
        </w:rPr>
        <w:t xml:space="preserve"> احمد الخليل.</w:t>
      </w:r>
    </w:p>
    <w:p w14:paraId="66212258" w14:textId="202F7FE8" w:rsidR="000071AF" w:rsidRDefault="000071AF" w:rsidP="000F667C">
      <w:pPr>
        <w:jc w:val="both"/>
        <w:rPr>
          <w:sz w:val="32"/>
          <w:szCs w:val="32"/>
          <w:rtl/>
        </w:rPr>
      </w:pPr>
      <w:r>
        <w:rPr>
          <w:rFonts w:hint="cs"/>
          <w:sz w:val="32"/>
          <w:szCs w:val="32"/>
          <w:rtl/>
        </w:rPr>
        <w:t>*</w:t>
      </w:r>
    </w:p>
    <w:p w14:paraId="11CDF815" w14:textId="0711A909" w:rsidR="000071AF" w:rsidRPr="000071AF" w:rsidRDefault="000071AF" w:rsidP="000071AF">
      <w:pPr>
        <w:jc w:val="center"/>
        <w:rPr>
          <w:sz w:val="32"/>
          <w:szCs w:val="32"/>
          <w:rtl/>
        </w:rPr>
      </w:pPr>
      <w:r w:rsidRPr="000071AF">
        <w:rPr>
          <w:rFonts w:cs="Arial"/>
          <w:sz w:val="32"/>
          <w:szCs w:val="32"/>
          <w:rtl/>
        </w:rPr>
        <w:t>(٤١)</w:t>
      </w:r>
    </w:p>
    <w:p w14:paraId="33B9D208" w14:textId="77777777" w:rsidR="000071AF" w:rsidRDefault="000071AF" w:rsidP="000071AF">
      <w:pPr>
        <w:jc w:val="both"/>
        <w:rPr>
          <w:rFonts w:cs="Arial"/>
          <w:sz w:val="32"/>
          <w:szCs w:val="32"/>
          <w:rtl/>
        </w:rPr>
      </w:pPr>
      <w:proofErr w:type="gramStart"/>
      <w:r w:rsidRPr="000071AF">
        <w:rPr>
          <w:rFonts w:cs="Arial"/>
          <w:b/>
          <w:bCs/>
          <w:sz w:val="32"/>
          <w:szCs w:val="32"/>
          <w:rtl/>
        </w:rPr>
        <w:t xml:space="preserve">فصل </w:t>
      </w:r>
      <w:r w:rsidRPr="000071AF">
        <w:rPr>
          <w:rFonts w:cs="Arial"/>
          <w:sz w:val="32"/>
          <w:szCs w:val="32"/>
          <w:rtl/>
        </w:rPr>
        <w:t>:</w:t>
      </w:r>
      <w:proofErr w:type="gramEnd"/>
      <w:r w:rsidRPr="000071AF">
        <w:rPr>
          <w:rFonts w:cs="Arial"/>
          <w:sz w:val="32"/>
          <w:szCs w:val="32"/>
          <w:rtl/>
        </w:rPr>
        <w:t xml:space="preserve"> </w:t>
      </w:r>
    </w:p>
    <w:p w14:paraId="25B2F467" w14:textId="4B8E78B7" w:rsidR="000071AF" w:rsidRPr="000071AF" w:rsidRDefault="000071AF" w:rsidP="000071AF">
      <w:pPr>
        <w:jc w:val="both"/>
        <w:rPr>
          <w:sz w:val="32"/>
          <w:szCs w:val="32"/>
          <w:rtl/>
        </w:rPr>
      </w:pPr>
      <w:r w:rsidRPr="000071AF">
        <w:rPr>
          <w:rFonts w:cs="Arial"/>
          <w:sz w:val="32"/>
          <w:szCs w:val="32"/>
          <w:rtl/>
        </w:rPr>
        <w:t>(متى تجب الزكاة في الحبوب والثمار، ومقدارها).</w:t>
      </w:r>
    </w:p>
    <w:p w14:paraId="5D56E4CA" w14:textId="77777777" w:rsidR="000071AF" w:rsidRPr="000071AF" w:rsidRDefault="000071AF" w:rsidP="000071AF">
      <w:pPr>
        <w:jc w:val="both"/>
        <w:rPr>
          <w:sz w:val="32"/>
          <w:szCs w:val="32"/>
          <w:rtl/>
        </w:rPr>
      </w:pPr>
      <w:r w:rsidRPr="000071AF">
        <w:rPr>
          <w:rFonts w:cs="Arial"/>
          <w:sz w:val="32"/>
          <w:szCs w:val="32"/>
          <w:rtl/>
        </w:rPr>
        <w:t xml:space="preserve">     يجب عشر ما سقي بلا مؤونة، ونصفه معها، وثلاثة أرباعه </w:t>
      </w:r>
      <w:proofErr w:type="gramStart"/>
      <w:r w:rsidRPr="000071AF">
        <w:rPr>
          <w:rFonts w:cs="Arial"/>
          <w:sz w:val="32"/>
          <w:szCs w:val="32"/>
          <w:rtl/>
        </w:rPr>
        <w:t>بهما ،</w:t>
      </w:r>
      <w:proofErr w:type="gramEnd"/>
      <w:r w:rsidRPr="000071AF">
        <w:rPr>
          <w:rFonts w:cs="Arial"/>
          <w:sz w:val="32"/>
          <w:szCs w:val="32"/>
          <w:rtl/>
        </w:rPr>
        <w:t xml:space="preserve"> فإن تفاوتا </w:t>
      </w:r>
      <w:proofErr w:type="spellStart"/>
      <w:r w:rsidRPr="000071AF">
        <w:rPr>
          <w:rFonts w:cs="Arial"/>
          <w:sz w:val="32"/>
          <w:szCs w:val="32"/>
          <w:rtl/>
        </w:rPr>
        <w:t>فبأكثرهنا</w:t>
      </w:r>
      <w:proofErr w:type="spellEnd"/>
      <w:r w:rsidRPr="000071AF">
        <w:rPr>
          <w:rFonts w:cs="Arial"/>
          <w:sz w:val="32"/>
          <w:szCs w:val="32"/>
          <w:rtl/>
        </w:rPr>
        <w:t xml:space="preserve"> نفعاً، ومع الجهل العشر. </w:t>
      </w:r>
    </w:p>
    <w:p w14:paraId="6993FD43" w14:textId="77777777" w:rsidR="000071AF" w:rsidRPr="000071AF" w:rsidRDefault="000071AF" w:rsidP="000071AF">
      <w:pPr>
        <w:jc w:val="both"/>
        <w:rPr>
          <w:sz w:val="32"/>
          <w:szCs w:val="32"/>
          <w:rtl/>
        </w:rPr>
      </w:pPr>
      <w:r w:rsidRPr="000071AF">
        <w:rPr>
          <w:rFonts w:cs="Arial"/>
          <w:sz w:val="32"/>
          <w:szCs w:val="32"/>
          <w:rtl/>
        </w:rPr>
        <w:t xml:space="preserve">     وإذا اشتد الحب وبدا صلاح الثمر وجبت </w:t>
      </w:r>
      <w:proofErr w:type="gramStart"/>
      <w:r w:rsidRPr="000071AF">
        <w:rPr>
          <w:rFonts w:cs="Arial"/>
          <w:sz w:val="32"/>
          <w:szCs w:val="32"/>
          <w:rtl/>
        </w:rPr>
        <w:t>الزكاة ،</w:t>
      </w:r>
      <w:proofErr w:type="gramEnd"/>
      <w:r w:rsidRPr="000071AF">
        <w:rPr>
          <w:rFonts w:cs="Arial"/>
          <w:sz w:val="32"/>
          <w:szCs w:val="32"/>
          <w:rtl/>
        </w:rPr>
        <w:t xml:space="preserve"> ولا يستقر الوجوب إلا بجعلها في البيدر ، فإن تلفت قبله بغير تعد منه سقطت، ويجب العشر على </w:t>
      </w:r>
      <w:proofErr w:type="spellStart"/>
      <w:r w:rsidRPr="000071AF">
        <w:rPr>
          <w:rFonts w:cs="Arial"/>
          <w:sz w:val="32"/>
          <w:szCs w:val="32"/>
          <w:rtl/>
        </w:rPr>
        <w:t>مستاجر</w:t>
      </w:r>
      <w:proofErr w:type="spellEnd"/>
      <w:r w:rsidRPr="000071AF">
        <w:rPr>
          <w:rFonts w:cs="Arial"/>
          <w:sz w:val="32"/>
          <w:szCs w:val="32"/>
          <w:rtl/>
        </w:rPr>
        <w:t xml:space="preserve"> الارض، وإذا اخذ من ملكه او مواتٍ من العسل مائة رطل وستين رطلاً عراقياً ففيه عشره. </w:t>
      </w:r>
    </w:p>
    <w:p w14:paraId="6D67D20C" w14:textId="77777777" w:rsidR="000071AF" w:rsidRPr="000071AF" w:rsidRDefault="000071AF" w:rsidP="000071AF">
      <w:pPr>
        <w:jc w:val="both"/>
        <w:rPr>
          <w:sz w:val="32"/>
          <w:szCs w:val="32"/>
          <w:rtl/>
        </w:rPr>
      </w:pPr>
      <w:r w:rsidRPr="000071AF">
        <w:rPr>
          <w:rFonts w:cs="Arial"/>
          <w:sz w:val="32"/>
          <w:szCs w:val="32"/>
          <w:rtl/>
        </w:rPr>
        <w:t xml:space="preserve">    </w:t>
      </w:r>
      <w:proofErr w:type="gramStart"/>
      <w:r w:rsidRPr="000071AF">
        <w:rPr>
          <w:rFonts w:cs="Arial"/>
          <w:sz w:val="32"/>
          <w:szCs w:val="32"/>
          <w:rtl/>
        </w:rPr>
        <w:t>والركاز :</w:t>
      </w:r>
      <w:proofErr w:type="gramEnd"/>
      <w:r w:rsidRPr="000071AF">
        <w:rPr>
          <w:rFonts w:cs="Arial"/>
          <w:sz w:val="32"/>
          <w:szCs w:val="32"/>
          <w:rtl/>
        </w:rPr>
        <w:t xml:space="preserve"> ما وُجد من دفن الجاهلية، ففيه الخمس، في قليله وكثيره.</w:t>
      </w:r>
    </w:p>
    <w:p w14:paraId="42F206FA" w14:textId="77777777" w:rsidR="000071AF" w:rsidRPr="000071AF" w:rsidRDefault="000071AF" w:rsidP="000071AF">
      <w:pPr>
        <w:jc w:val="both"/>
        <w:rPr>
          <w:sz w:val="32"/>
          <w:szCs w:val="32"/>
          <w:rtl/>
        </w:rPr>
      </w:pPr>
      <w:r w:rsidRPr="000071AF">
        <w:rPr>
          <w:rFonts w:cs="Arial"/>
          <w:sz w:val="32"/>
          <w:szCs w:val="32"/>
          <w:rtl/>
        </w:rPr>
        <w:t xml:space="preserve">   وسندرس في التعليقات إن شاء الله المسائل </w:t>
      </w:r>
      <w:proofErr w:type="gramStart"/>
      <w:r w:rsidRPr="000071AF">
        <w:rPr>
          <w:rFonts w:cs="Arial"/>
          <w:sz w:val="32"/>
          <w:szCs w:val="32"/>
          <w:rtl/>
        </w:rPr>
        <w:t>التالية :</w:t>
      </w:r>
      <w:proofErr w:type="gramEnd"/>
      <w:r w:rsidRPr="000071AF">
        <w:rPr>
          <w:rFonts w:cs="Arial"/>
          <w:sz w:val="32"/>
          <w:szCs w:val="32"/>
          <w:rtl/>
        </w:rPr>
        <w:t xml:space="preserve"> </w:t>
      </w:r>
    </w:p>
    <w:p w14:paraId="5A027EF5" w14:textId="77777777" w:rsidR="000071AF" w:rsidRPr="000071AF" w:rsidRDefault="000071AF" w:rsidP="000071AF">
      <w:pPr>
        <w:jc w:val="both"/>
        <w:rPr>
          <w:sz w:val="32"/>
          <w:szCs w:val="32"/>
          <w:rtl/>
        </w:rPr>
      </w:pPr>
      <w:r w:rsidRPr="000071AF">
        <w:rPr>
          <w:rFonts w:cs="Arial"/>
          <w:sz w:val="32"/>
          <w:szCs w:val="32"/>
          <w:rtl/>
        </w:rPr>
        <w:t xml:space="preserve">المسالة </w:t>
      </w:r>
      <w:proofErr w:type="gramStart"/>
      <w:r w:rsidRPr="000071AF">
        <w:rPr>
          <w:rFonts w:cs="Arial"/>
          <w:sz w:val="32"/>
          <w:szCs w:val="32"/>
          <w:rtl/>
        </w:rPr>
        <w:t>١ :</w:t>
      </w:r>
      <w:proofErr w:type="gramEnd"/>
      <w:r w:rsidRPr="000071AF">
        <w:rPr>
          <w:rFonts w:cs="Arial"/>
          <w:sz w:val="32"/>
          <w:szCs w:val="32"/>
          <w:rtl/>
        </w:rPr>
        <w:t xml:space="preserve"> قوله (يجب عشر ما سقي بلا مؤونة، ونصفه معها)</w:t>
      </w:r>
    </w:p>
    <w:p w14:paraId="2CCD6A8D" w14:textId="77777777" w:rsidR="000071AF" w:rsidRPr="000071AF" w:rsidRDefault="000071AF" w:rsidP="000071AF">
      <w:pPr>
        <w:jc w:val="both"/>
        <w:rPr>
          <w:sz w:val="32"/>
          <w:szCs w:val="32"/>
          <w:rtl/>
        </w:rPr>
      </w:pPr>
      <w:r w:rsidRPr="000071AF">
        <w:rPr>
          <w:rFonts w:cs="Arial"/>
          <w:sz w:val="32"/>
          <w:szCs w:val="32"/>
          <w:rtl/>
        </w:rPr>
        <w:t xml:space="preserve">المسالة </w:t>
      </w:r>
      <w:proofErr w:type="gramStart"/>
      <w:r w:rsidRPr="000071AF">
        <w:rPr>
          <w:rFonts w:cs="Arial"/>
          <w:sz w:val="32"/>
          <w:szCs w:val="32"/>
          <w:rtl/>
        </w:rPr>
        <w:t>٢ :</w:t>
      </w:r>
      <w:proofErr w:type="gramEnd"/>
      <w:r w:rsidRPr="000071AF">
        <w:rPr>
          <w:rFonts w:cs="Arial"/>
          <w:sz w:val="32"/>
          <w:szCs w:val="32"/>
          <w:rtl/>
        </w:rPr>
        <w:t xml:space="preserve"> قوله (وإذا اشتد الحب وبدا صلاح الثمر وجبت الزكاة ، ولا يستقر الوجوب إلا بجعلها في البيدر ). </w:t>
      </w:r>
    </w:p>
    <w:p w14:paraId="5F7D6C20" w14:textId="77777777" w:rsidR="000071AF" w:rsidRPr="000071AF" w:rsidRDefault="000071AF" w:rsidP="000071AF">
      <w:pPr>
        <w:jc w:val="both"/>
        <w:rPr>
          <w:sz w:val="32"/>
          <w:szCs w:val="32"/>
          <w:rtl/>
        </w:rPr>
      </w:pPr>
      <w:r w:rsidRPr="000071AF">
        <w:rPr>
          <w:rFonts w:cs="Arial"/>
          <w:sz w:val="32"/>
          <w:szCs w:val="32"/>
          <w:rtl/>
        </w:rPr>
        <w:t xml:space="preserve">المسالة </w:t>
      </w:r>
      <w:proofErr w:type="gramStart"/>
      <w:r w:rsidRPr="000071AF">
        <w:rPr>
          <w:rFonts w:cs="Arial"/>
          <w:sz w:val="32"/>
          <w:szCs w:val="32"/>
          <w:rtl/>
        </w:rPr>
        <w:t>٣ :</w:t>
      </w:r>
      <w:proofErr w:type="gramEnd"/>
      <w:r w:rsidRPr="000071AF">
        <w:rPr>
          <w:rFonts w:cs="Arial"/>
          <w:sz w:val="32"/>
          <w:szCs w:val="32"/>
          <w:rtl/>
        </w:rPr>
        <w:t xml:space="preserve"> قوله (ويجب العشر على </w:t>
      </w:r>
      <w:proofErr w:type="spellStart"/>
      <w:r w:rsidRPr="000071AF">
        <w:rPr>
          <w:rFonts w:cs="Arial"/>
          <w:sz w:val="32"/>
          <w:szCs w:val="32"/>
          <w:rtl/>
        </w:rPr>
        <w:t>مستاجر</w:t>
      </w:r>
      <w:proofErr w:type="spellEnd"/>
      <w:r w:rsidRPr="000071AF">
        <w:rPr>
          <w:rFonts w:cs="Arial"/>
          <w:sz w:val="32"/>
          <w:szCs w:val="32"/>
          <w:rtl/>
        </w:rPr>
        <w:t xml:space="preserve"> الارض). </w:t>
      </w:r>
    </w:p>
    <w:p w14:paraId="69A9FDB6" w14:textId="77777777" w:rsidR="000071AF" w:rsidRPr="000071AF" w:rsidRDefault="000071AF" w:rsidP="000071AF">
      <w:pPr>
        <w:jc w:val="both"/>
        <w:rPr>
          <w:sz w:val="32"/>
          <w:szCs w:val="32"/>
          <w:rtl/>
        </w:rPr>
      </w:pPr>
      <w:r w:rsidRPr="000071AF">
        <w:rPr>
          <w:rFonts w:cs="Arial"/>
          <w:sz w:val="32"/>
          <w:szCs w:val="32"/>
          <w:rtl/>
        </w:rPr>
        <w:t xml:space="preserve">المسالة </w:t>
      </w:r>
      <w:proofErr w:type="gramStart"/>
      <w:r w:rsidRPr="000071AF">
        <w:rPr>
          <w:rFonts w:cs="Arial"/>
          <w:sz w:val="32"/>
          <w:szCs w:val="32"/>
          <w:rtl/>
        </w:rPr>
        <w:t>٤ :</w:t>
      </w:r>
      <w:proofErr w:type="gramEnd"/>
      <w:r w:rsidRPr="000071AF">
        <w:rPr>
          <w:rFonts w:cs="Arial"/>
          <w:sz w:val="32"/>
          <w:szCs w:val="32"/>
          <w:rtl/>
        </w:rPr>
        <w:t xml:space="preserve"> قوله (وإذا اخذ من ملكه او مواتٍ من العسل مائة رطل وستين رطلاً عراقياً ففيه عشره).</w:t>
      </w:r>
    </w:p>
    <w:p w14:paraId="39771326" w14:textId="77777777" w:rsidR="000071AF" w:rsidRPr="000071AF" w:rsidRDefault="000071AF" w:rsidP="000071AF">
      <w:pPr>
        <w:jc w:val="both"/>
        <w:rPr>
          <w:sz w:val="32"/>
          <w:szCs w:val="32"/>
          <w:rtl/>
        </w:rPr>
      </w:pPr>
      <w:r w:rsidRPr="000071AF">
        <w:rPr>
          <w:rFonts w:cs="Arial"/>
          <w:sz w:val="32"/>
          <w:szCs w:val="32"/>
          <w:rtl/>
        </w:rPr>
        <w:t>*</w:t>
      </w:r>
    </w:p>
    <w:p w14:paraId="28265F17" w14:textId="30583973" w:rsidR="000071AF" w:rsidRPr="000071AF" w:rsidRDefault="000071AF" w:rsidP="000071AF">
      <w:pPr>
        <w:jc w:val="both"/>
        <w:rPr>
          <w:sz w:val="32"/>
          <w:szCs w:val="32"/>
          <w:rtl/>
        </w:rPr>
      </w:pPr>
      <w:proofErr w:type="gramStart"/>
      <w:r>
        <w:rPr>
          <w:rFonts w:cs="Arial" w:hint="cs"/>
          <w:sz w:val="32"/>
          <w:szCs w:val="32"/>
          <w:rtl/>
        </w:rPr>
        <w:lastRenderedPageBreak/>
        <w:t>ا</w:t>
      </w:r>
      <w:r w:rsidRPr="000071AF">
        <w:rPr>
          <w:rFonts w:cs="Arial" w:hint="cs"/>
          <w:b/>
          <w:bCs/>
          <w:sz w:val="32"/>
          <w:szCs w:val="32"/>
          <w:rtl/>
        </w:rPr>
        <w:t>ل</w:t>
      </w:r>
      <w:r w:rsidRPr="000071AF">
        <w:rPr>
          <w:rFonts w:cs="Arial"/>
          <w:b/>
          <w:bCs/>
          <w:sz w:val="32"/>
          <w:szCs w:val="32"/>
          <w:rtl/>
        </w:rPr>
        <w:t>تعليقات</w:t>
      </w:r>
      <w:r w:rsidRPr="000071AF">
        <w:rPr>
          <w:rFonts w:cs="Arial"/>
          <w:sz w:val="32"/>
          <w:szCs w:val="32"/>
          <w:rtl/>
        </w:rPr>
        <w:t xml:space="preserve"> </w:t>
      </w:r>
      <w:r>
        <w:rPr>
          <w:rFonts w:cs="Arial" w:hint="cs"/>
          <w:sz w:val="32"/>
          <w:szCs w:val="32"/>
          <w:rtl/>
        </w:rPr>
        <w:t>:</w:t>
      </w:r>
      <w:proofErr w:type="gramEnd"/>
    </w:p>
    <w:p w14:paraId="631AB75E" w14:textId="77777777" w:rsidR="000071AF" w:rsidRPr="000071AF" w:rsidRDefault="000071AF" w:rsidP="000071AF">
      <w:pPr>
        <w:jc w:val="both"/>
        <w:rPr>
          <w:sz w:val="32"/>
          <w:szCs w:val="32"/>
          <w:rtl/>
        </w:rPr>
      </w:pPr>
      <w:r w:rsidRPr="000071AF">
        <w:rPr>
          <w:rFonts w:cs="Arial"/>
          <w:b/>
          <w:bCs/>
          <w:sz w:val="32"/>
          <w:szCs w:val="32"/>
          <w:rtl/>
        </w:rPr>
        <w:t>المسالة</w:t>
      </w:r>
      <w:r w:rsidRPr="000071AF">
        <w:rPr>
          <w:rFonts w:cs="Arial"/>
          <w:sz w:val="32"/>
          <w:szCs w:val="32"/>
          <w:rtl/>
        </w:rPr>
        <w:t xml:space="preserve"> </w:t>
      </w:r>
      <w:proofErr w:type="gramStart"/>
      <w:r w:rsidRPr="000071AF">
        <w:rPr>
          <w:rFonts w:cs="Arial"/>
          <w:sz w:val="32"/>
          <w:szCs w:val="32"/>
          <w:rtl/>
        </w:rPr>
        <w:t>١ :</w:t>
      </w:r>
      <w:proofErr w:type="gramEnd"/>
      <w:r w:rsidRPr="000071AF">
        <w:rPr>
          <w:rFonts w:cs="Arial"/>
          <w:sz w:val="32"/>
          <w:szCs w:val="32"/>
          <w:rtl/>
        </w:rPr>
        <w:t xml:space="preserve"> قوله (يجب عشر ما سقي بلا مؤونة، ونصفه معها).</w:t>
      </w:r>
    </w:p>
    <w:p w14:paraId="12F96BF7" w14:textId="77777777" w:rsidR="000071AF" w:rsidRPr="000071AF" w:rsidRDefault="000071AF" w:rsidP="000071AF">
      <w:pPr>
        <w:jc w:val="both"/>
        <w:rPr>
          <w:sz w:val="32"/>
          <w:szCs w:val="32"/>
          <w:rtl/>
        </w:rPr>
      </w:pPr>
      <w:r w:rsidRPr="000071AF">
        <w:rPr>
          <w:rFonts w:cs="Arial"/>
          <w:sz w:val="32"/>
          <w:szCs w:val="32"/>
          <w:rtl/>
        </w:rPr>
        <w:t xml:space="preserve">    عن عبد الله بن عمر رضي الله عنه أنَّ رسولَ اللهِ صلَّى اللهُ عليه وسلَّم فرَض فيما سقَتِ السَّماءُ والأنهارُ والعيونُ أو ما كان </w:t>
      </w:r>
      <w:proofErr w:type="spellStart"/>
      <w:r w:rsidRPr="000071AF">
        <w:rPr>
          <w:rFonts w:cs="Arial"/>
          <w:sz w:val="32"/>
          <w:szCs w:val="32"/>
          <w:rtl/>
        </w:rPr>
        <w:t>عَثَريًّا</w:t>
      </w:r>
      <w:proofErr w:type="spellEnd"/>
      <w:r w:rsidRPr="000071AF">
        <w:rPr>
          <w:rFonts w:cs="Arial"/>
          <w:sz w:val="32"/>
          <w:szCs w:val="32"/>
          <w:rtl/>
        </w:rPr>
        <w:t xml:space="preserve"> العُشْرَ وفيما سُقي بالنَّضْحِ نصفَ العُشْرِ. صحيح ابن حبان وأخرجه البخاري (1483) باختلاف يسير</w:t>
      </w:r>
    </w:p>
    <w:p w14:paraId="05AF9BE8" w14:textId="77777777" w:rsidR="000071AF" w:rsidRPr="000071AF" w:rsidRDefault="000071AF" w:rsidP="000071AF">
      <w:pPr>
        <w:jc w:val="both"/>
        <w:rPr>
          <w:sz w:val="32"/>
          <w:szCs w:val="32"/>
          <w:rtl/>
        </w:rPr>
      </w:pPr>
      <w:r w:rsidRPr="000071AF">
        <w:rPr>
          <w:rFonts w:cs="Arial"/>
          <w:sz w:val="32"/>
          <w:szCs w:val="32"/>
          <w:rtl/>
        </w:rPr>
        <w:t xml:space="preserve">     فالثاني ما سقي </w:t>
      </w:r>
      <w:proofErr w:type="gramStart"/>
      <w:r w:rsidRPr="000071AF">
        <w:rPr>
          <w:rFonts w:cs="Arial"/>
          <w:sz w:val="32"/>
          <w:szCs w:val="32"/>
          <w:rtl/>
        </w:rPr>
        <w:t>بمؤونة ،</w:t>
      </w:r>
      <w:proofErr w:type="gramEnd"/>
      <w:r w:rsidRPr="000071AF">
        <w:rPr>
          <w:rFonts w:cs="Arial"/>
          <w:sz w:val="32"/>
          <w:szCs w:val="32"/>
          <w:rtl/>
        </w:rPr>
        <w:t xml:space="preserve"> والمؤونة: مأخوذة من </w:t>
      </w:r>
      <w:proofErr w:type="spellStart"/>
      <w:r w:rsidRPr="000071AF">
        <w:rPr>
          <w:rFonts w:cs="Arial"/>
          <w:sz w:val="32"/>
          <w:szCs w:val="32"/>
          <w:rtl/>
        </w:rPr>
        <w:t>المئن</w:t>
      </w:r>
      <w:proofErr w:type="spellEnd"/>
      <w:r w:rsidRPr="000071AF">
        <w:rPr>
          <w:rFonts w:cs="Arial"/>
          <w:sz w:val="32"/>
          <w:szCs w:val="32"/>
          <w:rtl/>
        </w:rPr>
        <w:t xml:space="preserve"> وهو التعب والنصب، وقالوا: (ما سقي بمئونة) أي: بتعب ونصب، وذلك هو شأن المزارع في غالب أحوالها، أنها تفتقد إلى خروج الماء واستنباطه من الأرض، ثم بعد ذلك توزيعه وتقسيمه على الأماكن التي يراد سقيها، فهذه مئونة وتعب وكلفة ومشقة، ويشمل ذلك ما كان بالآلات القديمة كالسواني ونحوها، وما كان بالآلات الحديثة كالمكائن الزراعية ومضخات المياه.</w:t>
      </w:r>
    </w:p>
    <w:p w14:paraId="3CFCB719" w14:textId="77777777" w:rsidR="000071AF" w:rsidRPr="000071AF" w:rsidRDefault="000071AF" w:rsidP="000071AF">
      <w:pPr>
        <w:jc w:val="both"/>
        <w:rPr>
          <w:sz w:val="4"/>
          <w:szCs w:val="4"/>
          <w:rtl/>
        </w:rPr>
      </w:pPr>
    </w:p>
    <w:p w14:paraId="46090D2D" w14:textId="77777777" w:rsidR="000071AF" w:rsidRPr="000071AF" w:rsidRDefault="000071AF" w:rsidP="000071AF">
      <w:pPr>
        <w:jc w:val="both"/>
        <w:rPr>
          <w:sz w:val="32"/>
          <w:szCs w:val="32"/>
          <w:rtl/>
        </w:rPr>
      </w:pPr>
      <w:r w:rsidRPr="000071AF">
        <w:rPr>
          <w:rFonts w:cs="Arial"/>
          <w:b/>
          <w:bCs/>
          <w:sz w:val="32"/>
          <w:szCs w:val="32"/>
          <w:rtl/>
        </w:rPr>
        <w:t xml:space="preserve">المسالة </w:t>
      </w:r>
      <w:proofErr w:type="gramStart"/>
      <w:r w:rsidRPr="000071AF">
        <w:rPr>
          <w:rFonts w:cs="Arial"/>
          <w:sz w:val="32"/>
          <w:szCs w:val="32"/>
          <w:rtl/>
        </w:rPr>
        <w:t>٢ :</w:t>
      </w:r>
      <w:proofErr w:type="gramEnd"/>
      <w:r w:rsidRPr="000071AF">
        <w:rPr>
          <w:rFonts w:cs="Arial"/>
          <w:sz w:val="32"/>
          <w:szCs w:val="32"/>
          <w:rtl/>
        </w:rPr>
        <w:t xml:space="preserve"> قوله (وإذا اشتد الحب وبدا صلاح) الثمر وجبت الزكاة ، ولا يستقر الوجوب إلا بجعلها في البيدر ). </w:t>
      </w:r>
    </w:p>
    <w:p w14:paraId="644B620B" w14:textId="77777777" w:rsidR="000071AF" w:rsidRPr="000071AF" w:rsidRDefault="000071AF" w:rsidP="000071AF">
      <w:pPr>
        <w:jc w:val="both"/>
        <w:rPr>
          <w:sz w:val="32"/>
          <w:szCs w:val="32"/>
          <w:rtl/>
        </w:rPr>
      </w:pPr>
      <w:r w:rsidRPr="000071AF">
        <w:rPr>
          <w:rFonts w:cs="Arial"/>
          <w:sz w:val="32"/>
          <w:szCs w:val="32"/>
          <w:rtl/>
        </w:rPr>
        <w:t>البيدر مجتمع الثّمر والزرع، وذلك أنهم كانوا إذا جذّ الثّمر جعلوا له مكانا فسيحا يضعونه فيه وكذلك إذا حصدت الزّرع جعلوا له مكانا فسيحا يدرسونه فيه فلا يستقر الوجوب إلا إذا جعلها في البيدر فإن تلِفت بعد بدُوّ الصّلاح واشتداد الحب وقبل جعلها في البيدر فإنها تسقُط، ما لم يكن ذلك بتعَدٍّ منه أو تفريط فإنها لا تسقط.</w:t>
      </w:r>
    </w:p>
    <w:p w14:paraId="3AFD3303" w14:textId="77777777" w:rsidR="000071AF" w:rsidRPr="000071AF" w:rsidRDefault="000071AF" w:rsidP="000071AF">
      <w:pPr>
        <w:jc w:val="both"/>
        <w:rPr>
          <w:sz w:val="6"/>
          <w:szCs w:val="6"/>
          <w:rtl/>
        </w:rPr>
      </w:pPr>
    </w:p>
    <w:p w14:paraId="1E9ACCF7" w14:textId="77777777" w:rsidR="000071AF" w:rsidRPr="000071AF" w:rsidRDefault="000071AF" w:rsidP="000071AF">
      <w:pPr>
        <w:jc w:val="both"/>
        <w:rPr>
          <w:sz w:val="32"/>
          <w:szCs w:val="32"/>
          <w:rtl/>
        </w:rPr>
      </w:pPr>
      <w:r w:rsidRPr="000071AF">
        <w:rPr>
          <w:rFonts w:cs="Arial"/>
          <w:b/>
          <w:bCs/>
          <w:sz w:val="32"/>
          <w:szCs w:val="32"/>
          <w:rtl/>
        </w:rPr>
        <w:t xml:space="preserve">المسالة </w:t>
      </w:r>
      <w:proofErr w:type="gramStart"/>
      <w:r w:rsidRPr="000071AF">
        <w:rPr>
          <w:rFonts w:cs="Arial"/>
          <w:sz w:val="32"/>
          <w:szCs w:val="32"/>
          <w:rtl/>
        </w:rPr>
        <w:t>٣ :</w:t>
      </w:r>
      <w:proofErr w:type="gramEnd"/>
      <w:r w:rsidRPr="000071AF">
        <w:rPr>
          <w:rFonts w:cs="Arial"/>
          <w:sz w:val="32"/>
          <w:szCs w:val="32"/>
          <w:rtl/>
        </w:rPr>
        <w:t xml:space="preserve"> قوله (ويجب العشر على </w:t>
      </w:r>
      <w:proofErr w:type="spellStart"/>
      <w:r w:rsidRPr="000071AF">
        <w:rPr>
          <w:rFonts w:cs="Arial"/>
          <w:sz w:val="32"/>
          <w:szCs w:val="32"/>
          <w:rtl/>
        </w:rPr>
        <w:t>مستاجر</w:t>
      </w:r>
      <w:proofErr w:type="spellEnd"/>
      <w:r w:rsidRPr="000071AF">
        <w:rPr>
          <w:rFonts w:cs="Arial"/>
          <w:sz w:val="32"/>
          <w:szCs w:val="32"/>
          <w:rtl/>
        </w:rPr>
        <w:t xml:space="preserve"> الارض، دون مالكها). </w:t>
      </w:r>
    </w:p>
    <w:p w14:paraId="33B5CF29" w14:textId="77777777" w:rsidR="000071AF" w:rsidRPr="000071AF" w:rsidRDefault="000071AF" w:rsidP="000071AF">
      <w:pPr>
        <w:jc w:val="both"/>
        <w:rPr>
          <w:sz w:val="32"/>
          <w:szCs w:val="32"/>
          <w:rtl/>
        </w:rPr>
      </w:pPr>
      <w:r w:rsidRPr="000071AF">
        <w:rPr>
          <w:rFonts w:cs="Arial"/>
          <w:sz w:val="32"/>
          <w:szCs w:val="32"/>
          <w:rtl/>
        </w:rPr>
        <w:t xml:space="preserve">قال في الشرح </w:t>
      </w:r>
      <w:proofErr w:type="gramStart"/>
      <w:r w:rsidRPr="000071AF">
        <w:rPr>
          <w:rFonts w:cs="Arial"/>
          <w:sz w:val="32"/>
          <w:szCs w:val="32"/>
          <w:rtl/>
        </w:rPr>
        <w:t>الممتع :</w:t>
      </w:r>
      <w:proofErr w:type="gramEnd"/>
      <w:r w:rsidRPr="000071AF">
        <w:rPr>
          <w:rFonts w:cs="Arial"/>
          <w:sz w:val="32"/>
          <w:szCs w:val="32"/>
          <w:rtl/>
        </w:rPr>
        <w:t xml:space="preserve"> </w:t>
      </w:r>
    </w:p>
    <w:p w14:paraId="60D930E8" w14:textId="4007E116" w:rsidR="000071AF" w:rsidRPr="000071AF" w:rsidRDefault="000071AF" w:rsidP="000071AF">
      <w:pPr>
        <w:ind w:firstLine="720"/>
        <w:jc w:val="both"/>
        <w:rPr>
          <w:sz w:val="32"/>
          <w:szCs w:val="32"/>
          <w:rtl/>
        </w:rPr>
      </w:pPr>
      <w:r w:rsidRPr="000071AF">
        <w:rPr>
          <w:rFonts w:cs="Arial"/>
          <w:sz w:val="32"/>
          <w:szCs w:val="32"/>
          <w:rtl/>
        </w:rPr>
        <w:t>«ويجب العشر على مستأجر الأرض، دون مالكها» أي: أنَّ زكاة الثمر، وزكاة الحبوب تجب على المستأجر دون المالك، ولو قال المؤلف: «وتجب زكاة الثمر، والحبوب على المستأجر دون المالك» لكان أعم من قوله: «ويجب العشر»؛ لأن العشر قد يكون واجباً، وقد يكون الواجب نصف العشر، لكن المؤلف اختار هذا اللفظ؛ لأن غالب الأراضي بعد الفتوحات الإسلامية تسقى بالأنهار بلا مؤونة، فيعبر أهل العلم عن زكاة الحبوب والثمار بالعشر، ومرادهم وجوب الزكاة سواء كان الواجب العشر أو غيره.</w:t>
      </w:r>
    </w:p>
    <w:p w14:paraId="07362C65" w14:textId="77777777" w:rsidR="000071AF" w:rsidRPr="000071AF" w:rsidRDefault="000071AF" w:rsidP="000071AF">
      <w:pPr>
        <w:jc w:val="both"/>
        <w:rPr>
          <w:sz w:val="2"/>
          <w:szCs w:val="2"/>
          <w:rtl/>
        </w:rPr>
      </w:pPr>
    </w:p>
    <w:p w14:paraId="4451D8B0" w14:textId="77777777" w:rsidR="000071AF" w:rsidRPr="000071AF" w:rsidRDefault="000071AF" w:rsidP="000071AF">
      <w:pPr>
        <w:ind w:firstLine="720"/>
        <w:jc w:val="both"/>
        <w:rPr>
          <w:sz w:val="32"/>
          <w:szCs w:val="32"/>
          <w:rtl/>
        </w:rPr>
      </w:pPr>
      <w:r w:rsidRPr="000071AF">
        <w:rPr>
          <w:rFonts w:cs="Arial"/>
          <w:sz w:val="32"/>
          <w:szCs w:val="32"/>
          <w:rtl/>
        </w:rPr>
        <w:t>وعلة الوجوب أن المستأجر هو مالك الحبوب والثمار، وأما مالك الأرض فليس له إلا الأجرة.</w:t>
      </w:r>
    </w:p>
    <w:p w14:paraId="12F2A20B" w14:textId="77777777" w:rsidR="000071AF" w:rsidRPr="000071AF" w:rsidRDefault="000071AF" w:rsidP="000071AF">
      <w:pPr>
        <w:jc w:val="both"/>
        <w:rPr>
          <w:sz w:val="32"/>
          <w:szCs w:val="32"/>
          <w:rtl/>
        </w:rPr>
      </w:pPr>
    </w:p>
    <w:p w14:paraId="013F4C21" w14:textId="77777777" w:rsidR="000071AF" w:rsidRPr="000071AF" w:rsidRDefault="000071AF" w:rsidP="000071AF">
      <w:pPr>
        <w:jc w:val="both"/>
        <w:rPr>
          <w:sz w:val="32"/>
          <w:szCs w:val="32"/>
          <w:rtl/>
        </w:rPr>
      </w:pPr>
      <w:r w:rsidRPr="000071AF">
        <w:rPr>
          <w:rFonts w:cs="Arial"/>
          <w:sz w:val="32"/>
          <w:szCs w:val="32"/>
          <w:rtl/>
        </w:rPr>
        <w:lastRenderedPageBreak/>
        <w:t>سؤال / كيف يستأجر النخل؟ وهل يستأجر النخل؟</w:t>
      </w:r>
    </w:p>
    <w:p w14:paraId="74583014" w14:textId="77777777" w:rsidR="000071AF" w:rsidRPr="000071AF" w:rsidRDefault="000071AF" w:rsidP="000071AF">
      <w:pPr>
        <w:jc w:val="both"/>
        <w:rPr>
          <w:sz w:val="32"/>
          <w:szCs w:val="32"/>
          <w:rtl/>
        </w:rPr>
      </w:pPr>
      <w:r w:rsidRPr="000071AF">
        <w:rPr>
          <w:rFonts w:cs="Arial"/>
          <w:sz w:val="32"/>
          <w:szCs w:val="32"/>
          <w:rtl/>
        </w:rPr>
        <w:t xml:space="preserve">الجواب/ </w:t>
      </w:r>
    </w:p>
    <w:p w14:paraId="763961E7" w14:textId="77777777" w:rsidR="000071AF" w:rsidRPr="000071AF" w:rsidRDefault="000071AF" w:rsidP="000071AF">
      <w:pPr>
        <w:ind w:firstLine="720"/>
        <w:jc w:val="both"/>
        <w:rPr>
          <w:sz w:val="32"/>
          <w:szCs w:val="32"/>
          <w:rtl/>
        </w:rPr>
      </w:pPr>
      <w:r w:rsidRPr="000071AF">
        <w:rPr>
          <w:rFonts w:cs="Arial"/>
          <w:sz w:val="32"/>
          <w:szCs w:val="32"/>
          <w:rtl/>
        </w:rPr>
        <w:t>المذهب: وهو قول أكثر العلماء أن النخل لا يستأجر، أي: لا يمكن أن آتي إلى صاحب البستان، وأقول له: أجِّرني هذا النخل لمدة عشر سنوات مثلاً؛ لأن الثمر معدوم، ولا يعلم هل يخرج من الثمر مقدار الأجرة أو أقل أو أكثر.</w:t>
      </w:r>
    </w:p>
    <w:p w14:paraId="126DE337" w14:textId="77777777" w:rsidR="000071AF" w:rsidRPr="000071AF" w:rsidRDefault="000071AF" w:rsidP="000071AF">
      <w:pPr>
        <w:jc w:val="both"/>
        <w:rPr>
          <w:sz w:val="10"/>
          <w:szCs w:val="10"/>
          <w:rtl/>
        </w:rPr>
      </w:pPr>
    </w:p>
    <w:p w14:paraId="1CB2780B" w14:textId="77777777" w:rsidR="000071AF" w:rsidRPr="000071AF" w:rsidRDefault="000071AF" w:rsidP="000071AF">
      <w:pPr>
        <w:ind w:firstLine="720"/>
        <w:jc w:val="both"/>
        <w:rPr>
          <w:sz w:val="32"/>
          <w:szCs w:val="32"/>
          <w:rtl/>
        </w:rPr>
      </w:pPr>
      <w:r w:rsidRPr="000071AF">
        <w:rPr>
          <w:rFonts w:cs="Arial"/>
          <w:sz w:val="32"/>
          <w:szCs w:val="32"/>
          <w:rtl/>
        </w:rPr>
        <w:t xml:space="preserve">والنبي </w:t>
      </w:r>
      <w:r w:rsidRPr="000071AF">
        <w:rPr>
          <w:rFonts w:cs="Arial" w:hint="cs"/>
          <w:sz w:val="32"/>
          <w:szCs w:val="32"/>
          <w:rtl/>
        </w:rPr>
        <w:t>ﷺ</w:t>
      </w:r>
      <w:r w:rsidRPr="000071AF">
        <w:rPr>
          <w:rFonts w:cs="Arial"/>
          <w:sz w:val="32"/>
          <w:szCs w:val="32"/>
          <w:rtl/>
        </w:rPr>
        <w:t xml:space="preserve"> «نهى عن بيع الثمار حتى يبدو صلاحها» (١) فهذا من باب أولى؛ لأن هذا قبل أن يخرج، فيكون فيه جهالة.</w:t>
      </w:r>
    </w:p>
    <w:p w14:paraId="05B40748" w14:textId="77777777" w:rsidR="000071AF" w:rsidRPr="000071AF" w:rsidRDefault="000071AF" w:rsidP="000071AF">
      <w:pPr>
        <w:jc w:val="both"/>
        <w:rPr>
          <w:sz w:val="4"/>
          <w:szCs w:val="4"/>
          <w:rtl/>
        </w:rPr>
      </w:pPr>
    </w:p>
    <w:p w14:paraId="6687FAFE" w14:textId="77777777" w:rsidR="000071AF" w:rsidRPr="000071AF" w:rsidRDefault="000071AF" w:rsidP="000071AF">
      <w:pPr>
        <w:ind w:firstLine="720"/>
        <w:jc w:val="both"/>
        <w:rPr>
          <w:sz w:val="32"/>
          <w:szCs w:val="32"/>
          <w:rtl/>
        </w:rPr>
      </w:pPr>
      <w:r w:rsidRPr="000071AF">
        <w:rPr>
          <w:rFonts w:cs="Arial" w:hint="eastAsia"/>
          <w:sz w:val="32"/>
          <w:szCs w:val="32"/>
          <w:rtl/>
        </w:rPr>
        <w:t>القول</w:t>
      </w:r>
      <w:r w:rsidRPr="000071AF">
        <w:rPr>
          <w:rFonts w:cs="Arial"/>
          <w:sz w:val="32"/>
          <w:szCs w:val="32"/>
          <w:rtl/>
        </w:rPr>
        <w:t xml:space="preserve"> ٢ : قال شيخ الإسلام </w:t>
      </w:r>
      <w:r w:rsidRPr="000071AF">
        <w:rPr>
          <w:rFonts w:ascii="Arial" w:hAnsi="Arial" w:cs="Arial" w:hint="cs"/>
          <w:sz w:val="32"/>
          <w:szCs w:val="32"/>
          <w:rtl/>
        </w:rPr>
        <w:t>﵀</w:t>
      </w:r>
      <w:r w:rsidRPr="000071AF">
        <w:rPr>
          <w:rFonts w:cs="Arial"/>
          <w:sz w:val="32"/>
          <w:szCs w:val="32"/>
          <w:rtl/>
        </w:rPr>
        <w:t xml:space="preserve">: </w:t>
      </w:r>
      <w:r w:rsidRPr="000071AF">
        <w:rPr>
          <w:rFonts w:ascii="Arial" w:hAnsi="Arial" w:cs="Arial" w:hint="cs"/>
          <w:sz w:val="32"/>
          <w:szCs w:val="32"/>
          <w:rtl/>
        </w:rPr>
        <w:t>إن</w:t>
      </w:r>
      <w:r w:rsidRPr="000071AF">
        <w:rPr>
          <w:rFonts w:cs="Arial"/>
          <w:sz w:val="32"/>
          <w:szCs w:val="32"/>
          <w:rtl/>
        </w:rPr>
        <w:t xml:space="preserve"> </w:t>
      </w:r>
      <w:r w:rsidRPr="000071AF">
        <w:rPr>
          <w:rFonts w:ascii="Arial" w:hAnsi="Arial" w:cs="Arial" w:hint="cs"/>
          <w:sz w:val="32"/>
          <w:szCs w:val="32"/>
          <w:rtl/>
        </w:rPr>
        <w:t>استئجار</w:t>
      </w:r>
      <w:r w:rsidRPr="000071AF">
        <w:rPr>
          <w:rFonts w:cs="Arial"/>
          <w:sz w:val="32"/>
          <w:szCs w:val="32"/>
          <w:rtl/>
        </w:rPr>
        <w:t xml:space="preserve"> </w:t>
      </w:r>
      <w:r w:rsidRPr="000071AF">
        <w:rPr>
          <w:rFonts w:ascii="Arial" w:hAnsi="Arial" w:cs="Arial" w:hint="cs"/>
          <w:sz w:val="32"/>
          <w:szCs w:val="32"/>
          <w:rtl/>
        </w:rPr>
        <w:t>أشجار</w:t>
      </w:r>
      <w:r w:rsidRPr="000071AF">
        <w:rPr>
          <w:rFonts w:cs="Arial"/>
          <w:sz w:val="32"/>
          <w:szCs w:val="32"/>
          <w:rtl/>
        </w:rPr>
        <w:t xml:space="preserve"> </w:t>
      </w:r>
      <w:r w:rsidRPr="000071AF">
        <w:rPr>
          <w:rFonts w:ascii="Arial" w:hAnsi="Arial" w:cs="Arial" w:hint="cs"/>
          <w:sz w:val="32"/>
          <w:szCs w:val="32"/>
          <w:rtl/>
        </w:rPr>
        <w:t>البساتين</w:t>
      </w:r>
      <w:r w:rsidRPr="000071AF">
        <w:rPr>
          <w:rFonts w:cs="Arial"/>
          <w:sz w:val="32"/>
          <w:szCs w:val="32"/>
          <w:rtl/>
        </w:rPr>
        <w:t xml:space="preserve"> </w:t>
      </w:r>
      <w:r w:rsidRPr="000071AF">
        <w:rPr>
          <w:rFonts w:ascii="Arial" w:hAnsi="Arial" w:cs="Arial" w:hint="cs"/>
          <w:sz w:val="32"/>
          <w:szCs w:val="32"/>
          <w:rtl/>
        </w:rPr>
        <w:t>كاستئجار</w:t>
      </w:r>
      <w:r w:rsidRPr="000071AF">
        <w:rPr>
          <w:rFonts w:cs="Arial"/>
          <w:sz w:val="32"/>
          <w:szCs w:val="32"/>
          <w:rtl/>
        </w:rPr>
        <w:t xml:space="preserve"> </w:t>
      </w:r>
      <w:r w:rsidRPr="000071AF">
        <w:rPr>
          <w:rFonts w:ascii="Arial" w:hAnsi="Arial" w:cs="Arial" w:hint="cs"/>
          <w:sz w:val="32"/>
          <w:szCs w:val="32"/>
          <w:rtl/>
        </w:rPr>
        <w:t>أراضيها،</w:t>
      </w:r>
      <w:r w:rsidRPr="000071AF">
        <w:rPr>
          <w:rFonts w:cs="Arial"/>
          <w:sz w:val="32"/>
          <w:szCs w:val="32"/>
          <w:rtl/>
        </w:rPr>
        <w:t xml:space="preserve"> </w:t>
      </w:r>
      <w:r w:rsidRPr="000071AF">
        <w:rPr>
          <w:rFonts w:ascii="Arial" w:hAnsi="Arial" w:cs="Arial" w:hint="cs"/>
          <w:sz w:val="32"/>
          <w:szCs w:val="32"/>
          <w:rtl/>
        </w:rPr>
        <w:t>فكما</w:t>
      </w:r>
      <w:r w:rsidRPr="000071AF">
        <w:rPr>
          <w:rFonts w:cs="Arial"/>
          <w:sz w:val="32"/>
          <w:szCs w:val="32"/>
          <w:rtl/>
        </w:rPr>
        <w:t xml:space="preserve"> </w:t>
      </w:r>
      <w:r w:rsidRPr="000071AF">
        <w:rPr>
          <w:rFonts w:ascii="Arial" w:hAnsi="Arial" w:cs="Arial" w:hint="cs"/>
          <w:sz w:val="32"/>
          <w:szCs w:val="32"/>
          <w:rtl/>
        </w:rPr>
        <w:t>أنك</w:t>
      </w:r>
      <w:r w:rsidRPr="000071AF">
        <w:rPr>
          <w:rFonts w:cs="Arial"/>
          <w:sz w:val="32"/>
          <w:szCs w:val="32"/>
          <w:rtl/>
        </w:rPr>
        <w:t xml:space="preserve"> </w:t>
      </w:r>
      <w:r w:rsidRPr="000071AF">
        <w:rPr>
          <w:rFonts w:ascii="Arial" w:hAnsi="Arial" w:cs="Arial" w:hint="cs"/>
          <w:sz w:val="32"/>
          <w:szCs w:val="32"/>
          <w:rtl/>
        </w:rPr>
        <w:t>تستأجر</w:t>
      </w:r>
      <w:r w:rsidRPr="000071AF">
        <w:rPr>
          <w:rFonts w:cs="Arial"/>
          <w:sz w:val="32"/>
          <w:szCs w:val="32"/>
          <w:rtl/>
        </w:rPr>
        <w:t xml:space="preserve"> </w:t>
      </w:r>
      <w:r w:rsidRPr="000071AF">
        <w:rPr>
          <w:rFonts w:ascii="Arial" w:hAnsi="Arial" w:cs="Arial" w:hint="cs"/>
          <w:sz w:val="32"/>
          <w:szCs w:val="32"/>
          <w:rtl/>
        </w:rPr>
        <w:t>هذه</w:t>
      </w:r>
      <w:r w:rsidRPr="000071AF">
        <w:rPr>
          <w:rFonts w:cs="Arial"/>
          <w:sz w:val="32"/>
          <w:szCs w:val="32"/>
          <w:rtl/>
        </w:rPr>
        <w:t xml:space="preserve"> </w:t>
      </w:r>
      <w:r w:rsidRPr="000071AF">
        <w:rPr>
          <w:rFonts w:ascii="Arial" w:hAnsi="Arial" w:cs="Arial" w:hint="cs"/>
          <w:sz w:val="32"/>
          <w:szCs w:val="32"/>
          <w:rtl/>
        </w:rPr>
        <w:t>الأرض</w:t>
      </w:r>
      <w:r w:rsidRPr="000071AF">
        <w:rPr>
          <w:rFonts w:cs="Arial"/>
          <w:sz w:val="32"/>
          <w:szCs w:val="32"/>
          <w:rtl/>
        </w:rPr>
        <w:t xml:space="preserve"> </w:t>
      </w:r>
      <w:r w:rsidRPr="000071AF">
        <w:rPr>
          <w:rFonts w:ascii="Arial" w:hAnsi="Arial" w:cs="Arial" w:hint="cs"/>
          <w:sz w:val="32"/>
          <w:szCs w:val="32"/>
          <w:rtl/>
        </w:rPr>
        <w:t>من</w:t>
      </w:r>
      <w:r w:rsidRPr="000071AF">
        <w:rPr>
          <w:rFonts w:cs="Arial"/>
          <w:sz w:val="32"/>
          <w:szCs w:val="32"/>
          <w:rtl/>
        </w:rPr>
        <w:t xml:space="preserve"> </w:t>
      </w:r>
      <w:r w:rsidRPr="000071AF">
        <w:rPr>
          <w:rFonts w:ascii="Arial" w:hAnsi="Arial" w:cs="Arial" w:hint="cs"/>
          <w:sz w:val="32"/>
          <w:szCs w:val="32"/>
          <w:rtl/>
        </w:rPr>
        <w:t>صاحبها</w:t>
      </w:r>
      <w:r w:rsidRPr="000071AF">
        <w:rPr>
          <w:rFonts w:cs="Arial"/>
          <w:sz w:val="32"/>
          <w:szCs w:val="32"/>
          <w:rtl/>
        </w:rPr>
        <w:t xml:space="preserve"> </w:t>
      </w:r>
      <w:r w:rsidRPr="000071AF">
        <w:rPr>
          <w:rFonts w:ascii="Arial" w:hAnsi="Arial" w:cs="Arial" w:hint="cs"/>
          <w:sz w:val="32"/>
          <w:szCs w:val="32"/>
          <w:rtl/>
        </w:rPr>
        <w:t>وتزرعها،</w:t>
      </w:r>
      <w:r w:rsidRPr="000071AF">
        <w:rPr>
          <w:rFonts w:cs="Arial"/>
          <w:sz w:val="32"/>
          <w:szCs w:val="32"/>
          <w:rtl/>
        </w:rPr>
        <w:t xml:space="preserve"> </w:t>
      </w:r>
      <w:r w:rsidRPr="000071AF">
        <w:rPr>
          <w:rFonts w:ascii="Arial" w:hAnsi="Arial" w:cs="Arial" w:hint="cs"/>
          <w:sz w:val="32"/>
          <w:szCs w:val="32"/>
          <w:rtl/>
        </w:rPr>
        <w:t>فقد</w:t>
      </w:r>
      <w:r w:rsidRPr="000071AF">
        <w:rPr>
          <w:rFonts w:cs="Arial"/>
          <w:sz w:val="32"/>
          <w:szCs w:val="32"/>
          <w:rtl/>
        </w:rPr>
        <w:t xml:space="preserve"> </w:t>
      </w:r>
      <w:r w:rsidRPr="000071AF">
        <w:rPr>
          <w:rFonts w:ascii="Arial" w:hAnsi="Arial" w:cs="Arial" w:hint="cs"/>
          <w:sz w:val="32"/>
          <w:szCs w:val="32"/>
          <w:rtl/>
        </w:rPr>
        <w:t>يكون</w:t>
      </w:r>
      <w:r w:rsidRPr="000071AF">
        <w:rPr>
          <w:rFonts w:cs="Arial"/>
          <w:sz w:val="32"/>
          <w:szCs w:val="32"/>
          <w:rtl/>
        </w:rPr>
        <w:t xml:space="preserve"> </w:t>
      </w:r>
      <w:r w:rsidRPr="000071AF">
        <w:rPr>
          <w:rFonts w:ascii="Arial" w:hAnsi="Arial" w:cs="Arial" w:hint="cs"/>
          <w:sz w:val="32"/>
          <w:szCs w:val="32"/>
          <w:rtl/>
        </w:rPr>
        <w:t>زرعك</w:t>
      </w:r>
      <w:r w:rsidRPr="000071AF">
        <w:rPr>
          <w:rFonts w:cs="Arial"/>
          <w:sz w:val="32"/>
          <w:szCs w:val="32"/>
          <w:rtl/>
        </w:rPr>
        <w:t xml:space="preserve"> </w:t>
      </w:r>
      <w:r w:rsidRPr="000071AF">
        <w:rPr>
          <w:rFonts w:ascii="Arial" w:hAnsi="Arial" w:cs="Arial" w:hint="cs"/>
          <w:sz w:val="32"/>
          <w:szCs w:val="32"/>
          <w:rtl/>
        </w:rPr>
        <w:t>أكثر</w:t>
      </w:r>
      <w:r w:rsidRPr="000071AF">
        <w:rPr>
          <w:rFonts w:cs="Arial"/>
          <w:sz w:val="32"/>
          <w:szCs w:val="32"/>
          <w:rtl/>
        </w:rPr>
        <w:t xml:space="preserve"> </w:t>
      </w:r>
      <w:r w:rsidRPr="000071AF">
        <w:rPr>
          <w:rFonts w:ascii="Arial" w:hAnsi="Arial" w:cs="Arial" w:hint="cs"/>
          <w:sz w:val="32"/>
          <w:szCs w:val="32"/>
          <w:rtl/>
        </w:rPr>
        <w:t>من</w:t>
      </w:r>
      <w:r w:rsidRPr="000071AF">
        <w:rPr>
          <w:rFonts w:cs="Arial"/>
          <w:sz w:val="32"/>
          <w:szCs w:val="32"/>
          <w:rtl/>
        </w:rPr>
        <w:t xml:space="preserve"> </w:t>
      </w:r>
      <w:r w:rsidRPr="000071AF">
        <w:rPr>
          <w:rFonts w:ascii="Arial" w:hAnsi="Arial" w:cs="Arial" w:hint="cs"/>
          <w:sz w:val="32"/>
          <w:szCs w:val="32"/>
          <w:rtl/>
        </w:rPr>
        <w:t>الأجرة،</w:t>
      </w:r>
      <w:r w:rsidRPr="000071AF">
        <w:rPr>
          <w:rFonts w:cs="Arial"/>
          <w:sz w:val="32"/>
          <w:szCs w:val="32"/>
          <w:rtl/>
        </w:rPr>
        <w:t xml:space="preserve"> </w:t>
      </w:r>
      <w:r w:rsidRPr="000071AF">
        <w:rPr>
          <w:rFonts w:ascii="Arial" w:hAnsi="Arial" w:cs="Arial" w:hint="cs"/>
          <w:sz w:val="32"/>
          <w:szCs w:val="32"/>
          <w:rtl/>
        </w:rPr>
        <w:t>وقد</w:t>
      </w:r>
      <w:r w:rsidRPr="000071AF">
        <w:rPr>
          <w:rFonts w:cs="Arial"/>
          <w:sz w:val="32"/>
          <w:szCs w:val="32"/>
          <w:rtl/>
        </w:rPr>
        <w:t xml:space="preserve"> </w:t>
      </w:r>
      <w:r w:rsidRPr="000071AF">
        <w:rPr>
          <w:rFonts w:ascii="Arial" w:hAnsi="Arial" w:cs="Arial" w:hint="cs"/>
          <w:sz w:val="32"/>
          <w:szCs w:val="32"/>
          <w:rtl/>
        </w:rPr>
        <w:t>يكون</w:t>
      </w:r>
      <w:r w:rsidRPr="000071AF">
        <w:rPr>
          <w:rFonts w:cs="Arial"/>
          <w:sz w:val="32"/>
          <w:szCs w:val="32"/>
          <w:rtl/>
        </w:rPr>
        <w:t xml:space="preserve"> </w:t>
      </w:r>
      <w:r w:rsidRPr="000071AF">
        <w:rPr>
          <w:rFonts w:ascii="Arial" w:hAnsi="Arial" w:cs="Arial" w:hint="cs"/>
          <w:sz w:val="32"/>
          <w:szCs w:val="32"/>
          <w:rtl/>
        </w:rPr>
        <w:t>أقل</w:t>
      </w:r>
      <w:r w:rsidRPr="000071AF">
        <w:rPr>
          <w:rFonts w:cs="Arial"/>
          <w:sz w:val="32"/>
          <w:szCs w:val="32"/>
          <w:rtl/>
        </w:rPr>
        <w:t xml:space="preserve"> </w:t>
      </w:r>
      <w:r w:rsidRPr="000071AF">
        <w:rPr>
          <w:rFonts w:ascii="Arial" w:hAnsi="Arial" w:cs="Arial" w:hint="cs"/>
          <w:sz w:val="32"/>
          <w:szCs w:val="32"/>
          <w:rtl/>
        </w:rPr>
        <w:t>فكذلك</w:t>
      </w:r>
      <w:r w:rsidRPr="000071AF">
        <w:rPr>
          <w:rFonts w:cs="Arial"/>
          <w:sz w:val="32"/>
          <w:szCs w:val="32"/>
          <w:rtl/>
        </w:rPr>
        <w:t xml:space="preserve"> </w:t>
      </w:r>
      <w:r w:rsidRPr="000071AF">
        <w:rPr>
          <w:rFonts w:ascii="Arial" w:hAnsi="Arial" w:cs="Arial" w:hint="cs"/>
          <w:sz w:val="32"/>
          <w:szCs w:val="32"/>
          <w:rtl/>
        </w:rPr>
        <w:t>النخل،</w:t>
      </w:r>
      <w:r w:rsidRPr="000071AF">
        <w:rPr>
          <w:rFonts w:cs="Arial"/>
          <w:sz w:val="32"/>
          <w:szCs w:val="32"/>
          <w:rtl/>
        </w:rPr>
        <w:t xml:space="preserve"> </w:t>
      </w:r>
      <w:r w:rsidRPr="000071AF">
        <w:rPr>
          <w:rFonts w:ascii="Arial" w:hAnsi="Arial" w:cs="Arial" w:hint="cs"/>
          <w:sz w:val="32"/>
          <w:szCs w:val="32"/>
          <w:rtl/>
        </w:rPr>
        <w:t>ويجعل</w:t>
      </w:r>
      <w:r w:rsidRPr="000071AF">
        <w:rPr>
          <w:rFonts w:cs="Arial"/>
          <w:sz w:val="32"/>
          <w:szCs w:val="32"/>
          <w:rtl/>
        </w:rPr>
        <w:t xml:space="preserve"> </w:t>
      </w:r>
      <w:r w:rsidRPr="000071AF">
        <w:rPr>
          <w:rFonts w:ascii="Arial" w:hAnsi="Arial" w:cs="Arial" w:hint="cs"/>
          <w:sz w:val="32"/>
          <w:szCs w:val="32"/>
          <w:rtl/>
        </w:rPr>
        <w:t>النخل</w:t>
      </w:r>
      <w:r w:rsidRPr="000071AF">
        <w:rPr>
          <w:rFonts w:cs="Arial"/>
          <w:sz w:val="32"/>
          <w:szCs w:val="32"/>
          <w:rtl/>
        </w:rPr>
        <w:t xml:space="preserve"> </w:t>
      </w:r>
      <w:r w:rsidRPr="000071AF">
        <w:rPr>
          <w:rFonts w:ascii="Arial" w:hAnsi="Arial" w:cs="Arial" w:hint="cs"/>
          <w:sz w:val="32"/>
          <w:szCs w:val="32"/>
          <w:rtl/>
        </w:rPr>
        <w:t>أصلاً،</w:t>
      </w:r>
      <w:r w:rsidRPr="000071AF">
        <w:rPr>
          <w:rFonts w:cs="Arial"/>
          <w:sz w:val="32"/>
          <w:szCs w:val="32"/>
          <w:rtl/>
        </w:rPr>
        <w:t xml:space="preserve"> </w:t>
      </w:r>
      <w:r w:rsidRPr="000071AF">
        <w:rPr>
          <w:rFonts w:ascii="Arial" w:hAnsi="Arial" w:cs="Arial" w:hint="cs"/>
          <w:sz w:val="32"/>
          <w:szCs w:val="32"/>
          <w:rtl/>
        </w:rPr>
        <w:t>كما</w:t>
      </w:r>
      <w:r w:rsidRPr="000071AF">
        <w:rPr>
          <w:rFonts w:cs="Arial"/>
          <w:sz w:val="32"/>
          <w:szCs w:val="32"/>
          <w:rtl/>
        </w:rPr>
        <w:t xml:space="preserve"> </w:t>
      </w:r>
      <w:r w:rsidRPr="000071AF">
        <w:rPr>
          <w:rFonts w:ascii="Arial" w:hAnsi="Arial" w:cs="Arial" w:hint="cs"/>
          <w:sz w:val="32"/>
          <w:szCs w:val="32"/>
          <w:rtl/>
        </w:rPr>
        <w:t>تجعل</w:t>
      </w:r>
      <w:r w:rsidRPr="000071AF">
        <w:rPr>
          <w:rFonts w:cs="Arial"/>
          <w:sz w:val="32"/>
          <w:szCs w:val="32"/>
          <w:rtl/>
        </w:rPr>
        <w:t xml:space="preserve"> </w:t>
      </w:r>
      <w:r w:rsidRPr="000071AF">
        <w:rPr>
          <w:rFonts w:ascii="Arial" w:hAnsi="Arial" w:cs="Arial" w:hint="cs"/>
          <w:sz w:val="32"/>
          <w:szCs w:val="32"/>
          <w:rtl/>
        </w:rPr>
        <w:t>الأرض</w:t>
      </w:r>
      <w:r w:rsidRPr="000071AF">
        <w:rPr>
          <w:rFonts w:cs="Arial"/>
          <w:sz w:val="32"/>
          <w:szCs w:val="32"/>
          <w:rtl/>
        </w:rPr>
        <w:t xml:space="preserve"> </w:t>
      </w:r>
      <w:r w:rsidRPr="000071AF">
        <w:rPr>
          <w:rFonts w:ascii="Arial" w:hAnsi="Arial" w:cs="Arial" w:hint="cs"/>
          <w:sz w:val="32"/>
          <w:szCs w:val="32"/>
          <w:rtl/>
        </w:rPr>
        <w:t>أصلاً</w:t>
      </w:r>
      <w:r w:rsidRPr="000071AF">
        <w:rPr>
          <w:rFonts w:cs="Arial"/>
          <w:sz w:val="32"/>
          <w:szCs w:val="32"/>
          <w:rtl/>
        </w:rPr>
        <w:t xml:space="preserve"> </w:t>
      </w:r>
      <w:r w:rsidRPr="000071AF">
        <w:rPr>
          <w:rFonts w:ascii="Arial" w:hAnsi="Arial" w:cs="Arial" w:hint="cs"/>
          <w:sz w:val="32"/>
          <w:szCs w:val="32"/>
          <w:rtl/>
        </w:rPr>
        <w:t>بالمزارعة،</w:t>
      </w:r>
      <w:r w:rsidRPr="000071AF">
        <w:rPr>
          <w:rFonts w:cs="Arial"/>
          <w:sz w:val="32"/>
          <w:szCs w:val="32"/>
          <w:rtl/>
        </w:rPr>
        <w:t xml:space="preserve"> </w:t>
      </w:r>
      <w:r w:rsidRPr="000071AF">
        <w:rPr>
          <w:rFonts w:ascii="Arial" w:hAnsi="Arial" w:cs="Arial" w:hint="cs"/>
          <w:sz w:val="32"/>
          <w:szCs w:val="32"/>
          <w:rtl/>
        </w:rPr>
        <w:t>وقال</w:t>
      </w:r>
      <w:r w:rsidRPr="000071AF">
        <w:rPr>
          <w:rFonts w:cs="Arial"/>
          <w:sz w:val="32"/>
          <w:szCs w:val="32"/>
          <w:rtl/>
        </w:rPr>
        <w:t xml:space="preserve">: </w:t>
      </w:r>
      <w:r w:rsidRPr="000071AF">
        <w:rPr>
          <w:rFonts w:ascii="Arial" w:hAnsi="Arial" w:cs="Arial" w:hint="cs"/>
          <w:sz w:val="32"/>
          <w:szCs w:val="32"/>
          <w:rtl/>
        </w:rPr>
        <w:t>إنَّ</w:t>
      </w:r>
      <w:r w:rsidRPr="000071AF">
        <w:rPr>
          <w:rFonts w:cs="Arial"/>
          <w:sz w:val="32"/>
          <w:szCs w:val="32"/>
          <w:rtl/>
        </w:rPr>
        <w:t xml:space="preserve"> </w:t>
      </w:r>
      <w:r w:rsidRPr="000071AF">
        <w:rPr>
          <w:rFonts w:ascii="Arial" w:hAnsi="Arial" w:cs="Arial" w:hint="cs"/>
          <w:sz w:val="32"/>
          <w:szCs w:val="32"/>
          <w:rtl/>
        </w:rPr>
        <w:t>هذا</w:t>
      </w:r>
      <w:r w:rsidRPr="000071AF">
        <w:rPr>
          <w:rFonts w:cs="Arial"/>
          <w:sz w:val="32"/>
          <w:szCs w:val="32"/>
          <w:rtl/>
        </w:rPr>
        <w:t xml:space="preserve"> </w:t>
      </w:r>
      <w:r w:rsidRPr="000071AF">
        <w:rPr>
          <w:rFonts w:ascii="Arial" w:hAnsi="Arial" w:cs="Arial" w:hint="cs"/>
          <w:sz w:val="32"/>
          <w:szCs w:val="32"/>
          <w:rtl/>
        </w:rPr>
        <w:t>هو</w:t>
      </w:r>
      <w:r w:rsidRPr="000071AF">
        <w:rPr>
          <w:rFonts w:cs="Arial"/>
          <w:sz w:val="32"/>
          <w:szCs w:val="32"/>
          <w:rtl/>
        </w:rPr>
        <w:t xml:space="preserve"> </w:t>
      </w:r>
      <w:r w:rsidRPr="000071AF">
        <w:rPr>
          <w:rFonts w:ascii="Arial" w:hAnsi="Arial" w:cs="Arial" w:hint="cs"/>
          <w:sz w:val="32"/>
          <w:szCs w:val="32"/>
          <w:rtl/>
        </w:rPr>
        <w:t>الثابت</w:t>
      </w:r>
      <w:r w:rsidRPr="000071AF">
        <w:rPr>
          <w:rFonts w:cs="Arial"/>
          <w:sz w:val="32"/>
          <w:szCs w:val="32"/>
          <w:rtl/>
        </w:rPr>
        <w:t xml:space="preserve"> </w:t>
      </w:r>
      <w:r w:rsidRPr="000071AF">
        <w:rPr>
          <w:rFonts w:ascii="Arial" w:hAnsi="Arial" w:cs="Arial" w:hint="cs"/>
          <w:sz w:val="32"/>
          <w:szCs w:val="32"/>
          <w:rtl/>
        </w:rPr>
        <w:t>عن</w:t>
      </w:r>
      <w:r w:rsidRPr="000071AF">
        <w:rPr>
          <w:rFonts w:cs="Arial"/>
          <w:sz w:val="32"/>
          <w:szCs w:val="32"/>
          <w:rtl/>
        </w:rPr>
        <w:t xml:space="preserve"> </w:t>
      </w:r>
      <w:r w:rsidRPr="000071AF">
        <w:rPr>
          <w:rFonts w:ascii="Arial" w:hAnsi="Arial" w:cs="Arial" w:hint="cs"/>
          <w:sz w:val="32"/>
          <w:szCs w:val="32"/>
          <w:rtl/>
        </w:rPr>
        <w:t>عمر</w:t>
      </w:r>
      <w:r w:rsidRPr="000071AF">
        <w:rPr>
          <w:rFonts w:cs="Arial"/>
          <w:sz w:val="32"/>
          <w:szCs w:val="32"/>
          <w:rtl/>
        </w:rPr>
        <w:t xml:space="preserve"> </w:t>
      </w:r>
      <w:r w:rsidRPr="000071AF">
        <w:rPr>
          <w:rFonts w:ascii="Arial" w:hAnsi="Arial" w:cs="Arial" w:hint="cs"/>
          <w:sz w:val="32"/>
          <w:szCs w:val="32"/>
          <w:rtl/>
        </w:rPr>
        <w:t>﵁،</w:t>
      </w:r>
      <w:r w:rsidRPr="000071AF">
        <w:rPr>
          <w:rFonts w:cs="Arial"/>
          <w:sz w:val="32"/>
          <w:szCs w:val="32"/>
          <w:rtl/>
        </w:rPr>
        <w:t xml:space="preserve"> </w:t>
      </w:r>
      <w:r w:rsidRPr="000071AF">
        <w:rPr>
          <w:rFonts w:ascii="Arial" w:hAnsi="Arial" w:cs="Arial" w:hint="cs"/>
          <w:sz w:val="32"/>
          <w:szCs w:val="32"/>
          <w:rtl/>
        </w:rPr>
        <w:t>حين</w:t>
      </w:r>
      <w:r w:rsidRPr="000071AF">
        <w:rPr>
          <w:rFonts w:cs="Arial"/>
          <w:sz w:val="32"/>
          <w:szCs w:val="32"/>
          <w:rtl/>
        </w:rPr>
        <w:t xml:space="preserve"> </w:t>
      </w:r>
      <w:r w:rsidRPr="000071AF">
        <w:rPr>
          <w:rFonts w:ascii="Arial" w:hAnsi="Arial" w:cs="Arial" w:hint="cs"/>
          <w:sz w:val="32"/>
          <w:szCs w:val="32"/>
          <w:rtl/>
        </w:rPr>
        <w:t>ضمن</w:t>
      </w:r>
      <w:r w:rsidRPr="000071AF">
        <w:rPr>
          <w:rFonts w:cs="Arial"/>
          <w:sz w:val="32"/>
          <w:szCs w:val="32"/>
          <w:rtl/>
        </w:rPr>
        <w:t xml:space="preserve"> </w:t>
      </w:r>
      <w:r w:rsidRPr="000071AF">
        <w:rPr>
          <w:rFonts w:ascii="Arial" w:hAnsi="Arial" w:cs="Arial" w:hint="cs"/>
          <w:sz w:val="32"/>
          <w:szCs w:val="32"/>
          <w:rtl/>
        </w:rPr>
        <w:t>حديقة</w:t>
      </w:r>
      <w:r w:rsidRPr="000071AF">
        <w:rPr>
          <w:rFonts w:cs="Arial"/>
          <w:sz w:val="32"/>
          <w:szCs w:val="32"/>
          <w:rtl/>
        </w:rPr>
        <w:t xml:space="preserve"> </w:t>
      </w:r>
      <w:r w:rsidRPr="000071AF">
        <w:rPr>
          <w:rFonts w:ascii="Arial" w:hAnsi="Arial" w:cs="Arial" w:hint="cs"/>
          <w:sz w:val="32"/>
          <w:szCs w:val="32"/>
          <w:rtl/>
        </w:rPr>
        <w:t>أسيد</w:t>
      </w:r>
      <w:r w:rsidRPr="000071AF">
        <w:rPr>
          <w:rFonts w:cs="Arial"/>
          <w:sz w:val="32"/>
          <w:szCs w:val="32"/>
          <w:rtl/>
        </w:rPr>
        <w:t xml:space="preserve"> </w:t>
      </w:r>
      <w:r w:rsidRPr="000071AF">
        <w:rPr>
          <w:rFonts w:ascii="Arial" w:hAnsi="Arial" w:cs="Arial" w:hint="cs"/>
          <w:sz w:val="32"/>
          <w:szCs w:val="32"/>
          <w:rtl/>
        </w:rPr>
        <w:t>بن</w:t>
      </w:r>
      <w:r w:rsidRPr="000071AF">
        <w:rPr>
          <w:rFonts w:cs="Arial"/>
          <w:sz w:val="32"/>
          <w:szCs w:val="32"/>
          <w:rtl/>
        </w:rPr>
        <w:t xml:space="preserve"> </w:t>
      </w:r>
      <w:r w:rsidRPr="000071AF">
        <w:rPr>
          <w:rFonts w:ascii="Arial" w:hAnsi="Arial" w:cs="Arial" w:hint="cs"/>
          <w:sz w:val="32"/>
          <w:szCs w:val="32"/>
          <w:rtl/>
        </w:rPr>
        <w:t>حضير</w:t>
      </w:r>
      <w:r w:rsidRPr="000071AF">
        <w:rPr>
          <w:rFonts w:cs="Arial"/>
          <w:sz w:val="32"/>
          <w:szCs w:val="32"/>
          <w:rtl/>
        </w:rPr>
        <w:t xml:space="preserve"> </w:t>
      </w:r>
      <w:r w:rsidRPr="000071AF">
        <w:rPr>
          <w:rFonts w:ascii="Arial" w:hAnsi="Arial" w:cs="Arial" w:hint="cs"/>
          <w:sz w:val="32"/>
          <w:szCs w:val="32"/>
          <w:rtl/>
        </w:rPr>
        <w:t>﵁</w:t>
      </w:r>
      <w:r w:rsidRPr="000071AF">
        <w:rPr>
          <w:rFonts w:cs="Arial"/>
          <w:sz w:val="32"/>
          <w:szCs w:val="32"/>
          <w:rtl/>
        </w:rPr>
        <w:t xml:space="preserve"> </w:t>
      </w:r>
      <w:r w:rsidRPr="000071AF">
        <w:rPr>
          <w:rFonts w:ascii="Arial" w:hAnsi="Arial" w:cs="Arial" w:hint="cs"/>
          <w:sz w:val="32"/>
          <w:szCs w:val="32"/>
          <w:rtl/>
        </w:rPr>
        <w:t>الذي</w:t>
      </w:r>
      <w:r w:rsidRPr="000071AF">
        <w:rPr>
          <w:rFonts w:cs="Arial"/>
          <w:sz w:val="32"/>
          <w:szCs w:val="32"/>
          <w:rtl/>
        </w:rPr>
        <w:t xml:space="preserve"> </w:t>
      </w:r>
      <w:r w:rsidRPr="000071AF">
        <w:rPr>
          <w:rFonts w:ascii="Arial" w:hAnsi="Arial" w:cs="Arial" w:hint="cs"/>
          <w:sz w:val="32"/>
          <w:szCs w:val="32"/>
          <w:rtl/>
        </w:rPr>
        <w:t>لزمه</w:t>
      </w:r>
      <w:r w:rsidRPr="000071AF">
        <w:rPr>
          <w:rFonts w:cs="Arial"/>
          <w:sz w:val="32"/>
          <w:szCs w:val="32"/>
          <w:rtl/>
        </w:rPr>
        <w:t xml:space="preserve"> </w:t>
      </w:r>
      <w:r w:rsidRPr="000071AF">
        <w:rPr>
          <w:rFonts w:ascii="Arial" w:hAnsi="Arial" w:cs="Arial" w:hint="cs"/>
          <w:sz w:val="32"/>
          <w:szCs w:val="32"/>
          <w:rtl/>
        </w:rPr>
        <w:t>ديون،</w:t>
      </w:r>
      <w:r w:rsidRPr="000071AF">
        <w:rPr>
          <w:rFonts w:cs="Arial"/>
          <w:sz w:val="32"/>
          <w:szCs w:val="32"/>
          <w:rtl/>
        </w:rPr>
        <w:t xml:space="preserve"> </w:t>
      </w:r>
      <w:r w:rsidRPr="000071AF">
        <w:rPr>
          <w:rFonts w:ascii="Arial" w:hAnsi="Arial" w:cs="Arial" w:hint="cs"/>
          <w:sz w:val="32"/>
          <w:szCs w:val="32"/>
          <w:rtl/>
        </w:rPr>
        <w:t>فَضَمّنَ</w:t>
      </w:r>
      <w:r w:rsidRPr="000071AF">
        <w:rPr>
          <w:rFonts w:cs="Arial"/>
          <w:sz w:val="32"/>
          <w:szCs w:val="32"/>
          <w:rtl/>
        </w:rPr>
        <w:t xml:space="preserve"> </w:t>
      </w:r>
      <w:r w:rsidRPr="000071AF">
        <w:rPr>
          <w:rFonts w:ascii="Arial" w:hAnsi="Arial" w:cs="Arial" w:hint="cs"/>
          <w:sz w:val="32"/>
          <w:szCs w:val="32"/>
          <w:rtl/>
        </w:rPr>
        <w:t>بستانه</w:t>
      </w:r>
      <w:r w:rsidRPr="000071AF">
        <w:rPr>
          <w:rFonts w:cs="Arial"/>
          <w:sz w:val="32"/>
          <w:szCs w:val="32"/>
          <w:rtl/>
        </w:rPr>
        <w:t xml:space="preserve"> </w:t>
      </w:r>
      <w:r w:rsidRPr="000071AF">
        <w:rPr>
          <w:rFonts w:ascii="Arial" w:hAnsi="Arial" w:cs="Arial" w:hint="cs"/>
          <w:sz w:val="32"/>
          <w:szCs w:val="32"/>
          <w:rtl/>
        </w:rPr>
        <w:t>من</w:t>
      </w:r>
      <w:r w:rsidRPr="000071AF">
        <w:rPr>
          <w:rFonts w:cs="Arial"/>
          <w:sz w:val="32"/>
          <w:szCs w:val="32"/>
          <w:rtl/>
        </w:rPr>
        <w:t xml:space="preserve"> </w:t>
      </w:r>
      <w:r w:rsidRPr="000071AF">
        <w:rPr>
          <w:rFonts w:ascii="Arial" w:hAnsi="Arial" w:cs="Arial" w:hint="cs"/>
          <w:sz w:val="32"/>
          <w:szCs w:val="32"/>
          <w:rtl/>
        </w:rPr>
        <w:t>يستأجره</w:t>
      </w:r>
      <w:r w:rsidRPr="000071AF">
        <w:rPr>
          <w:rFonts w:cs="Arial"/>
          <w:sz w:val="32"/>
          <w:szCs w:val="32"/>
          <w:rtl/>
        </w:rPr>
        <w:t xml:space="preserve"> </w:t>
      </w:r>
      <w:r w:rsidRPr="000071AF">
        <w:rPr>
          <w:rFonts w:ascii="Arial" w:hAnsi="Arial" w:cs="Arial" w:hint="cs"/>
          <w:sz w:val="32"/>
          <w:szCs w:val="32"/>
          <w:rtl/>
        </w:rPr>
        <w:t>لمدة</w:t>
      </w:r>
      <w:r w:rsidRPr="000071AF">
        <w:rPr>
          <w:rFonts w:cs="Arial"/>
          <w:sz w:val="32"/>
          <w:szCs w:val="32"/>
          <w:rtl/>
        </w:rPr>
        <w:t xml:space="preserve"> </w:t>
      </w:r>
      <w:r w:rsidRPr="000071AF">
        <w:rPr>
          <w:rFonts w:ascii="Arial" w:hAnsi="Arial" w:cs="Arial" w:hint="cs"/>
          <w:sz w:val="32"/>
          <w:szCs w:val="32"/>
          <w:rtl/>
        </w:rPr>
        <w:t>كذا</w:t>
      </w:r>
      <w:r w:rsidRPr="000071AF">
        <w:rPr>
          <w:rFonts w:cs="Arial"/>
          <w:sz w:val="32"/>
          <w:szCs w:val="32"/>
          <w:rtl/>
        </w:rPr>
        <w:t xml:space="preserve"> </w:t>
      </w:r>
      <w:r w:rsidRPr="000071AF">
        <w:rPr>
          <w:rFonts w:ascii="Arial" w:hAnsi="Arial" w:cs="Arial" w:hint="cs"/>
          <w:sz w:val="32"/>
          <w:szCs w:val="32"/>
          <w:rtl/>
        </w:rPr>
        <w:t>وكذا</w:t>
      </w:r>
      <w:r w:rsidRPr="000071AF">
        <w:rPr>
          <w:rFonts w:cs="Arial"/>
          <w:sz w:val="32"/>
          <w:szCs w:val="32"/>
          <w:rtl/>
        </w:rPr>
        <w:t xml:space="preserve"> </w:t>
      </w:r>
      <w:r w:rsidRPr="000071AF">
        <w:rPr>
          <w:rFonts w:ascii="Arial" w:hAnsi="Arial" w:cs="Arial" w:hint="cs"/>
          <w:sz w:val="32"/>
          <w:szCs w:val="32"/>
          <w:rtl/>
        </w:rPr>
        <w:t>سنة،</w:t>
      </w:r>
      <w:r w:rsidRPr="000071AF">
        <w:rPr>
          <w:rFonts w:cs="Arial"/>
          <w:sz w:val="32"/>
          <w:szCs w:val="32"/>
          <w:rtl/>
        </w:rPr>
        <w:t xml:space="preserve"> </w:t>
      </w:r>
      <w:r w:rsidRPr="000071AF">
        <w:rPr>
          <w:rFonts w:ascii="Arial" w:hAnsi="Arial" w:cs="Arial" w:hint="cs"/>
          <w:sz w:val="32"/>
          <w:szCs w:val="32"/>
          <w:rtl/>
        </w:rPr>
        <w:t>ويقدم</w:t>
      </w:r>
      <w:r w:rsidRPr="000071AF">
        <w:rPr>
          <w:rFonts w:cs="Arial"/>
          <w:sz w:val="32"/>
          <w:szCs w:val="32"/>
          <w:rtl/>
        </w:rPr>
        <w:t xml:space="preserve"> </w:t>
      </w:r>
      <w:r w:rsidRPr="000071AF">
        <w:rPr>
          <w:rFonts w:ascii="Arial" w:hAnsi="Arial" w:cs="Arial" w:hint="cs"/>
          <w:sz w:val="32"/>
          <w:szCs w:val="32"/>
          <w:rtl/>
        </w:rPr>
        <w:t>الأجرة</w:t>
      </w:r>
      <w:r w:rsidRPr="000071AF">
        <w:rPr>
          <w:rFonts w:cs="Arial"/>
          <w:sz w:val="32"/>
          <w:szCs w:val="32"/>
          <w:rtl/>
        </w:rPr>
        <w:t xml:space="preserve"> </w:t>
      </w:r>
      <w:r w:rsidRPr="000071AF">
        <w:rPr>
          <w:rFonts w:ascii="Arial" w:hAnsi="Arial" w:cs="Arial" w:hint="cs"/>
          <w:sz w:val="32"/>
          <w:szCs w:val="32"/>
          <w:rtl/>
        </w:rPr>
        <w:t>من</w:t>
      </w:r>
      <w:r w:rsidRPr="000071AF">
        <w:rPr>
          <w:rFonts w:cs="Arial"/>
          <w:sz w:val="32"/>
          <w:szCs w:val="32"/>
          <w:rtl/>
        </w:rPr>
        <w:t xml:space="preserve"> </w:t>
      </w:r>
      <w:r w:rsidRPr="000071AF">
        <w:rPr>
          <w:rFonts w:ascii="Arial" w:hAnsi="Arial" w:cs="Arial" w:hint="cs"/>
          <w:sz w:val="32"/>
          <w:szCs w:val="32"/>
          <w:rtl/>
        </w:rPr>
        <w:t>أجل</w:t>
      </w:r>
      <w:r w:rsidRPr="000071AF">
        <w:rPr>
          <w:rFonts w:cs="Arial"/>
          <w:sz w:val="32"/>
          <w:szCs w:val="32"/>
          <w:rtl/>
        </w:rPr>
        <w:t xml:space="preserve"> </w:t>
      </w:r>
      <w:r w:rsidRPr="000071AF">
        <w:rPr>
          <w:rFonts w:ascii="Arial" w:hAnsi="Arial" w:cs="Arial" w:hint="cs"/>
          <w:sz w:val="32"/>
          <w:szCs w:val="32"/>
          <w:rtl/>
        </w:rPr>
        <w:t>قضاء</w:t>
      </w:r>
      <w:r w:rsidRPr="000071AF">
        <w:rPr>
          <w:rFonts w:cs="Arial"/>
          <w:sz w:val="32"/>
          <w:szCs w:val="32"/>
          <w:rtl/>
        </w:rPr>
        <w:t xml:space="preserve"> </w:t>
      </w:r>
      <w:r w:rsidRPr="000071AF">
        <w:rPr>
          <w:rFonts w:ascii="Arial" w:hAnsi="Arial" w:cs="Arial" w:hint="cs"/>
          <w:sz w:val="32"/>
          <w:szCs w:val="32"/>
          <w:rtl/>
        </w:rPr>
        <w:t>الدين،</w:t>
      </w:r>
      <w:r w:rsidRPr="000071AF">
        <w:rPr>
          <w:rFonts w:cs="Arial"/>
          <w:sz w:val="32"/>
          <w:szCs w:val="32"/>
          <w:rtl/>
        </w:rPr>
        <w:t xml:space="preserve"> </w:t>
      </w:r>
      <w:r w:rsidRPr="000071AF">
        <w:rPr>
          <w:rFonts w:ascii="Arial" w:hAnsi="Arial" w:cs="Arial" w:hint="cs"/>
          <w:sz w:val="32"/>
          <w:szCs w:val="32"/>
          <w:rtl/>
        </w:rPr>
        <w:t>وعمر</w:t>
      </w:r>
      <w:r w:rsidRPr="000071AF">
        <w:rPr>
          <w:rFonts w:cs="Arial"/>
          <w:sz w:val="32"/>
          <w:szCs w:val="32"/>
          <w:rtl/>
        </w:rPr>
        <w:t xml:space="preserve"> </w:t>
      </w:r>
      <w:r w:rsidRPr="000071AF">
        <w:rPr>
          <w:rFonts w:ascii="Arial" w:hAnsi="Arial" w:cs="Arial" w:hint="cs"/>
          <w:sz w:val="32"/>
          <w:szCs w:val="32"/>
          <w:rtl/>
        </w:rPr>
        <w:t>فعل</w:t>
      </w:r>
      <w:r w:rsidRPr="000071AF">
        <w:rPr>
          <w:rFonts w:cs="Arial"/>
          <w:sz w:val="32"/>
          <w:szCs w:val="32"/>
          <w:rtl/>
        </w:rPr>
        <w:t xml:space="preserve"> </w:t>
      </w:r>
      <w:r w:rsidRPr="000071AF">
        <w:rPr>
          <w:rFonts w:ascii="Arial" w:hAnsi="Arial" w:cs="Arial" w:hint="cs"/>
          <w:sz w:val="32"/>
          <w:szCs w:val="32"/>
          <w:rtl/>
        </w:rPr>
        <w:t>ذلك</w:t>
      </w:r>
      <w:r w:rsidRPr="000071AF">
        <w:rPr>
          <w:rFonts w:cs="Arial"/>
          <w:sz w:val="32"/>
          <w:szCs w:val="32"/>
          <w:rtl/>
        </w:rPr>
        <w:t xml:space="preserve"> </w:t>
      </w:r>
      <w:r w:rsidRPr="000071AF">
        <w:rPr>
          <w:rFonts w:ascii="Arial" w:hAnsi="Arial" w:cs="Arial" w:hint="cs"/>
          <w:sz w:val="32"/>
          <w:szCs w:val="32"/>
          <w:rtl/>
        </w:rPr>
        <w:t>والصحابة</w:t>
      </w:r>
      <w:r w:rsidRPr="000071AF">
        <w:rPr>
          <w:rFonts w:cs="Arial"/>
          <w:sz w:val="32"/>
          <w:szCs w:val="32"/>
          <w:rtl/>
        </w:rPr>
        <w:t xml:space="preserve"> </w:t>
      </w:r>
      <w:r w:rsidRPr="000071AF">
        <w:rPr>
          <w:rFonts w:ascii="Arial" w:hAnsi="Arial" w:cs="Arial" w:hint="cs"/>
          <w:sz w:val="32"/>
          <w:szCs w:val="32"/>
          <w:rtl/>
        </w:rPr>
        <w:t>﵃</w:t>
      </w:r>
      <w:r w:rsidRPr="000071AF">
        <w:rPr>
          <w:rFonts w:cs="Arial"/>
          <w:sz w:val="32"/>
          <w:szCs w:val="32"/>
          <w:rtl/>
        </w:rPr>
        <w:t xml:space="preserve"> </w:t>
      </w:r>
      <w:r w:rsidRPr="000071AF">
        <w:rPr>
          <w:rFonts w:ascii="Arial" w:hAnsi="Arial" w:cs="Arial" w:hint="cs"/>
          <w:sz w:val="32"/>
          <w:szCs w:val="32"/>
          <w:rtl/>
        </w:rPr>
        <w:t>متوافرون؛</w:t>
      </w:r>
      <w:r w:rsidRPr="000071AF">
        <w:rPr>
          <w:rFonts w:cs="Arial"/>
          <w:sz w:val="32"/>
          <w:szCs w:val="32"/>
          <w:rtl/>
        </w:rPr>
        <w:t xml:space="preserve"> </w:t>
      </w:r>
      <w:r w:rsidRPr="000071AF">
        <w:rPr>
          <w:rFonts w:ascii="Arial" w:hAnsi="Arial" w:cs="Arial" w:hint="cs"/>
          <w:sz w:val="32"/>
          <w:szCs w:val="32"/>
          <w:rtl/>
        </w:rPr>
        <w:t>ولأنه</w:t>
      </w:r>
      <w:r w:rsidRPr="000071AF">
        <w:rPr>
          <w:rFonts w:cs="Arial"/>
          <w:sz w:val="32"/>
          <w:szCs w:val="32"/>
          <w:rtl/>
        </w:rPr>
        <w:t xml:space="preserve"> </w:t>
      </w:r>
      <w:r w:rsidRPr="000071AF">
        <w:rPr>
          <w:rFonts w:ascii="Arial" w:hAnsi="Arial" w:cs="Arial" w:hint="cs"/>
          <w:sz w:val="32"/>
          <w:szCs w:val="32"/>
          <w:rtl/>
        </w:rPr>
        <w:t>لا</w:t>
      </w:r>
      <w:r w:rsidRPr="000071AF">
        <w:rPr>
          <w:rFonts w:cs="Arial"/>
          <w:sz w:val="32"/>
          <w:szCs w:val="32"/>
          <w:rtl/>
        </w:rPr>
        <w:t xml:space="preserve"> </w:t>
      </w:r>
      <w:r w:rsidRPr="000071AF">
        <w:rPr>
          <w:rFonts w:ascii="Arial" w:hAnsi="Arial" w:cs="Arial" w:hint="cs"/>
          <w:sz w:val="32"/>
          <w:szCs w:val="32"/>
          <w:rtl/>
        </w:rPr>
        <w:t>فرق</w:t>
      </w:r>
      <w:r w:rsidRPr="000071AF">
        <w:rPr>
          <w:rFonts w:cs="Arial"/>
          <w:sz w:val="32"/>
          <w:szCs w:val="32"/>
          <w:rtl/>
        </w:rPr>
        <w:t xml:space="preserve"> </w:t>
      </w:r>
      <w:r w:rsidRPr="000071AF">
        <w:rPr>
          <w:rFonts w:ascii="Arial" w:hAnsi="Arial" w:cs="Arial" w:hint="cs"/>
          <w:sz w:val="32"/>
          <w:szCs w:val="32"/>
          <w:rtl/>
        </w:rPr>
        <w:t>بين</w:t>
      </w:r>
      <w:r w:rsidRPr="000071AF">
        <w:rPr>
          <w:rFonts w:cs="Arial"/>
          <w:sz w:val="32"/>
          <w:szCs w:val="32"/>
          <w:rtl/>
        </w:rPr>
        <w:t xml:space="preserve"> </w:t>
      </w:r>
      <w:r w:rsidRPr="000071AF">
        <w:rPr>
          <w:rFonts w:ascii="Arial" w:hAnsi="Arial" w:cs="Arial" w:hint="cs"/>
          <w:sz w:val="32"/>
          <w:szCs w:val="32"/>
          <w:rtl/>
        </w:rPr>
        <w:t>استئجار</w:t>
      </w:r>
      <w:r w:rsidRPr="000071AF">
        <w:rPr>
          <w:rFonts w:cs="Arial"/>
          <w:sz w:val="32"/>
          <w:szCs w:val="32"/>
          <w:rtl/>
        </w:rPr>
        <w:t xml:space="preserve"> </w:t>
      </w:r>
      <w:r w:rsidRPr="000071AF">
        <w:rPr>
          <w:rFonts w:ascii="Arial" w:hAnsi="Arial" w:cs="Arial" w:hint="cs"/>
          <w:sz w:val="32"/>
          <w:szCs w:val="32"/>
          <w:rtl/>
        </w:rPr>
        <w:t>النخيل،</w:t>
      </w:r>
      <w:r w:rsidRPr="000071AF">
        <w:rPr>
          <w:rFonts w:cs="Arial"/>
          <w:sz w:val="32"/>
          <w:szCs w:val="32"/>
          <w:rtl/>
        </w:rPr>
        <w:t xml:space="preserve"> </w:t>
      </w:r>
      <w:r w:rsidRPr="000071AF">
        <w:rPr>
          <w:rFonts w:ascii="Arial" w:hAnsi="Arial" w:cs="Arial" w:hint="cs"/>
          <w:sz w:val="32"/>
          <w:szCs w:val="32"/>
          <w:rtl/>
        </w:rPr>
        <w:t>واستئجار</w:t>
      </w:r>
      <w:r w:rsidRPr="000071AF">
        <w:rPr>
          <w:rFonts w:cs="Arial"/>
          <w:sz w:val="32"/>
          <w:szCs w:val="32"/>
          <w:rtl/>
        </w:rPr>
        <w:t xml:space="preserve"> </w:t>
      </w:r>
      <w:r w:rsidRPr="000071AF">
        <w:rPr>
          <w:rFonts w:ascii="Arial" w:hAnsi="Arial" w:cs="Arial" w:hint="cs"/>
          <w:sz w:val="32"/>
          <w:szCs w:val="32"/>
          <w:rtl/>
        </w:rPr>
        <w:t>الأرض؛</w:t>
      </w:r>
      <w:r w:rsidRPr="000071AF">
        <w:rPr>
          <w:rFonts w:cs="Arial"/>
          <w:sz w:val="32"/>
          <w:szCs w:val="32"/>
          <w:rtl/>
        </w:rPr>
        <w:t xml:space="preserve"> </w:t>
      </w:r>
      <w:r w:rsidRPr="000071AF">
        <w:rPr>
          <w:rFonts w:ascii="Arial" w:hAnsi="Arial" w:cs="Arial" w:hint="cs"/>
          <w:sz w:val="32"/>
          <w:szCs w:val="32"/>
          <w:rtl/>
        </w:rPr>
        <w:t>ولأن</w:t>
      </w:r>
      <w:r w:rsidRPr="000071AF">
        <w:rPr>
          <w:rFonts w:cs="Arial"/>
          <w:sz w:val="32"/>
          <w:szCs w:val="32"/>
          <w:rtl/>
        </w:rPr>
        <w:t xml:space="preserve"> </w:t>
      </w:r>
      <w:r w:rsidRPr="000071AF">
        <w:rPr>
          <w:rFonts w:ascii="Arial" w:hAnsi="Arial" w:cs="Arial" w:hint="cs"/>
          <w:sz w:val="32"/>
          <w:szCs w:val="32"/>
          <w:rtl/>
        </w:rPr>
        <w:t>هذا</w:t>
      </w:r>
      <w:r w:rsidRPr="000071AF">
        <w:rPr>
          <w:rFonts w:cs="Arial"/>
          <w:sz w:val="32"/>
          <w:szCs w:val="32"/>
          <w:rtl/>
        </w:rPr>
        <w:t xml:space="preserve"> </w:t>
      </w:r>
      <w:r w:rsidRPr="000071AF">
        <w:rPr>
          <w:rFonts w:ascii="Arial" w:hAnsi="Arial" w:cs="Arial" w:hint="cs"/>
          <w:sz w:val="32"/>
          <w:szCs w:val="32"/>
          <w:rtl/>
        </w:rPr>
        <w:t>أقطع</w:t>
      </w:r>
      <w:r w:rsidRPr="000071AF">
        <w:rPr>
          <w:rFonts w:cs="Arial"/>
          <w:sz w:val="32"/>
          <w:szCs w:val="32"/>
          <w:rtl/>
        </w:rPr>
        <w:t xml:space="preserve"> </w:t>
      </w:r>
      <w:r w:rsidRPr="000071AF">
        <w:rPr>
          <w:rFonts w:ascii="Arial" w:hAnsi="Arial" w:cs="Arial" w:hint="cs"/>
          <w:sz w:val="32"/>
          <w:szCs w:val="32"/>
          <w:rtl/>
        </w:rPr>
        <w:t>للنزاع</w:t>
      </w:r>
      <w:r w:rsidRPr="000071AF">
        <w:rPr>
          <w:rFonts w:cs="Arial"/>
          <w:sz w:val="32"/>
          <w:szCs w:val="32"/>
          <w:rtl/>
        </w:rPr>
        <w:t xml:space="preserve"> </w:t>
      </w:r>
      <w:r w:rsidRPr="000071AF">
        <w:rPr>
          <w:rFonts w:ascii="Arial" w:hAnsi="Arial" w:cs="Arial" w:hint="cs"/>
          <w:sz w:val="32"/>
          <w:szCs w:val="32"/>
          <w:rtl/>
        </w:rPr>
        <w:t>بين</w:t>
      </w:r>
      <w:r w:rsidRPr="000071AF">
        <w:rPr>
          <w:rFonts w:cs="Arial"/>
          <w:sz w:val="32"/>
          <w:szCs w:val="32"/>
          <w:rtl/>
        </w:rPr>
        <w:t xml:space="preserve"> </w:t>
      </w:r>
      <w:r w:rsidRPr="000071AF">
        <w:rPr>
          <w:rFonts w:ascii="Arial" w:hAnsi="Arial" w:cs="Arial" w:hint="cs"/>
          <w:sz w:val="32"/>
          <w:szCs w:val="32"/>
          <w:rtl/>
        </w:rPr>
        <w:t>المستأجر</w:t>
      </w:r>
      <w:r w:rsidRPr="000071AF">
        <w:rPr>
          <w:rFonts w:cs="Arial"/>
          <w:sz w:val="32"/>
          <w:szCs w:val="32"/>
          <w:rtl/>
        </w:rPr>
        <w:t xml:space="preserve"> </w:t>
      </w:r>
      <w:r w:rsidRPr="000071AF">
        <w:rPr>
          <w:rFonts w:ascii="Arial" w:hAnsi="Arial" w:cs="Arial" w:hint="cs"/>
          <w:sz w:val="32"/>
          <w:szCs w:val="32"/>
          <w:rtl/>
        </w:rPr>
        <w:t>وصاحب</w:t>
      </w:r>
      <w:r w:rsidRPr="000071AF">
        <w:rPr>
          <w:rFonts w:cs="Arial"/>
          <w:sz w:val="32"/>
          <w:szCs w:val="32"/>
          <w:rtl/>
        </w:rPr>
        <w:t xml:space="preserve"> </w:t>
      </w:r>
      <w:r w:rsidRPr="000071AF">
        <w:rPr>
          <w:rFonts w:ascii="Arial" w:hAnsi="Arial" w:cs="Arial" w:hint="cs"/>
          <w:sz w:val="32"/>
          <w:szCs w:val="32"/>
          <w:rtl/>
        </w:rPr>
        <w:t>الأرض؛</w:t>
      </w:r>
      <w:r w:rsidRPr="000071AF">
        <w:rPr>
          <w:rFonts w:cs="Arial"/>
          <w:sz w:val="32"/>
          <w:szCs w:val="32"/>
          <w:rtl/>
        </w:rPr>
        <w:t xml:space="preserve"> </w:t>
      </w:r>
      <w:r w:rsidRPr="000071AF">
        <w:rPr>
          <w:rFonts w:ascii="Arial" w:hAnsi="Arial" w:cs="Arial" w:hint="cs"/>
          <w:sz w:val="32"/>
          <w:szCs w:val="32"/>
          <w:rtl/>
        </w:rPr>
        <w:t>وذلك</w:t>
      </w:r>
      <w:r w:rsidRPr="000071AF">
        <w:rPr>
          <w:rFonts w:cs="Arial"/>
          <w:sz w:val="32"/>
          <w:szCs w:val="32"/>
          <w:rtl/>
        </w:rPr>
        <w:t xml:space="preserve"> لأنه يجوز أن يساقي صاحب النخل العامل بجزء من الثمرة، وهذا ربما يحصل فيه نزاع، أما إذا كانت الأجرة مقطوعة، فإن صاحب النخل قد عرف نصيبه وأخذه، والمستأجر قد عرف أن الثمر كله له، لا ينازعه فيه أحد، يتصرف فيه كاملاً.</w:t>
      </w:r>
    </w:p>
    <w:p w14:paraId="09B4D810" w14:textId="77777777" w:rsidR="000071AF" w:rsidRPr="000071AF" w:rsidRDefault="000071AF" w:rsidP="000071AF">
      <w:pPr>
        <w:jc w:val="both"/>
        <w:rPr>
          <w:sz w:val="14"/>
          <w:szCs w:val="14"/>
          <w:rtl/>
        </w:rPr>
      </w:pPr>
    </w:p>
    <w:p w14:paraId="79D1A5F7" w14:textId="77777777" w:rsidR="000071AF" w:rsidRPr="000071AF" w:rsidRDefault="000071AF" w:rsidP="000071AF">
      <w:pPr>
        <w:ind w:firstLine="720"/>
        <w:jc w:val="both"/>
        <w:rPr>
          <w:sz w:val="32"/>
          <w:szCs w:val="32"/>
          <w:rtl/>
        </w:rPr>
      </w:pPr>
      <w:r w:rsidRPr="000071AF">
        <w:rPr>
          <w:rFonts w:cs="Arial" w:hint="eastAsia"/>
          <w:sz w:val="32"/>
          <w:szCs w:val="32"/>
          <w:rtl/>
        </w:rPr>
        <w:t>وهذا</w:t>
      </w:r>
      <w:r w:rsidRPr="000071AF">
        <w:rPr>
          <w:rFonts w:cs="Arial"/>
          <w:sz w:val="32"/>
          <w:szCs w:val="32"/>
          <w:rtl/>
        </w:rPr>
        <w:t xml:space="preserve"> هو الذي عليه العمل الآن عند الناس أنه يصح استئجار النخيل بأجرة معلومة لمدة معينة حسب ما يتفقان عليه.</w:t>
      </w:r>
    </w:p>
    <w:p w14:paraId="7AD8F1DC" w14:textId="77777777" w:rsidR="000071AF" w:rsidRPr="000071AF" w:rsidRDefault="000071AF" w:rsidP="000071AF">
      <w:pPr>
        <w:jc w:val="both"/>
        <w:rPr>
          <w:sz w:val="10"/>
          <w:szCs w:val="10"/>
          <w:rtl/>
        </w:rPr>
      </w:pPr>
    </w:p>
    <w:p w14:paraId="6FC36BF2" w14:textId="3C0251C6" w:rsidR="000071AF" w:rsidRPr="000071AF" w:rsidRDefault="000071AF" w:rsidP="000071AF">
      <w:pPr>
        <w:ind w:firstLine="720"/>
        <w:jc w:val="both"/>
        <w:rPr>
          <w:sz w:val="32"/>
          <w:szCs w:val="32"/>
          <w:rtl/>
        </w:rPr>
      </w:pPr>
      <w:r w:rsidRPr="000071AF">
        <w:rPr>
          <w:rFonts w:cs="Arial" w:hint="eastAsia"/>
          <w:sz w:val="32"/>
          <w:szCs w:val="32"/>
          <w:rtl/>
        </w:rPr>
        <w:t>وأجاب</w:t>
      </w:r>
      <w:r w:rsidRPr="000071AF">
        <w:rPr>
          <w:rFonts w:cs="Arial"/>
          <w:sz w:val="32"/>
          <w:szCs w:val="32"/>
          <w:rtl/>
        </w:rPr>
        <w:t xml:space="preserve"> شيخ الإسلام </w:t>
      </w:r>
      <w:r>
        <w:rPr>
          <w:rFonts w:ascii="Arial" w:hAnsi="Arial" w:cs="Arial" w:hint="cs"/>
          <w:sz w:val="32"/>
          <w:szCs w:val="32"/>
          <w:rtl/>
        </w:rPr>
        <w:t>رحمه الله</w:t>
      </w:r>
      <w:r w:rsidRPr="000071AF">
        <w:rPr>
          <w:rFonts w:cs="Arial"/>
          <w:sz w:val="32"/>
          <w:szCs w:val="32"/>
          <w:rtl/>
        </w:rPr>
        <w:t xml:space="preserve"> </w:t>
      </w:r>
      <w:r w:rsidRPr="000071AF">
        <w:rPr>
          <w:rFonts w:ascii="Arial" w:hAnsi="Arial" w:cs="Arial" w:hint="cs"/>
          <w:sz w:val="32"/>
          <w:szCs w:val="32"/>
          <w:rtl/>
        </w:rPr>
        <w:t>عن</w:t>
      </w:r>
      <w:r w:rsidRPr="000071AF">
        <w:rPr>
          <w:rFonts w:cs="Arial"/>
          <w:sz w:val="32"/>
          <w:szCs w:val="32"/>
          <w:rtl/>
        </w:rPr>
        <w:t xml:space="preserve"> </w:t>
      </w:r>
      <w:r w:rsidRPr="000071AF">
        <w:rPr>
          <w:rFonts w:ascii="Arial" w:hAnsi="Arial" w:cs="Arial" w:hint="cs"/>
          <w:sz w:val="32"/>
          <w:szCs w:val="32"/>
          <w:rtl/>
        </w:rPr>
        <w:t>استدلالهم</w:t>
      </w:r>
      <w:r w:rsidRPr="000071AF">
        <w:rPr>
          <w:rFonts w:cs="Arial"/>
          <w:sz w:val="32"/>
          <w:szCs w:val="32"/>
          <w:rtl/>
        </w:rPr>
        <w:t xml:space="preserve"> </w:t>
      </w:r>
      <w:r w:rsidRPr="000071AF">
        <w:rPr>
          <w:rFonts w:ascii="Arial" w:hAnsi="Arial" w:cs="Arial" w:hint="cs"/>
          <w:sz w:val="32"/>
          <w:szCs w:val="32"/>
          <w:rtl/>
        </w:rPr>
        <w:t>بالحديث</w:t>
      </w:r>
      <w:r w:rsidRPr="000071AF">
        <w:rPr>
          <w:rFonts w:cs="Arial"/>
          <w:sz w:val="32"/>
          <w:szCs w:val="32"/>
          <w:rtl/>
        </w:rPr>
        <w:t xml:space="preserve"> </w:t>
      </w:r>
      <w:r w:rsidRPr="000071AF">
        <w:rPr>
          <w:rFonts w:ascii="Arial" w:hAnsi="Arial" w:cs="Arial" w:hint="cs"/>
          <w:sz w:val="32"/>
          <w:szCs w:val="32"/>
          <w:rtl/>
        </w:rPr>
        <w:t>وهو</w:t>
      </w:r>
      <w:r w:rsidRPr="000071AF">
        <w:rPr>
          <w:rFonts w:cs="Arial"/>
          <w:sz w:val="32"/>
          <w:szCs w:val="32"/>
          <w:rtl/>
        </w:rPr>
        <w:t xml:space="preserve"> </w:t>
      </w:r>
      <w:r w:rsidRPr="000071AF">
        <w:rPr>
          <w:rFonts w:ascii="Arial" w:hAnsi="Arial" w:cs="Arial" w:hint="cs"/>
          <w:sz w:val="32"/>
          <w:szCs w:val="32"/>
          <w:rtl/>
        </w:rPr>
        <w:t>نهي</w:t>
      </w:r>
      <w:r w:rsidRPr="000071AF">
        <w:rPr>
          <w:rFonts w:cs="Arial"/>
          <w:sz w:val="32"/>
          <w:szCs w:val="32"/>
          <w:rtl/>
        </w:rPr>
        <w:t xml:space="preserve"> </w:t>
      </w:r>
      <w:r w:rsidRPr="000071AF">
        <w:rPr>
          <w:rFonts w:ascii="Arial" w:hAnsi="Arial" w:cs="Arial" w:hint="cs"/>
          <w:sz w:val="32"/>
          <w:szCs w:val="32"/>
          <w:rtl/>
        </w:rPr>
        <w:t>النبي</w:t>
      </w:r>
      <w:r w:rsidRPr="000071AF">
        <w:rPr>
          <w:rFonts w:cs="Arial"/>
          <w:sz w:val="32"/>
          <w:szCs w:val="32"/>
          <w:rtl/>
        </w:rPr>
        <w:t xml:space="preserve"> </w:t>
      </w:r>
      <w:r w:rsidRPr="000071AF">
        <w:rPr>
          <w:rFonts w:cs="Arial" w:hint="cs"/>
          <w:sz w:val="32"/>
          <w:szCs w:val="32"/>
          <w:rtl/>
        </w:rPr>
        <w:t>ﷺ</w:t>
      </w:r>
      <w:r w:rsidRPr="000071AF">
        <w:rPr>
          <w:rFonts w:cs="Arial"/>
          <w:sz w:val="32"/>
          <w:szCs w:val="32"/>
          <w:rtl/>
        </w:rPr>
        <w:t xml:space="preserve"> عن بيع الثمر قبل بدو صلاحه، بأنه يثبت تبعاً ما لا يثبت استقلالاً؛ ولهذا أجازوا بيع أصل النخل وعليه ثمره قبل بدو صلاحه، وبيع الحيوان الحامل، مع النهي عن بيع الحمل.</w:t>
      </w:r>
    </w:p>
    <w:p w14:paraId="371119D3" w14:textId="77777777" w:rsidR="000071AF" w:rsidRPr="000071AF" w:rsidRDefault="000071AF" w:rsidP="000071AF">
      <w:pPr>
        <w:jc w:val="both"/>
        <w:rPr>
          <w:sz w:val="32"/>
          <w:szCs w:val="32"/>
          <w:rtl/>
        </w:rPr>
      </w:pPr>
    </w:p>
    <w:p w14:paraId="261897AF" w14:textId="77777777" w:rsidR="000071AF" w:rsidRPr="000071AF" w:rsidRDefault="000071AF" w:rsidP="000071AF">
      <w:pPr>
        <w:jc w:val="both"/>
        <w:rPr>
          <w:sz w:val="32"/>
          <w:szCs w:val="32"/>
          <w:rtl/>
        </w:rPr>
      </w:pPr>
      <w:proofErr w:type="gramStart"/>
      <w:r w:rsidRPr="000071AF">
        <w:rPr>
          <w:rFonts w:cs="Arial" w:hint="eastAsia"/>
          <w:sz w:val="32"/>
          <w:szCs w:val="32"/>
          <w:rtl/>
        </w:rPr>
        <w:t>الخلاصة</w:t>
      </w:r>
      <w:r w:rsidRPr="000071AF">
        <w:rPr>
          <w:rFonts w:cs="Arial"/>
          <w:sz w:val="32"/>
          <w:szCs w:val="32"/>
          <w:rtl/>
        </w:rPr>
        <w:t xml:space="preserve"> :</w:t>
      </w:r>
      <w:proofErr w:type="gramEnd"/>
      <w:r w:rsidRPr="000071AF">
        <w:rPr>
          <w:rFonts w:cs="Arial"/>
          <w:sz w:val="32"/>
          <w:szCs w:val="32"/>
          <w:rtl/>
        </w:rPr>
        <w:t xml:space="preserve"> إذا قلنا انه لا يصح استئجار النخيل فإنه يحمل قول المؤلف فيما إذا كان ذلك في الزرع، أما في الثمار فلا يتصور؛ لأنه على المذهب لا يصح أن تستأجر هذا النخيل بثماره، والراجح ما ذهب إليه شيخ الإسلام رحمه الله.</w:t>
      </w:r>
    </w:p>
    <w:p w14:paraId="187FDADC" w14:textId="77777777" w:rsidR="000071AF" w:rsidRPr="000071AF" w:rsidRDefault="000071AF" w:rsidP="000071AF">
      <w:pPr>
        <w:jc w:val="both"/>
        <w:rPr>
          <w:sz w:val="32"/>
          <w:szCs w:val="32"/>
          <w:rtl/>
        </w:rPr>
      </w:pPr>
    </w:p>
    <w:p w14:paraId="7BFBEBEE" w14:textId="77777777" w:rsidR="000071AF" w:rsidRPr="000071AF" w:rsidRDefault="000071AF" w:rsidP="000071AF">
      <w:pPr>
        <w:jc w:val="both"/>
        <w:rPr>
          <w:sz w:val="32"/>
          <w:szCs w:val="32"/>
          <w:rtl/>
        </w:rPr>
      </w:pPr>
      <w:r w:rsidRPr="000071AF">
        <w:rPr>
          <w:rFonts w:cs="Arial" w:hint="eastAsia"/>
          <w:sz w:val="32"/>
          <w:szCs w:val="32"/>
          <w:rtl/>
        </w:rPr>
        <w:lastRenderedPageBreak/>
        <w:t>المسالة</w:t>
      </w:r>
      <w:r w:rsidRPr="000071AF">
        <w:rPr>
          <w:rFonts w:cs="Arial"/>
          <w:sz w:val="32"/>
          <w:szCs w:val="32"/>
          <w:rtl/>
        </w:rPr>
        <w:t xml:space="preserve"> </w:t>
      </w:r>
      <w:proofErr w:type="gramStart"/>
      <w:r w:rsidRPr="000071AF">
        <w:rPr>
          <w:rFonts w:cs="Arial"/>
          <w:sz w:val="32"/>
          <w:szCs w:val="32"/>
          <w:rtl/>
        </w:rPr>
        <w:t>٤ :</w:t>
      </w:r>
      <w:proofErr w:type="gramEnd"/>
      <w:r w:rsidRPr="000071AF">
        <w:rPr>
          <w:rFonts w:cs="Arial"/>
          <w:sz w:val="32"/>
          <w:szCs w:val="32"/>
          <w:rtl/>
        </w:rPr>
        <w:t xml:space="preserve"> قوله (وإذا اخذ من ملكه او مواتٍ من العسل مائة رطل وستين رطلاً عراقياً ففيه عشره).</w:t>
      </w:r>
    </w:p>
    <w:p w14:paraId="0A970AA4" w14:textId="5AF18848" w:rsidR="000071AF" w:rsidRPr="000071AF" w:rsidRDefault="000071AF" w:rsidP="000071AF">
      <w:pPr>
        <w:jc w:val="both"/>
        <w:rPr>
          <w:sz w:val="32"/>
          <w:szCs w:val="32"/>
          <w:rtl/>
        </w:rPr>
      </w:pPr>
      <w:r w:rsidRPr="000071AF">
        <w:rPr>
          <w:rFonts w:cs="Arial"/>
          <w:sz w:val="32"/>
          <w:szCs w:val="32"/>
          <w:rtl/>
        </w:rPr>
        <w:t xml:space="preserve">    العسل يجب فيه </w:t>
      </w:r>
      <w:proofErr w:type="gramStart"/>
      <w:r w:rsidRPr="000071AF">
        <w:rPr>
          <w:rFonts w:cs="Arial"/>
          <w:sz w:val="32"/>
          <w:szCs w:val="32"/>
          <w:rtl/>
        </w:rPr>
        <w:t>العشر ؛</w:t>
      </w:r>
      <w:proofErr w:type="gramEnd"/>
      <w:r w:rsidRPr="000071AF">
        <w:rPr>
          <w:rFonts w:cs="Arial"/>
          <w:sz w:val="32"/>
          <w:szCs w:val="32"/>
          <w:rtl/>
        </w:rPr>
        <w:t xml:space="preserve"> لأنه بلا مؤونة، ما فيه </w:t>
      </w:r>
      <w:proofErr w:type="spellStart"/>
      <w:r w:rsidRPr="000071AF">
        <w:rPr>
          <w:rFonts w:cs="Arial"/>
          <w:sz w:val="32"/>
          <w:szCs w:val="32"/>
          <w:rtl/>
        </w:rPr>
        <w:t>كلافة</w:t>
      </w:r>
      <w:proofErr w:type="spellEnd"/>
      <w:r w:rsidRPr="000071AF">
        <w:rPr>
          <w:rFonts w:cs="Arial"/>
          <w:sz w:val="32"/>
          <w:szCs w:val="32"/>
          <w:rtl/>
        </w:rPr>
        <w:t xml:space="preserve"> إلّا أخذه وجنيه كما أن الثّمر الذي يُسقى بلا مؤونة ليس فيه من المؤونة إلا أخذه فعلى هذا يجب فيه العُشْر ويُصرف مصرف الزّكاة</w:t>
      </w:r>
      <w:r>
        <w:rPr>
          <w:rFonts w:cs="Arial" w:hint="cs"/>
          <w:sz w:val="32"/>
          <w:szCs w:val="32"/>
          <w:rtl/>
        </w:rPr>
        <w:t xml:space="preserve"> </w:t>
      </w:r>
      <w:r w:rsidRPr="000071AF">
        <w:rPr>
          <w:rFonts w:cs="Arial"/>
          <w:sz w:val="32"/>
          <w:szCs w:val="32"/>
          <w:rtl/>
        </w:rPr>
        <w:t>.</w:t>
      </w:r>
    </w:p>
    <w:p w14:paraId="5F7FEEBF" w14:textId="77777777" w:rsidR="000071AF" w:rsidRPr="000071AF" w:rsidRDefault="000071AF" w:rsidP="000071AF">
      <w:pPr>
        <w:jc w:val="both"/>
        <w:rPr>
          <w:sz w:val="4"/>
          <w:szCs w:val="4"/>
          <w:rtl/>
        </w:rPr>
      </w:pPr>
    </w:p>
    <w:p w14:paraId="234FDA67" w14:textId="24AB4E8F" w:rsidR="000071AF" w:rsidRDefault="000071AF" w:rsidP="000071AF">
      <w:pPr>
        <w:jc w:val="both"/>
        <w:rPr>
          <w:sz w:val="32"/>
          <w:szCs w:val="32"/>
          <w:rtl/>
        </w:rPr>
      </w:pPr>
      <w:r w:rsidRPr="000071AF">
        <w:rPr>
          <w:rFonts w:cs="Arial" w:hint="eastAsia"/>
          <w:sz w:val="32"/>
          <w:szCs w:val="32"/>
          <w:rtl/>
        </w:rPr>
        <w:t>يراجع</w:t>
      </w:r>
      <w:r w:rsidRPr="000071AF">
        <w:rPr>
          <w:rFonts w:cs="Arial"/>
          <w:sz w:val="32"/>
          <w:szCs w:val="32"/>
          <w:rtl/>
        </w:rPr>
        <w:t xml:space="preserve"> للمزيد الشرح الممتع لابن عثيمين رحمه الله وكذا شرح الزاد للدكتور احمد الخليل</w:t>
      </w:r>
      <w:r>
        <w:rPr>
          <w:rFonts w:hint="cs"/>
          <w:sz w:val="32"/>
          <w:szCs w:val="32"/>
          <w:rtl/>
        </w:rPr>
        <w:t>.</w:t>
      </w:r>
    </w:p>
    <w:p w14:paraId="7FF8CF2F" w14:textId="07314207" w:rsidR="000071AF" w:rsidRDefault="000071AF" w:rsidP="000071AF">
      <w:pPr>
        <w:jc w:val="both"/>
        <w:rPr>
          <w:sz w:val="32"/>
          <w:szCs w:val="32"/>
          <w:rtl/>
        </w:rPr>
      </w:pPr>
      <w:r>
        <w:rPr>
          <w:rFonts w:hint="cs"/>
          <w:sz w:val="32"/>
          <w:szCs w:val="32"/>
          <w:rtl/>
        </w:rPr>
        <w:t>*</w:t>
      </w:r>
    </w:p>
    <w:p w14:paraId="5D0B3B26" w14:textId="231A3014" w:rsidR="00FE4ED4" w:rsidRPr="00FE4ED4" w:rsidRDefault="00FE4ED4" w:rsidP="00FE4ED4">
      <w:pPr>
        <w:jc w:val="center"/>
        <w:rPr>
          <w:sz w:val="32"/>
          <w:szCs w:val="32"/>
          <w:rtl/>
        </w:rPr>
      </w:pPr>
      <w:r w:rsidRPr="00FE4ED4">
        <w:rPr>
          <w:rFonts w:cs="Arial"/>
          <w:sz w:val="32"/>
          <w:szCs w:val="32"/>
          <w:rtl/>
        </w:rPr>
        <w:t>(٤٢)</w:t>
      </w:r>
    </w:p>
    <w:p w14:paraId="7B95EA2E" w14:textId="1D31AA0B" w:rsidR="00FE4ED4" w:rsidRDefault="00FE4ED4" w:rsidP="00FE4ED4">
      <w:pPr>
        <w:jc w:val="both"/>
        <w:rPr>
          <w:rFonts w:cs="Arial"/>
          <w:sz w:val="32"/>
          <w:szCs w:val="32"/>
          <w:rtl/>
        </w:rPr>
      </w:pPr>
      <w:r>
        <w:rPr>
          <w:rFonts w:cs="Arial" w:hint="cs"/>
          <w:sz w:val="32"/>
          <w:szCs w:val="32"/>
          <w:rtl/>
        </w:rPr>
        <w:t>قال الماتن رحمه الله:</w:t>
      </w:r>
    </w:p>
    <w:p w14:paraId="12E91B9D" w14:textId="3EB3321A" w:rsidR="00FE4ED4" w:rsidRPr="00FE4ED4" w:rsidRDefault="00FE4ED4" w:rsidP="00FE4ED4">
      <w:pPr>
        <w:jc w:val="both"/>
        <w:rPr>
          <w:b/>
          <w:bCs/>
          <w:sz w:val="32"/>
          <w:szCs w:val="32"/>
          <w:rtl/>
        </w:rPr>
      </w:pPr>
      <w:r w:rsidRPr="00FE4ED4">
        <w:rPr>
          <w:rFonts w:cs="Arial"/>
          <w:b/>
          <w:bCs/>
          <w:sz w:val="32"/>
          <w:szCs w:val="32"/>
          <w:rtl/>
        </w:rPr>
        <w:t xml:space="preserve">باب زكاة النقدين </w:t>
      </w:r>
    </w:p>
    <w:p w14:paraId="13D524B6" w14:textId="77777777" w:rsidR="00FE4ED4" w:rsidRPr="00FE4ED4" w:rsidRDefault="00FE4ED4" w:rsidP="00FE4ED4">
      <w:pPr>
        <w:jc w:val="both"/>
        <w:rPr>
          <w:sz w:val="32"/>
          <w:szCs w:val="32"/>
          <w:rtl/>
        </w:rPr>
      </w:pPr>
      <w:r w:rsidRPr="00FE4ED4">
        <w:rPr>
          <w:rFonts w:cs="Arial"/>
          <w:sz w:val="32"/>
          <w:szCs w:val="32"/>
          <w:rtl/>
        </w:rPr>
        <w:t xml:space="preserve">   يجب في الذهب إذا بلغ عشرين مثقالاً، وفي الفضة إذا بلغت مائتي درهم ربع العشر </w:t>
      </w:r>
      <w:proofErr w:type="gramStart"/>
      <w:r w:rsidRPr="00FE4ED4">
        <w:rPr>
          <w:rFonts w:cs="Arial"/>
          <w:sz w:val="32"/>
          <w:szCs w:val="32"/>
          <w:rtl/>
        </w:rPr>
        <w:t>منهما ،</w:t>
      </w:r>
      <w:proofErr w:type="gramEnd"/>
      <w:r w:rsidRPr="00FE4ED4">
        <w:rPr>
          <w:rFonts w:cs="Arial"/>
          <w:sz w:val="32"/>
          <w:szCs w:val="32"/>
          <w:rtl/>
        </w:rPr>
        <w:t xml:space="preserve"> ويضم الذهب إلى الفضة لتكميل النصاب ، وتضم قيمة العروض إلى كل منهما. </w:t>
      </w:r>
    </w:p>
    <w:p w14:paraId="72EE2950" w14:textId="77777777" w:rsidR="00FE4ED4" w:rsidRPr="00FE4ED4" w:rsidRDefault="00FE4ED4" w:rsidP="00FE4ED4">
      <w:pPr>
        <w:jc w:val="both"/>
        <w:rPr>
          <w:sz w:val="32"/>
          <w:szCs w:val="32"/>
          <w:rtl/>
        </w:rPr>
      </w:pPr>
      <w:r w:rsidRPr="00FE4ED4">
        <w:rPr>
          <w:rFonts w:cs="Arial"/>
          <w:sz w:val="32"/>
          <w:szCs w:val="32"/>
          <w:rtl/>
        </w:rPr>
        <w:t xml:space="preserve">    ويباح للذكر من الفضة الخاتم، وقبيعة السيف، وحلية </w:t>
      </w:r>
      <w:proofErr w:type="gramStart"/>
      <w:r w:rsidRPr="00FE4ED4">
        <w:rPr>
          <w:rFonts w:cs="Arial"/>
          <w:sz w:val="32"/>
          <w:szCs w:val="32"/>
          <w:rtl/>
        </w:rPr>
        <w:t>المنطقة ،</w:t>
      </w:r>
      <w:proofErr w:type="gramEnd"/>
      <w:r w:rsidRPr="00FE4ED4">
        <w:rPr>
          <w:rFonts w:cs="Arial"/>
          <w:sz w:val="32"/>
          <w:szCs w:val="32"/>
          <w:rtl/>
        </w:rPr>
        <w:t xml:space="preserve"> ونحوه.</w:t>
      </w:r>
    </w:p>
    <w:p w14:paraId="35B3E20A" w14:textId="77777777" w:rsidR="00FE4ED4" w:rsidRPr="00FE4ED4" w:rsidRDefault="00FE4ED4" w:rsidP="00FE4ED4">
      <w:pPr>
        <w:jc w:val="both"/>
        <w:rPr>
          <w:sz w:val="32"/>
          <w:szCs w:val="32"/>
          <w:rtl/>
        </w:rPr>
      </w:pPr>
      <w:r w:rsidRPr="00FE4ED4">
        <w:rPr>
          <w:rFonts w:cs="Arial"/>
          <w:sz w:val="32"/>
          <w:szCs w:val="32"/>
          <w:rtl/>
        </w:rPr>
        <w:t xml:space="preserve">     ويباح للنساء من الذهب والفضة ما جرت عادتهن بلبسه، ولو كثر، ولا زكاة في حليهما المعد للاستعمال او </w:t>
      </w:r>
      <w:proofErr w:type="gramStart"/>
      <w:r w:rsidRPr="00FE4ED4">
        <w:rPr>
          <w:rFonts w:cs="Arial"/>
          <w:sz w:val="32"/>
          <w:szCs w:val="32"/>
          <w:rtl/>
        </w:rPr>
        <w:t>العارية ،</w:t>
      </w:r>
      <w:proofErr w:type="gramEnd"/>
      <w:r w:rsidRPr="00FE4ED4">
        <w:rPr>
          <w:rFonts w:cs="Arial"/>
          <w:sz w:val="32"/>
          <w:szCs w:val="32"/>
          <w:rtl/>
        </w:rPr>
        <w:t xml:space="preserve"> وإن أعد للكرى او النفقة او كان محرماً ففيه الزكاة .</w:t>
      </w:r>
    </w:p>
    <w:p w14:paraId="50F37CC3" w14:textId="77777777" w:rsidR="00FE4ED4" w:rsidRPr="00FE4ED4" w:rsidRDefault="00FE4ED4" w:rsidP="00FE4ED4">
      <w:pPr>
        <w:jc w:val="both"/>
        <w:rPr>
          <w:sz w:val="32"/>
          <w:szCs w:val="32"/>
          <w:rtl/>
        </w:rPr>
      </w:pPr>
      <w:r w:rsidRPr="00FE4ED4">
        <w:rPr>
          <w:rFonts w:cs="Arial"/>
          <w:sz w:val="32"/>
          <w:szCs w:val="32"/>
          <w:rtl/>
        </w:rPr>
        <w:t xml:space="preserve">* </w:t>
      </w:r>
    </w:p>
    <w:p w14:paraId="28062A98" w14:textId="77777777" w:rsidR="00FE4ED4" w:rsidRPr="00FE4ED4" w:rsidRDefault="00FE4ED4" w:rsidP="00FE4ED4">
      <w:pPr>
        <w:jc w:val="both"/>
        <w:rPr>
          <w:b/>
          <w:bCs/>
          <w:sz w:val="32"/>
          <w:szCs w:val="32"/>
          <w:rtl/>
        </w:rPr>
      </w:pPr>
      <w:r w:rsidRPr="00FE4ED4">
        <w:rPr>
          <w:rFonts w:cs="Arial"/>
          <w:b/>
          <w:bCs/>
          <w:sz w:val="32"/>
          <w:szCs w:val="32"/>
          <w:rtl/>
        </w:rPr>
        <w:t xml:space="preserve">باب زكاة العروض </w:t>
      </w:r>
    </w:p>
    <w:p w14:paraId="0F9CD653" w14:textId="77777777" w:rsidR="00FE4ED4" w:rsidRPr="00FE4ED4" w:rsidRDefault="00FE4ED4" w:rsidP="00FE4ED4">
      <w:pPr>
        <w:jc w:val="both"/>
        <w:rPr>
          <w:sz w:val="32"/>
          <w:szCs w:val="32"/>
          <w:rtl/>
        </w:rPr>
      </w:pPr>
      <w:r w:rsidRPr="00FE4ED4">
        <w:rPr>
          <w:rFonts w:cs="Arial"/>
          <w:sz w:val="32"/>
          <w:szCs w:val="32"/>
          <w:rtl/>
        </w:rPr>
        <w:t xml:space="preserve">    إذا ملكها بفعله بنية التجارة، وبلغت قيمتها نصابا زكّى قيمتها، فإن ملكها بإرث او بفعله بغير نية التجارة ثم نواها لم تصر </w:t>
      </w:r>
      <w:proofErr w:type="gramStart"/>
      <w:r w:rsidRPr="00FE4ED4">
        <w:rPr>
          <w:rFonts w:cs="Arial"/>
          <w:sz w:val="32"/>
          <w:szCs w:val="32"/>
          <w:rtl/>
        </w:rPr>
        <w:t>لها ،</w:t>
      </w:r>
      <w:proofErr w:type="gramEnd"/>
      <w:r w:rsidRPr="00FE4ED4">
        <w:rPr>
          <w:rFonts w:cs="Arial"/>
          <w:sz w:val="32"/>
          <w:szCs w:val="32"/>
          <w:rtl/>
        </w:rPr>
        <w:t xml:space="preserve"> وتقوّم عند الحول </w:t>
      </w:r>
      <w:proofErr w:type="spellStart"/>
      <w:r w:rsidRPr="00FE4ED4">
        <w:rPr>
          <w:rFonts w:cs="Arial"/>
          <w:sz w:val="32"/>
          <w:szCs w:val="32"/>
          <w:rtl/>
        </w:rPr>
        <w:t>بالأحظ</w:t>
      </w:r>
      <w:proofErr w:type="spellEnd"/>
      <w:r w:rsidRPr="00FE4ED4">
        <w:rPr>
          <w:rFonts w:cs="Arial"/>
          <w:sz w:val="32"/>
          <w:szCs w:val="32"/>
          <w:rtl/>
        </w:rPr>
        <w:t xml:space="preserve"> للفقراء من عين او ورق، ولا يعتبر ما اشتريت به، وإن اشترى عرضا بنصاب من أثمان او عروض بنى على حوله، وإن اشتراه بسائمة لم يبن.</w:t>
      </w:r>
    </w:p>
    <w:p w14:paraId="0ED6DE1C" w14:textId="77777777" w:rsidR="00FE4ED4" w:rsidRPr="00FE4ED4" w:rsidRDefault="00FE4ED4" w:rsidP="00FE4ED4">
      <w:pPr>
        <w:jc w:val="both"/>
        <w:rPr>
          <w:sz w:val="32"/>
          <w:szCs w:val="32"/>
          <w:rtl/>
        </w:rPr>
      </w:pPr>
      <w:r w:rsidRPr="00FE4ED4">
        <w:rPr>
          <w:rFonts w:cs="Arial"/>
          <w:sz w:val="32"/>
          <w:szCs w:val="32"/>
          <w:rtl/>
        </w:rPr>
        <w:t xml:space="preserve">وسوف ندرس في التعليقات إن شاء الله المسائل التالية: </w:t>
      </w:r>
    </w:p>
    <w:p w14:paraId="6413953D" w14:textId="77777777" w:rsidR="00FE4ED4" w:rsidRPr="00FE4ED4" w:rsidRDefault="00FE4ED4" w:rsidP="00FE4ED4">
      <w:pPr>
        <w:jc w:val="both"/>
        <w:rPr>
          <w:sz w:val="32"/>
          <w:szCs w:val="32"/>
          <w:rtl/>
        </w:rPr>
      </w:pPr>
      <w:r w:rsidRPr="00FE4ED4">
        <w:rPr>
          <w:rFonts w:cs="Arial"/>
          <w:sz w:val="32"/>
          <w:szCs w:val="32"/>
          <w:rtl/>
        </w:rPr>
        <w:t xml:space="preserve">المسالة </w:t>
      </w:r>
      <w:proofErr w:type="gramStart"/>
      <w:r w:rsidRPr="00FE4ED4">
        <w:rPr>
          <w:rFonts w:cs="Arial"/>
          <w:sz w:val="32"/>
          <w:szCs w:val="32"/>
          <w:rtl/>
        </w:rPr>
        <w:t>١ :</w:t>
      </w:r>
      <w:proofErr w:type="gramEnd"/>
      <w:r w:rsidRPr="00FE4ED4">
        <w:rPr>
          <w:rFonts w:cs="Arial"/>
          <w:sz w:val="32"/>
          <w:szCs w:val="32"/>
          <w:rtl/>
        </w:rPr>
        <w:t xml:space="preserve"> بيان معاني بعض المصطلحات (مثقال ، عروض، قبيعة السيف، حلية المنطقة، الكرى، أو كان محرما) </w:t>
      </w:r>
    </w:p>
    <w:p w14:paraId="5E51206C" w14:textId="77777777" w:rsidR="00FE4ED4" w:rsidRPr="00FE4ED4" w:rsidRDefault="00FE4ED4" w:rsidP="00FE4ED4">
      <w:pPr>
        <w:jc w:val="both"/>
        <w:rPr>
          <w:sz w:val="32"/>
          <w:szCs w:val="32"/>
          <w:rtl/>
        </w:rPr>
      </w:pPr>
      <w:r w:rsidRPr="00FE4ED4">
        <w:rPr>
          <w:rFonts w:cs="Arial"/>
          <w:sz w:val="32"/>
          <w:szCs w:val="32"/>
          <w:rtl/>
        </w:rPr>
        <w:t xml:space="preserve">المسالة </w:t>
      </w:r>
      <w:proofErr w:type="gramStart"/>
      <w:r w:rsidRPr="00FE4ED4">
        <w:rPr>
          <w:rFonts w:cs="Arial"/>
          <w:sz w:val="32"/>
          <w:szCs w:val="32"/>
          <w:rtl/>
        </w:rPr>
        <w:t>٢ :</w:t>
      </w:r>
      <w:proofErr w:type="gramEnd"/>
      <w:r w:rsidRPr="00FE4ED4">
        <w:rPr>
          <w:rFonts w:cs="Arial"/>
          <w:sz w:val="32"/>
          <w:szCs w:val="32"/>
          <w:rtl/>
        </w:rPr>
        <w:t xml:space="preserve"> قوله ( ولا زكاة في حليهما المعد للاستعمال والعارية) </w:t>
      </w:r>
    </w:p>
    <w:p w14:paraId="6955B236" w14:textId="77777777" w:rsidR="00FE4ED4" w:rsidRPr="00FE4ED4" w:rsidRDefault="00FE4ED4" w:rsidP="00FE4ED4">
      <w:pPr>
        <w:jc w:val="both"/>
        <w:rPr>
          <w:sz w:val="32"/>
          <w:szCs w:val="32"/>
          <w:rtl/>
        </w:rPr>
      </w:pPr>
      <w:r w:rsidRPr="00FE4ED4">
        <w:rPr>
          <w:rFonts w:cs="Arial"/>
          <w:sz w:val="32"/>
          <w:szCs w:val="32"/>
          <w:rtl/>
        </w:rPr>
        <w:lastRenderedPageBreak/>
        <w:t xml:space="preserve">المسالة </w:t>
      </w:r>
      <w:proofErr w:type="gramStart"/>
      <w:r w:rsidRPr="00FE4ED4">
        <w:rPr>
          <w:rFonts w:cs="Arial"/>
          <w:sz w:val="32"/>
          <w:szCs w:val="32"/>
          <w:rtl/>
        </w:rPr>
        <w:t>٣ :</w:t>
      </w:r>
      <w:proofErr w:type="gramEnd"/>
      <w:r w:rsidRPr="00FE4ED4">
        <w:rPr>
          <w:rFonts w:cs="Arial"/>
          <w:sz w:val="32"/>
          <w:szCs w:val="32"/>
          <w:rtl/>
        </w:rPr>
        <w:t xml:space="preserve"> قوله (باب زكاة العروض إذا ملكها بفعله بنية التجارة). </w:t>
      </w:r>
    </w:p>
    <w:p w14:paraId="17A2BFCD" w14:textId="77777777" w:rsidR="00FE4ED4" w:rsidRPr="00FE4ED4" w:rsidRDefault="00FE4ED4" w:rsidP="00FE4ED4">
      <w:pPr>
        <w:jc w:val="both"/>
        <w:rPr>
          <w:sz w:val="32"/>
          <w:szCs w:val="32"/>
          <w:rtl/>
        </w:rPr>
      </w:pPr>
      <w:r w:rsidRPr="00FE4ED4">
        <w:rPr>
          <w:rFonts w:cs="Arial"/>
          <w:sz w:val="32"/>
          <w:szCs w:val="32"/>
          <w:rtl/>
        </w:rPr>
        <w:t xml:space="preserve">المسالة </w:t>
      </w:r>
      <w:proofErr w:type="gramStart"/>
      <w:r w:rsidRPr="00FE4ED4">
        <w:rPr>
          <w:rFonts w:cs="Arial"/>
          <w:sz w:val="32"/>
          <w:szCs w:val="32"/>
          <w:rtl/>
        </w:rPr>
        <w:t>٤ :</w:t>
      </w:r>
      <w:proofErr w:type="gramEnd"/>
      <w:r w:rsidRPr="00FE4ED4">
        <w:rPr>
          <w:rFonts w:cs="Arial"/>
          <w:sz w:val="32"/>
          <w:szCs w:val="32"/>
          <w:rtl/>
        </w:rPr>
        <w:t xml:space="preserve"> قوله ( وبلغت قيمتها نصابا زكّى قيمتها).</w:t>
      </w:r>
    </w:p>
    <w:p w14:paraId="59A4CA74" w14:textId="77777777" w:rsidR="00FE4ED4" w:rsidRPr="00FE4ED4" w:rsidRDefault="00FE4ED4" w:rsidP="00FE4ED4">
      <w:pPr>
        <w:jc w:val="both"/>
        <w:rPr>
          <w:sz w:val="32"/>
          <w:szCs w:val="32"/>
          <w:rtl/>
        </w:rPr>
      </w:pPr>
      <w:r w:rsidRPr="00FE4ED4">
        <w:rPr>
          <w:rFonts w:cs="Arial"/>
          <w:sz w:val="32"/>
          <w:szCs w:val="32"/>
          <w:rtl/>
        </w:rPr>
        <w:t xml:space="preserve">المسالة </w:t>
      </w:r>
      <w:proofErr w:type="gramStart"/>
      <w:r w:rsidRPr="00FE4ED4">
        <w:rPr>
          <w:rFonts w:cs="Arial"/>
          <w:sz w:val="32"/>
          <w:szCs w:val="32"/>
          <w:rtl/>
        </w:rPr>
        <w:t>٥ :</w:t>
      </w:r>
      <w:proofErr w:type="gramEnd"/>
      <w:r w:rsidRPr="00FE4ED4">
        <w:rPr>
          <w:rFonts w:cs="Arial"/>
          <w:sz w:val="32"/>
          <w:szCs w:val="32"/>
          <w:rtl/>
        </w:rPr>
        <w:t xml:space="preserve"> قوله (فإن ملكها بإرث او بفعله بغير نية التجارة ثم نواها لم تصر لها).</w:t>
      </w:r>
    </w:p>
    <w:p w14:paraId="21F799B6" w14:textId="77777777" w:rsidR="00FE4ED4" w:rsidRPr="00FE4ED4" w:rsidRDefault="00FE4ED4" w:rsidP="00FE4ED4">
      <w:pPr>
        <w:jc w:val="both"/>
        <w:rPr>
          <w:sz w:val="32"/>
          <w:szCs w:val="32"/>
          <w:rtl/>
        </w:rPr>
      </w:pPr>
      <w:r w:rsidRPr="00FE4ED4">
        <w:rPr>
          <w:rFonts w:cs="Arial"/>
          <w:sz w:val="32"/>
          <w:szCs w:val="32"/>
          <w:rtl/>
        </w:rPr>
        <w:t>*</w:t>
      </w:r>
    </w:p>
    <w:p w14:paraId="32D09F3A" w14:textId="3C8A1560" w:rsidR="00FE4ED4" w:rsidRPr="00FE4ED4" w:rsidRDefault="00FE4ED4" w:rsidP="00FE4ED4">
      <w:pPr>
        <w:jc w:val="both"/>
        <w:rPr>
          <w:sz w:val="32"/>
          <w:szCs w:val="32"/>
          <w:rtl/>
        </w:rPr>
      </w:pPr>
      <w:proofErr w:type="gramStart"/>
      <w:r w:rsidRPr="00FE4ED4">
        <w:rPr>
          <w:rFonts w:cs="Arial" w:hint="cs"/>
          <w:b/>
          <w:bCs/>
          <w:sz w:val="32"/>
          <w:szCs w:val="32"/>
          <w:rtl/>
        </w:rPr>
        <w:t>ال</w:t>
      </w:r>
      <w:r w:rsidRPr="00FE4ED4">
        <w:rPr>
          <w:rFonts w:cs="Arial"/>
          <w:b/>
          <w:bCs/>
          <w:sz w:val="32"/>
          <w:szCs w:val="32"/>
          <w:rtl/>
        </w:rPr>
        <w:t>تعليقات</w:t>
      </w:r>
      <w:r w:rsidRPr="00FE4ED4">
        <w:rPr>
          <w:rFonts w:cs="Arial"/>
          <w:sz w:val="32"/>
          <w:szCs w:val="32"/>
          <w:rtl/>
        </w:rPr>
        <w:t xml:space="preserve"> </w:t>
      </w:r>
      <w:r>
        <w:rPr>
          <w:rFonts w:cs="Arial" w:hint="cs"/>
          <w:sz w:val="32"/>
          <w:szCs w:val="32"/>
          <w:rtl/>
        </w:rPr>
        <w:t>:</w:t>
      </w:r>
      <w:proofErr w:type="gramEnd"/>
    </w:p>
    <w:p w14:paraId="0879522F" w14:textId="77777777" w:rsidR="00FE4ED4" w:rsidRPr="00FE4ED4" w:rsidRDefault="00FE4ED4" w:rsidP="00FE4ED4">
      <w:pPr>
        <w:jc w:val="both"/>
        <w:rPr>
          <w:sz w:val="32"/>
          <w:szCs w:val="32"/>
          <w:rtl/>
        </w:rPr>
      </w:pPr>
      <w:r w:rsidRPr="00FE4ED4">
        <w:rPr>
          <w:rFonts w:cs="Arial"/>
          <w:b/>
          <w:bCs/>
          <w:sz w:val="32"/>
          <w:szCs w:val="32"/>
          <w:rtl/>
        </w:rPr>
        <w:t>المسالة</w:t>
      </w:r>
      <w:r w:rsidRPr="00FE4ED4">
        <w:rPr>
          <w:rFonts w:cs="Arial"/>
          <w:sz w:val="32"/>
          <w:szCs w:val="32"/>
          <w:rtl/>
        </w:rPr>
        <w:t xml:space="preserve"> </w:t>
      </w:r>
      <w:proofErr w:type="gramStart"/>
      <w:r w:rsidRPr="00FE4ED4">
        <w:rPr>
          <w:rFonts w:cs="Arial"/>
          <w:sz w:val="32"/>
          <w:szCs w:val="32"/>
          <w:rtl/>
        </w:rPr>
        <w:t>١ :</w:t>
      </w:r>
      <w:proofErr w:type="gramEnd"/>
      <w:r w:rsidRPr="00FE4ED4">
        <w:rPr>
          <w:rFonts w:cs="Arial"/>
          <w:sz w:val="32"/>
          <w:szCs w:val="32"/>
          <w:rtl/>
        </w:rPr>
        <w:t xml:space="preserve"> بيان معاني بعض المصطلحات </w:t>
      </w:r>
    </w:p>
    <w:p w14:paraId="31528DF2" w14:textId="77777777" w:rsidR="00FE4ED4" w:rsidRPr="00FE4ED4" w:rsidRDefault="00FE4ED4" w:rsidP="00FE4ED4">
      <w:pPr>
        <w:jc w:val="both"/>
        <w:rPr>
          <w:sz w:val="32"/>
          <w:szCs w:val="32"/>
          <w:rtl/>
        </w:rPr>
      </w:pPr>
      <w:r w:rsidRPr="00FE4ED4">
        <w:rPr>
          <w:rFonts w:cs="Arial"/>
          <w:sz w:val="32"/>
          <w:szCs w:val="32"/>
          <w:rtl/>
        </w:rPr>
        <w:t xml:space="preserve">أ. </w:t>
      </w:r>
      <w:proofErr w:type="gramStart"/>
      <w:r w:rsidRPr="00FE4ED4">
        <w:rPr>
          <w:rFonts w:cs="Arial"/>
          <w:sz w:val="32"/>
          <w:szCs w:val="32"/>
          <w:rtl/>
        </w:rPr>
        <w:t>مثقال :</w:t>
      </w:r>
      <w:proofErr w:type="gramEnd"/>
      <w:r w:rsidRPr="00FE4ED4">
        <w:rPr>
          <w:rFonts w:cs="Arial"/>
          <w:sz w:val="32"/>
          <w:szCs w:val="32"/>
          <w:rtl/>
        </w:rPr>
        <w:t xml:space="preserve"> أي دينار ، والدليل : ليس عليك شيءٌ- يعني في الذَّهَبِ- حتى تكونَ لك عِشرونَ دينارًا، فإذا كانت لك عِشرونَ دِينارًا وحال عليها الحَوْلُ، ففيها نِصفُ دينارٍ، فما زاد فبِحِسابِ </w:t>
      </w:r>
      <w:proofErr w:type="spellStart"/>
      <w:r w:rsidRPr="00FE4ED4">
        <w:rPr>
          <w:rFonts w:cs="Arial"/>
          <w:sz w:val="32"/>
          <w:szCs w:val="32"/>
          <w:rtl/>
        </w:rPr>
        <w:t>ذلك.رواه</w:t>
      </w:r>
      <w:proofErr w:type="spellEnd"/>
      <w:r w:rsidRPr="00FE4ED4">
        <w:rPr>
          <w:rFonts w:cs="Arial"/>
          <w:sz w:val="32"/>
          <w:szCs w:val="32"/>
          <w:rtl/>
        </w:rPr>
        <w:t xml:space="preserve"> أبو داود والبيهقي . حسَّنه ابن حجر في ((بلوغ المرام)).</w:t>
      </w:r>
    </w:p>
    <w:p w14:paraId="471C5195" w14:textId="77777777" w:rsidR="00FE4ED4" w:rsidRPr="00FE4ED4" w:rsidRDefault="00FE4ED4" w:rsidP="00FE4ED4">
      <w:pPr>
        <w:ind w:firstLine="720"/>
        <w:jc w:val="both"/>
        <w:rPr>
          <w:sz w:val="32"/>
          <w:szCs w:val="32"/>
          <w:rtl/>
        </w:rPr>
      </w:pPr>
      <w:r w:rsidRPr="00FE4ED4">
        <w:rPr>
          <w:rFonts w:cs="Arial"/>
          <w:sz w:val="32"/>
          <w:szCs w:val="32"/>
          <w:rtl/>
        </w:rPr>
        <w:t xml:space="preserve">وفي حديث عن أبي بكرِ بنِ محمَّدِ بنِ عمرِو بنِ حزمٍ، عن أبيه، عن جدِّه عن النبي صلى الله عليه </w:t>
      </w:r>
      <w:proofErr w:type="gramStart"/>
      <w:r w:rsidRPr="00FE4ED4">
        <w:rPr>
          <w:rFonts w:cs="Arial"/>
          <w:sz w:val="32"/>
          <w:szCs w:val="32"/>
          <w:rtl/>
        </w:rPr>
        <w:t>وسلم  :</w:t>
      </w:r>
      <w:proofErr w:type="gramEnd"/>
      <w:r w:rsidRPr="00FE4ED4">
        <w:rPr>
          <w:rFonts w:cs="Arial"/>
          <w:sz w:val="32"/>
          <w:szCs w:val="32"/>
          <w:rtl/>
        </w:rPr>
        <w:t xml:space="preserve"> وليس فيما دون خمسِ أواقٍ شيءٌ، وفي كل أربعينَ دينارًا دينارٌ. قال عنه الامام الذهبي في المهذب: هو كتاب محفوظ يتداوله آل حزم، وإنما الشأن في اتِّصال سنده.</w:t>
      </w:r>
    </w:p>
    <w:p w14:paraId="2472A4B6" w14:textId="77777777" w:rsidR="00FE4ED4" w:rsidRPr="00FE4ED4" w:rsidRDefault="00FE4ED4" w:rsidP="00FE4ED4">
      <w:pPr>
        <w:jc w:val="both"/>
        <w:rPr>
          <w:sz w:val="2"/>
          <w:szCs w:val="2"/>
          <w:rtl/>
        </w:rPr>
      </w:pPr>
    </w:p>
    <w:p w14:paraId="5D259CF4" w14:textId="77777777" w:rsidR="00FE4ED4" w:rsidRPr="00FE4ED4" w:rsidRDefault="00FE4ED4" w:rsidP="00FE4ED4">
      <w:pPr>
        <w:jc w:val="both"/>
        <w:rPr>
          <w:sz w:val="32"/>
          <w:szCs w:val="32"/>
          <w:rtl/>
        </w:rPr>
      </w:pPr>
      <w:r w:rsidRPr="00FE4ED4">
        <w:rPr>
          <w:rFonts w:cs="Arial"/>
          <w:sz w:val="32"/>
          <w:szCs w:val="32"/>
          <w:rtl/>
        </w:rPr>
        <w:t>ب- العروض: جمع عرض.</w:t>
      </w:r>
    </w:p>
    <w:p w14:paraId="07031762" w14:textId="77777777" w:rsidR="00FE4ED4" w:rsidRPr="00FE4ED4" w:rsidRDefault="00FE4ED4" w:rsidP="00FE4ED4">
      <w:pPr>
        <w:jc w:val="both"/>
        <w:rPr>
          <w:sz w:val="32"/>
          <w:szCs w:val="32"/>
          <w:rtl/>
        </w:rPr>
      </w:pPr>
      <w:r w:rsidRPr="00FE4ED4">
        <w:rPr>
          <w:rFonts w:cs="Arial"/>
          <w:sz w:val="32"/>
          <w:szCs w:val="32"/>
          <w:rtl/>
        </w:rPr>
        <w:t>والعرض: هو ما عدا الأثمان من الأموال. كالأواني والثياب والمنازل وكل ما عدا الأثمان. فإنه يعتبر من العروض.  هذا في اللغة.</w:t>
      </w:r>
    </w:p>
    <w:p w14:paraId="1CA4BCCE" w14:textId="15698483" w:rsidR="00FE4ED4" w:rsidRPr="00FE4ED4" w:rsidRDefault="00FE4ED4" w:rsidP="00FE4ED4">
      <w:pPr>
        <w:jc w:val="both"/>
        <w:rPr>
          <w:sz w:val="32"/>
          <w:szCs w:val="32"/>
          <w:rtl/>
        </w:rPr>
      </w:pPr>
      <w:r w:rsidRPr="00FE4ED4">
        <w:rPr>
          <w:rFonts w:cs="Arial"/>
          <w:sz w:val="32"/>
          <w:szCs w:val="32"/>
          <w:rtl/>
        </w:rPr>
        <w:t xml:space="preserve">    اما في الاصطلاح الخاص في باب الزكاة العروض هي: كل ما أعد للبيع أو</w:t>
      </w:r>
      <w:r>
        <w:rPr>
          <w:rFonts w:cs="Arial" w:hint="cs"/>
          <w:sz w:val="32"/>
          <w:szCs w:val="32"/>
          <w:rtl/>
        </w:rPr>
        <w:t xml:space="preserve"> </w:t>
      </w:r>
      <w:r w:rsidRPr="00FE4ED4">
        <w:rPr>
          <w:rFonts w:cs="Arial"/>
          <w:sz w:val="32"/>
          <w:szCs w:val="32"/>
          <w:rtl/>
        </w:rPr>
        <w:t>الشراء بقصد الربح ولو كان من الأثمان. فإن هذا يدخل في زكاة عروض التجارة.</w:t>
      </w:r>
    </w:p>
    <w:p w14:paraId="76EBF922" w14:textId="77777777" w:rsidR="00FE4ED4" w:rsidRPr="00FE4ED4" w:rsidRDefault="00FE4ED4" w:rsidP="00FE4ED4">
      <w:pPr>
        <w:jc w:val="both"/>
        <w:rPr>
          <w:sz w:val="6"/>
          <w:szCs w:val="6"/>
          <w:rtl/>
        </w:rPr>
      </w:pPr>
    </w:p>
    <w:p w14:paraId="55C1866F" w14:textId="77777777" w:rsidR="00FE4ED4" w:rsidRPr="00FE4ED4" w:rsidRDefault="00FE4ED4" w:rsidP="00FE4ED4">
      <w:pPr>
        <w:jc w:val="both"/>
        <w:rPr>
          <w:sz w:val="32"/>
          <w:szCs w:val="32"/>
          <w:rtl/>
        </w:rPr>
      </w:pPr>
      <w:r w:rsidRPr="00FE4ED4">
        <w:rPr>
          <w:rFonts w:cs="Arial"/>
          <w:sz w:val="32"/>
          <w:szCs w:val="32"/>
          <w:rtl/>
        </w:rPr>
        <w:t xml:space="preserve">ج- قوله: «ومن الذهب قبيعة السيف». أي: يباح للذكر من الذهب قبيعة السيف، وقبيعة السيف هي: رأس مقبض السيف، روي ذلك عن عمر بن </w:t>
      </w:r>
      <w:proofErr w:type="gramStart"/>
      <w:r w:rsidRPr="00FE4ED4">
        <w:rPr>
          <w:rFonts w:cs="Arial"/>
          <w:sz w:val="32"/>
          <w:szCs w:val="32"/>
          <w:rtl/>
        </w:rPr>
        <w:t xml:space="preserve">الخطاب </w:t>
      </w:r>
      <w:r w:rsidRPr="00FE4ED4">
        <w:rPr>
          <w:rFonts w:ascii="Arial" w:hAnsi="Arial" w:cs="Arial" w:hint="cs"/>
          <w:sz w:val="32"/>
          <w:szCs w:val="32"/>
          <w:rtl/>
        </w:rPr>
        <w:t>﵁</w:t>
      </w:r>
      <w:r w:rsidRPr="00FE4ED4">
        <w:rPr>
          <w:rFonts w:cs="Arial"/>
          <w:sz w:val="32"/>
          <w:szCs w:val="32"/>
          <w:rtl/>
        </w:rPr>
        <w:t xml:space="preserve"> </w:t>
      </w:r>
      <w:r w:rsidRPr="00FE4ED4">
        <w:rPr>
          <w:rFonts w:ascii="Arial" w:hAnsi="Arial" w:cs="Arial" w:hint="cs"/>
          <w:sz w:val="32"/>
          <w:szCs w:val="32"/>
          <w:rtl/>
        </w:rPr>
        <w:t>أنه</w:t>
      </w:r>
      <w:proofErr w:type="gramEnd"/>
      <w:r w:rsidRPr="00FE4ED4">
        <w:rPr>
          <w:rFonts w:cs="Arial"/>
          <w:sz w:val="32"/>
          <w:szCs w:val="32"/>
          <w:rtl/>
        </w:rPr>
        <w:t xml:space="preserve">: </w:t>
      </w:r>
      <w:r w:rsidRPr="00FE4ED4">
        <w:rPr>
          <w:rFonts w:ascii="Arial" w:hAnsi="Arial" w:cs="Arial" w:hint="cs"/>
          <w:sz w:val="32"/>
          <w:szCs w:val="32"/>
          <w:rtl/>
        </w:rPr>
        <w:t>«اتخذ</w:t>
      </w:r>
      <w:r w:rsidRPr="00FE4ED4">
        <w:rPr>
          <w:rFonts w:cs="Arial"/>
          <w:sz w:val="32"/>
          <w:szCs w:val="32"/>
          <w:rtl/>
        </w:rPr>
        <w:t xml:space="preserve"> </w:t>
      </w:r>
      <w:r w:rsidRPr="00FE4ED4">
        <w:rPr>
          <w:rFonts w:ascii="Arial" w:hAnsi="Arial" w:cs="Arial" w:hint="cs"/>
          <w:sz w:val="32"/>
          <w:szCs w:val="32"/>
          <w:rtl/>
        </w:rPr>
        <w:t>ذهباً</w:t>
      </w:r>
      <w:r w:rsidRPr="00FE4ED4">
        <w:rPr>
          <w:rFonts w:cs="Arial"/>
          <w:sz w:val="32"/>
          <w:szCs w:val="32"/>
          <w:rtl/>
        </w:rPr>
        <w:t xml:space="preserve"> </w:t>
      </w:r>
      <w:r w:rsidRPr="00FE4ED4">
        <w:rPr>
          <w:rFonts w:ascii="Arial" w:hAnsi="Arial" w:cs="Arial" w:hint="cs"/>
          <w:sz w:val="32"/>
          <w:szCs w:val="32"/>
          <w:rtl/>
        </w:rPr>
        <w:t>على</w:t>
      </w:r>
      <w:r w:rsidRPr="00FE4ED4">
        <w:rPr>
          <w:rFonts w:cs="Arial"/>
          <w:sz w:val="32"/>
          <w:szCs w:val="32"/>
          <w:rtl/>
        </w:rPr>
        <w:t xml:space="preserve"> </w:t>
      </w:r>
      <w:r w:rsidRPr="00FE4ED4">
        <w:rPr>
          <w:rFonts w:ascii="Arial" w:hAnsi="Arial" w:cs="Arial" w:hint="cs"/>
          <w:sz w:val="32"/>
          <w:szCs w:val="32"/>
          <w:rtl/>
        </w:rPr>
        <w:t>مقبض</w:t>
      </w:r>
      <w:r w:rsidRPr="00FE4ED4">
        <w:rPr>
          <w:rFonts w:cs="Arial"/>
          <w:sz w:val="32"/>
          <w:szCs w:val="32"/>
          <w:rtl/>
        </w:rPr>
        <w:t xml:space="preserve">. </w:t>
      </w:r>
      <w:r w:rsidRPr="00FE4ED4">
        <w:rPr>
          <w:rFonts w:ascii="Arial" w:hAnsi="Arial" w:cs="Arial" w:hint="cs"/>
          <w:sz w:val="32"/>
          <w:szCs w:val="32"/>
          <w:rtl/>
        </w:rPr>
        <w:t>السيف»</w:t>
      </w:r>
      <w:r w:rsidRPr="00FE4ED4">
        <w:rPr>
          <w:rFonts w:cs="Arial"/>
          <w:sz w:val="32"/>
          <w:szCs w:val="32"/>
          <w:rtl/>
        </w:rPr>
        <w:t xml:space="preserve"> (</w:t>
      </w:r>
      <w:r w:rsidRPr="00FE4ED4">
        <w:rPr>
          <w:rFonts w:ascii="Arial" w:hAnsi="Arial" w:cs="Arial" w:hint="cs"/>
          <w:sz w:val="32"/>
          <w:szCs w:val="32"/>
          <w:rtl/>
        </w:rPr>
        <w:t>١</w:t>
      </w:r>
      <w:r w:rsidRPr="00FE4ED4">
        <w:rPr>
          <w:rFonts w:cs="Arial"/>
          <w:sz w:val="32"/>
          <w:szCs w:val="32"/>
          <w:rtl/>
        </w:rPr>
        <w:t>)</w:t>
      </w:r>
      <w:r w:rsidRPr="00FE4ED4">
        <w:rPr>
          <w:rFonts w:ascii="Arial" w:hAnsi="Arial" w:cs="Arial" w:hint="cs"/>
          <w:sz w:val="32"/>
          <w:szCs w:val="32"/>
          <w:rtl/>
        </w:rPr>
        <w:t>؛</w:t>
      </w:r>
      <w:r w:rsidRPr="00FE4ED4">
        <w:rPr>
          <w:rFonts w:cs="Arial"/>
          <w:sz w:val="32"/>
          <w:szCs w:val="32"/>
          <w:rtl/>
        </w:rPr>
        <w:t xml:space="preserve"> </w:t>
      </w:r>
      <w:r w:rsidRPr="00FE4ED4">
        <w:rPr>
          <w:rFonts w:ascii="Arial" w:hAnsi="Arial" w:cs="Arial" w:hint="cs"/>
          <w:sz w:val="32"/>
          <w:szCs w:val="32"/>
          <w:rtl/>
        </w:rPr>
        <w:t>ولأنه</w:t>
      </w:r>
      <w:r w:rsidRPr="00FE4ED4">
        <w:rPr>
          <w:rFonts w:cs="Arial"/>
          <w:sz w:val="32"/>
          <w:szCs w:val="32"/>
          <w:rtl/>
        </w:rPr>
        <w:t xml:space="preserve"> </w:t>
      </w:r>
      <w:r w:rsidRPr="00FE4ED4">
        <w:rPr>
          <w:rFonts w:ascii="Arial" w:hAnsi="Arial" w:cs="Arial" w:hint="cs"/>
          <w:sz w:val="32"/>
          <w:szCs w:val="32"/>
          <w:rtl/>
        </w:rPr>
        <w:t>من</w:t>
      </w:r>
      <w:r w:rsidRPr="00FE4ED4">
        <w:rPr>
          <w:rFonts w:cs="Arial"/>
          <w:sz w:val="32"/>
          <w:szCs w:val="32"/>
          <w:rtl/>
        </w:rPr>
        <w:t xml:space="preserve"> </w:t>
      </w:r>
      <w:r w:rsidRPr="00FE4ED4">
        <w:rPr>
          <w:rFonts w:ascii="Arial" w:hAnsi="Arial" w:cs="Arial" w:hint="cs"/>
          <w:sz w:val="32"/>
          <w:szCs w:val="32"/>
          <w:rtl/>
        </w:rPr>
        <w:t>آلات</w:t>
      </w:r>
      <w:r w:rsidRPr="00FE4ED4">
        <w:rPr>
          <w:rFonts w:cs="Arial"/>
          <w:sz w:val="32"/>
          <w:szCs w:val="32"/>
          <w:rtl/>
        </w:rPr>
        <w:t xml:space="preserve"> </w:t>
      </w:r>
      <w:r w:rsidRPr="00FE4ED4">
        <w:rPr>
          <w:rFonts w:ascii="Arial" w:hAnsi="Arial" w:cs="Arial" w:hint="cs"/>
          <w:sz w:val="32"/>
          <w:szCs w:val="32"/>
          <w:rtl/>
        </w:rPr>
        <w:t>الحرب</w:t>
      </w:r>
      <w:r w:rsidRPr="00FE4ED4">
        <w:rPr>
          <w:rFonts w:cs="Arial"/>
          <w:sz w:val="32"/>
          <w:szCs w:val="32"/>
          <w:rtl/>
        </w:rPr>
        <w:t xml:space="preserve"> </w:t>
      </w:r>
      <w:r w:rsidRPr="00FE4ED4">
        <w:rPr>
          <w:rFonts w:ascii="Arial" w:hAnsi="Arial" w:cs="Arial" w:hint="cs"/>
          <w:sz w:val="32"/>
          <w:szCs w:val="32"/>
          <w:rtl/>
        </w:rPr>
        <w:t>ففي</w:t>
      </w:r>
      <w:r w:rsidRPr="00FE4ED4">
        <w:rPr>
          <w:rFonts w:cs="Arial"/>
          <w:sz w:val="32"/>
          <w:szCs w:val="32"/>
          <w:rtl/>
        </w:rPr>
        <w:t xml:space="preserve"> </w:t>
      </w:r>
      <w:r w:rsidRPr="00FE4ED4">
        <w:rPr>
          <w:rFonts w:ascii="Arial" w:hAnsi="Arial" w:cs="Arial" w:hint="cs"/>
          <w:sz w:val="32"/>
          <w:szCs w:val="32"/>
          <w:rtl/>
        </w:rPr>
        <w:t>اتخاذ</w:t>
      </w:r>
      <w:r w:rsidRPr="00FE4ED4">
        <w:rPr>
          <w:rFonts w:cs="Arial"/>
          <w:sz w:val="32"/>
          <w:szCs w:val="32"/>
          <w:rtl/>
        </w:rPr>
        <w:t xml:space="preserve"> </w:t>
      </w:r>
      <w:r w:rsidRPr="00FE4ED4">
        <w:rPr>
          <w:rFonts w:ascii="Arial" w:hAnsi="Arial" w:cs="Arial" w:hint="cs"/>
          <w:sz w:val="32"/>
          <w:szCs w:val="32"/>
          <w:rtl/>
        </w:rPr>
        <w:t>ذلك</w:t>
      </w:r>
      <w:r w:rsidRPr="00FE4ED4">
        <w:rPr>
          <w:rFonts w:cs="Arial"/>
          <w:sz w:val="32"/>
          <w:szCs w:val="32"/>
          <w:rtl/>
        </w:rPr>
        <w:t xml:space="preserve"> </w:t>
      </w:r>
      <w:r w:rsidRPr="00FE4ED4">
        <w:rPr>
          <w:rFonts w:ascii="Arial" w:hAnsi="Arial" w:cs="Arial" w:hint="cs"/>
          <w:sz w:val="32"/>
          <w:szCs w:val="32"/>
          <w:rtl/>
        </w:rPr>
        <w:t>إغاظة</w:t>
      </w:r>
      <w:r w:rsidRPr="00FE4ED4">
        <w:rPr>
          <w:rFonts w:cs="Arial"/>
          <w:sz w:val="32"/>
          <w:szCs w:val="32"/>
          <w:rtl/>
        </w:rPr>
        <w:t xml:space="preserve"> </w:t>
      </w:r>
      <w:r w:rsidRPr="00FE4ED4">
        <w:rPr>
          <w:rFonts w:ascii="Arial" w:hAnsi="Arial" w:cs="Arial" w:hint="cs"/>
          <w:sz w:val="32"/>
          <w:szCs w:val="32"/>
          <w:rtl/>
        </w:rPr>
        <w:t>للكفار،</w:t>
      </w:r>
      <w:r w:rsidRPr="00FE4ED4">
        <w:rPr>
          <w:rFonts w:cs="Arial"/>
          <w:sz w:val="32"/>
          <w:szCs w:val="32"/>
          <w:rtl/>
        </w:rPr>
        <w:t xml:space="preserve"> </w:t>
      </w:r>
      <w:r w:rsidRPr="00FE4ED4">
        <w:rPr>
          <w:rFonts w:ascii="Arial" w:hAnsi="Arial" w:cs="Arial" w:hint="cs"/>
          <w:sz w:val="32"/>
          <w:szCs w:val="32"/>
          <w:rtl/>
        </w:rPr>
        <w:t>لكن</w:t>
      </w:r>
      <w:r w:rsidRPr="00FE4ED4">
        <w:rPr>
          <w:rFonts w:cs="Arial"/>
          <w:sz w:val="32"/>
          <w:szCs w:val="32"/>
          <w:rtl/>
        </w:rPr>
        <w:t xml:space="preserve"> </w:t>
      </w:r>
      <w:r w:rsidRPr="00FE4ED4">
        <w:rPr>
          <w:rFonts w:ascii="Arial" w:hAnsi="Arial" w:cs="Arial" w:hint="cs"/>
          <w:sz w:val="32"/>
          <w:szCs w:val="32"/>
          <w:rtl/>
        </w:rPr>
        <w:t>يجب</w:t>
      </w:r>
      <w:r w:rsidRPr="00FE4ED4">
        <w:rPr>
          <w:rFonts w:cs="Arial"/>
          <w:sz w:val="32"/>
          <w:szCs w:val="32"/>
          <w:rtl/>
        </w:rPr>
        <w:t xml:space="preserve"> </w:t>
      </w:r>
      <w:r w:rsidRPr="00FE4ED4">
        <w:rPr>
          <w:rFonts w:ascii="Arial" w:hAnsi="Arial" w:cs="Arial" w:hint="cs"/>
          <w:sz w:val="32"/>
          <w:szCs w:val="32"/>
          <w:rtl/>
        </w:rPr>
        <w:t>الاقتصار</w:t>
      </w:r>
      <w:r w:rsidRPr="00FE4ED4">
        <w:rPr>
          <w:rFonts w:cs="Arial"/>
          <w:sz w:val="32"/>
          <w:szCs w:val="32"/>
          <w:rtl/>
        </w:rPr>
        <w:t xml:space="preserve"> </w:t>
      </w:r>
      <w:r w:rsidRPr="00FE4ED4">
        <w:rPr>
          <w:rFonts w:ascii="Arial" w:hAnsi="Arial" w:cs="Arial" w:hint="cs"/>
          <w:sz w:val="32"/>
          <w:szCs w:val="32"/>
          <w:rtl/>
        </w:rPr>
        <w:t>في</w:t>
      </w:r>
      <w:r w:rsidRPr="00FE4ED4">
        <w:rPr>
          <w:rFonts w:cs="Arial"/>
          <w:sz w:val="32"/>
          <w:szCs w:val="32"/>
          <w:rtl/>
        </w:rPr>
        <w:t xml:space="preserve"> </w:t>
      </w:r>
      <w:r w:rsidRPr="00FE4ED4">
        <w:rPr>
          <w:rFonts w:ascii="Arial" w:hAnsi="Arial" w:cs="Arial" w:hint="cs"/>
          <w:sz w:val="32"/>
          <w:szCs w:val="32"/>
          <w:rtl/>
        </w:rPr>
        <w:t>اتخاذ</w:t>
      </w:r>
      <w:r w:rsidRPr="00FE4ED4">
        <w:rPr>
          <w:rFonts w:cs="Arial"/>
          <w:sz w:val="32"/>
          <w:szCs w:val="32"/>
          <w:rtl/>
        </w:rPr>
        <w:t xml:space="preserve"> </w:t>
      </w:r>
      <w:r w:rsidRPr="00FE4ED4">
        <w:rPr>
          <w:rFonts w:ascii="Arial" w:hAnsi="Arial" w:cs="Arial" w:hint="cs"/>
          <w:sz w:val="32"/>
          <w:szCs w:val="32"/>
          <w:rtl/>
        </w:rPr>
        <w:t>الذهب</w:t>
      </w:r>
      <w:r w:rsidRPr="00FE4ED4">
        <w:rPr>
          <w:rFonts w:cs="Arial"/>
          <w:sz w:val="32"/>
          <w:szCs w:val="32"/>
          <w:rtl/>
        </w:rPr>
        <w:t xml:space="preserve"> </w:t>
      </w:r>
      <w:r w:rsidRPr="00FE4ED4">
        <w:rPr>
          <w:rFonts w:ascii="Arial" w:hAnsi="Arial" w:cs="Arial" w:hint="cs"/>
          <w:sz w:val="32"/>
          <w:szCs w:val="32"/>
          <w:rtl/>
        </w:rPr>
        <w:t>في</w:t>
      </w:r>
      <w:r w:rsidRPr="00FE4ED4">
        <w:rPr>
          <w:rFonts w:cs="Arial"/>
          <w:sz w:val="32"/>
          <w:szCs w:val="32"/>
          <w:rtl/>
        </w:rPr>
        <w:t xml:space="preserve"> </w:t>
      </w:r>
      <w:r w:rsidRPr="00FE4ED4">
        <w:rPr>
          <w:rFonts w:ascii="Arial" w:hAnsi="Arial" w:cs="Arial" w:hint="cs"/>
          <w:sz w:val="32"/>
          <w:szCs w:val="32"/>
          <w:rtl/>
        </w:rPr>
        <w:t>آلات</w:t>
      </w:r>
      <w:r w:rsidRPr="00FE4ED4">
        <w:rPr>
          <w:rFonts w:cs="Arial"/>
          <w:sz w:val="32"/>
          <w:szCs w:val="32"/>
          <w:rtl/>
        </w:rPr>
        <w:t xml:space="preserve"> </w:t>
      </w:r>
      <w:r w:rsidRPr="00FE4ED4">
        <w:rPr>
          <w:rFonts w:ascii="Arial" w:hAnsi="Arial" w:cs="Arial" w:hint="cs"/>
          <w:sz w:val="32"/>
          <w:szCs w:val="32"/>
          <w:rtl/>
        </w:rPr>
        <w:t>الحرب</w:t>
      </w:r>
      <w:r w:rsidRPr="00FE4ED4">
        <w:rPr>
          <w:rFonts w:cs="Arial"/>
          <w:sz w:val="32"/>
          <w:szCs w:val="32"/>
          <w:rtl/>
        </w:rPr>
        <w:t xml:space="preserve"> </w:t>
      </w:r>
      <w:r w:rsidRPr="00FE4ED4">
        <w:rPr>
          <w:rFonts w:ascii="Arial" w:hAnsi="Arial" w:cs="Arial" w:hint="cs"/>
          <w:sz w:val="32"/>
          <w:szCs w:val="32"/>
          <w:rtl/>
        </w:rPr>
        <w:t>على</w:t>
      </w:r>
      <w:r w:rsidRPr="00FE4ED4">
        <w:rPr>
          <w:rFonts w:cs="Arial"/>
          <w:sz w:val="32"/>
          <w:szCs w:val="32"/>
          <w:rtl/>
        </w:rPr>
        <w:t xml:space="preserve"> </w:t>
      </w:r>
      <w:r w:rsidRPr="00FE4ED4">
        <w:rPr>
          <w:rFonts w:ascii="Arial" w:hAnsi="Arial" w:cs="Arial" w:hint="cs"/>
          <w:sz w:val="32"/>
          <w:szCs w:val="32"/>
          <w:rtl/>
        </w:rPr>
        <w:t>ما</w:t>
      </w:r>
      <w:r w:rsidRPr="00FE4ED4">
        <w:rPr>
          <w:rFonts w:cs="Arial"/>
          <w:sz w:val="32"/>
          <w:szCs w:val="32"/>
          <w:rtl/>
        </w:rPr>
        <w:t xml:space="preserve"> </w:t>
      </w:r>
      <w:r w:rsidRPr="00FE4ED4">
        <w:rPr>
          <w:rFonts w:ascii="Arial" w:hAnsi="Arial" w:cs="Arial" w:hint="cs"/>
          <w:sz w:val="32"/>
          <w:szCs w:val="32"/>
          <w:rtl/>
        </w:rPr>
        <w:t>جاء</w:t>
      </w:r>
      <w:r w:rsidRPr="00FE4ED4">
        <w:rPr>
          <w:rFonts w:cs="Arial"/>
          <w:sz w:val="32"/>
          <w:szCs w:val="32"/>
          <w:rtl/>
        </w:rPr>
        <w:t xml:space="preserve"> </w:t>
      </w:r>
      <w:r w:rsidRPr="00FE4ED4">
        <w:rPr>
          <w:rFonts w:ascii="Arial" w:hAnsi="Arial" w:cs="Arial" w:hint="cs"/>
          <w:sz w:val="32"/>
          <w:szCs w:val="32"/>
          <w:rtl/>
        </w:rPr>
        <w:t>عن</w:t>
      </w:r>
      <w:r w:rsidRPr="00FE4ED4">
        <w:rPr>
          <w:rFonts w:cs="Arial"/>
          <w:sz w:val="32"/>
          <w:szCs w:val="32"/>
          <w:rtl/>
        </w:rPr>
        <w:t xml:space="preserve"> </w:t>
      </w:r>
      <w:r w:rsidRPr="00FE4ED4">
        <w:rPr>
          <w:rFonts w:ascii="Arial" w:hAnsi="Arial" w:cs="Arial" w:hint="cs"/>
          <w:sz w:val="32"/>
          <w:szCs w:val="32"/>
          <w:rtl/>
        </w:rPr>
        <w:t>الصحابة</w:t>
      </w:r>
      <w:r w:rsidRPr="00FE4ED4">
        <w:rPr>
          <w:rFonts w:cs="Arial"/>
          <w:sz w:val="32"/>
          <w:szCs w:val="32"/>
          <w:rtl/>
        </w:rPr>
        <w:t xml:space="preserve"> </w:t>
      </w:r>
      <w:r w:rsidRPr="00FE4ED4">
        <w:rPr>
          <w:rFonts w:ascii="Arial" w:hAnsi="Arial" w:cs="Arial" w:hint="cs"/>
          <w:sz w:val="32"/>
          <w:szCs w:val="32"/>
          <w:rtl/>
        </w:rPr>
        <w:t>رضوان</w:t>
      </w:r>
      <w:r w:rsidRPr="00FE4ED4">
        <w:rPr>
          <w:rFonts w:cs="Arial"/>
          <w:sz w:val="32"/>
          <w:szCs w:val="32"/>
          <w:rtl/>
        </w:rPr>
        <w:t xml:space="preserve"> </w:t>
      </w:r>
      <w:r w:rsidRPr="00FE4ED4">
        <w:rPr>
          <w:rFonts w:ascii="Arial" w:hAnsi="Arial" w:cs="Arial" w:hint="cs"/>
          <w:sz w:val="32"/>
          <w:szCs w:val="32"/>
          <w:rtl/>
        </w:rPr>
        <w:t>الله</w:t>
      </w:r>
      <w:r w:rsidRPr="00FE4ED4">
        <w:rPr>
          <w:rFonts w:cs="Arial"/>
          <w:sz w:val="32"/>
          <w:szCs w:val="32"/>
          <w:rtl/>
        </w:rPr>
        <w:t xml:space="preserve"> </w:t>
      </w:r>
      <w:r w:rsidRPr="00FE4ED4">
        <w:rPr>
          <w:rFonts w:ascii="Arial" w:hAnsi="Arial" w:cs="Arial" w:hint="cs"/>
          <w:sz w:val="32"/>
          <w:szCs w:val="32"/>
          <w:rtl/>
        </w:rPr>
        <w:t>عليهم</w:t>
      </w:r>
      <w:r w:rsidRPr="00FE4ED4">
        <w:rPr>
          <w:rFonts w:cs="Arial"/>
          <w:sz w:val="32"/>
          <w:szCs w:val="32"/>
          <w:rtl/>
        </w:rPr>
        <w:t xml:space="preserve"> </w:t>
      </w:r>
      <w:r w:rsidRPr="00FE4ED4">
        <w:rPr>
          <w:rFonts w:ascii="Arial" w:hAnsi="Arial" w:cs="Arial" w:hint="cs"/>
          <w:sz w:val="32"/>
          <w:szCs w:val="32"/>
          <w:rtl/>
        </w:rPr>
        <w:t>من</w:t>
      </w:r>
      <w:r w:rsidRPr="00FE4ED4">
        <w:rPr>
          <w:rFonts w:cs="Arial"/>
          <w:sz w:val="32"/>
          <w:szCs w:val="32"/>
          <w:rtl/>
        </w:rPr>
        <w:t xml:space="preserve"> </w:t>
      </w:r>
      <w:r w:rsidRPr="00FE4ED4">
        <w:rPr>
          <w:rFonts w:ascii="Arial" w:hAnsi="Arial" w:cs="Arial" w:hint="cs"/>
          <w:sz w:val="32"/>
          <w:szCs w:val="32"/>
          <w:rtl/>
        </w:rPr>
        <w:t>الشيء</w:t>
      </w:r>
      <w:r w:rsidRPr="00FE4ED4">
        <w:rPr>
          <w:rFonts w:cs="Arial"/>
          <w:sz w:val="32"/>
          <w:szCs w:val="32"/>
          <w:rtl/>
        </w:rPr>
        <w:t xml:space="preserve"> </w:t>
      </w:r>
      <w:r w:rsidRPr="00FE4ED4">
        <w:rPr>
          <w:rFonts w:ascii="Arial" w:hAnsi="Arial" w:cs="Arial" w:hint="cs"/>
          <w:sz w:val="32"/>
          <w:szCs w:val="32"/>
          <w:rtl/>
        </w:rPr>
        <w:t>اليسير</w:t>
      </w:r>
      <w:r w:rsidRPr="00FE4ED4">
        <w:rPr>
          <w:rFonts w:cs="Arial"/>
          <w:sz w:val="32"/>
          <w:szCs w:val="32"/>
          <w:rtl/>
        </w:rPr>
        <w:t xml:space="preserve"> </w:t>
      </w:r>
      <w:r w:rsidRPr="00FE4ED4">
        <w:rPr>
          <w:rFonts w:ascii="Arial" w:hAnsi="Arial" w:cs="Arial" w:hint="cs"/>
          <w:sz w:val="32"/>
          <w:szCs w:val="32"/>
          <w:rtl/>
        </w:rPr>
        <w:t>كمسمار</w:t>
      </w:r>
      <w:r w:rsidRPr="00FE4ED4">
        <w:rPr>
          <w:rFonts w:cs="Arial"/>
          <w:sz w:val="32"/>
          <w:szCs w:val="32"/>
          <w:rtl/>
        </w:rPr>
        <w:t xml:space="preserve"> </w:t>
      </w:r>
      <w:r w:rsidRPr="00FE4ED4">
        <w:rPr>
          <w:rFonts w:ascii="Arial" w:hAnsi="Arial" w:cs="Arial" w:hint="cs"/>
          <w:sz w:val="32"/>
          <w:szCs w:val="32"/>
          <w:rtl/>
        </w:rPr>
        <w:t>الذهب</w:t>
      </w:r>
      <w:r w:rsidRPr="00FE4ED4">
        <w:rPr>
          <w:rFonts w:cs="Arial"/>
          <w:sz w:val="32"/>
          <w:szCs w:val="32"/>
          <w:rtl/>
        </w:rPr>
        <w:t xml:space="preserve"> </w:t>
      </w:r>
      <w:r w:rsidRPr="00FE4ED4">
        <w:rPr>
          <w:rFonts w:ascii="Arial" w:hAnsi="Arial" w:cs="Arial" w:hint="cs"/>
          <w:sz w:val="32"/>
          <w:szCs w:val="32"/>
          <w:rtl/>
        </w:rPr>
        <w:t>ونحوه</w:t>
      </w:r>
      <w:r w:rsidRPr="00FE4ED4">
        <w:rPr>
          <w:rFonts w:cs="Arial"/>
          <w:sz w:val="32"/>
          <w:szCs w:val="32"/>
          <w:rtl/>
        </w:rPr>
        <w:t>.</w:t>
      </w:r>
    </w:p>
    <w:p w14:paraId="7C4F3E8A" w14:textId="77777777" w:rsidR="00FE4ED4" w:rsidRPr="00FE4ED4" w:rsidRDefault="00FE4ED4" w:rsidP="00FE4ED4">
      <w:pPr>
        <w:jc w:val="both"/>
        <w:rPr>
          <w:sz w:val="10"/>
          <w:szCs w:val="10"/>
          <w:rtl/>
        </w:rPr>
      </w:pPr>
    </w:p>
    <w:p w14:paraId="071F3BC2" w14:textId="77777777" w:rsidR="00FE4ED4" w:rsidRPr="00FE4ED4" w:rsidRDefault="00FE4ED4" w:rsidP="00FE4ED4">
      <w:pPr>
        <w:jc w:val="both"/>
        <w:rPr>
          <w:sz w:val="32"/>
          <w:szCs w:val="32"/>
          <w:rtl/>
        </w:rPr>
      </w:pPr>
      <w:r w:rsidRPr="00FE4ED4">
        <w:rPr>
          <w:rFonts w:cs="Arial"/>
          <w:sz w:val="32"/>
          <w:szCs w:val="32"/>
          <w:rtl/>
        </w:rPr>
        <w:t xml:space="preserve">د- حلية </w:t>
      </w:r>
      <w:proofErr w:type="gramStart"/>
      <w:r w:rsidRPr="00FE4ED4">
        <w:rPr>
          <w:rFonts w:cs="Arial"/>
          <w:sz w:val="32"/>
          <w:szCs w:val="32"/>
          <w:rtl/>
        </w:rPr>
        <w:t>المنطقة :</w:t>
      </w:r>
      <w:proofErr w:type="gramEnd"/>
      <w:r w:rsidRPr="00FE4ED4">
        <w:rPr>
          <w:rFonts w:cs="Arial"/>
          <w:sz w:val="32"/>
          <w:szCs w:val="32"/>
          <w:rtl/>
        </w:rPr>
        <w:t xml:space="preserve"> المنطقة ما يُشَدّ به الوسط، والدليل : لأن الصّحابة فعلوا ذلك.</w:t>
      </w:r>
    </w:p>
    <w:p w14:paraId="54442C42" w14:textId="77777777" w:rsidR="00FE4ED4" w:rsidRPr="00FE4ED4" w:rsidRDefault="00FE4ED4" w:rsidP="00FE4ED4">
      <w:pPr>
        <w:jc w:val="both"/>
        <w:rPr>
          <w:sz w:val="10"/>
          <w:szCs w:val="10"/>
          <w:rtl/>
        </w:rPr>
      </w:pPr>
    </w:p>
    <w:p w14:paraId="5662D550" w14:textId="77777777" w:rsidR="00FE4ED4" w:rsidRPr="00FE4ED4" w:rsidRDefault="00FE4ED4" w:rsidP="00FE4ED4">
      <w:pPr>
        <w:jc w:val="both"/>
        <w:rPr>
          <w:sz w:val="32"/>
          <w:szCs w:val="32"/>
          <w:rtl/>
        </w:rPr>
      </w:pPr>
      <w:r w:rsidRPr="00FE4ED4">
        <w:rPr>
          <w:rFonts w:cs="Arial"/>
          <w:sz w:val="32"/>
          <w:szCs w:val="32"/>
          <w:rtl/>
        </w:rPr>
        <w:t xml:space="preserve">ها- الكرى يعني </w:t>
      </w:r>
      <w:proofErr w:type="gramStart"/>
      <w:r w:rsidRPr="00FE4ED4">
        <w:rPr>
          <w:rFonts w:cs="Arial"/>
          <w:sz w:val="32"/>
          <w:szCs w:val="32"/>
          <w:rtl/>
        </w:rPr>
        <w:t>الإجارة ،</w:t>
      </w:r>
      <w:proofErr w:type="gramEnd"/>
      <w:r w:rsidRPr="00FE4ED4">
        <w:rPr>
          <w:rFonts w:cs="Arial"/>
          <w:sz w:val="32"/>
          <w:szCs w:val="32"/>
          <w:rtl/>
        </w:rPr>
        <w:t xml:space="preserve"> يعني: الحلي إذا أعد للتأجير، كأن تتخذه المرأة، أو يشتريه الرجل لا لأجل اللبس وإنما من أجل أن يؤجره، فنقول: تجب الزكاة فيه.</w:t>
      </w:r>
    </w:p>
    <w:p w14:paraId="289E4923" w14:textId="77777777" w:rsidR="00FE4ED4" w:rsidRPr="00FE4ED4" w:rsidRDefault="00FE4ED4" w:rsidP="00FE4ED4">
      <w:pPr>
        <w:jc w:val="both"/>
        <w:rPr>
          <w:sz w:val="2"/>
          <w:szCs w:val="2"/>
          <w:rtl/>
        </w:rPr>
      </w:pPr>
    </w:p>
    <w:p w14:paraId="5B688CD8" w14:textId="77777777" w:rsidR="00FE4ED4" w:rsidRPr="00FE4ED4" w:rsidRDefault="00FE4ED4" w:rsidP="00FE4ED4">
      <w:pPr>
        <w:jc w:val="both"/>
        <w:rPr>
          <w:sz w:val="32"/>
          <w:szCs w:val="32"/>
          <w:rtl/>
        </w:rPr>
      </w:pPr>
      <w:r w:rsidRPr="00FE4ED4">
        <w:rPr>
          <w:rFonts w:cs="Arial"/>
          <w:sz w:val="32"/>
          <w:szCs w:val="32"/>
          <w:rtl/>
        </w:rPr>
        <w:lastRenderedPageBreak/>
        <w:t xml:space="preserve">و- او </w:t>
      </w:r>
      <w:proofErr w:type="gramStart"/>
      <w:r w:rsidRPr="00FE4ED4">
        <w:rPr>
          <w:rFonts w:cs="Arial"/>
          <w:sz w:val="32"/>
          <w:szCs w:val="32"/>
          <w:rtl/>
        </w:rPr>
        <w:t>النفقة :</w:t>
      </w:r>
      <w:proofErr w:type="gramEnd"/>
      <w:r w:rsidRPr="00FE4ED4">
        <w:rPr>
          <w:rFonts w:cs="Arial"/>
          <w:sz w:val="32"/>
          <w:szCs w:val="32"/>
          <w:rtl/>
        </w:rPr>
        <w:t xml:space="preserve">  يعني: هذا الحلي لم يعد للاستعمال والزينة، وإنما لكي يباع منه وينفق على الأهل، فنقول بأن الزكاة تجب فيه؛ لأن الأصل هو وجوب الزكاة في الذهب والفضة؛ لكن سقط الوجوب فيما يتعلق بالحلي المعد للاستعمال والزينة لوجود الدليل على ذلك.</w:t>
      </w:r>
    </w:p>
    <w:p w14:paraId="54F01F19" w14:textId="77777777" w:rsidR="00FE4ED4" w:rsidRPr="00FE4ED4" w:rsidRDefault="00FE4ED4" w:rsidP="00FE4ED4">
      <w:pPr>
        <w:jc w:val="both"/>
        <w:rPr>
          <w:sz w:val="2"/>
          <w:szCs w:val="2"/>
          <w:rtl/>
        </w:rPr>
      </w:pPr>
    </w:p>
    <w:p w14:paraId="1AE5D9C0" w14:textId="77777777" w:rsidR="00FE4ED4" w:rsidRPr="00FE4ED4" w:rsidRDefault="00FE4ED4" w:rsidP="00FE4ED4">
      <w:pPr>
        <w:jc w:val="both"/>
        <w:rPr>
          <w:sz w:val="32"/>
          <w:szCs w:val="32"/>
          <w:rtl/>
        </w:rPr>
      </w:pPr>
      <w:r w:rsidRPr="00FE4ED4">
        <w:rPr>
          <w:rFonts w:cs="Arial"/>
          <w:sz w:val="32"/>
          <w:szCs w:val="32"/>
          <w:rtl/>
        </w:rPr>
        <w:t>ز</w:t>
      </w:r>
      <w:proofErr w:type="gramStart"/>
      <w:r w:rsidRPr="00FE4ED4">
        <w:rPr>
          <w:rFonts w:cs="Arial"/>
          <w:sz w:val="32"/>
          <w:szCs w:val="32"/>
          <w:rtl/>
        </w:rPr>
        <w:t>-  أو</w:t>
      </w:r>
      <w:proofErr w:type="gramEnd"/>
      <w:r w:rsidRPr="00FE4ED4">
        <w:rPr>
          <w:rFonts w:cs="Arial"/>
          <w:sz w:val="32"/>
          <w:szCs w:val="32"/>
          <w:rtl/>
        </w:rPr>
        <w:t xml:space="preserve"> كان محرما : كالتماثيل والاصنام من اذهب او الفضة .مثلاً: لو كان عندنا تمثال من ذهب، أو من فضة، فهذا محرم ولا يجوز، وتجب فيه الزكاة، أو كان عندنا آنية ذهب، أو فضة -ومعلوم أنه يحرم الأكل في آنية الذهب والفضة- فنقول: تجب الزكاة في هذه الأشياء.</w:t>
      </w:r>
    </w:p>
    <w:p w14:paraId="7EDF6227" w14:textId="77777777" w:rsidR="00FE4ED4" w:rsidRPr="00FE4ED4" w:rsidRDefault="00FE4ED4" w:rsidP="00FE4ED4">
      <w:pPr>
        <w:jc w:val="both"/>
        <w:rPr>
          <w:sz w:val="2"/>
          <w:szCs w:val="2"/>
          <w:rtl/>
        </w:rPr>
      </w:pPr>
    </w:p>
    <w:p w14:paraId="5AC57657" w14:textId="77777777" w:rsidR="00FE4ED4" w:rsidRPr="00FE4ED4" w:rsidRDefault="00FE4ED4" w:rsidP="00FE4ED4">
      <w:pPr>
        <w:jc w:val="both"/>
        <w:rPr>
          <w:sz w:val="32"/>
          <w:szCs w:val="32"/>
          <w:rtl/>
        </w:rPr>
      </w:pPr>
      <w:r w:rsidRPr="00FE4ED4">
        <w:rPr>
          <w:rFonts w:cs="Arial"/>
          <w:b/>
          <w:bCs/>
          <w:sz w:val="32"/>
          <w:szCs w:val="32"/>
          <w:rtl/>
        </w:rPr>
        <w:t>المسالة</w:t>
      </w:r>
      <w:r w:rsidRPr="00FE4ED4">
        <w:rPr>
          <w:rFonts w:cs="Arial"/>
          <w:sz w:val="32"/>
          <w:szCs w:val="32"/>
          <w:rtl/>
        </w:rPr>
        <w:t xml:space="preserve"> </w:t>
      </w:r>
      <w:proofErr w:type="gramStart"/>
      <w:r w:rsidRPr="00FE4ED4">
        <w:rPr>
          <w:rFonts w:cs="Arial"/>
          <w:sz w:val="32"/>
          <w:szCs w:val="32"/>
          <w:rtl/>
        </w:rPr>
        <w:t>٢ :</w:t>
      </w:r>
      <w:proofErr w:type="gramEnd"/>
      <w:r w:rsidRPr="00FE4ED4">
        <w:rPr>
          <w:rFonts w:cs="Arial"/>
          <w:sz w:val="32"/>
          <w:szCs w:val="32"/>
          <w:rtl/>
        </w:rPr>
        <w:t xml:space="preserve"> قوله ( ولا زكاة في حليهما المعد للاستعمال والعارية) : </w:t>
      </w:r>
    </w:p>
    <w:p w14:paraId="6459D154" w14:textId="77777777" w:rsidR="00FE4ED4" w:rsidRPr="00FE4ED4" w:rsidRDefault="00FE4ED4" w:rsidP="00FE4ED4">
      <w:pPr>
        <w:ind w:firstLine="720"/>
        <w:jc w:val="both"/>
        <w:rPr>
          <w:sz w:val="32"/>
          <w:szCs w:val="32"/>
          <w:rtl/>
        </w:rPr>
      </w:pPr>
      <w:proofErr w:type="gramStart"/>
      <w:r w:rsidRPr="00FE4ED4">
        <w:rPr>
          <w:rFonts w:cs="Arial"/>
          <w:b/>
          <w:bCs/>
          <w:sz w:val="32"/>
          <w:szCs w:val="32"/>
          <w:rtl/>
        </w:rPr>
        <w:t xml:space="preserve">اولاً </w:t>
      </w:r>
      <w:r w:rsidRPr="00FE4ED4">
        <w:rPr>
          <w:rFonts w:cs="Arial"/>
          <w:sz w:val="32"/>
          <w:szCs w:val="32"/>
          <w:rtl/>
        </w:rPr>
        <w:t>:</w:t>
      </w:r>
      <w:proofErr w:type="gramEnd"/>
      <w:r w:rsidRPr="00FE4ED4">
        <w:rPr>
          <w:rFonts w:cs="Arial"/>
          <w:sz w:val="32"/>
          <w:szCs w:val="32"/>
          <w:rtl/>
        </w:rPr>
        <w:t xml:space="preserve"> اتفق العلماء على وجوب الزكاة في الذهب والفضة إذا كانت نقوداً أو سبائك .</w:t>
      </w:r>
    </w:p>
    <w:p w14:paraId="64C068AB" w14:textId="77777777" w:rsidR="00FE4ED4" w:rsidRPr="00FE4ED4" w:rsidRDefault="00FE4ED4" w:rsidP="00FE4ED4">
      <w:pPr>
        <w:jc w:val="both"/>
        <w:rPr>
          <w:sz w:val="32"/>
          <w:szCs w:val="32"/>
          <w:rtl/>
        </w:rPr>
      </w:pPr>
      <w:r w:rsidRPr="00FE4ED4">
        <w:rPr>
          <w:rFonts w:cs="Arial"/>
          <w:sz w:val="32"/>
          <w:szCs w:val="32"/>
          <w:rtl/>
        </w:rPr>
        <w:t xml:space="preserve">ولكن اختلفوا في الذهب والفضة إذا كانت حُلياً تتزين به </w:t>
      </w:r>
      <w:proofErr w:type="gramStart"/>
      <w:r w:rsidRPr="00FE4ED4">
        <w:rPr>
          <w:rFonts w:cs="Arial"/>
          <w:sz w:val="32"/>
          <w:szCs w:val="32"/>
          <w:rtl/>
        </w:rPr>
        <w:t>المرأة ،</w:t>
      </w:r>
      <w:proofErr w:type="gramEnd"/>
      <w:r w:rsidRPr="00FE4ED4">
        <w:rPr>
          <w:rFonts w:cs="Arial"/>
          <w:sz w:val="32"/>
          <w:szCs w:val="32"/>
          <w:rtl/>
        </w:rPr>
        <w:t xml:space="preserve"> هل تجب فيه الزكاة أم لا ؟.</w:t>
      </w:r>
    </w:p>
    <w:p w14:paraId="447C4A34" w14:textId="77777777" w:rsidR="00FE4ED4" w:rsidRPr="00FE4ED4" w:rsidRDefault="00FE4ED4" w:rsidP="00FE4ED4">
      <w:pPr>
        <w:ind w:firstLine="720"/>
        <w:jc w:val="both"/>
        <w:rPr>
          <w:sz w:val="32"/>
          <w:szCs w:val="32"/>
          <w:rtl/>
        </w:rPr>
      </w:pPr>
      <w:r w:rsidRPr="00FE4ED4">
        <w:rPr>
          <w:rFonts w:cs="Arial"/>
          <w:sz w:val="32"/>
          <w:szCs w:val="32"/>
          <w:rtl/>
        </w:rPr>
        <w:t xml:space="preserve">فذهب جمهور العلماء إلى أن استعمال الذهب والفضة في التحلي يخرجهما من الأموال </w:t>
      </w:r>
      <w:proofErr w:type="gramStart"/>
      <w:r w:rsidRPr="00FE4ED4">
        <w:rPr>
          <w:rFonts w:cs="Arial"/>
          <w:sz w:val="32"/>
          <w:szCs w:val="32"/>
          <w:rtl/>
        </w:rPr>
        <w:t>الزكوية ؛</w:t>
      </w:r>
      <w:proofErr w:type="gramEnd"/>
      <w:r w:rsidRPr="00FE4ED4">
        <w:rPr>
          <w:rFonts w:cs="Arial"/>
          <w:sz w:val="32"/>
          <w:szCs w:val="32"/>
          <w:rtl/>
        </w:rPr>
        <w:t xml:space="preserve"> لأن الحلي مالٌ غير قابل للنماء .</w:t>
      </w:r>
    </w:p>
    <w:p w14:paraId="6F377DD0" w14:textId="77777777" w:rsidR="00FE4ED4" w:rsidRPr="00FE4ED4" w:rsidRDefault="00FE4ED4" w:rsidP="00FE4ED4">
      <w:pPr>
        <w:ind w:firstLine="720"/>
        <w:jc w:val="both"/>
        <w:rPr>
          <w:sz w:val="32"/>
          <w:szCs w:val="32"/>
          <w:rtl/>
        </w:rPr>
      </w:pPr>
      <w:r w:rsidRPr="00FE4ED4">
        <w:rPr>
          <w:rFonts w:cs="Arial"/>
          <w:sz w:val="32"/>
          <w:szCs w:val="32"/>
          <w:rtl/>
        </w:rPr>
        <w:t xml:space="preserve">وذهب الحنفية إلى أن استعمال الحلي في الزينة واللبس لا يسقط عنه </w:t>
      </w:r>
      <w:proofErr w:type="gramStart"/>
      <w:r w:rsidRPr="00FE4ED4">
        <w:rPr>
          <w:rFonts w:cs="Arial"/>
          <w:sz w:val="32"/>
          <w:szCs w:val="32"/>
          <w:rtl/>
        </w:rPr>
        <w:t>الزكاة ،</w:t>
      </w:r>
      <w:proofErr w:type="gramEnd"/>
      <w:r w:rsidRPr="00FE4ED4">
        <w:rPr>
          <w:rFonts w:cs="Arial"/>
          <w:sz w:val="32"/>
          <w:szCs w:val="32"/>
          <w:rtl/>
        </w:rPr>
        <w:t xml:space="preserve"> تمسكاً بالأصل وبما ورد من أحاديث في المسألة .</w:t>
      </w:r>
    </w:p>
    <w:p w14:paraId="3EE274FF" w14:textId="77777777" w:rsidR="00FE4ED4" w:rsidRPr="00FE4ED4" w:rsidRDefault="00FE4ED4" w:rsidP="00FE4ED4">
      <w:pPr>
        <w:jc w:val="both"/>
        <w:rPr>
          <w:sz w:val="10"/>
          <w:szCs w:val="10"/>
          <w:rtl/>
        </w:rPr>
      </w:pPr>
    </w:p>
    <w:p w14:paraId="2B2F8CFF" w14:textId="4C428AD5" w:rsidR="00FE4ED4" w:rsidRPr="00FE4ED4" w:rsidRDefault="00FE4ED4" w:rsidP="00FE4ED4">
      <w:pPr>
        <w:ind w:firstLine="720"/>
        <w:jc w:val="both"/>
        <w:rPr>
          <w:sz w:val="32"/>
          <w:szCs w:val="32"/>
          <w:rtl/>
        </w:rPr>
      </w:pPr>
      <w:proofErr w:type="gramStart"/>
      <w:r w:rsidRPr="00FE4ED4">
        <w:rPr>
          <w:rFonts w:cs="Arial"/>
          <w:b/>
          <w:bCs/>
          <w:sz w:val="32"/>
          <w:szCs w:val="32"/>
          <w:rtl/>
        </w:rPr>
        <w:t>ثانياً</w:t>
      </w:r>
      <w:r w:rsidRPr="00FE4ED4">
        <w:rPr>
          <w:rFonts w:cs="Arial"/>
          <w:sz w:val="32"/>
          <w:szCs w:val="32"/>
          <w:rtl/>
        </w:rPr>
        <w:t xml:space="preserve"> :</w:t>
      </w:r>
      <w:proofErr w:type="gramEnd"/>
      <w:r>
        <w:rPr>
          <w:rFonts w:cs="Arial" w:hint="cs"/>
          <w:sz w:val="32"/>
          <w:szCs w:val="32"/>
          <w:rtl/>
        </w:rPr>
        <w:t xml:space="preserve"> </w:t>
      </w:r>
      <w:r w:rsidRPr="00FE4ED4">
        <w:rPr>
          <w:rFonts w:cs="Arial"/>
          <w:sz w:val="32"/>
          <w:szCs w:val="32"/>
          <w:rtl/>
        </w:rPr>
        <w:t>ينحصر الخلاف بين العلماء في زكاة الحلي من الذهب والفضة إذا كان مباحا معدًّا للاستعمال ،</w:t>
      </w:r>
      <w:r>
        <w:rPr>
          <w:rFonts w:hint="cs"/>
          <w:sz w:val="32"/>
          <w:szCs w:val="32"/>
          <w:rtl/>
        </w:rPr>
        <w:t xml:space="preserve"> </w:t>
      </w:r>
      <w:r w:rsidRPr="00FE4ED4">
        <w:rPr>
          <w:rFonts w:cs="Arial"/>
          <w:sz w:val="32"/>
          <w:szCs w:val="32"/>
          <w:rtl/>
        </w:rPr>
        <w:t xml:space="preserve">فهذه ثلاثة قيود لا بد من اعتبارها عند النظر في المسألة. </w:t>
      </w:r>
    </w:p>
    <w:p w14:paraId="5A40D758" w14:textId="77777777" w:rsidR="00FE4ED4" w:rsidRPr="00FE4ED4" w:rsidRDefault="00FE4ED4" w:rsidP="00FE4ED4">
      <w:pPr>
        <w:jc w:val="both"/>
        <w:rPr>
          <w:sz w:val="14"/>
          <w:szCs w:val="14"/>
          <w:rtl/>
        </w:rPr>
      </w:pPr>
    </w:p>
    <w:p w14:paraId="04923A77" w14:textId="77777777" w:rsidR="00FE4ED4" w:rsidRPr="00FE4ED4" w:rsidRDefault="00FE4ED4" w:rsidP="00FE4ED4">
      <w:pPr>
        <w:jc w:val="both"/>
        <w:rPr>
          <w:sz w:val="32"/>
          <w:szCs w:val="32"/>
          <w:rtl/>
        </w:rPr>
      </w:pPr>
      <w:r w:rsidRPr="00FE4ED4">
        <w:rPr>
          <w:rFonts w:cs="Arial"/>
          <w:b/>
          <w:bCs/>
          <w:sz w:val="32"/>
          <w:szCs w:val="32"/>
          <w:rtl/>
        </w:rPr>
        <w:t xml:space="preserve">المسالة </w:t>
      </w:r>
      <w:proofErr w:type="gramStart"/>
      <w:r w:rsidRPr="00FE4ED4">
        <w:rPr>
          <w:rFonts w:cs="Arial"/>
          <w:sz w:val="32"/>
          <w:szCs w:val="32"/>
          <w:rtl/>
        </w:rPr>
        <w:t>٣ :</w:t>
      </w:r>
      <w:proofErr w:type="gramEnd"/>
      <w:r w:rsidRPr="00FE4ED4">
        <w:rPr>
          <w:rFonts w:cs="Arial"/>
          <w:sz w:val="32"/>
          <w:szCs w:val="32"/>
          <w:rtl/>
        </w:rPr>
        <w:t xml:space="preserve"> قوله (باب زكاة العروض إذا ملكها بفعله.</w:t>
      </w:r>
    </w:p>
    <w:p w14:paraId="78D9A57E" w14:textId="77777777" w:rsidR="00FE4ED4" w:rsidRPr="00FE4ED4" w:rsidRDefault="00FE4ED4" w:rsidP="00FE4ED4">
      <w:pPr>
        <w:jc w:val="both"/>
        <w:rPr>
          <w:sz w:val="32"/>
          <w:szCs w:val="32"/>
          <w:rtl/>
        </w:rPr>
      </w:pPr>
      <w:r w:rsidRPr="00FE4ED4">
        <w:rPr>
          <w:rFonts w:cs="Arial"/>
          <w:sz w:val="32"/>
          <w:szCs w:val="32"/>
          <w:rtl/>
        </w:rPr>
        <w:t xml:space="preserve">    يشترط لوجوب زكاة العروض عند الحنابلة أن يملكها بفعله سواء </w:t>
      </w:r>
      <w:proofErr w:type="spellStart"/>
      <w:r w:rsidRPr="00FE4ED4">
        <w:rPr>
          <w:rFonts w:cs="Arial"/>
          <w:sz w:val="32"/>
          <w:szCs w:val="32"/>
          <w:rtl/>
        </w:rPr>
        <w:t>مكلكها</w:t>
      </w:r>
      <w:proofErr w:type="spellEnd"/>
      <w:r w:rsidRPr="00FE4ED4">
        <w:rPr>
          <w:rFonts w:cs="Arial"/>
          <w:sz w:val="32"/>
          <w:szCs w:val="32"/>
          <w:rtl/>
        </w:rPr>
        <w:t xml:space="preserve"> بثمن - بعوض كالبيع أو بغير ثمن كقبول الهبة.</w:t>
      </w:r>
    </w:p>
    <w:p w14:paraId="50AED0CD" w14:textId="77777777" w:rsidR="00FE4ED4" w:rsidRPr="00FE4ED4" w:rsidRDefault="00FE4ED4" w:rsidP="00FE4ED4">
      <w:pPr>
        <w:jc w:val="both"/>
        <w:rPr>
          <w:sz w:val="32"/>
          <w:szCs w:val="32"/>
          <w:rtl/>
        </w:rPr>
      </w:pPr>
      <w:r w:rsidRPr="00FE4ED4">
        <w:rPr>
          <w:rFonts w:cs="Arial"/>
          <w:sz w:val="32"/>
          <w:szCs w:val="32"/>
          <w:rtl/>
        </w:rPr>
        <w:t xml:space="preserve">ففي الصورتين يتحقق الشرط وهو أنه </w:t>
      </w:r>
      <w:proofErr w:type="spellStart"/>
      <w:r w:rsidRPr="00FE4ED4">
        <w:rPr>
          <w:rFonts w:cs="Arial"/>
          <w:sz w:val="32"/>
          <w:szCs w:val="32"/>
          <w:rtl/>
        </w:rPr>
        <w:t>ملكهعا</w:t>
      </w:r>
      <w:proofErr w:type="spellEnd"/>
      <w:r w:rsidRPr="00FE4ED4">
        <w:rPr>
          <w:rFonts w:cs="Arial"/>
          <w:sz w:val="32"/>
          <w:szCs w:val="32"/>
          <w:rtl/>
        </w:rPr>
        <w:t xml:space="preserve"> بفعله.</w:t>
      </w:r>
    </w:p>
    <w:p w14:paraId="5D8D3664" w14:textId="77777777" w:rsidR="00FE4ED4" w:rsidRPr="00FE4ED4" w:rsidRDefault="00FE4ED4" w:rsidP="00FE4ED4">
      <w:pPr>
        <w:jc w:val="both"/>
        <w:rPr>
          <w:sz w:val="32"/>
          <w:szCs w:val="32"/>
          <w:rtl/>
        </w:rPr>
      </w:pPr>
      <w:r w:rsidRPr="00FE4ED4">
        <w:rPr>
          <w:rFonts w:cs="Arial"/>
          <w:sz w:val="32"/>
          <w:szCs w:val="32"/>
          <w:rtl/>
        </w:rPr>
        <w:t>وخرج بقوله: (ملكها بفعله). ما إذا صارت إليه عن طريق الإرث.</w:t>
      </w:r>
    </w:p>
    <w:p w14:paraId="0D6C8614" w14:textId="77777777" w:rsidR="00FE4ED4" w:rsidRPr="00FE4ED4" w:rsidRDefault="00FE4ED4" w:rsidP="00FE4ED4">
      <w:pPr>
        <w:jc w:val="both"/>
        <w:rPr>
          <w:sz w:val="32"/>
          <w:szCs w:val="32"/>
          <w:rtl/>
        </w:rPr>
      </w:pPr>
      <w:r w:rsidRPr="00FE4ED4">
        <w:rPr>
          <w:rFonts w:cs="Arial"/>
          <w:b/>
          <w:bCs/>
          <w:sz w:val="32"/>
          <w:szCs w:val="32"/>
          <w:rtl/>
        </w:rPr>
        <w:t>الدليل</w:t>
      </w:r>
      <w:r w:rsidRPr="00FE4ED4">
        <w:rPr>
          <w:rFonts w:cs="Arial"/>
          <w:sz w:val="32"/>
          <w:szCs w:val="32"/>
          <w:rtl/>
        </w:rPr>
        <w:t>: بأن الإرث ليس من طرق الكسب. والتجارة تتعلق بالكسب.</w:t>
      </w:r>
    </w:p>
    <w:p w14:paraId="17606863" w14:textId="77777777" w:rsidR="00FE4ED4" w:rsidRPr="00FE4ED4" w:rsidRDefault="00FE4ED4" w:rsidP="00FE4ED4">
      <w:pPr>
        <w:jc w:val="both"/>
        <w:rPr>
          <w:sz w:val="32"/>
          <w:szCs w:val="32"/>
          <w:rtl/>
        </w:rPr>
      </w:pPr>
      <w:r w:rsidRPr="00FE4ED4">
        <w:rPr>
          <w:rFonts w:cs="Arial"/>
          <w:sz w:val="32"/>
          <w:szCs w:val="32"/>
          <w:rtl/>
        </w:rPr>
        <w:t>فإذاً الإرث ليس من التجارة فلا زكاة فيه. وسيأتينا الخلاف في هذه المسألة.</w:t>
      </w:r>
    </w:p>
    <w:p w14:paraId="68915D80" w14:textId="77777777" w:rsidR="00FE4ED4" w:rsidRPr="00FE4ED4" w:rsidRDefault="00FE4ED4" w:rsidP="00FE4ED4">
      <w:pPr>
        <w:jc w:val="both"/>
        <w:rPr>
          <w:sz w:val="10"/>
          <w:szCs w:val="10"/>
          <w:rtl/>
        </w:rPr>
      </w:pPr>
    </w:p>
    <w:p w14:paraId="2BBCF8E7" w14:textId="77777777" w:rsidR="00FE4ED4" w:rsidRPr="00FE4ED4" w:rsidRDefault="00FE4ED4" w:rsidP="00FE4ED4">
      <w:pPr>
        <w:jc w:val="both"/>
        <w:rPr>
          <w:sz w:val="32"/>
          <w:szCs w:val="32"/>
          <w:rtl/>
        </w:rPr>
      </w:pPr>
      <w:r w:rsidRPr="00FE4ED4">
        <w:rPr>
          <w:rFonts w:cs="Arial"/>
          <w:b/>
          <w:bCs/>
          <w:sz w:val="32"/>
          <w:szCs w:val="32"/>
          <w:rtl/>
        </w:rPr>
        <w:lastRenderedPageBreak/>
        <w:t>المسالة</w:t>
      </w:r>
      <w:r w:rsidRPr="00FE4ED4">
        <w:rPr>
          <w:rFonts w:cs="Arial"/>
          <w:sz w:val="32"/>
          <w:szCs w:val="32"/>
          <w:rtl/>
        </w:rPr>
        <w:t xml:space="preserve"> </w:t>
      </w:r>
      <w:proofErr w:type="gramStart"/>
      <w:r w:rsidRPr="00FE4ED4">
        <w:rPr>
          <w:rFonts w:cs="Arial"/>
          <w:sz w:val="32"/>
          <w:szCs w:val="32"/>
          <w:rtl/>
        </w:rPr>
        <w:t>٤ :</w:t>
      </w:r>
      <w:proofErr w:type="gramEnd"/>
      <w:r w:rsidRPr="00FE4ED4">
        <w:rPr>
          <w:rFonts w:cs="Arial"/>
          <w:sz w:val="32"/>
          <w:szCs w:val="32"/>
          <w:rtl/>
        </w:rPr>
        <w:t xml:space="preserve"> قوله ( وبلغت قيمتها نصابا زكّى قيمتها).</w:t>
      </w:r>
    </w:p>
    <w:p w14:paraId="0BA583FF" w14:textId="77777777" w:rsidR="00FE4ED4" w:rsidRPr="00FE4ED4" w:rsidRDefault="00FE4ED4" w:rsidP="00FE4ED4">
      <w:pPr>
        <w:jc w:val="both"/>
        <w:rPr>
          <w:sz w:val="32"/>
          <w:szCs w:val="32"/>
          <w:rtl/>
        </w:rPr>
      </w:pPr>
      <w:r w:rsidRPr="00FE4ED4">
        <w:rPr>
          <w:rFonts w:cs="Arial"/>
          <w:sz w:val="32"/>
          <w:szCs w:val="32"/>
          <w:rtl/>
        </w:rPr>
        <w:t xml:space="preserve">  هذا فهو شرط في جميع الأموال.</w:t>
      </w:r>
    </w:p>
    <w:p w14:paraId="67C58B73" w14:textId="77777777" w:rsidR="00FE4ED4" w:rsidRPr="00FE4ED4" w:rsidRDefault="00FE4ED4" w:rsidP="00FE4ED4">
      <w:pPr>
        <w:jc w:val="both"/>
        <w:rPr>
          <w:sz w:val="32"/>
          <w:szCs w:val="32"/>
          <w:rtl/>
        </w:rPr>
      </w:pPr>
      <w:r w:rsidRPr="00FE4ED4">
        <w:rPr>
          <w:rFonts w:cs="Arial"/>
          <w:sz w:val="32"/>
          <w:szCs w:val="32"/>
          <w:rtl/>
        </w:rPr>
        <w:t>فكل مال زكوي لا تجب فيه الزكاة إلا إذا بلغ النصاب.</w:t>
      </w:r>
    </w:p>
    <w:p w14:paraId="2083B55D" w14:textId="77777777" w:rsidR="00FE4ED4" w:rsidRDefault="00FE4ED4" w:rsidP="00FE4ED4">
      <w:pPr>
        <w:ind w:firstLine="720"/>
        <w:jc w:val="both"/>
        <w:rPr>
          <w:sz w:val="32"/>
          <w:szCs w:val="32"/>
          <w:rtl/>
        </w:rPr>
      </w:pPr>
      <w:r w:rsidRPr="00FE4ED4">
        <w:rPr>
          <w:rFonts w:cs="Arial"/>
          <w:sz w:val="32"/>
          <w:szCs w:val="32"/>
          <w:rtl/>
        </w:rPr>
        <w:t>لكن يفهم من قوله: (إذا بلغت قيمتها نصاباً). أن يشترط أن يستمر النصاب في كل الحول. = فإن نقصت قيمة عروض التجارة في بعض الحول استأنف الحول من جديد.</w:t>
      </w:r>
    </w:p>
    <w:p w14:paraId="64774CA1" w14:textId="77777777" w:rsidR="00FE4ED4" w:rsidRPr="00FE4ED4" w:rsidRDefault="00FE4ED4" w:rsidP="00FE4ED4">
      <w:pPr>
        <w:ind w:firstLine="720"/>
        <w:jc w:val="both"/>
        <w:rPr>
          <w:sz w:val="2"/>
          <w:szCs w:val="2"/>
          <w:rtl/>
        </w:rPr>
      </w:pPr>
    </w:p>
    <w:p w14:paraId="77D16A8D" w14:textId="77777777" w:rsidR="00FE4ED4" w:rsidRPr="00FE4ED4" w:rsidRDefault="00FE4ED4" w:rsidP="00FE4ED4">
      <w:pPr>
        <w:ind w:firstLine="720"/>
        <w:jc w:val="both"/>
        <w:rPr>
          <w:sz w:val="32"/>
          <w:szCs w:val="32"/>
          <w:rtl/>
        </w:rPr>
      </w:pPr>
      <w:r w:rsidRPr="00FE4ED4">
        <w:rPr>
          <w:rFonts w:cs="Arial"/>
          <w:b/>
          <w:bCs/>
          <w:sz w:val="32"/>
          <w:szCs w:val="32"/>
          <w:rtl/>
        </w:rPr>
        <w:t xml:space="preserve">القول </w:t>
      </w:r>
      <w:proofErr w:type="gramStart"/>
      <w:r w:rsidRPr="00FE4ED4">
        <w:rPr>
          <w:rFonts w:cs="Arial"/>
          <w:sz w:val="32"/>
          <w:szCs w:val="32"/>
          <w:rtl/>
        </w:rPr>
        <w:t>٢ :</w:t>
      </w:r>
      <w:proofErr w:type="gramEnd"/>
      <w:r w:rsidRPr="00FE4ED4">
        <w:rPr>
          <w:rFonts w:cs="Arial"/>
          <w:sz w:val="32"/>
          <w:szCs w:val="32"/>
          <w:rtl/>
        </w:rPr>
        <w:t xml:space="preserve"> من العلماء من قال: بل إذا نقصت قيمة عروض التجارة في أثناء الحول فإنه لا يضر فإنه من عادة التجار أن ترتفع القيم وتنزل.</w:t>
      </w:r>
    </w:p>
    <w:p w14:paraId="37F1A526" w14:textId="77777777" w:rsidR="00FE4ED4" w:rsidRPr="00FE4ED4" w:rsidRDefault="00FE4ED4" w:rsidP="00FE4ED4">
      <w:pPr>
        <w:jc w:val="both"/>
        <w:rPr>
          <w:sz w:val="12"/>
          <w:szCs w:val="12"/>
          <w:rtl/>
        </w:rPr>
      </w:pPr>
    </w:p>
    <w:p w14:paraId="4C597B72" w14:textId="77777777" w:rsidR="00FE4ED4" w:rsidRPr="00FE4ED4" w:rsidRDefault="00FE4ED4" w:rsidP="00FE4ED4">
      <w:pPr>
        <w:ind w:firstLine="720"/>
        <w:jc w:val="both"/>
        <w:rPr>
          <w:sz w:val="32"/>
          <w:szCs w:val="32"/>
          <w:rtl/>
        </w:rPr>
      </w:pPr>
      <w:r w:rsidRPr="00FE4ED4">
        <w:rPr>
          <w:rFonts w:cs="Arial"/>
          <w:sz w:val="32"/>
          <w:szCs w:val="32"/>
          <w:rtl/>
        </w:rPr>
        <w:t xml:space="preserve">والصواب أنه يشترط أن يبقى النصاب على مدار الحول أخذاً </w:t>
      </w:r>
      <w:proofErr w:type="spellStart"/>
      <w:r w:rsidRPr="00FE4ED4">
        <w:rPr>
          <w:rFonts w:cs="Arial"/>
          <w:sz w:val="32"/>
          <w:szCs w:val="32"/>
          <w:rtl/>
        </w:rPr>
        <w:t>بالعمومات</w:t>
      </w:r>
      <w:proofErr w:type="spellEnd"/>
      <w:r w:rsidRPr="00FE4ED4">
        <w:rPr>
          <w:rFonts w:cs="Arial"/>
          <w:sz w:val="32"/>
          <w:szCs w:val="32"/>
          <w:rtl/>
        </w:rPr>
        <w:t xml:space="preserve"> الدالة على اشتراط النصاب في جميع الحول.</w:t>
      </w:r>
    </w:p>
    <w:p w14:paraId="1FE199AF" w14:textId="77777777" w:rsidR="00FE4ED4" w:rsidRPr="00FE4ED4" w:rsidRDefault="00FE4ED4" w:rsidP="00FE4ED4">
      <w:pPr>
        <w:jc w:val="both"/>
        <w:rPr>
          <w:sz w:val="10"/>
          <w:szCs w:val="10"/>
          <w:rtl/>
        </w:rPr>
      </w:pPr>
    </w:p>
    <w:p w14:paraId="2CD19D2D" w14:textId="77777777" w:rsidR="00FE4ED4" w:rsidRPr="00FE4ED4" w:rsidRDefault="00FE4ED4" w:rsidP="00FE4ED4">
      <w:pPr>
        <w:jc w:val="both"/>
        <w:rPr>
          <w:sz w:val="32"/>
          <w:szCs w:val="32"/>
          <w:rtl/>
        </w:rPr>
      </w:pPr>
      <w:r w:rsidRPr="00FE4ED4">
        <w:rPr>
          <w:rFonts w:cs="Arial"/>
          <w:b/>
          <w:bCs/>
          <w:sz w:val="32"/>
          <w:szCs w:val="32"/>
          <w:rtl/>
        </w:rPr>
        <w:t xml:space="preserve">المسالة </w:t>
      </w:r>
      <w:proofErr w:type="gramStart"/>
      <w:r w:rsidRPr="00FE4ED4">
        <w:rPr>
          <w:rFonts w:cs="Arial"/>
          <w:sz w:val="32"/>
          <w:szCs w:val="32"/>
          <w:rtl/>
        </w:rPr>
        <w:t>٥ :</w:t>
      </w:r>
      <w:proofErr w:type="gramEnd"/>
      <w:r w:rsidRPr="00FE4ED4">
        <w:rPr>
          <w:rFonts w:cs="Arial"/>
          <w:sz w:val="32"/>
          <w:szCs w:val="32"/>
          <w:rtl/>
        </w:rPr>
        <w:t xml:space="preserve"> قوله (فإن ملكها بإرث او بفعله بغير نية التجارة ثم نواها لم تصر لها).</w:t>
      </w:r>
    </w:p>
    <w:p w14:paraId="00878F95" w14:textId="77777777" w:rsidR="00FE4ED4" w:rsidRPr="00FE4ED4" w:rsidRDefault="00FE4ED4" w:rsidP="00FE4ED4">
      <w:pPr>
        <w:jc w:val="both"/>
        <w:rPr>
          <w:sz w:val="32"/>
          <w:szCs w:val="32"/>
          <w:rtl/>
        </w:rPr>
      </w:pPr>
      <w:r w:rsidRPr="00FE4ED4">
        <w:rPr>
          <w:rFonts w:cs="Arial"/>
          <w:sz w:val="32"/>
          <w:szCs w:val="32"/>
          <w:rtl/>
        </w:rPr>
        <w:t xml:space="preserve">في هذه المسالة خلاف </w:t>
      </w:r>
    </w:p>
    <w:p w14:paraId="6B9BFE80" w14:textId="77777777" w:rsidR="00FE4ED4" w:rsidRPr="00FE4ED4" w:rsidRDefault="00FE4ED4" w:rsidP="00FE4ED4">
      <w:pPr>
        <w:jc w:val="both"/>
        <w:rPr>
          <w:sz w:val="32"/>
          <w:szCs w:val="32"/>
          <w:rtl/>
        </w:rPr>
      </w:pPr>
      <w:r w:rsidRPr="00FE4ED4">
        <w:rPr>
          <w:rFonts w:cs="Arial"/>
          <w:sz w:val="32"/>
          <w:szCs w:val="32"/>
          <w:rtl/>
        </w:rPr>
        <w:t xml:space="preserve">القول </w:t>
      </w:r>
      <w:proofErr w:type="gramStart"/>
      <w:r w:rsidRPr="00FE4ED4">
        <w:rPr>
          <w:rFonts w:cs="Arial"/>
          <w:sz w:val="32"/>
          <w:szCs w:val="32"/>
          <w:rtl/>
        </w:rPr>
        <w:t>١ :</w:t>
      </w:r>
      <w:proofErr w:type="gramEnd"/>
      <w:r w:rsidRPr="00FE4ED4">
        <w:rPr>
          <w:rFonts w:cs="Arial"/>
          <w:sz w:val="32"/>
          <w:szCs w:val="32"/>
          <w:rtl/>
        </w:rPr>
        <w:t xml:space="preserve"> إذًا </w:t>
      </w:r>
      <w:proofErr w:type="spellStart"/>
      <w:r w:rsidRPr="00FE4ED4">
        <w:rPr>
          <w:rFonts w:cs="Arial"/>
          <w:sz w:val="32"/>
          <w:szCs w:val="32"/>
          <w:rtl/>
        </w:rPr>
        <w:t>إذا</w:t>
      </w:r>
      <w:proofErr w:type="spellEnd"/>
      <w:r w:rsidRPr="00FE4ED4">
        <w:rPr>
          <w:rFonts w:cs="Arial"/>
          <w:sz w:val="32"/>
          <w:szCs w:val="32"/>
          <w:rtl/>
        </w:rPr>
        <w:t xml:space="preserve"> ملك الإنسان عروض تجارة بإرْث ونواها من حين مَلَكها للتجارة فإنها  لا تكون للتجارة، ولو وهَبَه شخص سيارة وقبِلها ونوى بها التجارة فهل تكون للتجارة؟</w:t>
      </w:r>
    </w:p>
    <w:p w14:paraId="5A7F5741" w14:textId="51F66277" w:rsidR="00FE4ED4" w:rsidRPr="00FE4ED4" w:rsidRDefault="00FE4ED4" w:rsidP="00FE4ED4">
      <w:pPr>
        <w:jc w:val="both"/>
        <w:rPr>
          <w:sz w:val="32"/>
          <w:szCs w:val="32"/>
          <w:rtl/>
        </w:rPr>
      </w:pPr>
      <w:r w:rsidRPr="00FE4ED4">
        <w:rPr>
          <w:rFonts w:cs="Arial"/>
          <w:sz w:val="32"/>
          <w:szCs w:val="32"/>
          <w:rtl/>
        </w:rPr>
        <w:t xml:space="preserve"> </w:t>
      </w:r>
      <w:r>
        <w:rPr>
          <w:rFonts w:cs="Arial"/>
          <w:sz w:val="32"/>
          <w:szCs w:val="32"/>
          <w:rtl/>
        </w:rPr>
        <w:tab/>
      </w:r>
      <w:r w:rsidRPr="00FE4ED4">
        <w:rPr>
          <w:rFonts w:cs="Arial"/>
          <w:sz w:val="32"/>
          <w:szCs w:val="32"/>
          <w:rtl/>
        </w:rPr>
        <w:t>لأنه ملكها بفِعله بغير نية التجارة ثم نواها لم تصر لها أي لم تصر للتجارة،</w:t>
      </w:r>
    </w:p>
    <w:p w14:paraId="62434D6D" w14:textId="45D68699" w:rsidR="00FE4ED4" w:rsidRPr="00FE4ED4" w:rsidRDefault="00FE4ED4" w:rsidP="00FE4ED4">
      <w:pPr>
        <w:jc w:val="both"/>
        <w:rPr>
          <w:sz w:val="32"/>
          <w:szCs w:val="32"/>
          <w:rtl/>
        </w:rPr>
      </w:pPr>
      <w:r w:rsidRPr="00FE4ED4">
        <w:rPr>
          <w:rFonts w:cs="Arial"/>
          <w:sz w:val="32"/>
          <w:szCs w:val="32"/>
          <w:rtl/>
        </w:rPr>
        <w:t xml:space="preserve"> </w:t>
      </w:r>
      <w:r>
        <w:rPr>
          <w:rFonts w:cs="Arial"/>
          <w:sz w:val="32"/>
          <w:szCs w:val="32"/>
          <w:rtl/>
        </w:rPr>
        <w:tab/>
      </w:r>
      <w:r w:rsidRPr="00FE4ED4">
        <w:rPr>
          <w:rFonts w:cs="Arial"/>
          <w:sz w:val="32"/>
          <w:szCs w:val="32"/>
          <w:rtl/>
        </w:rPr>
        <w:t>لكن لو باعها بعد أن ورِثها باعها ثم اشترى سِواها بنيّة التجارة، صار الثاني للتجارة لأنه مَلَكه بفعله بنيّة التجارة.</w:t>
      </w:r>
    </w:p>
    <w:p w14:paraId="4AFE2F41" w14:textId="0210493E" w:rsidR="00FE4ED4" w:rsidRPr="00FE4ED4" w:rsidRDefault="00FE4ED4" w:rsidP="00FE4ED4">
      <w:pPr>
        <w:jc w:val="both"/>
        <w:rPr>
          <w:sz w:val="32"/>
          <w:szCs w:val="32"/>
          <w:rtl/>
        </w:rPr>
      </w:pPr>
      <w:r w:rsidRPr="00FE4ED4">
        <w:rPr>
          <w:rFonts w:cs="Arial"/>
          <w:sz w:val="32"/>
          <w:szCs w:val="32"/>
          <w:rtl/>
        </w:rPr>
        <w:t xml:space="preserve">   </w:t>
      </w:r>
      <w:r>
        <w:rPr>
          <w:rFonts w:cs="Arial"/>
          <w:sz w:val="32"/>
          <w:szCs w:val="32"/>
          <w:rtl/>
        </w:rPr>
        <w:tab/>
      </w:r>
      <w:r w:rsidRPr="00FE4ED4">
        <w:rPr>
          <w:rFonts w:cs="Arial"/>
          <w:sz w:val="32"/>
          <w:szCs w:val="32"/>
          <w:rtl/>
        </w:rPr>
        <w:t>فإن كان عند الإنسان عقارات لا يريد التجارة به لكن في نيّته أنه لو أعطِيَ بها ثمنا كثيرا لباعها فإن هذا ليس للتجارة، فإن هذا ليس للتجارة لأنه ما نواها للتجارة لكن كل إنسان إذا أتاه ثمن كثيرا فيما بيده فالغالب أنه سيبيعه حتى ربما يبيع بيته او سيارته أو ما أشبه ذلك.</w:t>
      </w:r>
    </w:p>
    <w:p w14:paraId="3A356C06" w14:textId="69D4A0DC" w:rsidR="000071AF" w:rsidRDefault="00FE4ED4" w:rsidP="00FE4ED4">
      <w:pPr>
        <w:ind w:firstLine="720"/>
        <w:jc w:val="both"/>
        <w:rPr>
          <w:sz w:val="32"/>
          <w:szCs w:val="32"/>
          <w:rtl/>
        </w:rPr>
      </w:pPr>
      <w:r w:rsidRPr="00FE4ED4">
        <w:rPr>
          <w:rFonts w:cs="Arial"/>
          <w:sz w:val="32"/>
          <w:szCs w:val="32"/>
          <w:rtl/>
        </w:rPr>
        <w:t xml:space="preserve">المذهب والقول الثاني في المسألة أنها تكون للتجارة بالنية ولو ملكها بغير فعله ولو ملكها بغير نية التجارة فإنه إذا نواها للتجارة صارت لها لعموم قول النبي صلى الله عليه وأله وسلم </w:t>
      </w:r>
      <w:proofErr w:type="gramStart"/>
      <w:r w:rsidRPr="00FE4ED4">
        <w:rPr>
          <w:rFonts w:cs="Arial"/>
          <w:sz w:val="32"/>
          <w:szCs w:val="32"/>
          <w:rtl/>
        </w:rPr>
        <w:t>( إنما</w:t>
      </w:r>
      <w:proofErr w:type="gramEnd"/>
      <w:r w:rsidRPr="00FE4ED4">
        <w:rPr>
          <w:rFonts w:cs="Arial"/>
          <w:sz w:val="32"/>
          <w:szCs w:val="32"/>
          <w:rtl/>
        </w:rPr>
        <w:t xml:space="preserve"> الأعمال بالنيات وإنما لكل </w:t>
      </w:r>
      <w:proofErr w:type="spellStart"/>
      <w:r w:rsidRPr="00FE4ED4">
        <w:rPr>
          <w:rFonts w:cs="Arial"/>
          <w:sz w:val="32"/>
          <w:szCs w:val="32"/>
          <w:rtl/>
        </w:rPr>
        <w:t>امرء</w:t>
      </w:r>
      <w:proofErr w:type="spellEnd"/>
      <w:r w:rsidRPr="00FE4ED4">
        <w:rPr>
          <w:rFonts w:cs="Arial"/>
          <w:sz w:val="32"/>
          <w:szCs w:val="32"/>
          <w:rtl/>
        </w:rPr>
        <w:t xml:space="preserve"> ما نوى ) فقوله ( إنما الأعمال بالنيات ) نقول هذا رجل نوى التجارة فلتكن لها حتى وإن كان مَلَكها بغير فعله أو ملكها بفعله بغير نية التجارة ثم نواها مثل لو اشترى هذه السيارة على أنه </w:t>
      </w:r>
      <w:r w:rsidRPr="00FE4ED4">
        <w:rPr>
          <w:rFonts w:cs="Arial"/>
          <w:sz w:val="32"/>
          <w:szCs w:val="32"/>
          <w:rtl/>
        </w:rPr>
        <w:lastRenderedPageBreak/>
        <w:t>يستعملها في الركوب ثم بدا له أن يجعلها رأس مال يتّجر به فهذا تلزمه الزكاة إذا تمّ الحوْل من نيّته</w:t>
      </w:r>
      <w:r>
        <w:rPr>
          <w:rFonts w:hint="cs"/>
          <w:sz w:val="32"/>
          <w:szCs w:val="32"/>
          <w:rtl/>
        </w:rPr>
        <w:t>.</w:t>
      </w:r>
    </w:p>
    <w:p w14:paraId="3D44F0B7" w14:textId="18D36D2E" w:rsidR="00FE4ED4" w:rsidRDefault="00FE4ED4" w:rsidP="00FE4ED4">
      <w:pPr>
        <w:jc w:val="both"/>
        <w:rPr>
          <w:sz w:val="32"/>
          <w:szCs w:val="32"/>
          <w:rtl/>
        </w:rPr>
      </w:pPr>
      <w:r>
        <w:rPr>
          <w:rFonts w:hint="cs"/>
          <w:sz w:val="32"/>
          <w:szCs w:val="32"/>
          <w:rtl/>
        </w:rPr>
        <w:t>*</w:t>
      </w:r>
    </w:p>
    <w:p w14:paraId="3569F69E" w14:textId="6CE5154E" w:rsidR="00FE4ED4" w:rsidRPr="00FE4ED4" w:rsidRDefault="00FE4ED4" w:rsidP="005C785B">
      <w:pPr>
        <w:jc w:val="center"/>
        <w:rPr>
          <w:sz w:val="32"/>
          <w:szCs w:val="32"/>
          <w:rtl/>
        </w:rPr>
      </w:pPr>
      <w:r w:rsidRPr="00FE4ED4">
        <w:rPr>
          <w:rFonts w:cs="Arial"/>
          <w:sz w:val="32"/>
          <w:szCs w:val="32"/>
          <w:rtl/>
        </w:rPr>
        <w:t>(٤٣)</w:t>
      </w:r>
    </w:p>
    <w:p w14:paraId="665626F2" w14:textId="2822D053" w:rsidR="005C785B" w:rsidRDefault="005C785B" w:rsidP="00FE4ED4">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p>
    <w:p w14:paraId="3D26CACA" w14:textId="2B6F427B" w:rsidR="00FE4ED4" w:rsidRPr="005C785B" w:rsidRDefault="00FE4ED4" w:rsidP="00FE4ED4">
      <w:pPr>
        <w:jc w:val="both"/>
        <w:rPr>
          <w:b/>
          <w:bCs/>
          <w:sz w:val="32"/>
          <w:szCs w:val="32"/>
          <w:rtl/>
        </w:rPr>
      </w:pPr>
      <w:r w:rsidRPr="005C785B">
        <w:rPr>
          <w:rFonts w:cs="Arial"/>
          <w:b/>
          <w:bCs/>
          <w:sz w:val="32"/>
          <w:szCs w:val="32"/>
          <w:rtl/>
        </w:rPr>
        <w:t xml:space="preserve">باب زكاة الفطر </w:t>
      </w:r>
    </w:p>
    <w:p w14:paraId="143E747D" w14:textId="77777777" w:rsidR="00FE4ED4" w:rsidRPr="00FE4ED4" w:rsidRDefault="00FE4ED4" w:rsidP="00FE4ED4">
      <w:pPr>
        <w:jc w:val="both"/>
        <w:rPr>
          <w:sz w:val="32"/>
          <w:szCs w:val="32"/>
          <w:rtl/>
        </w:rPr>
      </w:pPr>
      <w:r w:rsidRPr="00FE4ED4">
        <w:rPr>
          <w:rFonts w:cs="Arial"/>
          <w:sz w:val="32"/>
          <w:szCs w:val="32"/>
          <w:rtl/>
        </w:rPr>
        <w:t xml:space="preserve">   تجب على كل مسلم فضل له يوم العيد وليلته صاع عن قوته وقوت عياله، وحوائجه الأصلية، لا يمنعها الدين إلا بطلبه، فيخرج عن </w:t>
      </w:r>
      <w:proofErr w:type="gramStart"/>
      <w:r w:rsidRPr="00FE4ED4">
        <w:rPr>
          <w:rFonts w:cs="Arial"/>
          <w:sz w:val="32"/>
          <w:szCs w:val="32"/>
          <w:rtl/>
        </w:rPr>
        <w:t>نفسه ،</w:t>
      </w:r>
      <w:proofErr w:type="gramEnd"/>
      <w:r w:rsidRPr="00FE4ED4">
        <w:rPr>
          <w:rFonts w:cs="Arial"/>
          <w:sz w:val="32"/>
          <w:szCs w:val="32"/>
          <w:rtl/>
        </w:rPr>
        <w:t xml:space="preserve"> ومسلم يمونه، ولو شهر رمضان، فإن عجز عن البعض بدا بنفسه، </w:t>
      </w:r>
      <w:proofErr w:type="spellStart"/>
      <w:r w:rsidRPr="00FE4ED4">
        <w:rPr>
          <w:rFonts w:cs="Arial"/>
          <w:sz w:val="32"/>
          <w:szCs w:val="32"/>
          <w:rtl/>
        </w:rPr>
        <w:t>فامراته</w:t>
      </w:r>
      <w:proofErr w:type="spellEnd"/>
      <w:r w:rsidRPr="00FE4ED4">
        <w:rPr>
          <w:rFonts w:cs="Arial"/>
          <w:sz w:val="32"/>
          <w:szCs w:val="32"/>
          <w:rtl/>
        </w:rPr>
        <w:t xml:space="preserve"> ، فرقيقه، فأمّه ، فأبيه، فولده، فاقرب في ميراث ، والعبد بين شركاء عليهم صاع. </w:t>
      </w:r>
    </w:p>
    <w:p w14:paraId="3B078F5D" w14:textId="66F96537" w:rsidR="00FE4ED4" w:rsidRPr="00FE4ED4" w:rsidRDefault="00FE4ED4" w:rsidP="00FE4ED4">
      <w:pPr>
        <w:jc w:val="both"/>
        <w:rPr>
          <w:sz w:val="32"/>
          <w:szCs w:val="32"/>
          <w:rtl/>
        </w:rPr>
      </w:pPr>
      <w:r w:rsidRPr="00FE4ED4">
        <w:rPr>
          <w:rFonts w:cs="Arial"/>
          <w:sz w:val="32"/>
          <w:szCs w:val="32"/>
          <w:rtl/>
        </w:rPr>
        <w:t xml:space="preserve">    ويستحب عن الجنين، ولا تجب لناشز، ومن لزمت غيره فطرته، فأخرج عن نفسه بغير إذنه أجز</w:t>
      </w:r>
      <w:r w:rsidR="005C785B">
        <w:rPr>
          <w:rFonts w:cs="Arial" w:hint="cs"/>
          <w:sz w:val="32"/>
          <w:szCs w:val="32"/>
          <w:rtl/>
        </w:rPr>
        <w:t>أ</w:t>
      </w:r>
      <w:r w:rsidRPr="00FE4ED4">
        <w:rPr>
          <w:rFonts w:cs="Arial"/>
          <w:sz w:val="32"/>
          <w:szCs w:val="32"/>
          <w:rtl/>
        </w:rPr>
        <w:t>ت.</w:t>
      </w:r>
    </w:p>
    <w:p w14:paraId="2C13C637" w14:textId="77777777" w:rsidR="00FE4ED4" w:rsidRPr="00FE4ED4" w:rsidRDefault="00FE4ED4" w:rsidP="00FE4ED4">
      <w:pPr>
        <w:jc w:val="both"/>
        <w:rPr>
          <w:sz w:val="32"/>
          <w:szCs w:val="32"/>
          <w:rtl/>
        </w:rPr>
      </w:pPr>
      <w:r w:rsidRPr="00FE4ED4">
        <w:rPr>
          <w:rFonts w:cs="Arial"/>
          <w:sz w:val="32"/>
          <w:szCs w:val="32"/>
          <w:rtl/>
        </w:rPr>
        <w:t xml:space="preserve">    وتجب بغروب الشمس ليلة الفطر، فمن اسلم بعده او ملك </w:t>
      </w:r>
      <w:proofErr w:type="gramStart"/>
      <w:r w:rsidRPr="00FE4ED4">
        <w:rPr>
          <w:rFonts w:cs="Arial"/>
          <w:sz w:val="32"/>
          <w:szCs w:val="32"/>
          <w:rtl/>
        </w:rPr>
        <w:t>عبداً ،</w:t>
      </w:r>
      <w:proofErr w:type="gramEnd"/>
      <w:r w:rsidRPr="00FE4ED4">
        <w:rPr>
          <w:rFonts w:cs="Arial"/>
          <w:sz w:val="32"/>
          <w:szCs w:val="32"/>
          <w:rtl/>
        </w:rPr>
        <w:t xml:space="preserve"> او تزوج، او ولد له لم تلزمه فطرته، وقبله تلزم. </w:t>
      </w:r>
    </w:p>
    <w:p w14:paraId="0DA8073F" w14:textId="77777777" w:rsidR="00FE4ED4" w:rsidRPr="00FE4ED4" w:rsidRDefault="00FE4ED4" w:rsidP="00FE4ED4">
      <w:pPr>
        <w:jc w:val="both"/>
        <w:rPr>
          <w:sz w:val="32"/>
          <w:szCs w:val="32"/>
          <w:rtl/>
        </w:rPr>
      </w:pPr>
      <w:r w:rsidRPr="00FE4ED4">
        <w:rPr>
          <w:rFonts w:cs="Arial"/>
          <w:sz w:val="32"/>
          <w:szCs w:val="32"/>
          <w:rtl/>
        </w:rPr>
        <w:t xml:space="preserve">   ويجوز إخراجها قبل العيد بيومين فقط، ويوم العيد قبل الصلاة </w:t>
      </w:r>
      <w:proofErr w:type="gramStart"/>
      <w:r w:rsidRPr="00FE4ED4">
        <w:rPr>
          <w:rFonts w:cs="Arial"/>
          <w:sz w:val="32"/>
          <w:szCs w:val="32"/>
          <w:rtl/>
        </w:rPr>
        <w:t>افضل</w:t>
      </w:r>
      <w:proofErr w:type="gramEnd"/>
      <w:r w:rsidRPr="00FE4ED4">
        <w:rPr>
          <w:rFonts w:cs="Arial"/>
          <w:sz w:val="32"/>
          <w:szCs w:val="32"/>
          <w:rtl/>
        </w:rPr>
        <w:t xml:space="preserve">، وتكره في باقيه، ويقضيها بعد يومه آثماً. </w:t>
      </w:r>
    </w:p>
    <w:p w14:paraId="022AB882" w14:textId="77777777" w:rsidR="00FE4ED4" w:rsidRPr="00FE4ED4" w:rsidRDefault="00FE4ED4" w:rsidP="00FE4ED4">
      <w:pPr>
        <w:jc w:val="both"/>
        <w:rPr>
          <w:sz w:val="32"/>
          <w:szCs w:val="32"/>
          <w:rtl/>
        </w:rPr>
      </w:pPr>
      <w:r w:rsidRPr="00FE4ED4">
        <w:rPr>
          <w:rFonts w:cs="Arial"/>
          <w:sz w:val="32"/>
          <w:szCs w:val="32"/>
          <w:rtl/>
        </w:rPr>
        <w:t xml:space="preserve">* </w:t>
      </w:r>
    </w:p>
    <w:p w14:paraId="3BF504AE" w14:textId="77777777" w:rsidR="00FE4ED4" w:rsidRPr="005C785B" w:rsidRDefault="00FE4ED4" w:rsidP="00FE4ED4">
      <w:pPr>
        <w:jc w:val="both"/>
        <w:rPr>
          <w:b/>
          <w:bCs/>
          <w:sz w:val="32"/>
          <w:szCs w:val="32"/>
          <w:rtl/>
        </w:rPr>
      </w:pPr>
      <w:r w:rsidRPr="005C785B">
        <w:rPr>
          <w:rFonts w:cs="Arial"/>
          <w:b/>
          <w:bCs/>
          <w:sz w:val="32"/>
          <w:szCs w:val="32"/>
          <w:rtl/>
        </w:rPr>
        <w:t xml:space="preserve">فصل </w:t>
      </w:r>
    </w:p>
    <w:p w14:paraId="41C15C8F" w14:textId="77777777" w:rsidR="00FE4ED4" w:rsidRPr="00FE4ED4" w:rsidRDefault="00FE4ED4" w:rsidP="00FE4ED4">
      <w:pPr>
        <w:jc w:val="both"/>
        <w:rPr>
          <w:sz w:val="32"/>
          <w:szCs w:val="32"/>
          <w:rtl/>
        </w:rPr>
      </w:pPr>
      <w:r w:rsidRPr="00FE4ED4">
        <w:rPr>
          <w:rFonts w:cs="Arial"/>
          <w:sz w:val="32"/>
          <w:szCs w:val="32"/>
          <w:rtl/>
        </w:rPr>
        <w:t xml:space="preserve">   ويجب صاع من </w:t>
      </w:r>
      <w:proofErr w:type="gramStart"/>
      <w:r w:rsidRPr="00FE4ED4">
        <w:rPr>
          <w:rFonts w:cs="Arial"/>
          <w:sz w:val="32"/>
          <w:szCs w:val="32"/>
          <w:rtl/>
        </w:rPr>
        <w:t>بر ،</w:t>
      </w:r>
      <w:proofErr w:type="gramEnd"/>
      <w:r w:rsidRPr="00FE4ED4">
        <w:rPr>
          <w:rFonts w:cs="Arial"/>
          <w:sz w:val="32"/>
          <w:szCs w:val="32"/>
          <w:rtl/>
        </w:rPr>
        <w:t xml:space="preserve"> او شعير ، او دقيقهما ، او سويقهما ، او تمر ، او زبيب ، او اقط ، فإن عدم الخمسة </w:t>
      </w:r>
      <w:proofErr w:type="spellStart"/>
      <w:r w:rsidRPr="00FE4ED4">
        <w:rPr>
          <w:rFonts w:cs="Arial"/>
          <w:sz w:val="32"/>
          <w:szCs w:val="32"/>
          <w:rtl/>
        </w:rPr>
        <w:t>اجزا</w:t>
      </w:r>
      <w:proofErr w:type="spellEnd"/>
      <w:r w:rsidRPr="00FE4ED4">
        <w:rPr>
          <w:rFonts w:cs="Arial"/>
          <w:sz w:val="32"/>
          <w:szCs w:val="32"/>
          <w:rtl/>
        </w:rPr>
        <w:t xml:space="preserve"> كل حب وثمر يقتات ، </w:t>
      </w:r>
      <w:proofErr w:type="spellStart"/>
      <w:r w:rsidRPr="00FE4ED4">
        <w:rPr>
          <w:rFonts w:cs="Arial"/>
          <w:sz w:val="32"/>
          <w:szCs w:val="32"/>
          <w:rtl/>
        </w:rPr>
        <w:t>لامعيب</w:t>
      </w:r>
      <w:proofErr w:type="spellEnd"/>
      <w:r w:rsidRPr="00FE4ED4">
        <w:rPr>
          <w:rFonts w:cs="Arial"/>
          <w:sz w:val="32"/>
          <w:szCs w:val="32"/>
          <w:rtl/>
        </w:rPr>
        <w:t xml:space="preserve">، ولا خبز ، ويجوز ان </w:t>
      </w:r>
      <w:proofErr w:type="spellStart"/>
      <w:r w:rsidRPr="00FE4ED4">
        <w:rPr>
          <w:rFonts w:cs="Arial"/>
          <w:sz w:val="32"/>
          <w:szCs w:val="32"/>
          <w:rtl/>
        </w:rPr>
        <w:t>يعطىةالجماعة</w:t>
      </w:r>
      <w:proofErr w:type="spellEnd"/>
      <w:r w:rsidRPr="00FE4ED4">
        <w:rPr>
          <w:rFonts w:cs="Arial"/>
          <w:sz w:val="32"/>
          <w:szCs w:val="32"/>
          <w:rtl/>
        </w:rPr>
        <w:t xml:space="preserve"> ما يلزم الواحد ، وعكسه.</w:t>
      </w:r>
    </w:p>
    <w:p w14:paraId="3208A029" w14:textId="7B2F5462" w:rsidR="00FE4ED4" w:rsidRPr="005C785B" w:rsidRDefault="005C785B" w:rsidP="00FE4ED4">
      <w:pPr>
        <w:jc w:val="both"/>
        <w:rPr>
          <w:sz w:val="16"/>
          <w:szCs w:val="16"/>
          <w:rtl/>
        </w:rPr>
      </w:pPr>
      <w:r>
        <w:rPr>
          <w:rFonts w:hint="cs"/>
          <w:sz w:val="16"/>
          <w:szCs w:val="16"/>
          <w:rtl/>
        </w:rPr>
        <w:t>*</w:t>
      </w:r>
    </w:p>
    <w:p w14:paraId="0FF4FFF1" w14:textId="77777777" w:rsidR="00FE4ED4" w:rsidRPr="00FE4ED4" w:rsidRDefault="00FE4ED4" w:rsidP="00FE4ED4">
      <w:pPr>
        <w:jc w:val="both"/>
        <w:rPr>
          <w:sz w:val="32"/>
          <w:szCs w:val="32"/>
          <w:rtl/>
        </w:rPr>
      </w:pPr>
      <w:r w:rsidRPr="00FE4ED4">
        <w:rPr>
          <w:rFonts w:cs="Arial"/>
          <w:sz w:val="32"/>
          <w:szCs w:val="32"/>
          <w:rtl/>
        </w:rPr>
        <w:t xml:space="preserve">وسوف ندرس في التعليقات إن شاء الله النسائل </w:t>
      </w:r>
      <w:proofErr w:type="gramStart"/>
      <w:r w:rsidRPr="00FE4ED4">
        <w:rPr>
          <w:rFonts w:cs="Arial"/>
          <w:sz w:val="32"/>
          <w:szCs w:val="32"/>
          <w:rtl/>
        </w:rPr>
        <w:t>التالية :</w:t>
      </w:r>
      <w:proofErr w:type="gramEnd"/>
      <w:r w:rsidRPr="00FE4ED4">
        <w:rPr>
          <w:rFonts w:cs="Arial"/>
          <w:sz w:val="32"/>
          <w:szCs w:val="32"/>
          <w:rtl/>
        </w:rPr>
        <w:t xml:space="preserve"> </w:t>
      </w:r>
    </w:p>
    <w:p w14:paraId="450B791F" w14:textId="77777777" w:rsidR="00FE4ED4" w:rsidRPr="00FE4ED4" w:rsidRDefault="00FE4ED4" w:rsidP="00FE4ED4">
      <w:pPr>
        <w:jc w:val="both"/>
        <w:rPr>
          <w:sz w:val="32"/>
          <w:szCs w:val="32"/>
          <w:rtl/>
        </w:rPr>
      </w:pPr>
      <w:r w:rsidRPr="00FE4ED4">
        <w:rPr>
          <w:rFonts w:cs="Arial"/>
          <w:sz w:val="32"/>
          <w:szCs w:val="32"/>
          <w:rtl/>
        </w:rPr>
        <w:t xml:space="preserve">المسالة </w:t>
      </w:r>
      <w:proofErr w:type="gramStart"/>
      <w:r w:rsidRPr="00FE4ED4">
        <w:rPr>
          <w:rFonts w:cs="Arial"/>
          <w:sz w:val="32"/>
          <w:szCs w:val="32"/>
          <w:rtl/>
        </w:rPr>
        <w:t>١ :</w:t>
      </w:r>
      <w:proofErr w:type="gramEnd"/>
      <w:r w:rsidRPr="00FE4ED4">
        <w:rPr>
          <w:rFonts w:cs="Arial"/>
          <w:sz w:val="32"/>
          <w:szCs w:val="32"/>
          <w:rtl/>
        </w:rPr>
        <w:t xml:space="preserve"> قوله (زكاة الفطر تجب على كل مسلم). </w:t>
      </w:r>
    </w:p>
    <w:p w14:paraId="6432796B" w14:textId="77777777" w:rsidR="00FE4ED4" w:rsidRPr="00FE4ED4" w:rsidRDefault="00FE4ED4" w:rsidP="00FE4ED4">
      <w:pPr>
        <w:jc w:val="both"/>
        <w:rPr>
          <w:sz w:val="32"/>
          <w:szCs w:val="32"/>
          <w:rtl/>
        </w:rPr>
      </w:pPr>
      <w:r w:rsidRPr="00FE4ED4">
        <w:rPr>
          <w:rFonts w:cs="Arial"/>
          <w:sz w:val="32"/>
          <w:szCs w:val="32"/>
          <w:rtl/>
        </w:rPr>
        <w:t xml:space="preserve">المسالة </w:t>
      </w:r>
      <w:proofErr w:type="gramStart"/>
      <w:r w:rsidRPr="00FE4ED4">
        <w:rPr>
          <w:rFonts w:cs="Arial"/>
          <w:sz w:val="32"/>
          <w:szCs w:val="32"/>
          <w:rtl/>
        </w:rPr>
        <w:t>٢ :</w:t>
      </w:r>
      <w:proofErr w:type="gramEnd"/>
      <w:r w:rsidRPr="00FE4ED4">
        <w:rPr>
          <w:rFonts w:cs="Arial"/>
          <w:sz w:val="32"/>
          <w:szCs w:val="32"/>
          <w:rtl/>
        </w:rPr>
        <w:t xml:space="preserve"> قوله ( وتستحب عن الجنين) . </w:t>
      </w:r>
    </w:p>
    <w:p w14:paraId="7F68F1EE" w14:textId="77777777" w:rsidR="00FE4ED4" w:rsidRPr="00FE4ED4" w:rsidRDefault="00FE4ED4" w:rsidP="00FE4ED4">
      <w:pPr>
        <w:jc w:val="both"/>
        <w:rPr>
          <w:sz w:val="32"/>
          <w:szCs w:val="32"/>
          <w:rtl/>
        </w:rPr>
      </w:pPr>
      <w:r w:rsidRPr="00FE4ED4">
        <w:rPr>
          <w:rFonts w:cs="Arial"/>
          <w:sz w:val="32"/>
          <w:szCs w:val="32"/>
          <w:rtl/>
        </w:rPr>
        <w:t xml:space="preserve">المسالة </w:t>
      </w:r>
      <w:proofErr w:type="gramStart"/>
      <w:r w:rsidRPr="00FE4ED4">
        <w:rPr>
          <w:rFonts w:cs="Arial"/>
          <w:sz w:val="32"/>
          <w:szCs w:val="32"/>
          <w:rtl/>
        </w:rPr>
        <w:t>٣ :</w:t>
      </w:r>
      <w:proofErr w:type="gramEnd"/>
      <w:r w:rsidRPr="00FE4ED4">
        <w:rPr>
          <w:rFonts w:cs="Arial"/>
          <w:sz w:val="32"/>
          <w:szCs w:val="32"/>
          <w:rtl/>
        </w:rPr>
        <w:t xml:space="preserve"> قوله (ولا تجب لناشز ) .</w:t>
      </w:r>
    </w:p>
    <w:p w14:paraId="78164586" w14:textId="77777777" w:rsidR="00FE4ED4" w:rsidRPr="00FE4ED4" w:rsidRDefault="00FE4ED4" w:rsidP="00FE4ED4">
      <w:pPr>
        <w:jc w:val="both"/>
        <w:rPr>
          <w:sz w:val="32"/>
          <w:szCs w:val="32"/>
          <w:rtl/>
        </w:rPr>
      </w:pPr>
      <w:r w:rsidRPr="00FE4ED4">
        <w:rPr>
          <w:rFonts w:cs="Arial"/>
          <w:sz w:val="32"/>
          <w:szCs w:val="32"/>
          <w:rtl/>
        </w:rPr>
        <w:t xml:space="preserve">المسالة </w:t>
      </w:r>
      <w:proofErr w:type="gramStart"/>
      <w:r w:rsidRPr="00FE4ED4">
        <w:rPr>
          <w:rFonts w:cs="Arial"/>
          <w:sz w:val="32"/>
          <w:szCs w:val="32"/>
          <w:rtl/>
        </w:rPr>
        <w:t>٤ :</w:t>
      </w:r>
      <w:proofErr w:type="gramEnd"/>
      <w:r w:rsidRPr="00FE4ED4">
        <w:rPr>
          <w:rFonts w:cs="Arial"/>
          <w:sz w:val="32"/>
          <w:szCs w:val="32"/>
          <w:rtl/>
        </w:rPr>
        <w:t xml:space="preserve"> قوله (ويجوز إخراجها قبل العيد بيومين فقط) .</w:t>
      </w:r>
    </w:p>
    <w:p w14:paraId="09760E82" w14:textId="77777777" w:rsidR="00FE4ED4" w:rsidRPr="00FE4ED4" w:rsidRDefault="00FE4ED4" w:rsidP="00FE4ED4">
      <w:pPr>
        <w:jc w:val="both"/>
        <w:rPr>
          <w:sz w:val="32"/>
          <w:szCs w:val="32"/>
          <w:rtl/>
        </w:rPr>
      </w:pPr>
      <w:r w:rsidRPr="00FE4ED4">
        <w:rPr>
          <w:rFonts w:cs="Arial"/>
          <w:sz w:val="32"/>
          <w:szCs w:val="32"/>
          <w:rtl/>
        </w:rPr>
        <w:t>*</w:t>
      </w:r>
    </w:p>
    <w:p w14:paraId="11174934" w14:textId="57F55E4B" w:rsidR="00FE4ED4" w:rsidRPr="00FE4ED4" w:rsidRDefault="005C785B" w:rsidP="00FE4ED4">
      <w:pPr>
        <w:jc w:val="both"/>
        <w:rPr>
          <w:sz w:val="32"/>
          <w:szCs w:val="32"/>
          <w:rtl/>
        </w:rPr>
      </w:pPr>
      <w:proofErr w:type="gramStart"/>
      <w:r w:rsidRPr="005C785B">
        <w:rPr>
          <w:rFonts w:cs="Arial" w:hint="cs"/>
          <w:b/>
          <w:bCs/>
          <w:sz w:val="32"/>
          <w:szCs w:val="32"/>
          <w:rtl/>
        </w:rPr>
        <w:lastRenderedPageBreak/>
        <w:t>ال</w:t>
      </w:r>
      <w:r w:rsidR="00FE4ED4" w:rsidRPr="005C785B">
        <w:rPr>
          <w:rFonts w:cs="Arial"/>
          <w:b/>
          <w:bCs/>
          <w:sz w:val="32"/>
          <w:szCs w:val="32"/>
          <w:rtl/>
        </w:rPr>
        <w:t>تعليقات</w:t>
      </w:r>
      <w:r w:rsidR="00FE4ED4" w:rsidRPr="00FE4ED4">
        <w:rPr>
          <w:rFonts w:cs="Arial"/>
          <w:sz w:val="32"/>
          <w:szCs w:val="32"/>
          <w:rtl/>
        </w:rPr>
        <w:t xml:space="preserve"> </w:t>
      </w:r>
      <w:r>
        <w:rPr>
          <w:rFonts w:cs="Arial" w:hint="cs"/>
          <w:sz w:val="32"/>
          <w:szCs w:val="32"/>
          <w:rtl/>
        </w:rPr>
        <w:t>:</w:t>
      </w:r>
      <w:proofErr w:type="gramEnd"/>
    </w:p>
    <w:p w14:paraId="455FF74E" w14:textId="77777777" w:rsidR="00FE4ED4" w:rsidRPr="00FE4ED4" w:rsidRDefault="00FE4ED4" w:rsidP="00FE4ED4">
      <w:pPr>
        <w:jc w:val="both"/>
        <w:rPr>
          <w:sz w:val="32"/>
          <w:szCs w:val="32"/>
          <w:rtl/>
        </w:rPr>
      </w:pPr>
      <w:r w:rsidRPr="005C785B">
        <w:rPr>
          <w:rFonts w:cs="Arial"/>
          <w:b/>
          <w:bCs/>
          <w:sz w:val="32"/>
          <w:szCs w:val="32"/>
          <w:rtl/>
        </w:rPr>
        <w:t>المسالة</w:t>
      </w:r>
      <w:r w:rsidRPr="00FE4ED4">
        <w:rPr>
          <w:rFonts w:cs="Arial"/>
          <w:sz w:val="32"/>
          <w:szCs w:val="32"/>
          <w:rtl/>
        </w:rPr>
        <w:t xml:space="preserve"> </w:t>
      </w:r>
      <w:proofErr w:type="gramStart"/>
      <w:r w:rsidRPr="00FE4ED4">
        <w:rPr>
          <w:rFonts w:cs="Arial"/>
          <w:sz w:val="32"/>
          <w:szCs w:val="32"/>
          <w:rtl/>
        </w:rPr>
        <w:t>١ :</w:t>
      </w:r>
      <w:proofErr w:type="gramEnd"/>
      <w:r w:rsidRPr="00FE4ED4">
        <w:rPr>
          <w:rFonts w:cs="Arial"/>
          <w:sz w:val="32"/>
          <w:szCs w:val="32"/>
          <w:rtl/>
        </w:rPr>
        <w:t xml:space="preserve"> قوله (زكاة الفطر تجب على كل مسلم).</w:t>
      </w:r>
    </w:p>
    <w:p w14:paraId="0D9F33A5" w14:textId="77777777" w:rsidR="00FE4ED4" w:rsidRPr="00FE4ED4" w:rsidRDefault="00FE4ED4" w:rsidP="00FE4ED4">
      <w:pPr>
        <w:jc w:val="both"/>
        <w:rPr>
          <w:sz w:val="32"/>
          <w:szCs w:val="32"/>
          <w:rtl/>
        </w:rPr>
      </w:pPr>
      <w:r w:rsidRPr="00FE4ED4">
        <w:rPr>
          <w:rFonts w:cs="Arial"/>
          <w:sz w:val="32"/>
          <w:szCs w:val="32"/>
          <w:rtl/>
        </w:rPr>
        <w:t xml:space="preserve">أ. ابن عمر ـ رضي الله عنهما ـ «فرض رسول الله صلّى الله عليه وسلّم زكاة الفطر صاعاً من تمر أو صاعاً من شعير على الذكر والأنثى والحر والعبد والكبير والصغير من المسلمين» متفق عليه. </w:t>
      </w:r>
    </w:p>
    <w:p w14:paraId="2F8CFF48" w14:textId="77777777" w:rsidR="00FE4ED4" w:rsidRPr="00FE4ED4" w:rsidRDefault="00FE4ED4" w:rsidP="00FE4ED4">
      <w:pPr>
        <w:jc w:val="both"/>
        <w:rPr>
          <w:sz w:val="32"/>
          <w:szCs w:val="32"/>
          <w:rtl/>
        </w:rPr>
      </w:pPr>
      <w:r w:rsidRPr="00FE4ED4">
        <w:rPr>
          <w:rFonts w:cs="Arial"/>
          <w:sz w:val="32"/>
          <w:szCs w:val="32"/>
          <w:rtl/>
        </w:rPr>
        <w:t xml:space="preserve">ب. وعن ابن عباس رضي الله عنهما، قال: (فرض رسول الله صلى الله عليه وسلم زكاة الفطر </w:t>
      </w:r>
      <w:proofErr w:type="gramStart"/>
      <w:r w:rsidRPr="00FE4ED4">
        <w:rPr>
          <w:rFonts w:cs="Arial"/>
          <w:sz w:val="32"/>
          <w:szCs w:val="32"/>
          <w:rtl/>
        </w:rPr>
        <w:t>طهرة</w:t>
      </w:r>
      <w:proofErr w:type="gramEnd"/>
      <w:r w:rsidRPr="00FE4ED4">
        <w:rPr>
          <w:rFonts w:cs="Arial"/>
          <w:sz w:val="32"/>
          <w:szCs w:val="32"/>
          <w:rtl/>
        </w:rPr>
        <w:t xml:space="preserve"> للصائم من اللغو والرفث وطعمة للمساكين).</w:t>
      </w:r>
    </w:p>
    <w:p w14:paraId="4F2A4BCA" w14:textId="77777777" w:rsidR="00FE4ED4" w:rsidRPr="00FE4ED4" w:rsidRDefault="00FE4ED4" w:rsidP="00FE4ED4">
      <w:pPr>
        <w:jc w:val="both"/>
        <w:rPr>
          <w:sz w:val="32"/>
          <w:szCs w:val="32"/>
          <w:rtl/>
        </w:rPr>
      </w:pPr>
      <w:r w:rsidRPr="00FE4ED4">
        <w:rPr>
          <w:rFonts w:cs="Arial"/>
          <w:sz w:val="32"/>
          <w:szCs w:val="32"/>
          <w:rtl/>
        </w:rPr>
        <w:t>ج. قال ابن المنذر: "أجمع كل من نحفظ عنه من أهل العلم على أن صدقة الفطر فرض". وقال إسحاق: "هو كالإجماع من أهل العلم".</w:t>
      </w:r>
    </w:p>
    <w:p w14:paraId="24AA6E09" w14:textId="77777777" w:rsidR="00FE4ED4" w:rsidRPr="00FE4ED4" w:rsidRDefault="00FE4ED4" w:rsidP="00FE4ED4">
      <w:pPr>
        <w:jc w:val="both"/>
        <w:rPr>
          <w:sz w:val="2"/>
          <w:szCs w:val="2"/>
          <w:rtl/>
        </w:rPr>
      </w:pPr>
    </w:p>
    <w:p w14:paraId="394C0718" w14:textId="77777777" w:rsidR="00FE4ED4" w:rsidRPr="00FE4ED4" w:rsidRDefault="00FE4ED4" w:rsidP="00FE4ED4">
      <w:pPr>
        <w:jc w:val="both"/>
        <w:rPr>
          <w:sz w:val="32"/>
          <w:szCs w:val="32"/>
          <w:rtl/>
        </w:rPr>
      </w:pPr>
      <w:r w:rsidRPr="00FE4ED4">
        <w:rPr>
          <w:rFonts w:cs="Arial"/>
          <w:b/>
          <w:bCs/>
          <w:sz w:val="32"/>
          <w:szCs w:val="32"/>
          <w:rtl/>
        </w:rPr>
        <w:t>المسالة</w:t>
      </w:r>
      <w:r w:rsidRPr="00FE4ED4">
        <w:rPr>
          <w:rFonts w:cs="Arial"/>
          <w:sz w:val="32"/>
          <w:szCs w:val="32"/>
          <w:rtl/>
        </w:rPr>
        <w:t xml:space="preserve"> </w:t>
      </w:r>
      <w:proofErr w:type="gramStart"/>
      <w:r w:rsidRPr="00FE4ED4">
        <w:rPr>
          <w:rFonts w:cs="Arial"/>
          <w:sz w:val="32"/>
          <w:szCs w:val="32"/>
          <w:rtl/>
        </w:rPr>
        <w:t>٢ :</w:t>
      </w:r>
      <w:proofErr w:type="gramEnd"/>
      <w:r w:rsidRPr="00FE4ED4">
        <w:rPr>
          <w:rFonts w:cs="Arial"/>
          <w:sz w:val="32"/>
          <w:szCs w:val="32"/>
          <w:rtl/>
        </w:rPr>
        <w:t xml:space="preserve"> قوله ( وتستحب عن الجنين) </w:t>
      </w:r>
    </w:p>
    <w:p w14:paraId="34B8E38F" w14:textId="77777777" w:rsidR="00FE4ED4" w:rsidRPr="00FE4ED4" w:rsidRDefault="00FE4ED4" w:rsidP="00FE4ED4">
      <w:pPr>
        <w:jc w:val="both"/>
        <w:rPr>
          <w:sz w:val="32"/>
          <w:szCs w:val="32"/>
          <w:rtl/>
        </w:rPr>
      </w:pPr>
      <w:r w:rsidRPr="00FE4ED4">
        <w:rPr>
          <w:rFonts w:cs="Arial"/>
          <w:sz w:val="32"/>
          <w:szCs w:val="32"/>
          <w:rtl/>
        </w:rPr>
        <w:t xml:space="preserve">     استدلوا بأثر رُوِيَ عن عثمان رضي الله عنه أنه أخرج عن </w:t>
      </w:r>
      <w:proofErr w:type="gramStart"/>
      <w:r w:rsidRPr="00FE4ED4">
        <w:rPr>
          <w:rFonts w:cs="Arial"/>
          <w:sz w:val="32"/>
          <w:szCs w:val="32"/>
          <w:rtl/>
        </w:rPr>
        <w:t>الجنين ،</w:t>
      </w:r>
      <w:proofErr w:type="gramEnd"/>
      <w:r w:rsidRPr="00FE4ED4">
        <w:rPr>
          <w:rFonts w:cs="Arial"/>
          <w:sz w:val="32"/>
          <w:szCs w:val="32"/>
          <w:rtl/>
        </w:rPr>
        <w:t xml:space="preserve"> وعثمان رضي الله عنه أحد الخلفاء الراشدين الذين أمِرْنا باتباع سنّتهم فإذا لم ترد عن النبي صلى الله عليه وأله وسلم سنّة تدفع ما سنّه الخلفاء فسنّتهم شرع لقول النبي صلى الله عليه وسلم ( عليكم بسنّتي وسنّة الخلفاء الراشدين ). </w:t>
      </w:r>
    </w:p>
    <w:p w14:paraId="33FEB580" w14:textId="77777777" w:rsidR="00FE4ED4" w:rsidRPr="00FE4ED4" w:rsidRDefault="00FE4ED4" w:rsidP="00FE4ED4">
      <w:pPr>
        <w:jc w:val="both"/>
        <w:rPr>
          <w:sz w:val="4"/>
          <w:szCs w:val="4"/>
          <w:rtl/>
        </w:rPr>
      </w:pPr>
    </w:p>
    <w:p w14:paraId="4D85AD17" w14:textId="77777777" w:rsidR="00FE4ED4" w:rsidRPr="00FE4ED4" w:rsidRDefault="00FE4ED4" w:rsidP="00FE4ED4">
      <w:pPr>
        <w:jc w:val="both"/>
        <w:rPr>
          <w:sz w:val="32"/>
          <w:szCs w:val="32"/>
          <w:rtl/>
        </w:rPr>
      </w:pPr>
      <w:r w:rsidRPr="00FE4ED4">
        <w:rPr>
          <w:rFonts w:cs="Arial"/>
          <w:b/>
          <w:bCs/>
          <w:sz w:val="32"/>
          <w:szCs w:val="32"/>
          <w:rtl/>
        </w:rPr>
        <w:t xml:space="preserve">المسالة </w:t>
      </w:r>
      <w:proofErr w:type="gramStart"/>
      <w:r w:rsidRPr="00FE4ED4">
        <w:rPr>
          <w:rFonts w:cs="Arial"/>
          <w:sz w:val="32"/>
          <w:szCs w:val="32"/>
          <w:rtl/>
        </w:rPr>
        <w:t>٣ :</w:t>
      </w:r>
      <w:proofErr w:type="gramEnd"/>
      <w:r w:rsidRPr="00FE4ED4">
        <w:rPr>
          <w:rFonts w:cs="Arial"/>
          <w:sz w:val="32"/>
          <w:szCs w:val="32"/>
          <w:rtl/>
        </w:rPr>
        <w:t xml:space="preserve"> قوله (ولا تجب لناشز ) . </w:t>
      </w:r>
    </w:p>
    <w:p w14:paraId="1C4E3109" w14:textId="77777777" w:rsidR="00FE4ED4" w:rsidRPr="00FE4ED4" w:rsidRDefault="00FE4ED4" w:rsidP="00FE4ED4">
      <w:pPr>
        <w:jc w:val="both"/>
        <w:rPr>
          <w:sz w:val="32"/>
          <w:szCs w:val="32"/>
          <w:rtl/>
        </w:rPr>
      </w:pPr>
      <w:r w:rsidRPr="00FE4ED4">
        <w:rPr>
          <w:rFonts w:cs="Arial"/>
          <w:sz w:val="32"/>
          <w:szCs w:val="32"/>
          <w:rtl/>
        </w:rPr>
        <w:t xml:space="preserve">   هذا بناء على أنه يجب على الإنسان أن يُخرج عمن يمونه فإذا كانت امرأة ناشز فإنه لا تجب لها النفقة ولا تجب لها الفطرة على زوجها لأنها ناشز. </w:t>
      </w:r>
      <w:proofErr w:type="gramStart"/>
      <w:r w:rsidRPr="00FE4ED4">
        <w:rPr>
          <w:rFonts w:cs="Arial"/>
          <w:sz w:val="32"/>
          <w:szCs w:val="32"/>
          <w:rtl/>
        </w:rPr>
        <w:t>والناشز :</w:t>
      </w:r>
      <w:proofErr w:type="gramEnd"/>
      <w:r w:rsidRPr="00FE4ED4">
        <w:rPr>
          <w:rFonts w:cs="Arial"/>
          <w:sz w:val="32"/>
          <w:szCs w:val="32"/>
          <w:rtl/>
        </w:rPr>
        <w:t xml:space="preserve"> هي التي تترفّع على زوجها وتعصيه فيما يجب عليها طاعته به، هذه الناشز أو تطيعه لكن </w:t>
      </w:r>
      <w:proofErr w:type="spellStart"/>
      <w:r w:rsidRPr="00FE4ED4">
        <w:rPr>
          <w:rFonts w:cs="Arial"/>
          <w:sz w:val="32"/>
          <w:szCs w:val="32"/>
          <w:rtl/>
        </w:rPr>
        <w:t>متكرّهة</w:t>
      </w:r>
      <w:proofErr w:type="spellEnd"/>
      <w:r w:rsidRPr="00FE4ED4">
        <w:rPr>
          <w:rFonts w:cs="Arial"/>
          <w:sz w:val="32"/>
          <w:szCs w:val="32"/>
          <w:rtl/>
        </w:rPr>
        <w:t xml:space="preserve"> متبرّمة. يراجع للمزيد الشرح الممتع.</w:t>
      </w:r>
    </w:p>
    <w:p w14:paraId="7EBBEC66" w14:textId="77777777" w:rsidR="00FE4ED4" w:rsidRPr="00FE4ED4" w:rsidRDefault="00FE4ED4" w:rsidP="00FE4ED4">
      <w:pPr>
        <w:jc w:val="both"/>
        <w:rPr>
          <w:sz w:val="4"/>
          <w:szCs w:val="4"/>
          <w:rtl/>
        </w:rPr>
      </w:pPr>
    </w:p>
    <w:p w14:paraId="0A6905DC" w14:textId="77777777" w:rsidR="00FE4ED4" w:rsidRPr="00FE4ED4" w:rsidRDefault="00FE4ED4" w:rsidP="00FE4ED4">
      <w:pPr>
        <w:jc w:val="both"/>
        <w:rPr>
          <w:sz w:val="32"/>
          <w:szCs w:val="32"/>
          <w:rtl/>
        </w:rPr>
      </w:pPr>
      <w:r w:rsidRPr="00FE4ED4">
        <w:rPr>
          <w:rFonts w:cs="Arial"/>
          <w:b/>
          <w:bCs/>
          <w:sz w:val="32"/>
          <w:szCs w:val="32"/>
          <w:rtl/>
        </w:rPr>
        <w:t>المسالة</w:t>
      </w:r>
      <w:r w:rsidRPr="00FE4ED4">
        <w:rPr>
          <w:rFonts w:cs="Arial"/>
          <w:sz w:val="32"/>
          <w:szCs w:val="32"/>
          <w:rtl/>
        </w:rPr>
        <w:t xml:space="preserve"> </w:t>
      </w:r>
      <w:proofErr w:type="gramStart"/>
      <w:r w:rsidRPr="00FE4ED4">
        <w:rPr>
          <w:rFonts w:cs="Arial"/>
          <w:sz w:val="32"/>
          <w:szCs w:val="32"/>
          <w:rtl/>
        </w:rPr>
        <w:t>٤ :</w:t>
      </w:r>
      <w:proofErr w:type="gramEnd"/>
      <w:r w:rsidRPr="00FE4ED4">
        <w:rPr>
          <w:rFonts w:cs="Arial"/>
          <w:sz w:val="32"/>
          <w:szCs w:val="32"/>
          <w:rtl/>
        </w:rPr>
        <w:t xml:space="preserve"> قوله (ويجوز إخراجها قبل العيد بيومين فقط) .</w:t>
      </w:r>
    </w:p>
    <w:p w14:paraId="7D539F64" w14:textId="71C25B3B" w:rsidR="00FE4ED4" w:rsidRDefault="00FE4ED4" w:rsidP="00FE4ED4">
      <w:pPr>
        <w:jc w:val="both"/>
        <w:rPr>
          <w:sz w:val="32"/>
          <w:szCs w:val="32"/>
          <w:rtl/>
        </w:rPr>
      </w:pPr>
      <w:r w:rsidRPr="00FE4ED4">
        <w:rPr>
          <w:rFonts w:cs="Arial"/>
          <w:sz w:val="32"/>
          <w:szCs w:val="32"/>
          <w:rtl/>
        </w:rPr>
        <w:t xml:space="preserve">  </w:t>
      </w:r>
      <w:r>
        <w:rPr>
          <w:rFonts w:cs="Arial"/>
          <w:sz w:val="32"/>
          <w:szCs w:val="32"/>
          <w:rtl/>
        </w:rPr>
        <w:tab/>
      </w:r>
      <w:r w:rsidRPr="00FE4ED4">
        <w:rPr>
          <w:rFonts w:cs="Arial"/>
          <w:sz w:val="32"/>
          <w:szCs w:val="32"/>
          <w:rtl/>
        </w:rPr>
        <w:t xml:space="preserve">هذا من باب الرخصة لفعل الصحابة رضي الله عنهم فقد كان الصحابة يعطونها الذين يقبلونها يعني يتقبّلونها من الناس قبل العيد بيوم أو يومين فهنا مادامت رخصة جاءت عن الصحابة رضي الله عنهم فهم خير القرون وعملهم عمل متبع فيكون هذه المسألة تكون مستثناة من </w:t>
      </w:r>
      <w:proofErr w:type="gramStart"/>
      <w:r w:rsidRPr="00FE4ED4">
        <w:rPr>
          <w:rFonts w:cs="Arial"/>
          <w:sz w:val="32"/>
          <w:szCs w:val="32"/>
          <w:rtl/>
        </w:rPr>
        <w:t>قاعدة :</w:t>
      </w:r>
      <w:proofErr w:type="gramEnd"/>
      <w:r w:rsidRPr="00FE4ED4">
        <w:rPr>
          <w:rFonts w:cs="Arial"/>
          <w:sz w:val="32"/>
          <w:szCs w:val="32"/>
          <w:rtl/>
        </w:rPr>
        <w:t xml:space="preserve"> (تقديم الشيء على سببه لاغٍ دون تقديمه على شرطه). </w:t>
      </w:r>
      <w:r>
        <w:rPr>
          <w:rFonts w:cs="Arial" w:hint="cs"/>
          <w:sz w:val="32"/>
          <w:szCs w:val="32"/>
          <w:rtl/>
        </w:rPr>
        <w:t>انظر</w:t>
      </w:r>
      <w:r w:rsidRPr="00FE4ED4">
        <w:rPr>
          <w:rFonts w:cs="Arial"/>
          <w:sz w:val="32"/>
          <w:szCs w:val="32"/>
          <w:rtl/>
        </w:rPr>
        <w:t xml:space="preserve"> الشرح الممتع.</w:t>
      </w:r>
    </w:p>
    <w:p w14:paraId="1960367F" w14:textId="1B175A70" w:rsidR="005C785B" w:rsidRDefault="005C785B" w:rsidP="00FE4ED4">
      <w:pPr>
        <w:jc w:val="both"/>
        <w:rPr>
          <w:sz w:val="32"/>
          <w:szCs w:val="32"/>
          <w:rtl/>
        </w:rPr>
      </w:pPr>
      <w:r>
        <w:rPr>
          <w:rFonts w:hint="cs"/>
          <w:sz w:val="32"/>
          <w:szCs w:val="32"/>
          <w:rtl/>
        </w:rPr>
        <w:t>*</w:t>
      </w:r>
    </w:p>
    <w:p w14:paraId="450CA78D" w14:textId="77777777" w:rsidR="005C785B" w:rsidRDefault="005C785B" w:rsidP="00FE4ED4">
      <w:pPr>
        <w:jc w:val="both"/>
        <w:rPr>
          <w:sz w:val="32"/>
          <w:szCs w:val="32"/>
          <w:rtl/>
        </w:rPr>
      </w:pPr>
    </w:p>
    <w:p w14:paraId="26E3DC82" w14:textId="77777777" w:rsidR="005C785B" w:rsidRDefault="005C785B" w:rsidP="00FE4ED4">
      <w:pPr>
        <w:jc w:val="both"/>
        <w:rPr>
          <w:sz w:val="32"/>
          <w:szCs w:val="32"/>
          <w:rtl/>
        </w:rPr>
      </w:pPr>
    </w:p>
    <w:p w14:paraId="6FC27FA2" w14:textId="49BC6225" w:rsidR="005C785B" w:rsidRPr="005C785B" w:rsidRDefault="005C785B" w:rsidP="005C785B">
      <w:pPr>
        <w:jc w:val="center"/>
        <w:rPr>
          <w:sz w:val="32"/>
          <w:szCs w:val="32"/>
          <w:rtl/>
        </w:rPr>
      </w:pPr>
      <w:r w:rsidRPr="005C785B">
        <w:rPr>
          <w:rFonts w:cs="Arial"/>
          <w:sz w:val="32"/>
          <w:szCs w:val="32"/>
          <w:rtl/>
        </w:rPr>
        <w:lastRenderedPageBreak/>
        <w:t>(٤٤)</w:t>
      </w:r>
    </w:p>
    <w:p w14:paraId="23A135D3" w14:textId="2D14314D" w:rsidR="005C785B" w:rsidRDefault="005C785B" w:rsidP="005C785B">
      <w:pPr>
        <w:jc w:val="both"/>
        <w:rPr>
          <w:rFonts w:cs="Arial"/>
          <w:sz w:val="32"/>
          <w:szCs w:val="32"/>
          <w:rtl/>
        </w:rPr>
      </w:pPr>
      <w:r>
        <w:rPr>
          <w:rFonts w:cs="Arial" w:hint="cs"/>
          <w:sz w:val="32"/>
          <w:szCs w:val="32"/>
          <w:rtl/>
        </w:rPr>
        <w:t>قال الماتن رحمه الله:</w:t>
      </w:r>
    </w:p>
    <w:p w14:paraId="68CDC644" w14:textId="77777777" w:rsidR="005C785B" w:rsidRDefault="005C785B" w:rsidP="005C785B">
      <w:pPr>
        <w:jc w:val="both"/>
        <w:rPr>
          <w:rFonts w:cs="Arial"/>
          <w:b/>
          <w:bCs/>
          <w:sz w:val="32"/>
          <w:szCs w:val="32"/>
          <w:rtl/>
        </w:rPr>
      </w:pPr>
      <w:r w:rsidRPr="005C785B">
        <w:rPr>
          <w:rFonts w:cs="Arial"/>
          <w:b/>
          <w:bCs/>
          <w:sz w:val="32"/>
          <w:szCs w:val="32"/>
          <w:rtl/>
        </w:rPr>
        <w:t xml:space="preserve">باب </w:t>
      </w:r>
    </w:p>
    <w:p w14:paraId="13A75DB2" w14:textId="7AB40FC4" w:rsidR="005C785B" w:rsidRPr="005C785B" w:rsidRDefault="005C785B" w:rsidP="005C785B">
      <w:pPr>
        <w:jc w:val="both"/>
        <w:rPr>
          <w:b/>
          <w:bCs/>
          <w:sz w:val="32"/>
          <w:szCs w:val="32"/>
          <w:rtl/>
        </w:rPr>
      </w:pPr>
      <w:r w:rsidRPr="005C785B">
        <w:rPr>
          <w:rFonts w:cs="Arial"/>
          <w:b/>
          <w:bCs/>
          <w:sz w:val="32"/>
          <w:szCs w:val="32"/>
          <w:rtl/>
        </w:rPr>
        <w:t xml:space="preserve">إخراج الزكاة </w:t>
      </w:r>
    </w:p>
    <w:p w14:paraId="16C22240" w14:textId="77777777" w:rsidR="005C785B" w:rsidRPr="005C785B" w:rsidRDefault="005C785B" w:rsidP="005C785B">
      <w:pPr>
        <w:jc w:val="both"/>
        <w:rPr>
          <w:sz w:val="32"/>
          <w:szCs w:val="32"/>
          <w:rtl/>
        </w:rPr>
      </w:pPr>
      <w:r w:rsidRPr="005C785B">
        <w:rPr>
          <w:rFonts w:cs="Arial"/>
          <w:sz w:val="32"/>
          <w:szCs w:val="32"/>
          <w:rtl/>
        </w:rPr>
        <w:t xml:space="preserve">    يجب على الفور مع إمكانه إلا لضرورة، فإن منعها جحداً لوجوبها كفر عارفٌ بالحكم أخذت </w:t>
      </w:r>
      <w:proofErr w:type="gramStart"/>
      <w:r w:rsidRPr="005C785B">
        <w:rPr>
          <w:rFonts w:cs="Arial"/>
          <w:sz w:val="32"/>
          <w:szCs w:val="32"/>
          <w:rtl/>
        </w:rPr>
        <w:t>وقتل ،</w:t>
      </w:r>
      <w:proofErr w:type="gramEnd"/>
      <w:r w:rsidRPr="005C785B">
        <w:rPr>
          <w:rFonts w:cs="Arial"/>
          <w:sz w:val="32"/>
          <w:szCs w:val="32"/>
          <w:rtl/>
        </w:rPr>
        <w:t xml:space="preserve"> او بخلاً اخذت منه وعزّر. </w:t>
      </w:r>
    </w:p>
    <w:p w14:paraId="30A8A7A6" w14:textId="77777777" w:rsidR="005C785B" w:rsidRPr="005C785B" w:rsidRDefault="005C785B" w:rsidP="005C785B">
      <w:pPr>
        <w:jc w:val="both"/>
        <w:rPr>
          <w:sz w:val="32"/>
          <w:szCs w:val="32"/>
          <w:rtl/>
        </w:rPr>
      </w:pPr>
      <w:r w:rsidRPr="005C785B">
        <w:rPr>
          <w:rFonts w:cs="Arial"/>
          <w:sz w:val="32"/>
          <w:szCs w:val="32"/>
          <w:rtl/>
        </w:rPr>
        <w:t xml:space="preserve">    وتجب في مال صبي ومجنون فيخرجهما </w:t>
      </w:r>
      <w:proofErr w:type="gramStart"/>
      <w:r w:rsidRPr="005C785B">
        <w:rPr>
          <w:rFonts w:cs="Arial"/>
          <w:sz w:val="32"/>
          <w:szCs w:val="32"/>
          <w:rtl/>
        </w:rPr>
        <w:t>وليهما ،</w:t>
      </w:r>
      <w:proofErr w:type="gramEnd"/>
      <w:r w:rsidRPr="005C785B">
        <w:rPr>
          <w:rFonts w:cs="Arial"/>
          <w:sz w:val="32"/>
          <w:szCs w:val="32"/>
          <w:rtl/>
        </w:rPr>
        <w:t xml:space="preserve"> ولا يجوز إخراجهما إلا بنية. </w:t>
      </w:r>
    </w:p>
    <w:p w14:paraId="51346033" w14:textId="37778756" w:rsidR="005C785B" w:rsidRPr="005C785B" w:rsidRDefault="005C785B" w:rsidP="005C785B">
      <w:pPr>
        <w:jc w:val="both"/>
        <w:rPr>
          <w:sz w:val="32"/>
          <w:szCs w:val="32"/>
          <w:rtl/>
        </w:rPr>
      </w:pPr>
      <w:r w:rsidRPr="005C785B">
        <w:rPr>
          <w:rFonts w:cs="Arial"/>
          <w:sz w:val="32"/>
          <w:szCs w:val="32"/>
          <w:rtl/>
        </w:rPr>
        <w:t xml:space="preserve">    والافضل ان يفرها بنفسه، ويقول عند دفعها هو وآخذها ما </w:t>
      </w:r>
      <w:proofErr w:type="gramStart"/>
      <w:r w:rsidRPr="005C785B">
        <w:rPr>
          <w:rFonts w:cs="Arial"/>
          <w:sz w:val="32"/>
          <w:szCs w:val="32"/>
          <w:rtl/>
        </w:rPr>
        <w:t>ورد ،</w:t>
      </w:r>
      <w:proofErr w:type="gramEnd"/>
      <w:r w:rsidRPr="005C785B">
        <w:rPr>
          <w:rFonts w:cs="Arial"/>
          <w:sz w:val="32"/>
          <w:szCs w:val="32"/>
          <w:rtl/>
        </w:rPr>
        <w:t xml:space="preserve"> والافضل إخراج زكاة مل مالٍ في فقراء بلده، ولا يجوز نقل</w:t>
      </w:r>
      <w:r>
        <w:rPr>
          <w:rFonts w:cs="Arial" w:hint="cs"/>
          <w:sz w:val="32"/>
          <w:szCs w:val="32"/>
          <w:rtl/>
        </w:rPr>
        <w:t>ه</w:t>
      </w:r>
      <w:r w:rsidRPr="005C785B">
        <w:rPr>
          <w:rFonts w:cs="Arial"/>
          <w:sz w:val="32"/>
          <w:szCs w:val="32"/>
          <w:rtl/>
        </w:rPr>
        <w:t xml:space="preserve">ا إلا ما تقصر فيه الصلاة ، فإن فعل </w:t>
      </w:r>
      <w:r>
        <w:rPr>
          <w:rFonts w:cs="Arial" w:hint="cs"/>
          <w:sz w:val="32"/>
          <w:szCs w:val="32"/>
          <w:rtl/>
        </w:rPr>
        <w:t>أ</w:t>
      </w:r>
      <w:r w:rsidRPr="005C785B">
        <w:rPr>
          <w:rFonts w:cs="Arial"/>
          <w:sz w:val="32"/>
          <w:szCs w:val="32"/>
          <w:rtl/>
        </w:rPr>
        <w:t>جز</w:t>
      </w:r>
      <w:r>
        <w:rPr>
          <w:rFonts w:cs="Arial" w:hint="cs"/>
          <w:sz w:val="32"/>
          <w:szCs w:val="32"/>
          <w:rtl/>
        </w:rPr>
        <w:t>أ</w:t>
      </w:r>
      <w:r w:rsidRPr="005C785B">
        <w:rPr>
          <w:rFonts w:cs="Arial"/>
          <w:sz w:val="32"/>
          <w:szCs w:val="32"/>
          <w:rtl/>
        </w:rPr>
        <w:t>ت إلا ان يكون في بلد لا فقراء فيه، فيفرقها</w:t>
      </w:r>
      <w:r>
        <w:rPr>
          <w:rFonts w:cs="Arial" w:hint="cs"/>
          <w:sz w:val="32"/>
          <w:szCs w:val="32"/>
          <w:rtl/>
        </w:rPr>
        <w:t xml:space="preserve"> </w:t>
      </w:r>
      <w:r w:rsidRPr="005C785B">
        <w:rPr>
          <w:rFonts w:cs="Arial"/>
          <w:sz w:val="32"/>
          <w:szCs w:val="32"/>
          <w:rtl/>
        </w:rPr>
        <w:t xml:space="preserve">في </w:t>
      </w:r>
      <w:r>
        <w:rPr>
          <w:rFonts w:cs="Arial" w:hint="cs"/>
          <w:sz w:val="32"/>
          <w:szCs w:val="32"/>
          <w:rtl/>
        </w:rPr>
        <w:t>أ</w:t>
      </w:r>
      <w:r w:rsidRPr="005C785B">
        <w:rPr>
          <w:rFonts w:cs="Arial"/>
          <w:sz w:val="32"/>
          <w:szCs w:val="32"/>
          <w:rtl/>
        </w:rPr>
        <w:t xml:space="preserve">قرب البلاد إليه، فإن كان في للد وماله في آخر اخرج زكاة المال في بلده ، وفطرته في بلد هو فيه. </w:t>
      </w:r>
    </w:p>
    <w:p w14:paraId="615B56A6" w14:textId="77777777" w:rsidR="005C785B" w:rsidRPr="005C785B" w:rsidRDefault="005C785B" w:rsidP="005C785B">
      <w:pPr>
        <w:jc w:val="both"/>
        <w:rPr>
          <w:sz w:val="32"/>
          <w:szCs w:val="32"/>
          <w:rtl/>
        </w:rPr>
      </w:pPr>
      <w:r w:rsidRPr="005C785B">
        <w:rPr>
          <w:rFonts w:cs="Arial"/>
          <w:sz w:val="32"/>
          <w:szCs w:val="32"/>
          <w:rtl/>
        </w:rPr>
        <w:t xml:space="preserve">    ويجوز تعجيل الزكاة لحولين فأقل ولا يستحب.</w:t>
      </w:r>
    </w:p>
    <w:p w14:paraId="0817FB25" w14:textId="2E155058" w:rsidR="005C785B" w:rsidRPr="005C785B" w:rsidRDefault="005C785B" w:rsidP="005C785B">
      <w:pPr>
        <w:jc w:val="both"/>
        <w:rPr>
          <w:sz w:val="32"/>
          <w:szCs w:val="32"/>
          <w:rtl/>
        </w:rPr>
      </w:pPr>
      <w:r w:rsidRPr="005C785B">
        <w:rPr>
          <w:rFonts w:cs="Arial"/>
          <w:sz w:val="32"/>
          <w:szCs w:val="32"/>
          <w:rtl/>
        </w:rPr>
        <w:t>وسوف ندرس في</w:t>
      </w:r>
      <w:r>
        <w:rPr>
          <w:rFonts w:cs="Arial" w:hint="cs"/>
          <w:sz w:val="32"/>
          <w:szCs w:val="32"/>
          <w:rtl/>
        </w:rPr>
        <w:t xml:space="preserve"> </w:t>
      </w:r>
      <w:r w:rsidRPr="005C785B">
        <w:rPr>
          <w:rFonts w:cs="Arial"/>
          <w:sz w:val="32"/>
          <w:szCs w:val="32"/>
          <w:rtl/>
        </w:rPr>
        <w:t xml:space="preserve">التعليقات إن شاء الله </w:t>
      </w:r>
      <w:r w:rsidRPr="005C785B">
        <w:rPr>
          <w:rFonts w:cs="Arial" w:hint="cs"/>
          <w:sz w:val="32"/>
          <w:szCs w:val="32"/>
          <w:rtl/>
        </w:rPr>
        <w:t>ا</w:t>
      </w:r>
      <w:r>
        <w:rPr>
          <w:rFonts w:cs="Arial" w:hint="cs"/>
          <w:sz w:val="32"/>
          <w:szCs w:val="32"/>
          <w:rtl/>
        </w:rPr>
        <w:t>ل</w:t>
      </w:r>
      <w:r w:rsidRPr="005C785B">
        <w:rPr>
          <w:rFonts w:cs="Arial" w:hint="cs"/>
          <w:sz w:val="32"/>
          <w:szCs w:val="32"/>
          <w:rtl/>
        </w:rPr>
        <w:t>مسائل</w:t>
      </w:r>
      <w:r w:rsidRPr="005C785B">
        <w:rPr>
          <w:rFonts w:cs="Arial"/>
          <w:sz w:val="32"/>
          <w:szCs w:val="32"/>
          <w:rtl/>
        </w:rPr>
        <w:t xml:space="preserve"> التالية: </w:t>
      </w:r>
    </w:p>
    <w:p w14:paraId="1B0A6FF1" w14:textId="77777777" w:rsidR="005C785B" w:rsidRPr="005C785B" w:rsidRDefault="005C785B" w:rsidP="005C785B">
      <w:pPr>
        <w:jc w:val="both"/>
        <w:rPr>
          <w:sz w:val="32"/>
          <w:szCs w:val="32"/>
          <w:rtl/>
        </w:rPr>
      </w:pPr>
      <w:r w:rsidRPr="005C785B">
        <w:rPr>
          <w:rFonts w:cs="Arial"/>
          <w:sz w:val="32"/>
          <w:szCs w:val="32"/>
          <w:rtl/>
        </w:rPr>
        <w:t xml:space="preserve">المسالة </w:t>
      </w:r>
      <w:proofErr w:type="gramStart"/>
      <w:r w:rsidRPr="005C785B">
        <w:rPr>
          <w:rFonts w:cs="Arial"/>
          <w:sz w:val="32"/>
          <w:szCs w:val="32"/>
          <w:rtl/>
        </w:rPr>
        <w:t>١ :</w:t>
      </w:r>
      <w:proofErr w:type="gramEnd"/>
      <w:r w:rsidRPr="005C785B">
        <w:rPr>
          <w:rFonts w:cs="Arial"/>
          <w:sz w:val="32"/>
          <w:szCs w:val="32"/>
          <w:rtl/>
        </w:rPr>
        <w:t xml:space="preserve"> قوله (يجب على الفور مع إمكانه إلا لضرورة) . </w:t>
      </w:r>
    </w:p>
    <w:p w14:paraId="7A753E8C" w14:textId="77777777" w:rsidR="005C785B" w:rsidRPr="005C785B" w:rsidRDefault="005C785B" w:rsidP="005C785B">
      <w:pPr>
        <w:jc w:val="both"/>
        <w:rPr>
          <w:sz w:val="32"/>
          <w:szCs w:val="32"/>
          <w:rtl/>
        </w:rPr>
      </w:pPr>
      <w:r w:rsidRPr="005C785B">
        <w:rPr>
          <w:rFonts w:cs="Arial"/>
          <w:sz w:val="32"/>
          <w:szCs w:val="32"/>
          <w:rtl/>
        </w:rPr>
        <w:t xml:space="preserve">المسالة </w:t>
      </w:r>
      <w:proofErr w:type="gramStart"/>
      <w:r w:rsidRPr="005C785B">
        <w:rPr>
          <w:rFonts w:cs="Arial"/>
          <w:sz w:val="32"/>
          <w:szCs w:val="32"/>
          <w:rtl/>
        </w:rPr>
        <w:t>٢ :</w:t>
      </w:r>
      <w:proofErr w:type="gramEnd"/>
      <w:r w:rsidRPr="005C785B">
        <w:rPr>
          <w:rFonts w:cs="Arial"/>
          <w:sz w:val="32"/>
          <w:szCs w:val="32"/>
          <w:rtl/>
        </w:rPr>
        <w:t xml:space="preserve"> قوله (فإن منعها جحداً لوجوبها كفر عارفٌ بالحكم أخذت وقتل).</w:t>
      </w:r>
    </w:p>
    <w:p w14:paraId="7EED846E" w14:textId="77777777" w:rsidR="005C785B" w:rsidRPr="005C785B" w:rsidRDefault="005C785B" w:rsidP="005C785B">
      <w:pPr>
        <w:jc w:val="both"/>
        <w:rPr>
          <w:sz w:val="32"/>
          <w:szCs w:val="32"/>
          <w:rtl/>
        </w:rPr>
      </w:pPr>
      <w:r w:rsidRPr="005C785B">
        <w:rPr>
          <w:rFonts w:cs="Arial"/>
          <w:sz w:val="32"/>
          <w:szCs w:val="32"/>
          <w:rtl/>
        </w:rPr>
        <w:t xml:space="preserve">المسالة </w:t>
      </w:r>
      <w:proofErr w:type="gramStart"/>
      <w:r w:rsidRPr="005C785B">
        <w:rPr>
          <w:rFonts w:cs="Arial"/>
          <w:sz w:val="32"/>
          <w:szCs w:val="32"/>
          <w:rtl/>
        </w:rPr>
        <w:t>٣ :</w:t>
      </w:r>
      <w:proofErr w:type="gramEnd"/>
      <w:r w:rsidRPr="005C785B">
        <w:rPr>
          <w:rFonts w:cs="Arial"/>
          <w:sz w:val="32"/>
          <w:szCs w:val="32"/>
          <w:rtl/>
        </w:rPr>
        <w:t xml:space="preserve"> (ويقول عند دفعها هو وآخذها ما ورد ) .</w:t>
      </w:r>
    </w:p>
    <w:p w14:paraId="78FE6EA9" w14:textId="77777777" w:rsidR="005C785B" w:rsidRPr="005C785B" w:rsidRDefault="005C785B" w:rsidP="005C785B">
      <w:pPr>
        <w:jc w:val="both"/>
        <w:rPr>
          <w:sz w:val="32"/>
          <w:szCs w:val="32"/>
          <w:rtl/>
        </w:rPr>
      </w:pPr>
      <w:r w:rsidRPr="005C785B">
        <w:rPr>
          <w:rFonts w:cs="Arial"/>
          <w:sz w:val="32"/>
          <w:szCs w:val="32"/>
          <w:rtl/>
        </w:rPr>
        <w:t>*</w:t>
      </w:r>
    </w:p>
    <w:p w14:paraId="53E84F97" w14:textId="581A2D90" w:rsidR="005C785B" w:rsidRPr="005C785B" w:rsidRDefault="005C785B" w:rsidP="005C785B">
      <w:pPr>
        <w:jc w:val="both"/>
        <w:rPr>
          <w:sz w:val="32"/>
          <w:szCs w:val="32"/>
          <w:rtl/>
        </w:rPr>
      </w:pPr>
      <w:proofErr w:type="gramStart"/>
      <w:r w:rsidRPr="005C785B">
        <w:rPr>
          <w:rFonts w:cs="Arial" w:hint="cs"/>
          <w:b/>
          <w:bCs/>
          <w:sz w:val="32"/>
          <w:szCs w:val="32"/>
          <w:rtl/>
        </w:rPr>
        <w:t>ال</w:t>
      </w:r>
      <w:r w:rsidRPr="005C785B">
        <w:rPr>
          <w:rFonts w:cs="Arial"/>
          <w:b/>
          <w:bCs/>
          <w:sz w:val="32"/>
          <w:szCs w:val="32"/>
          <w:rtl/>
        </w:rPr>
        <w:t>تعليقات</w:t>
      </w:r>
      <w:r w:rsidRPr="005C785B">
        <w:rPr>
          <w:rFonts w:cs="Arial"/>
          <w:sz w:val="32"/>
          <w:szCs w:val="32"/>
          <w:rtl/>
        </w:rPr>
        <w:t xml:space="preserve"> </w:t>
      </w:r>
      <w:r>
        <w:rPr>
          <w:rFonts w:cs="Arial" w:hint="cs"/>
          <w:sz w:val="32"/>
          <w:szCs w:val="32"/>
          <w:rtl/>
        </w:rPr>
        <w:t>:</w:t>
      </w:r>
      <w:proofErr w:type="gramEnd"/>
    </w:p>
    <w:p w14:paraId="124239FC" w14:textId="77777777" w:rsidR="005C785B" w:rsidRPr="005C785B" w:rsidRDefault="005C785B" w:rsidP="005C785B">
      <w:pPr>
        <w:jc w:val="both"/>
        <w:rPr>
          <w:sz w:val="32"/>
          <w:szCs w:val="32"/>
          <w:rtl/>
        </w:rPr>
      </w:pPr>
      <w:r w:rsidRPr="005C785B">
        <w:rPr>
          <w:rFonts w:cs="Arial"/>
          <w:b/>
          <w:bCs/>
          <w:sz w:val="32"/>
          <w:szCs w:val="32"/>
          <w:rtl/>
        </w:rPr>
        <w:t xml:space="preserve">المسالة </w:t>
      </w:r>
      <w:proofErr w:type="gramStart"/>
      <w:r w:rsidRPr="005C785B">
        <w:rPr>
          <w:rFonts w:cs="Arial"/>
          <w:sz w:val="32"/>
          <w:szCs w:val="32"/>
          <w:rtl/>
        </w:rPr>
        <w:t>١ :</w:t>
      </w:r>
      <w:proofErr w:type="gramEnd"/>
      <w:r w:rsidRPr="005C785B">
        <w:rPr>
          <w:rFonts w:cs="Arial"/>
          <w:sz w:val="32"/>
          <w:szCs w:val="32"/>
          <w:rtl/>
        </w:rPr>
        <w:t xml:space="preserve"> قوله (يجب على الفور مع إمكانه إلا لضرورة) . </w:t>
      </w:r>
    </w:p>
    <w:p w14:paraId="11B74221" w14:textId="77777777" w:rsidR="005C785B" w:rsidRPr="005C785B" w:rsidRDefault="005C785B" w:rsidP="005C785B">
      <w:pPr>
        <w:jc w:val="both"/>
        <w:rPr>
          <w:sz w:val="32"/>
          <w:szCs w:val="32"/>
          <w:rtl/>
        </w:rPr>
      </w:pPr>
      <w:proofErr w:type="gramStart"/>
      <w:r w:rsidRPr="005C785B">
        <w:rPr>
          <w:rFonts w:cs="Arial"/>
          <w:sz w:val="32"/>
          <w:szCs w:val="32"/>
          <w:rtl/>
        </w:rPr>
        <w:t>الفور:  يعني</w:t>
      </w:r>
      <w:proofErr w:type="gramEnd"/>
      <w:r w:rsidRPr="005C785B">
        <w:rPr>
          <w:rFonts w:cs="Arial"/>
          <w:sz w:val="32"/>
          <w:szCs w:val="32"/>
          <w:rtl/>
        </w:rPr>
        <w:t xml:space="preserve"> مبادرا .</w:t>
      </w:r>
    </w:p>
    <w:p w14:paraId="3E70ADB3" w14:textId="77777777" w:rsidR="005C785B" w:rsidRPr="005C785B" w:rsidRDefault="005C785B" w:rsidP="005C785B">
      <w:pPr>
        <w:jc w:val="both"/>
        <w:rPr>
          <w:sz w:val="32"/>
          <w:szCs w:val="32"/>
          <w:rtl/>
        </w:rPr>
      </w:pPr>
      <w:r w:rsidRPr="005C785B">
        <w:rPr>
          <w:rFonts w:cs="Arial"/>
          <w:sz w:val="32"/>
          <w:szCs w:val="32"/>
          <w:rtl/>
        </w:rPr>
        <w:t xml:space="preserve">مع </w:t>
      </w:r>
      <w:proofErr w:type="gramStart"/>
      <w:r w:rsidRPr="005C785B">
        <w:rPr>
          <w:rFonts w:cs="Arial"/>
          <w:sz w:val="32"/>
          <w:szCs w:val="32"/>
          <w:rtl/>
        </w:rPr>
        <w:t>إمكانه :</w:t>
      </w:r>
      <w:proofErr w:type="gramEnd"/>
      <w:r w:rsidRPr="005C785B">
        <w:rPr>
          <w:rFonts w:cs="Arial"/>
          <w:sz w:val="32"/>
          <w:szCs w:val="32"/>
          <w:rtl/>
        </w:rPr>
        <w:t xml:space="preserve"> أي مع إمكان الإخراج.</w:t>
      </w:r>
    </w:p>
    <w:p w14:paraId="03C49156" w14:textId="77777777" w:rsidR="005C785B" w:rsidRPr="005C785B" w:rsidRDefault="005C785B" w:rsidP="005C785B">
      <w:pPr>
        <w:jc w:val="both"/>
        <w:rPr>
          <w:b/>
          <w:bCs/>
          <w:sz w:val="32"/>
          <w:szCs w:val="32"/>
          <w:rtl/>
        </w:rPr>
      </w:pPr>
      <w:r w:rsidRPr="005C785B">
        <w:rPr>
          <w:rFonts w:cs="Arial"/>
          <w:b/>
          <w:bCs/>
          <w:sz w:val="32"/>
          <w:szCs w:val="32"/>
          <w:rtl/>
        </w:rPr>
        <w:t xml:space="preserve">الدليل: </w:t>
      </w:r>
    </w:p>
    <w:p w14:paraId="27083389" w14:textId="77777777" w:rsidR="005C785B" w:rsidRPr="005C785B" w:rsidRDefault="005C785B" w:rsidP="005C785B">
      <w:pPr>
        <w:jc w:val="both"/>
        <w:rPr>
          <w:sz w:val="32"/>
          <w:szCs w:val="32"/>
          <w:rtl/>
        </w:rPr>
      </w:pPr>
      <w:r w:rsidRPr="005C785B">
        <w:rPr>
          <w:rFonts w:cs="Arial"/>
          <w:sz w:val="32"/>
          <w:szCs w:val="32"/>
          <w:rtl/>
        </w:rPr>
        <w:t xml:space="preserve">أ- أن الأصل في الأوامر الفورية لأن النبي صلى الله عليه وأله وسلم لما أمر </w:t>
      </w:r>
      <w:proofErr w:type="spellStart"/>
      <w:r w:rsidRPr="005C785B">
        <w:rPr>
          <w:rFonts w:cs="Arial"/>
          <w:sz w:val="32"/>
          <w:szCs w:val="32"/>
          <w:rtl/>
        </w:rPr>
        <w:t>أصحابة</w:t>
      </w:r>
      <w:proofErr w:type="spellEnd"/>
      <w:r w:rsidRPr="005C785B">
        <w:rPr>
          <w:rFonts w:cs="Arial"/>
          <w:sz w:val="32"/>
          <w:szCs w:val="32"/>
          <w:rtl/>
        </w:rPr>
        <w:t xml:space="preserve"> في حجة الوداع أن يحِلّوا من إحرامهم من لم يسُق الهدي ولكنهم تأخّروا بعض الشيء رجاء أن يُنسخ الأمر غضب غضبا </w:t>
      </w:r>
      <w:proofErr w:type="gramStart"/>
      <w:r w:rsidRPr="005C785B">
        <w:rPr>
          <w:rFonts w:cs="Arial"/>
          <w:sz w:val="32"/>
          <w:szCs w:val="32"/>
          <w:rtl/>
        </w:rPr>
        <w:t>شديدا .</w:t>
      </w:r>
      <w:proofErr w:type="gramEnd"/>
      <w:r w:rsidRPr="005C785B">
        <w:rPr>
          <w:rFonts w:cs="Arial"/>
          <w:sz w:val="32"/>
          <w:szCs w:val="32"/>
          <w:rtl/>
        </w:rPr>
        <w:t xml:space="preserve"> </w:t>
      </w:r>
    </w:p>
    <w:p w14:paraId="00ADD774" w14:textId="77777777" w:rsidR="005C785B" w:rsidRPr="005C785B" w:rsidRDefault="005C785B" w:rsidP="005C785B">
      <w:pPr>
        <w:jc w:val="both"/>
        <w:rPr>
          <w:sz w:val="32"/>
          <w:szCs w:val="32"/>
          <w:rtl/>
        </w:rPr>
      </w:pPr>
      <w:r w:rsidRPr="005C785B">
        <w:rPr>
          <w:rFonts w:cs="Arial"/>
          <w:sz w:val="32"/>
          <w:szCs w:val="32"/>
          <w:rtl/>
        </w:rPr>
        <w:t xml:space="preserve">ب- كذلك لما تأخّروا عن حلق رؤوسهم في غزوة الحديبية ليتحلّلوا بذلك غضب وهذا يدل على ان الأمر للفورية. </w:t>
      </w:r>
    </w:p>
    <w:p w14:paraId="282F37F6" w14:textId="77777777" w:rsidR="005C785B" w:rsidRPr="005C785B" w:rsidRDefault="005C785B" w:rsidP="005C785B">
      <w:pPr>
        <w:jc w:val="both"/>
        <w:rPr>
          <w:sz w:val="32"/>
          <w:szCs w:val="32"/>
          <w:rtl/>
        </w:rPr>
      </w:pPr>
      <w:r w:rsidRPr="005C785B">
        <w:rPr>
          <w:rFonts w:cs="Arial"/>
          <w:sz w:val="32"/>
          <w:szCs w:val="32"/>
          <w:rtl/>
        </w:rPr>
        <w:lastRenderedPageBreak/>
        <w:t xml:space="preserve">ج. ولأن الإنسان لا يدري ما يعرض له فهو إذا أخّر يكون مخاطرا فقد يموت ويبقى الواجب في ذمته وإبراء الذمة واجب. يراجع الشرح الممتع. </w:t>
      </w:r>
    </w:p>
    <w:p w14:paraId="3682A266" w14:textId="77777777" w:rsidR="005C785B" w:rsidRPr="005C785B" w:rsidRDefault="005C785B" w:rsidP="005C785B">
      <w:pPr>
        <w:jc w:val="both"/>
        <w:rPr>
          <w:sz w:val="32"/>
          <w:szCs w:val="32"/>
          <w:rtl/>
        </w:rPr>
      </w:pPr>
    </w:p>
    <w:p w14:paraId="4C9CF3B7" w14:textId="77777777" w:rsidR="005C785B" w:rsidRPr="005C785B" w:rsidRDefault="005C785B" w:rsidP="005C785B">
      <w:pPr>
        <w:jc w:val="both"/>
        <w:rPr>
          <w:sz w:val="32"/>
          <w:szCs w:val="32"/>
          <w:rtl/>
        </w:rPr>
      </w:pPr>
      <w:r w:rsidRPr="005C785B">
        <w:rPr>
          <w:rFonts w:cs="Arial"/>
          <w:sz w:val="32"/>
          <w:szCs w:val="32"/>
          <w:rtl/>
        </w:rPr>
        <w:t xml:space="preserve">   وقوله "مع إمكانه</w:t>
      </w:r>
      <w:proofErr w:type="gramStart"/>
      <w:r w:rsidRPr="005C785B">
        <w:rPr>
          <w:rFonts w:cs="Arial"/>
          <w:sz w:val="32"/>
          <w:szCs w:val="32"/>
          <w:rtl/>
        </w:rPr>
        <w:t>":  اي</w:t>
      </w:r>
      <w:proofErr w:type="gramEnd"/>
      <w:r w:rsidRPr="005C785B">
        <w:rPr>
          <w:rFonts w:cs="Arial"/>
          <w:sz w:val="32"/>
          <w:szCs w:val="32"/>
          <w:rtl/>
        </w:rPr>
        <w:t xml:space="preserve"> إمكان الإخراج فإذا لم يمكن فإنه لا يلزمه كما لو كان ماله غائبا فإنه لا يلزمه أن يُخرج،  وكما لو كان له دين في ذمة موسر أو في ذمة معسر وقلنا بوجوب الدين في ذمة المعسر وهو </w:t>
      </w:r>
      <w:proofErr w:type="spellStart"/>
      <w:r w:rsidRPr="005C785B">
        <w:rPr>
          <w:rFonts w:cs="Arial"/>
          <w:sz w:val="32"/>
          <w:szCs w:val="32"/>
          <w:rtl/>
        </w:rPr>
        <w:t>الأن</w:t>
      </w:r>
      <w:proofErr w:type="spellEnd"/>
      <w:r w:rsidRPr="005C785B">
        <w:rPr>
          <w:rFonts w:cs="Arial"/>
          <w:sz w:val="32"/>
          <w:szCs w:val="32"/>
          <w:rtl/>
        </w:rPr>
        <w:t xml:space="preserve"> ليس بيده فإنه لا يلزمه الإخراج لعدم إمكانه.</w:t>
      </w:r>
    </w:p>
    <w:p w14:paraId="3C3E8EBE" w14:textId="77777777" w:rsidR="005C785B" w:rsidRPr="005C785B" w:rsidRDefault="005C785B" w:rsidP="005C785B">
      <w:pPr>
        <w:jc w:val="both"/>
        <w:rPr>
          <w:sz w:val="8"/>
          <w:szCs w:val="8"/>
          <w:rtl/>
        </w:rPr>
      </w:pPr>
    </w:p>
    <w:p w14:paraId="46F6F201" w14:textId="77777777" w:rsidR="005C785B" w:rsidRPr="005C785B" w:rsidRDefault="005C785B" w:rsidP="005C785B">
      <w:pPr>
        <w:jc w:val="both"/>
        <w:rPr>
          <w:sz w:val="32"/>
          <w:szCs w:val="32"/>
          <w:rtl/>
        </w:rPr>
      </w:pPr>
      <w:r w:rsidRPr="005C785B">
        <w:rPr>
          <w:rFonts w:cs="Arial"/>
          <w:b/>
          <w:bCs/>
          <w:sz w:val="32"/>
          <w:szCs w:val="32"/>
          <w:rtl/>
        </w:rPr>
        <w:t xml:space="preserve">المسالة </w:t>
      </w:r>
      <w:proofErr w:type="gramStart"/>
      <w:r w:rsidRPr="005C785B">
        <w:rPr>
          <w:rFonts w:cs="Arial"/>
          <w:sz w:val="32"/>
          <w:szCs w:val="32"/>
          <w:rtl/>
        </w:rPr>
        <w:t>٢ :</w:t>
      </w:r>
      <w:proofErr w:type="gramEnd"/>
      <w:r w:rsidRPr="005C785B">
        <w:rPr>
          <w:rFonts w:cs="Arial"/>
          <w:sz w:val="32"/>
          <w:szCs w:val="32"/>
          <w:rtl/>
        </w:rPr>
        <w:t xml:space="preserve"> قوله (فإن منعها جحداً لوجوبها كفر عارفٌ بالحكم أخذت وقتل).</w:t>
      </w:r>
    </w:p>
    <w:p w14:paraId="0AAEE82F" w14:textId="77777777" w:rsidR="005C785B" w:rsidRPr="005C785B" w:rsidRDefault="005C785B" w:rsidP="005C785B">
      <w:pPr>
        <w:jc w:val="both"/>
        <w:rPr>
          <w:sz w:val="32"/>
          <w:szCs w:val="32"/>
          <w:rtl/>
        </w:rPr>
      </w:pPr>
      <w:r w:rsidRPr="005C785B">
        <w:rPr>
          <w:rFonts w:cs="Arial"/>
          <w:sz w:val="32"/>
          <w:szCs w:val="32"/>
          <w:rtl/>
        </w:rPr>
        <w:t xml:space="preserve">علّة ذلك ليس المنع، وإنما علة الحكم بكفره جحد كونها فريضة، فقول المؤلف "إن منعها جحدا لوجوبها" قوله هذا تصوير للمسالة، لا تأصيل </w:t>
      </w:r>
      <w:proofErr w:type="gramStart"/>
      <w:r w:rsidRPr="005C785B">
        <w:rPr>
          <w:rFonts w:cs="Arial"/>
          <w:sz w:val="32"/>
          <w:szCs w:val="32"/>
          <w:rtl/>
        </w:rPr>
        <w:t>لها ،</w:t>
      </w:r>
      <w:proofErr w:type="gramEnd"/>
      <w:r w:rsidRPr="005C785B">
        <w:rPr>
          <w:rFonts w:cs="Arial"/>
          <w:sz w:val="32"/>
          <w:szCs w:val="32"/>
          <w:rtl/>
        </w:rPr>
        <w:t xml:space="preserve"> يعني ليس من شرط القول بكفر جاحدها أن يمنعها، بل من جحد وجوبها وهو عارف بالحكم فإنه يكفر. ولهذا </w:t>
      </w:r>
      <w:proofErr w:type="gramStart"/>
      <w:r w:rsidRPr="005C785B">
        <w:rPr>
          <w:rFonts w:cs="Arial"/>
          <w:sz w:val="32"/>
          <w:szCs w:val="32"/>
          <w:rtl/>
        </w:rPr>
        <w:t>قال :</w:t>
      </w:r>
      <w:proofErr w:type="gramEnd"/>
      <w:r w:rsidRPr="005C785B">
        <w:rPr>
          <w:rFonts w:cs="Arial"/>
          <w:sz w:val="32"/>
          <w:szCs w:val="32"/>
          <w:rtl/>
        </w:rPr>
        <w:t xml:space="preserve"> او بخلاً اخذت منه وعزّر، فهو عارف بوجوبها لكنه هنا منعها بخلا فعزر ولم يكفر.</w:t>
      </w:r>
    </w:p>
    <w:p w14:paraId="730E020D" w14:textId="77777777" w:rsidR="005C785B" w:rsidRPr="005C785B" w:rsidRDefault="005C785B" w:rsidP="005C785B">
      <w:pPr>
        <w:jc w:val="both"/>
        <w:rPr>
          <w:sz w:val="32"/>
          <w:szCs w:val="32"/>
          <w:rtl/>
        </w:rPr>
      </w:pPr>
      <w:r w:rsidRPr="005C785B">
        <w:rPr>
          <w:rFonts w:cs="Arial"/>
          <w:sz w:val="32"/>
          <w:szCs w:val="32"/>
          <w:rtl/>
        </w:rPr>
        <w:t xml:space="preserve">   قال في الشرح </w:t>
      </w:r>
      <w:proofErr w:type="gramStart"/>
      <w:r w:rsidRPr="005C785B">
        <w:rPr>
          <w:rFonts w:cs="Arial"/>
          <w:sz w:val="32"/>
          <w:szCs w:val="32"/>
          <w:rtl/>
        </w:rPr>
        <w:t>الممتع :</w:t>
      </w:r>
      <w:proofErr w:type="gramEnd"/>
      <w:r w:rsidRPr="005C785B">
        <w:rPr>
          <w:rFonts w:cs="Arial"/>
          <w:sz w:val="32"/>
          <w:szCs w:val="32"/>
          <w:rtl/>
        </w:rPr>
        <w:t xml:space="preserve"> من عاش بين المسلمين وجحد الصلاة أو جحد الزكاة أو جحد الصوم أو جحد الحج وقال أنا ما علِمت فإننا لا نقبل قوله لأن مثل هذا معلوم بالضرورة من دين الإسلام يعرفه العامّي والعالم فلا يُقبل لكن لو كان حديث عهد بإسلام أو كان ناشئا في بادية بعيدة عن القرى والمدن، وأصحاب البوادي البعيدة قد يجهلون شيئا معلوما بالضرورة.</w:t>
      </w:r>
    </w:p>
    <w:p w14:paraId="7B71A8A7" w14:textId="77777777" w:rsidR="005C785B" w:rsidRPr="005C785B" w:rsidRDefault="005C785B" w:rsidP="005C785B">
      <w:pPr>
        <w:jc w:val="both"/>
        <w:rPr>
          <w:sz w:val="32"/>
          <w:szCs w:val="32"/>
          <w:rtl/>
        </w:rPr>
      </w:pPr>
      <w:r w:rsidRPr="005C785B">
        <w:rPr>
          <w:rFonts w:cs="Arial"/>
          <w:sz w:val="32"/>
          <w:szCs w:val="32"/>
          <w:rtl/>
        </w:rPr>
        <w:t xml:space="preserve">    * قوله: «وأخذت منه وقتل» أي: من منع الزكاة جحداً لوجوبها فإنها تؤخذ منه، وتعطى لأهلها، ويقتل؛ لردته. </w:t>
      </w:r>
    </w:p>
    <w:p w14:paraId="525FF94A" w14:textId="77777777" w:rsidR="005C785B" w:rsidRPr="005C785B" w:rsidRDefault="005C785B" w:rsidP="005C785B">
      <w:pPr>
        <w:ind w:firstLine="720"/>
        <w:jc w:val="both"/>
        <w:rPr>
          <w:sz w:val="32"/>
          <w:szCs w:val="32"/>
          <w:rtl/>
        </w:rPr>
      </w:pPr>
      <w:r w:rsidRPr="005C785B">
        <w:rPr>
          <w:rFonts w:cs="Arial"/>
          <w:sz w:val="32"/>
          <w:szCs w:val="32"/>
          <w:rtl/>
        </w:rPr>
        <w:t xml:space="preserve">ويقتله الأمام اي الدولة، وليس اي </w:t>
      </w:r>
      <w:proofErr w:type="gramStart"/>
      <w:r w:rsidRPr="005C785B">
        <w:rPr>
          <w:rFonts w:cs="Arial"/>
          <w:sz w:val="32"/>
          <w:szCs w:val="32"/>
          <w:rtl/>
        </w:rPr>
        <w:t>احد ،</w:t>
      </w:r>
      <w:proofErr w:type="gramEnd"/>
      <w:r w:rsidRPr="005C785B">
        <w:rPr>
          <w:rFonts w:cs="Arial"/>
          <w:sz w:val="32"/>
          <w:szCs w:val="32"/>
          <w:rtl/>
        </w:rPr>
        <w:t xml:space="preserve"> بعد ان يعرف ويناصح ويصر ، وهناك قاعدة درء الحدود بالشبهات ، والكلام في هذا الامر يراجع بتوسع في مضانه. والله اعلم.</w:t>
      </w:r>
    </w:p>
    <w:p w14:paraId="46EB7801" w14:textId="77777777" w:rsidR="005C785B" w:rsidRPr="005C785B" w:rsidRDefault="005C785B" w:rsidP="005C785B">
      <w:pPr>
        <w:jc w:val="both"/>
        <w:rPr>
          <w:sz w:val="2"/>
          <w:szCs w:val="2"/>
          <w:rtl/>
        </w:rPr>
      </w:pPr>
    </w:p>
    <w:p w14:paraId="52679C53" w14:textId="77777777" w:rsidR="005C785B" w:rsidRPr="005C785B" w:rsidRDefault="005C785B" w:rsidP="005C785B">
      <w:pPr>
        <w:jc w:val="both"/>
        <w:rPr>
          <w:sz w:val="32"/>
          <w:szCs w:val="32"/>
          <w:rtl/>
        </w:rPr>
      </w:pPr>
      <w:r w:rsidRPr="005C785B">
        <w:rPr>
          <w:rFonts w:cs="Arial"/>
          <w:b/>
          <w:bCs/>
          <w:sz w:val="32"/>
          <w:szCs w:val="32"/>
          <w:rtl/>
        </w:rPr>
        <w:t>المسالة</w:t>
      </w:r>
      <w:r w:rsidRPr="005C785B">
        <w:rPr>
          <w:rFonts w:cs="Arial"/>
          <w:sz w:val="32"/>
          <w:szCs w:val="32"/>
          <w:rtl/>
        </w:rPr>
        <w:t xml:space="preserve"> </w:t>
      </w:r>
      <w:proofErr w:type="gramStart"/>
      <w:r w:rsidRPr="005C785B">
        <w:rPr>
          <w:rFonts w:cs="Arial"/>
          <w:sz w:val="32"/>
          <w:szCs w:val="32"/>
          <w:rtl/>
        </w:rPr>
        <w:t>٣ :</w:t>
      </w:r>
      <w:proofErr w:type="gramEnd"/>
      <w:r w:rsidRPr="005C785B">
        <w:rPr>
          <w:rFonts w:cs="Arial"/>
          <w:sz w:val="32"/>
          <w:szCs w:val="32"/>
          <w:rtl/>
        </w:rPr>
        <w:t xml:space="preserve"> (ويقول عند دفعها هو وآخذها ما ورد ) : </w:t>
      </w:r>
    </w:p>
    <w:p w14:paraId="027C5EF2" w14:textId="487631B0" w:rsidR="005C785B" w:rsidRDefault="005C785B" w:rsidP="005C785B">
      <w:pPr>
        <w:jc w:val="both"/>
        <w:rPr>
          <w:sz w:val="32"/>
          <w:szCs w:val="32"/>
          <w:rtl/>
        </w:rPr>
      </w:pPr>
      <w:r w:rsidRPr="005C785B">
        <w:rPr>
          <w:rFonts w:cs="Arial"/>
          <w:sz w:val="32"/>
          <w:szCs w:val="32"/>
          <w:rtl/>
        </w:rPr>
        <w:t xml:space="preserve">   </w:t>
      </w:r>
      <w:r>
        <w:rPr>
          <w:rFonts w:cs="Arial"/>
          <w:sz w:val="32"/>
          <w:szCs w:val="32"/>
          <w:rtl/>
        </w:rPr>
        <w:tab/>
      </w:r>
      <w:r w:rsidRPr="005C785B">
        <w:rPr>
          <w:rFonts w:cs="Arial"/>
          <w:sz w:val="32"/>
          <w:szCs w:val="32"/>
          <w:rtl/>
        </w:rPr>
        <w:t xml:space="preserve">قال في الشرح الممتع : يحتمل أن تكون العبارة (ويقولَ) عطفا على (يُفرّق)، ويحتمل أن تكون بالرفع على سبيل الاستئناف، وعلى كل فينبغي أن يقول عند دفعها ما ورد ويقول المدفوع إليه أيضا ما ورد، أما هو فينبغي أن يقول " اللهم تقبل مني إنك أنت السميع العليم " بعضهم يقول تقول " اللهم اجعلها مغنما ولا تجعلها مغرما " وأما الأخذ فقد قال الله تعالى للنبي صلى الله عليه وأله وسلم (( خُذْ مِنْ أَمْوالِهِمْ صَدَقَةً </w:t>
      </w:r>
      <w:r w:rsidRPr="005C785B">
        <w:rPr>
          <w:rFonts w:cs="Arial"/>
          <w:sz w:val="32"/>
          <w:szCs w:val="32"/>
          <w:rtl/>
        </w:rPr>
        <w:lastRenderedPageBreak/>
        <w:t>تُطَهِّرُهُمْ وَتُزَكِّيهِمْ بِها وَصَلِّ عَلَيْهِمْ إِنَّ صَلاتَكَ سَكَنٌ لَهُمْ )) فتقول اللهم صل عليك أو صلى الله عليك أو ما أشبه ذلك أو تدعو بما ترى أنه مناسب.</w:t>
      </w:r>
    </w:p>
    <w:p w14:paraId="4ED1661D" w14:textId="524740AC" w:rsidR="005C785B" w:rsidRDefault="005C785B" w:rsidP="005C785B">
      <w:pPr>
        <w:jc w:val="both"/>
        <w:rPr>
          <w:sz w:val="32"/>
          <w:szCs w:val="32"/>
          <w:rtl/>
        </w:rPr>
      </w:pPr>
      <w:r>
        <w:rPr>
          <w:rFonts w:hint="cs"/>
          <w:sz w:val="32"/>
          <w:szCs w:val="32"/>
          <w:rtl/>
        </w:rPr>
        <w:t>*</w:t>
      </w:r>
    </w:p>
    <w:p w14:paraId="588B82AD" w14:textId="3F6188E5" w:rsidR="005C785B" w:rsidRPr="005C785B" w:rsidRDefault="005C785B" w:rsidP="005C785B">
      <w:pPr>
        <w:jc w:val="center"/>
        <w:rPr>
          <w:sz w:val="32"/>
          <w:szCs w:val="32"/>
          <w:rtl/>
        </w:rPr>
      </w:pPr>
      <w:r w:rsidRPr="005C785B">
        <w:rPr>
          <w:rFonts w:cs="Arial"/>
          <w:sz w:val="32"/>
          <w:szCs w:val="32"/>
          <w:rtl/>
        </w:rPr>
        <w:t>(٤٥)</w:t>
      </w:r>
    </w:p>
    <w:p w14:paraId="37CDD43E" w14:textId="5D52DA5D" w:rsidR="005C785B" w:rsidRDefault="005C785B" w:rsidP="005C785B">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p>
    <w:p w14:paraId="78F8786A" w14:textId="77777777" w:rsidR="005C785B" w:rsidRDefault="005C785B" w:rsidP="005C785B">
      <w:pPr>
        <w:jc w:val="both"/>
        <w:rPr>
          <w:rFonts w:cs="Arial"/>
          <w:b/>
          <w:bCs/>
          <w:sz w:val="32"/>
          <w:szCs w:val="32"/>
          <w:rtl/>
        </w:rPr>
      </w:pPr>
      <w:r w:rsidRPr="005C785B">
        <w:rPr>
          <w:rFonts w:cs="Arial"/>
          <w:b/>
          <w:bCs/>
          <w:sz w:val="32"/>
          <w:szCs w:val="32"/>
          <w:rtl/>
        </w:rPr>
        <w:t xml:space="preserve">باب </w:t>
      </w:r>
    </w:p>
    <w:p w14:paraId="7B21027B" w14:textId="300EBED1" w:rsidR="005C785B" w:rsidRPr="005C785B" w:rsidRDefault="005C785B" w:rsidP="005C785B">
      <w:pPr>
        <w:jc w:val="both"/>
        <w:rPr>
          <w:sz w:val="32"/>
          <w:szCs w:val="32"/>
          <w:rtl/>
        </w:rPr>
      </w:pPr>
      <w:r>
        <w:rPr>
          <w:rFonts w:cs="Arial" w:hint="cs"/>
          <w:b/>
          <w:bCs/>
          <w:sz w:val="32"/>
          <w:szCs w:val="32"/>
          <w:rtl/>
        </w:rPr>
        <w:t>أ</w:t>
      </w:r>
      <w:r w:rsidRPr="005C785B">
        <w:rPr>
          <w:rFonts w:cs="Arial"/>
          <w:b/>
          <w:bCs/>
          <w:sz w:val="32"/>
          <w:szCs w:val="32"/>
          <w:rtl/>
        </w:rPr>
        <w:t xml:space="preserve">هل الزكاة </w:t>
      </w:r>
      <w:proofErr w:type="gramStart"/>
      <w:r w:rsidRPr="005C785B">
        <w:rPr>
          <w:rFonts w:cs="Arial"/>
          <w:b/>
          <w:bCs/>
          <w:sz w:val="32"/>
          <w:szCs w:val="32"/>
          <w:rtl/>
        </w:rPr>
        <w:t>ث</w:t>
      </w:r>
      <w:r w:rsidRPr="005C785B">
        <w:rPr>
          <w:rFonts w:cs="Arial" w:hint="cs"/>
          <w:b/>
          <w:bCs/>
          <w:sz w:val="32"/>
          <w:szCs w:val="32"/>
          <w:rtl/>
        </w:rPr>
        <w:t>م</w:t>
      </w:r>
      <w:r w:rsidRPr="005C785B">
        <w:rPr>
          <w:rFonts w:cs="Arial"/>
          <w:b/>
          <w:bCs/>
          <w:sz w:val="32"/>
          <w:szCs w:val="32"/>
          <w:rtl/>
        </w:rPr>
        <w:t>انية</w:t>
      </w:r>
      <w:r w:rsidRPr="005C785B">
        <w:rPr>
          <w:rFonts w:cs="Arial"/>
          <w:sz w:val="32"/>
          <w:szCs w:val="32"/>
          <w:rtl/>
        </w:rPr>
        <w:t xml:space="preserve"> .</w:t>
      </w:r>
      <w:proofErr w:type="gramEnd"/>
    </w:p>
    <w:p w14:paraId="3C692E82" w14:textId="77777777" w:rsidR="005C785B" w:rsidRPr="005C785B" w:rsidRDefault="005C785B" w:rsidP="005C785B">
      <w:pPr>
        <w:jc w:val="both"/>
        <w:rPr>
          <w:sz w:val="32"/>
          <w:szCs w:val="32"/>
          <w:rtl/>
        </w:rPr>
      </w:pPr>
      <w:r w:rsidRPr="005C785B">
        <w:rPr>
          <w:rFonts w:cs="Arial"/>
          <w:sz w:val="32"/>
          <w:szCs w:val="32"/>
          <w:rtl/>
        </w:rPr>
        <w:t xml:space="preserve">١. الفقراء: وهم من لا يجدون شيئاً، او يجدون بعض الكفاية. </w:t>
      </w:r>
    </w:p>
    <w:p w14:paraId="2A29F497" w14:textId="77777777" w:rsidR="005C785B" w:rsidRPr="005C785B" w:rsidRDefault="005C785B" w:rsidP="005C785B">
      <w:pPr>
        <w:jc w:val="both"/>
        <w:rPr>
          <w:sz w:val="32"/>
          <w:szCs w:val="32"/>
          <w:rtl/>
        </w:rPr>
      </w:pPr>
      <w:r w:rsidRPr="005C785B">
        <w:rPr>
          <w:rFonts w:cs="Arial"/>
          <w:sz w:val="32"/>
          <w:szCs w:val="32"/>
          <w:rtl/>
        </w:rPr>
        <w:t xml:space="preserve">٢. المساكين: يجدون اكثرها او نصفها، </w:t>
      </w:r>
    </w:p>
    <w:p w14:paraId="269903A6" w14:textId="77777777" w:rsidR="005C785B" w:rsidRPr="005C785B" w:rsidRDefault="005C785B" w:rsidP="005C785B">
      <w:pPr>
        <w:jc w:val="both"/>
        <w:rPr>
          <w:sz w:val="32"/>
          <w:szCs w:val="32"/>
          <w:rtl/>
        </w:rPr>
      </w:pPr>
      <w:r w:rsidRPr="005C785B">
        <w:rPr>
          <w:rFonts w:cs="Arial"/>
          <w:sz w:val="32"/>
          <w:szCs w:val="32"/>
          <w:rtl/>
        </w:rPr>
        <w:t xml:space="preserve">٣. العاملون عليها: وهم </w:t>
      </w:r>
      <w:proofErr w:type="spellStart"/>
      <w:r w:rsidRPr="005C785B">
        <w:rPr>
          <w:rFonts w:cs="Arial"/>
          <w:sz w:val="32"/>
          <w:szCs w:val="32"/>
          <w:rtl/>
        </w:rPr>
        <w:t>جباتها</w:t>
      </w:r>
      <w:proofErr w:type="spellEnd"/>
      <w:r w:rsidRPr="005C785B">
        <w:rPr>
          <w:rFonts w:cs="Arial"/>
          <w:sz w:val="32"/>
          <w:szCs w:val="32"/>
          <w:rtl/>
        </w:rPr>
        <w:t xml:space="preserve"> وحفاظها. </w:t>
      </w:r>
    </w:p>
    <w:p w14:paraId="572DB305" w14:textId="77777777" w:rsidR="005C785B" w:rsidRPr="005C785B" w:rsidRDefault="005C785B" w:rsidP="005C785B">
      <w:pPr>
        <w:jc w:val="both"/>
        <w:rPr>
          <w:sz w:val="32"/>
          <w:szCs w:val="32"/>
          <w:rtl/>
        </w:rPr>
      </w:pPr>
      <w:r w:rsidRPr="005C785B">
        <w:rPr>
          <w:rFonts w:cs="Arial"/>
          <w:sz w:val="32"/>
          <w:szCs w:val="32"/>
          <w:rtl/>
        </w:rPr>
        <w:t xml:space="preserve">٤. المؤلفة </w:t>
      </w:r>
      <w:proofErr w:type="gramStart"/>
      <w:r w:rsidRPr="005C785B">
        <w:rPr>
          <w:rFonts w:cs="Arial"/>
          <w:sz w:val="32"/>
          <w:szCs w:val="32"/>
          <w:rtl/>
        </w:rPr>
        <w:t>قلوبهم :</w:t>
      </w:r>
      <w:proofErr w:type="gramEnd"/>
      <w:r w:rsidRPr="005C785B">
        <w:rPr>
          <w:rFonts w:cs="Arial"/>
          <w:sz w:val="32"/>
          <w:szCs w:val="32"/>
          <w:rtl/>
        </w:rPr>
        <w:t xml:space="preserve"> ممن يرجى اسلامه، أو كف شره، او يرجى بعطيته قوة إيمانه. </w:t>
      </w:r>
    </w:p>
    <w:p w14:paraId="0F39BE1B" w14:textId="65FE5A11" w:rsidR="005C785B" w:rsidRPr="005C785B" w:rsidRDefault="005C785B" w:rsidP="005C785B">
      <w:pPr>
        <w:jc w:val="both"/>
        <w:rPr>
          <w:sz w:val="32"/>
          <w:szCs w:val="32"/>
          <w:rtl/>
        </w:rPr>
      </w:pPr>
      <w:r w:rsidRPr="005C785B">
        <w:rPr>
          <w:rFonts w:cs="Arial"/>
          <w:sz w:val="32"/>
          <w:szCs w:val="32"/>
          <w:rtl/>
        </w:rPr>
        <w:t xml:space="preserve">٥. </w:t>
      </w:r>
      <w:proofErr w:type="gramStart"/>
      <w:r w:rsidRPr="005C785B">
        <w:rPr>
          <w:rFonts w:cs="Arial"/>
          <w:sz w:val="32"/>
          <w:szCs w:val="32"/>
          <w:rtl/>
        </w:rPr>
        <w:t>الرقاب :</w:t>
      </w:r>
      <w:proofErr w:type="gramEnd"/>
      <w:r w:rsidRPr="005C785B">
        <w:rPr>
          <w:rFonts w:cs="Arial"/>
          <w:sz w:val="32"/>
          <w:szCs w:val="32"/>
          <w:rtl/>
        </w:rPr>
        <w:t xml:space="preserve"> وهم ا</w:t>
      </w:r>
      <w:r>
        <w:rPr>
          <w:rFonts w:cs="Arial" w:hint="cs"/>
          <w:sz w:val="32"/>
          <w:szCs w:val="32"/>
          <w:rtl/>
        </w:rPr>
        <w:t>ل</w:t>
      </w:r>
      <w:r w:rsidRPr="005C785B">
        <w:rPr>
          <w:rFonts w:cs="Arial"/>
          <w:sz w:val="32"/>
          <w:szCs w:val="32"/>
          <w:rtl/>
        </w:rPr>
        <w:t xml:space="preserve">مكاتبون، ويفك منها الاسير المسلم. </w:t>
      </w:r>
    </w:p>
    <w:p w14:paraId="353ECBE1" w14:textId="77777777" w:rsidR="005C785B" w:rsidRPr="005C785B" w:rsidRDefault="005C785B" w:rsidP="005C785B">
      <w:pPr>
        <w:jc w:val="both"/>
        <w:rPr>
          <w:sz w:val="32"/>
          <w:szCs w:val="32"/>
          <w:rtl/>
        </w:rPr>
      </w:pPr>
      <w:r w:rsidRPr="005C785B">
        <w:rPr>
          <w:rFonts w:cs="Arial"/>
          <w:sz w:val="32"/>
          <w:szCs w:val="32"/>
          <w:rtl/>
        </w:rPr>
        <w:t xml:space="preserve">٦.الغارم لإصلاح ذات البين، ولو مع غنَى، او لنفسه مع </w:t>
      </w:r>
      <w:proofErr w:type="gramStart"/>
      <w:r w:rsidRPr="005C785B">
        <w:rPr>
          <w:rFonts w:cs="Arial"/>
          <w:sz w:val="32"/>
          <w:szCs w:val="32"/>
          <w:rtl/>
        </w:rPr>
        <w:t>الفقر .</w:t>
      </w:r>
      <w:proofErr w:type="gramEnd"/>
    </w:p>
    <w:p w14:paraId="452047D0" w14:textId="77777777" w:rsidR="005C785B" w:rsidRPr="005C785B" w:rsidRDefault="005C785B" w:rsidP="005C785B">
      <w:pPr>
        <w:jc w:val="both"/>
        <w:rPr>
          <w:sz w:val="32"/>
          <w:szCs w:val="32"/>
          <w:rtl/>
        </w:rPr>
      </w:pPr>
      <w:r w:rsidRPr="005C785B">
        <w:rPr>
          <w:rFonts w:cs="Arial"/>
          <w:sz w:val="32"/>
          <w:szCs w:val="32"/>
          <w:rtl/>
        </w:rPr>
        <w:t xml:space="preserve">٧. في سبيل الله: وهم الغزاة المتطوعة، اي: لا ديوان لهم. </w:t>
      </w:r>
    </w:p>
    <w:p w14:paraId="026FBE93" w14:textId="77777777" w:rsidR="005C785B" w:rsidRPr="005C785B" w:rsidRDefault="005C785B" w:rsidP="005C785B">
      <w:pPr>
        <w:jc w:val="both"/>
        <w:rPr>
          <w:sz w:val="32"/>
          <w:szCs w:val="32"/>
          <w:rtl/>
        </w:rPr>
      </w:pPr>
      <w:r w:rsidRPr="005C785B">
        <w:rPr>
          <w:rFonts w:cs="Arial"/>
          <w:sz w:val="32"/>
          <w:szCs w:val="32"/>
          <w:rtl/>
        </w:rPr>
        <w:t xml:space="preserve">٨. ابن السبيل: المسافر المنقطع به دون </w:t>
      </w:r>
      <w:proofErr w:type="spellStart"/>
      <w:r w:rsidRPr="005C785B">
        <w:rPr>
          <w:rFonts w:cs="Arial"/>
          <w:sz w:val="32"/>
          <w:szCs w:val="32"/>
          <w:rtl/>
        </w:rPr>
        <w:t>المنشيء</w:t>
      </w:r>
      <w:proofErr w:type="spellEnd"/>
      <w:r w:rsidRPr="005C785B">
        <w:rPr>
          <w:rFonts w:cs="Arial"/>
          <w:sz w:val="32"/>
          <w:szCs w:val="32"/>
          <w:rtl/>
        </w:rPr>
        <w:t xml:space="preserve"> للسفر من بلده، فيعطى ما يوصله إلى </w:t>
      </w:r>
      <w:proofErr w:type="gramStart"/>
      <w:r w:rsidRPr="005C785B">
        <w:rPr>
          <w:rFonts w:cs="Arial"/>
          <w:sz w:val="32"/>
          <w:szCs w:val="32"/>
          <w:rtl/>
        </w:rPr>
        <w:t>بلده ،</w:t>
      </w:r>
      <w:proofErr w:type="gramEnd"/>
      <w:r w:rsidRPr="005C785B">
        <w:rPr>
          <w:rFonts w:cs="Arial"/>
          <w:sz w:val="32"/>
          <w:szCs w:val="32"/>
          <w:rtl/>
        </w:rPr>
        <w:t xml:space="preserve"> ومن كان ذا عيال اخذ ما يكفيهم. </w:t>
      </w:r>
    </w:p>
    <w:p w14:paraId="13EEAFDF" w14:textId="77777777" w:rsidR="005C785B" w:rsidRPr="005C785B" w:rsidRDefault="005C785B" w:rsidP="005C785B">
      <w:pPr>
        <w:jc w:val="both"/>
        <w:rPr>
          <w:sz w:val="32"/>
          <w:szCs w:val="32"/>
          <w:rtl/>
        </w:rPr>
      </w:pPr>
      <w:r w:rsidRPr="005C785B">
        <w:rPr>
          <w:rFonts w:cs="Arial"/>
          <w:sz w:val="32"/>
          <w:szCs w:val="32"/>
          <w:rtl/>
        </w:rPr>
        <w:t xml:space="preserve">وجوز صرفها إلى صنف </w:t>
      </w:r>
      <w:proofErr w:type="gramStart"/>
      <w:r w:rsidRPr="005C785B">
        <w:rPr>
          <w:rFonts w:cs="Arial"/>
          <w:sz w:val="32"/>
          <w:szCs w:val="32"/>
          <w:rtl/>
        </w:rPr>
        <w:t>واحد ،</w:t>
      </w:r>
      <w:proofErr w:type="gramEnd"/>
      <w:r w:rsidRPr="005C785B">
        <w:rPr>
          <w:rFonts w:cs="Arial"/>
          <w:sz w:val="32"/>
          <w:szCs w:val="32"/>
          <w:rtl/>
        </w:rPr>
        <w:t xml:space="preserve"> ويسن إلى اقاربه الذين لا تلزمه مؤونتهم . </w:t>
      </w:r>
    </w:p>
    <w:p w14:paraId="46DDC6C5" w14:textId="77777777" w:rsidR="005C785B" w:rsidRPr="005C785B" w:rsidRDefault="005C785B" w:rsidP="005C785B">
      <w:pPr>
        <w:jc w:val="both"/>
        <w:rPr>
          <w:sz w:val="32"/>
          <w:szCs w:val="32"/>
          <w:rtl/>
        </w:rPr>
      </w:pPr>
      <w:r w:rsidRPr="005C785B">
        <w:rPr>
          <w:rFonts w:cs="Arial"/>
          <w:sz w:val="32"/>
          <w:szCs w:val="32"/>
          <w:rtl/>
        </w:rPr>
        <w:t xml:space="preserve">* </w:t>
      </w:r>
    </w:p>
    <w:p w14:paraId="451F4C5B" w14:textId="77777777" w:rsidR="005C785B" w:rsidRPr="005C785B" w:rsidRDefault="005C785B" w:rsidP="005C785B">
      <w:pPr>
        <w:jc w:val="both"/>
        <w:rPr>
          <w:b/>
          <w:bCs/>
          <w:sz w:val="32"/>
          <w:szCs w:val="32"/>
          <w:rtl/>
        </w:rPr>
      </w:pPr>
      <w:r w:rsidRPr="005C785B">
        <w:rPr>
          <w:rFonts w:cs="Arial"/>
          <w:b/>
          <w:bCs/>
          <w:sz w:val="32"/>
          <w:szCs w:val="32"/>
          <w:rtl/>
        </w:rPr>
        <w:t xml:space="preserve">فصل </w:t>
      </w:r>
    </w:p>
    <w:p w14:paraId="5CC12243" w14:textId="77777777" w:rsidR="005C785B" w:rsidRPr="005C785B" w:rsidRDefault="005C785B" w:rsidP="005C785B">
      <w:pPr>
        <w:jc w:val="both"/>
        <w:rPr>
          <w:sz w:val="32"/>
          <w:szCs w:val="32"/>
          <w:rtl/>
        </w:rPr>
      </w:pPr>
      <w:r w:rsidRPr="005C785B">
        <w:rPr>
          <w:rFonts w:cs="Arial"/>
          <w:sz w:val="32"/>
          <w:szCs w:val="32"/>
          <w:rtl/>
        </w:rPr>
        <w:t xml:space="preserve">   ولا تدفع إلى </w:t>
      </w:r>
      <w:proofErr w:type="gramStart"/>
      <w:r w:rsidRPr="005C785B">
        <w:rPr>
          <w:rFonts w:cs="Arial"/>
          <w:sz w:val="32"/>
          <w:szCs w:val="32"/>
          <w:rtl/>
        </w:rPr>
        <w:t>هاشمي ،</w:t>
      </w:r>
      <w:proofErr w:type="gramEnd"/>
      <w:r w:rsidRPr="005C785B">
        <w:rPr>
          <w:rFonts w:cs="Arial"/>
          <w:sz w:val="32"/>
          <w:szCs w:val="32"/>
          <w:rtl/>
        </w:rPr>
        <w:t xml:space="preserve"> ومطلبي ، ومواليهما، ولا إلى فقيرة تحت غني منفق ، ولا إلى فرعه واصله، ولا إلى عبد وزوج. </w:t>
      </w:r>
    </w:p>
    <w:p w14:paraId="784C510F" w14:textId="77777777" w:rsidR="005C785B" w:rsidRPr="005C785B" w:rsidRDefault="005C785B" w:rsidP="005C785B">
      <w:pPr>
        <w:jc w:val="both"/>
        <w:rPr>
          <w:sz w:val="32"/>
          <w:szCs w:val="32"/>
          <w:rtl/>
        </w:rPr>
      </w:pPr>
      <w:r w:rsidRPr="005C785B">
        <w:rPr>
          <w:rFonts w:cs="Arial"/>
          <w:sz w:val="32"/>
          <w:szCs w:val="32"/>
          <w:rtl/>
        </w:rPr>
        <w:t xml:space="preserve">   وإن اعطاها لمن ظنه غير اهل فبان اهلا او بالعكس لم يجزئه، إلا لغني ظنه فقيرا. </w:t>
      </w:r>
    </w:p>
    <w:p w14:paraId="22CE9BCB" w14:textId="77777777" w:rsidR="005C785B" w:rsidRPr="005C785B" w:rsidRDefault="005C785B" w:rsidP="005C785B">
      <w:pPr>
        <w:jc w:val="both"/>
        <w:rPr>
          <w:sz w:val="32"/>
          <w:szCs w:val="32"/>
          <w:rtl/>
        </w:rPr>
      </w:pPr>
      <w:r w:rsidRPr="005C785B">
        <w:rPr>
          <w:rFonts w:cs="Arial"/>
          <w:sz w:val="32"/>
          <w:szCs w:val="32"/>
          <w:rtl/>
        </w:rPr>
        <w:t xml:space="preserve">   وصدقة التطوع مستحبة، وفي رمضان واوقات الحاجة افضل، وتسن بالفاضل عن كفايته، ومن يمونه، </w:t>
      </w:r>
      <w:proofErr w:type="spellStart"/>
      <w:r w:rsidRPr="005C785B">
        <w:rPr>
          <w:rFonts w:cs="Arial"/>
          <w:sz w:val="32"/>
          <w:szCs w:val="32"/>
          <w:rtl/>
        </w:rPr>
        <w:t>وياثم</w:t>
      </w:r>
      <w:proofErr w:type="spellEnd"/>
      <w:r w:rsidRPr="005C785B">
        <w:rPr>
          <w:rFonts w:cs="Arial"/>
          <w:sz w:val="32"/>
          <w:szCs w:val="32"/>
          <w:rtl/>
        </w:rPr>
        <w:t xml:space="preserve"> بما </w:t>
      </w:r>
      <w:proofErr w:type="gramStart"/>
      <w:r w:rsidRPr="005C785B">
        <w:rPr>
          <w:rFonts w:cs="Arial"/>
          <w:sz w:val="32"/>
          <w:szCs w:val="32"/>
          <w:rtl/>
        </w:rPr>
        <w:t>ينقصها .</w:t>
      </w:r>
      <w:proofErr w:type="gramEnd"/>
    </w:p>
    <w:p w14:paraId="6B3B9196" w14:textId="39B25B02" w:rsidR="005C785B" w:rsidRPr="005C785B" w:rsidRDefault="005C785B" w:rsidP="005C785B">
      <w:pPr>
        <w:jc w:val="both"/>
        <w:rPr>
          <w:sz w:val="14"/>
          <w:szCs w:val="14"/>
          <w:rtl/>
        </w:rPr>
      </w:pPr>
      <w:r>
        <w:rPr>
          <w:rFonts w:hint="cs"/>
          <w:sz w:val="14"/>
          <w:szCs w:val="14"/>
          <w:rtl/>
        </w:rPr>
        <w:t>*</w:t>
      </w:r>
    </w:p>
    <w:p w14:paraId="674D1556" w14:textId="77777777" w:rsidR="005C785B" w:rsidRPr="005C785B" w:rsidRDefault="005C785B" w:rsidP="005C785B">
      <w:pPr>
        <w:jc w:val="both"/>
        <w:rPr>
          <w:sz w:val="32"/>
          <w:szCs w:val="32"/>
          <w:rtl/>
        </w:rPr>
      </w:pPr>
      <w:r w:rsidRPr="005C785B">
        <w:rPr>
          <w:rFonts w:cs="Arial"/>
          <w:sz w:val="32"/>
          <w:szCs w:val="32"/>
          <w:rtl/>
        </w:rPr>
        <w:t xml:space="preserve">وسوف ندرس في التعليقات إن شاء الله المسائل </w:t>
      </w:r>
      <w:proofErr w:type="gramStart"/>
      <w:r w:rsidRPr="005C785B">
        <w:rPr>
          <w:rFonts w:cs="Arial"/>
          <w:sz w:val="32"/>
          <w:szCs w:val="32"/>
          <w:rtl/>
        </w:rPr>
        <w:t>التالية :</w:t>
      </w:r>
      <w:proofErr w:type="gramEnd"/>
      <w:r w:rsidRPr="005C785B">
        <w:rPr>
          <w:rFonts w:cs="Arial"/>
          <w:sz w:val="32"/>
          <w:szCs w:val="32"/>
          <w:rtl/>
        </w:rPr>
        <w:t xml:space="preserve"> </w:t>
      </w:r>
    </w:p>
    <w:p w14:paraId="1338692C" w14:textId="77777777" w:rsidR="005C785B" w:rsidRPr="005C785B" w:rsidRDefault="005C785B" w:rsidP="005C785B">
      <w:pPr>
        <w:jc w:val="both"/>
        <w:rPr>
          <w:sz w:val="32"/>
          <w:szCs w:val="32"/>
          <w:rtl/>
        </w:rPr>
      </w:pPr>
      <w:r w:rsidRPr="005C785B">
        <w:rPr>
          <w:rFonts w:cs="Arial"/>
          <w:sz w:val="32"/>
          <w:szCs w:val="32"/>
          <w:rtl/>
        </w:rPr>
        <w:lastRenderedPageBreak/>
        <w:t xml:space="preserve">المسالة </w:t>
      </w:r>
      <w:proofErr w:type="gramStart"/>
      <w:r w:rsidRPr="005C785B">
        <w:rPr>
          <w:rFonts w:cs="Arial"/>
          <w:sz w:val="32"/>
          <w:szCs w:val="32"/>
          <w:rtl/>
        </w:rPr>
        <w:t>١ :</w:t>
      </w:r>
      <w:proofErr w:type="gramEnd"/>
      <w:r w:rsidRPr="005C785B">
        <w:rPr>
          <w:rFonts w:cs="Arial"/>
          <w:sz w:val="32"/>
          <w:szCs w:val="32"/>
          <w:rtl/>
        </w:rPr>
        <w:t xml:space="preserve"> قوله (ثمانية ) لا يجوز صرف الزكاة لغير هؤلاء الثمانية.</w:t>
      </w:r>
    </w:p>
    <w:p w14:paraId="76278A28" w14:textId="77777777" w:rsidR="005C785B" w:rsidRPr="005C785B" w:rsidRDefault="005C785B" w:rsidP="005C785B">
      <w:pPr>
        <w:jc w:val="both"/>
        <w:rPr>
          <w:sz w:val="32"/>
          <w:szCs w:val="32"/>
          <w:rtl/>
        </w:rPr>
      </w:pPr>
      <w:r w:rsidRPr="005C785B">
        <w:rPr>
          <w:rFonts w:cs="Arial"/>
          <w:sz w:val="32"/>
          <w:szCs w:val="32"/>
          <w:rtl/>
        </w:rPr>
        <w:t xml:space="preserve">المسالة </w:t>
      </w:r>
      <w:proofErr w:type="gramStart"/>
      <w:r w:rsidRPr="005C785B">
        <w:rPr>
          <w:rFonts w:cs="Arial"/>
          <w:sz w:val="32"/>
          <w:szCs w:val="32"/>
          <w:rtl/>
        </w:rPr>
        <w:t>٢ :</w:t>
      </w:r>
      <w:proofErr w:type="gramEnd"/>
      <w:r w:rsidRPr="005C785B">
        <w:rPr>
          <w:rFonts w:cs="Arial"/>
          <w:sz w:val="32"/>
          <w:szCs w:val="32"/>
          <w:rtl/>
        </w:rPr>
        <w:t xml:space="preserve"> عدم التساهل في اخذ الزكاة.</w:t>
      </w:r>
    </w:p>
    <w:p w14:paraId="65EC242E" w14:textId="77777777" w:rsidR="005C785B" w:rsidRPr="005C785B" w:rsidRDefault="005C785B" w:rsidP="005C785B">
      <w:pPr>
        <w:jc w:val="both"/>
        <w:rPr>
          <w:sz w:val="32"/>
          <w:szCs w:val="32"/>
          <w:rtl/>
        </w:rPr>
      </w:pPr>
      <w:r w:rsidRPr="005C785B">
        <w:rPr>
          <w:rFonts w:cs="Arial"/>
          <w:sz w:val="32"/>
          <w:szCs w:val="32"/>
          <w:rtl/>
        </w:rPr>
        <w:t xml:space="preserve"> المسالة </w:t>
      </w:r>
      <w:proofErr w:type="gramStart"/>
      <w:r w:rsidRPr="005C785B">
        <w:rPr>
          <w:rFonts w:cs="Arial"/>
          <w:sz w:val="32"/>
          <w:szCs w:val="32"/>
          <w:rtl/>
        </w:rPr>
        <w:t>٣ :</w:t>
      </w:r>
      <w:proofErr w:type="gramEnd"/>
      <w:r w:rsidRPr="005C785B">
        <w:rPr>
          <w:rFonts w:cs="Arial"/>
          <w:sz w:val="32"/>
          <w:szCs w:val="32"/>
          <w:rtl/>
        </w:rPr>
        <w:t xml:space="preserve"> حكم دفع الزكاة للعمالة المنزلية؛ الخدم والسائقين ونحوهم.</w:t>
      </w:r>
    </w:p>
    <w:p w14:paraId="2F34D819" w14:textId="77777777" w:rsidR="005C785B" w:rsidRPr="005C785B" w:rsidRDefault="005C785B" w:rsidP="005C785B">
      <w:pPr>
        <w:jc w:val="both"/>
        <w:rPr>
          <w:sz w:val="32"/>
          <w:szCs w:val="32"/>
          <w:rtl/>
        </w:rPr>
      </w:pPr>
      <w:r w:rsidRPr="005C785B">
        <w:rPr>
          <w:rFonts w:cs="Arial"/>
          <w:sz w:val="32"/>
          <w:szCs w:val="32"/>
          <w:rtl/>
        </w:rPr>
        <w:t>*</w:t>
      </w:r>
    </w:p>
    <w:p w14:paraId="1952F354" w14:textId="63A7DC11" w:rsidR="005C785B" w:rsidRPr="005C785B" w:rsidRDefault="005C785B" w:rsidP="005C785B">
      <w:pPr>
        <w:jc w:val="both"/>
        <w:rPr>
          <w:sz w:val="32"/>
          <w:szCs w:val="32"/>
          <w:rtl/>
        </w:rPr>
      </w:pPr>
      <w:proofErr w:type="gramStart"/>
      <w:r w:rsidRPr="005C785B">
        <w:rPr>
          <w:rFonts w:cs="Arial" w:hint="cs"/>
          <w:b/>
          <w:bCs/>
          <w:sz w:val="32"/>
          <w:szCs w:val="32"/>
          <w:rtl/>
        </w:rPr>
        <w:t>ال</w:t>
      </w:r>
      <w:r w:rsidRPr="005C785B">
        <w:rPr>
          <w:rFonts w:cs="Arial"/>
          <w:b/>
          <w:bCs/>
          <w:sz w:val="32"/>
          <w:szCs w:val="32"/>
          <w:rtl/>
        </w:rPr>
        <w:t>تعليقات</w:t>
      </w:r>
      <w:r w:rsidRPr="005C785B">
        <w:rPr>
          <w:rFonts w:cs="Arial"/>
          <w:sz w:val="32"/>
          <w:szCs w:val="32"/>
          <w:rtl/>
        </w:rPr>
        <w:t xml:space="preserve"> </w:t>
      </w:r>
      <w:r>
        <w:rPr>
          <w:rFonts w:cs="Arial" w:hint="cs"/>
          <w:sz w:val="32"/>
          <w:szCs w:val="32"/>
          <w:rtl/>
        </w:rPr>
        <w:t>:</w:t>
      </w:r>
      <w:proofErr w:type="gramEnd"/>
    </w:p>
    <w:p w14:paraId="1E4D927E" w14:textId="77777777" w:rsidR="005C785B" w:rsidRPr="005C785B" w:rsidRDefault="005C785B" w:rsidP="005C785B">
      <w:pPr>
        <w:jc w:val="both"/>
        <w:rPr>
          <w:sz w:val="32"/>
          <w:szCs w:val="32"/>
          <w:rtl/>
        </w:rPr>
      </w:pPr>
      <w:r w:rsidRPr="005C785B">
        <w:rPr>
          <w:rFonts w:cs="Arial"/>
          <w:b/>
          <w:bCs/>
          <w:sz w:val="32"/>
          <w:szCs w:val="32"/>
          <w:rtl/>
        </w:rPr>
        <w:t xml:space="preserve">المسالة </w:t>
      </w:r>
      <w:proofErr w:type="gramStart"/>
      <w:r w:rsidRPr="005C785B">
        <w:rPr>
          <w:rFonts w:cs="Arial"/>
          <w:sz w:val="32"/>
          <w:szCs w:val="32"/>
          <w:rtl/>
        </w:rPr>
        <w:t>١ :</w:t>
      </w:r>
      <w:proofErr w:type="gramEnd"/>
      <w:r w:rsidRPr="005C785B">
        <w:rPr>
          <w:rFonts w:cs="Arial"/>
          <w:sz w:val="32"/>
          <w:szCs w:val="32"/>
          <w:rtl/>
        </w:rPr>
        <w:t xml:space="preserve"> قوله (ثمانية )  لا يجوز صرف الزكاة لغير هؤلاء الثمانية. </w:t>
      </w:r>
    </w:p>
    <w:p w14:paraId="20F9AF5C" w14:textId="77777777" w:rsidR="005C785B" w:rsidRPr="005C785B" w:rsidRDefault="005C785B" w:rsidP="005C785B">
      <w:pPr>
        <w:jc w:val="both"/>
        <w:rPr>
          <w:sz w:val="32"/>
          <w:szCs w:val="32"/>
          <w:rtl/>
        </w:rPr>
      </w:pPr>
      <w:proofErr w:type="gramStart"/>
      <w:r w:rsidRPr="005C785B">
        <w:rPr>
          <w:rFonts w:cs="Arial"/>
          <w:sz w:val="32"/>
          <w:szCs w:val="32"/>
          <w:rtl/>
        </w:rPr>
        <w:t>الدليل :</w:t>
      </w:r>
      <w:proofErr w:type="gramEnd"/>
      <w:r w:rsidRPr="005C785B">
        <w:rPr>
          <w:rFonts w:cs="Arial"/>
          <w:sz w:val="32"/>
          <w:szCs w:val="32"/>
          <w:rtl/>
        </w:rPr>
        <w:t xml:space="preserve"> أن الله تعالى بدأ الآية بقوله: إِنَّمَا. و(إنما): أداة حصر، ثم ختمها بقوله: فَرِيضَةً مِنَ اللَّهِ وَاللَّهُ عَلِيمٌ حَكِيمٌ. عني: هذه القسمة عن علم وعن حكمة.</w:t>
      </w:r>
    </w:p>
    <w:p w14:paraId="25C9301E" w14:textId="77777777" w:rsidR="005C785B" w:rsidRPr="005C785B" w:rsidRDefault="005C785B" w:rsidP="005C785B">
      <w:pPr>
        <w:jc w:val="both"/>
        <w:rPr>
          <w:sz w:val="4"/>
          <w:szCs w:val="4"/>
          <w:rtl/>
        </w:rPr>
      </w:pPr>
    </w:p>
    <w:p w14:paraId="3247C49E" w14:textId="77777777" w:rsidR="005C785B" w:rsidRPr="005C785B" w:rsidRDefault="005C785B" w:rsidP="005C785B">
      <w:pPr>
        <w:jc w:val="both"/>
        <w:rPr>
          <w:sz w:val="32"/>
          <w:szCs w:val="32"/>
          <w:rtl/>
        </w:rPr>
      </w:pPr>
      <w:r w:rsidRPr="005C785B">
        <w:rPr>
          <w:rFonts w:cs="Arial"/>
          <w:sz w:val="32"/>
          <w:szCs w:val="32"/>
          <w:rtl/>
        </w:rPr>
        <w:t xml:space="preserve"> أبرز هذه الأصناف الثمانية في مجتمعنا ثلاثة: الفقراء والمساكين والغارمون.</w:t>
      </w:r>
    </w:p>
    <w:p w14:paraId="064EB373" w14:textId="77777777" w:rsidR="005C785B" w:rsidRPr="005C785B" w:rsidRDefault="005C785B" w:rsidP="005C785B">
      <w:pPr>
        <w:jc w:val="both"/>
        <w:rPr>
          <w:sz w:val="8"/>
          <w:szCs w:val="8"/>
          <w:rtl/>
        </w:rPr>
      </w:pPr>
    </w:p>
    <w:p w14:paraId="1446F249" w14:textId="1DED46DC" w:rsidR="005C785B" w:rsidRPr="005C785B" w:rsidRDefault="005C785B" w:rsidP="005C785B">
      <w:pPr>
        <w:jc w:val="both"/>
        <w:rPr>
          <w:sz w:val="32"/>
          <w:szCs w:val="32"/>
          <w:rtl/>
        </w:rPr>
      </w:pPr>
      <w:r w:rsidRPr="005C785B">
        <w:rPr>
          <w:rFonts w:cs="Arial"/>
          <w:sz w:val="32"/>
          <w:szCs w:val="32"/>
          <w:rtl/>
        </w:rPr>
        <w:t xml:space="preserve">     أما الفقراء والمساكين: فيجمعهم أنهم من ذوي الحاجات، لكن الفقير أشد حاجة من المسكين، الفقير: هو المُعْدِم الذي لا يجد شيئًا، أو يجد دون نصف الكفاية، والمسكين: هو الذي يجد نصف الكفاية أو أكثرها. يراجع للمزيد (اهم مسائل الزكاة) </w:t>
      </w:r>
      <w:r>
        <w:rPr>
          <w:rFonts w:cs="Arial" w:hint="cs"/>
          <w:sz w:val="32"/>
          <w:szCs w:val="32"/>
          <w:rtl/>
        </w:rPr>
        <w:t>ا</w:t>
      </w:r>
      <w:r w:rsidRPr="005C785B">
        <w:rPr>
          <w:rFonts w:cs="Arial"/>
          <w:sz w:val="32"/>
          <w:szCs w:val="32"/>
          <w:rtl/>
        </w:rPr>
        <w:t>لشيخ الحثلان.</w:t>
      </w:r>
    </w:p>
    <w:p w14:paraId="00C99425" w14:textId="77777777" w:rsidR="005C785B" w:rsidRPr="005C785B" w:rsidRDefault="005C785B" w:rsidP="005C785B">
      <w:pPr>
        <w:jc w:val="both"/>
        <w:rPr>
          <w:sz w:val="32"/>
          <w:szCs w:val="32"/>
          <w:rtl/>
        </w:rPr>
      </w:pPr>
    </w:p>
    <w:p w14:paraId="5044F6B4" w14:textId="77777777" w:rsidR="005C785B" w:rsidRPr="005C785B" w:rsidRDefault="005C785B" w:rsidP="005C785B">
      <w:pPr>
        <w:jc w:val="both"/>
        <w:rPr>
          <w:sz w:val="32"/>
          <w:szCs w:val="32"/>
          <w:rtl/>
        </w:rPr>
      </w:pPr>
      <w:r w:rsidRPr="005C785B">
        <w:rPr>
          <w:rFonts w:cs="Arial"/>
          <w:b/>
          <w:bCs/>
          <w:sz w:val="32"/>
          <w:szCs w:val="32"/>
          <w:rtl/>
        </w:rPr>
        <w:t>المسالة</w:t>
      </w:r>
      <w:r w:rsidRPr="005C785B">
        <w:rPr>
          <w:rFonts w:cs="Arial"/>
          <w:sz w:val="32"/>
          <w:szCs w:val="32"/>
          <w:rtl/>
        </w:rPr>
        <w:t xml:space="preserve"> </w:t>
      </w:r>
      <w:proofErr w:type="gramStart"/>
      <w:r w:rsidRPr="005C785B">
        <w:rPr>
          <w:rFonts w:cs="Arial"/>
          <w:sz w:val="32"/>
          <w:szCs w:val="32"/>
          <w:rtl/>
        </w:rPr>
        <w:t>٢ :</w:t>
      </w:r>
      <w:proofErr w:type="gramEnd"/>
      <w:r w:rsidRPr="005C785B">
        <w:rPr>
          <w:rFonts w:cs="Arial"/>
          <w:sz w:val="32"/>
          <w:szCs w:val="32"/>
          <w:rtl/>
        </w:rPr>
        <w:t xml:space="preserve"> عدم التساهل في اخذ الزكاة. </w:t>
      </w:r>
    </w:p>
    <w:p w14:paraId="00B93821" w14:textId="77777777" w:rsidR="005C785B" w:rsidRPr="005C785B" w:rsidRDefault="005C785B" w:rsidP="005C785B">
      <w:pPr>
        <w:jc w:val="both"/>
        <w:rPr>
          <w:sz w:val="32"/>
          <w:szCs w:val="32"/>
          <w:rtl/>
          <w:lang w:bidi="ar-OM"/>
        </w:rPr>
      </w:pPr>
      <w:proofErr w:type="gramStart"/>
      <w:r w:rsidRPr="005C785B">
        <w:rPr>
          <w:rFonts w:cs="Arial"/>
          <w:b/>
          <w:bCs/>
          <w:sz w:val="32"/>
          <w:szCs w:val="32"/>
          <w:rtl/>
        </w:rPr>
        <w:t>الدليل</w:t>
      </w:r>
      <w:r w:rsidRPr="005C785B">
        <w:rPr>
          <w:rFonts w:cs="Arial"/>
          <w:sz w:val="32"/>
          <w:szCs w:val="32"/>
          <w:rtl/>
        </w:rPr>
        <w:t xml:space="preserve"> :</w:t>
      </w:r>
      <w:proofErr w:type="gramEnd"/>
      <w:r w:rsidRPr="005C785B">
        <w:rPr>
          <w:rFonts w:cs="Arial"/>
          <w:sz w:val="32"/>
          <w:szCs w:val="32"/>
          <w:rtl/>
        </w:rPr>
        <w:t xml:space="preserve">  قال النبي </w:t>
      </w:r>
      <w:r w:rsidRPr="005C785B">
        <w:rPr>
          <w:sz w:val="32"/>
          <w:szCs w:val="32"/>
        </w:rPr>
        <w:t></w:t>
      </w:r>
      <w:r w:rsidRPr="005C785B">
        <w:rPr>
          <w:rFonts w:cs="Arial"/>
          <w:sz w:val="32"/>
          <w:szCs w:val="32"/>
          <w:rtl/>
        </w:rPr>
        <w:t>: من أخذ أموال الناس تكثرًّا فإنما يأخذ جمرًا؛ فليستقِلَّ أو ليستكثر .</w:t>
      </w:r>
    </w:p>
    <w:p w14:paraId="5CAAF5AC" w14:textId="183E025C" w:rsidR="005C785B" w:rsidRPr="005C785B" w:rsidRDefault="005C785B" w:rsidP="005C785B">
      <w:pPr>
        <w:ind w:firstLine="720"/>
        <w:jc w:val="both"/>
        <w:rPr>
          <w:sz w:val="32"/>
          <w:szCs w:val="32"/>
          <w:rtl/>
        </w:rPr>
      </w:pPr>
      <w:r w:rsidRPr="005C785B">
        <w:rPr>
          <w:rFonts w:cs="Arial"/>
          <w:sz w:val="32"/>
          <w:szCs w:val="32"/>
          <w:rtl/>
        </w:rPr>
        <w:t xml:space="preserve">قال </w:t>
      </w:r>
      <w:r>
        <w:rPr>
          <w:rFonts w:cs="Arial" w:hint="cs"/>
          <w:sz w:val="32"/>
          <w:szCs w:val="32"/>
          <w:rtl/>
        </w:rPr>
        <w:t>ال</w:t>
      </w:r>
      <w:r w:rsidRPr="005C785B">
        <w:rPr>
          <w:rFonts w:cs="Arial"/>
          <w:sz w:val="32"/>
          <w:szCs w:val="32"/>
          <w:rtl/>
        </w:rPr>
        <w:t xml:space="preserve">شيخ </w:t>
      </w:r>
      <w:proofErr w:type="gramStart"/>
      <w:r w:rsidRPr="005C785B">
        <w:rPr>
          <w:rFonts w:cs="Arial"/>
          <w:sz w:val="32"/>
          <w:szCs w:val="32"/>
          <w:rtl/>
        </w:rPr>
        <w:t>الحثلان:  الإنسان</w:t>
      </w:r>
      <w:proofErr w:type="gramEnd"/>
      <w:r w:rsidRPr="005C785B">
        <w:rPr>
          <w:rFonts w:cs="Arial"/>
          <w:sz w:val="32"/>
          <w:szCs w:val="32"/>
          <w:rtl/>
        </w:rPr>
        <w:t xml:space="preserve"> الذي يأخذ الزكاة وهي لا تحل له تَمْحَق ماله وتفتح عليه باب فقر، ونجد بعض الأغنياء -مع الأسف- يزاحمون الفقراء في الزكاة.</w:t>
      </w:r>
    </w:p>
    <w:p w14:paraId="259F9D5B" w14:textId="77777777" w:rsidR="005C785B" w:rsidRPr="005C785B" w:rsidRDefault="005C785B" w:rsidP="005C785B">
      <w:pPr>
        <w:jc w:val="both"/>
        <w:rPr>
          <w:sz w:val="32"/>
          <w:szCs w:val="32"/>
          <w:rtl/>
        </w:rPr>
      </w:pPr>
      <w:r w:rsidRPr="005C785B">
        <w:rPr>
          <w:rFonts w:cs="Arial"/>
          <w:sz w:val="32"/>
          <w:szCs w:val="32"/>
          <w:rtl/>
        </w:rPr>
        <w:t xml:space="preserve">   </w:t>
      </w:r>
      <w:proofErr w:type="gramStart"/>
      <w:r w:rsidRPr="005C785B">
        <w:rPr>
          <w:rFonts w:cs="Arial"/>
          <w:sz w:val="32"/>
          <w:szCs w:val="32"/>
          <w:rtl/>
        </w:rPr>
        <w:t>قال :</w:t>
      </w:r>
      <w:proofErr w:type="gramEnd"/>
      <w:r w:rsidRPr="005C785B">
        <w:rPr>
          <w:rFonts w:cs="Arial"/>
          <w:sz w:val="32"/>
          <w:szCs w:val="32"/>
          <w:rtl/>
        </w:rPr>
        <w:t xml:space="preserve"> من كان غير مستحق للزكاة فإنه يحرم عليه أن يطلبها أو يأخذها، حتى لو أُعطي هذه الزكاة يردها، ويقول: إنها لا تحل لي.</w:t>
      </w:r>
    </w:p>
    <w:p w14:paraId="77647124" w14:textId="77777777" w:rsidR="005C785B" w:rsidRPr="005C785B" w:rsidRDefault="005C785B" w:rsidP="005C785B">
      <w:pPr>
        <w:jc w:val="both"/>
        <w:rPr>
          <w:sz w:val="6"/>
          <w:szCs w:val="6"/>
          <w:rtl/>
        </w:rPr>
      </w:pPr>
    </w:p>
    <w:p w14:paraId="63555E0C" w14:textId="77777777" w:rsidR="005C785B" w:rsidRPr="005C785B" w:rsidRDefault="005C785B" w:rsidP="005C785B">
      <w:pPr>
        <w:jc w:val="both"/>
        <w:rPr>
          <w:sz w:val="32"/>
          <w:szCs w:val="32"/>
          <w:rtl/>
        </w:rPr>
      </w:pPr>
      <w:r w:rsidRPr="005C785B">
        <w:rPr>
          <w:rFonts w:cs="Arial"/>
          <w:b/>
          <w:bCs/>
          <w:sz w:val="32"/>
          <w:szCs w:val="32"/>
          <w:rtl/>
        </w:rPr>
        <w:t>المسالة</w:t>
      </w:r>
      <w:r w:rsidRPr="005C785B">
        <w:rPr>
          <w:rFonts w:cs="Arial"/>
          <w:sz w:val="32"/>
          <w:szCs w:val="32"/>
          <w:rtl/>
        </w:rPr>
        <w:t xml:space="preserve"> </w:t>
      </w:r>
      <w:proofErr w:type="gramStart"/>
      <w:r w:rsidRPr="005C785B">
        <w:rPr>
          <w:rFonts w:cs="Arial"/>
          <w:sz w:val="32"/>
          <w:szCs w:val="32"/>
          <w:rtl/>
        </w:rPr>
        <w:t>٣ :</w:t>
      </w:r>
      <w:proofErr w:type="gramEnd"/>
      <w:r w:rsidRPr="005C785B">
        <w:rPr>
          <w:rFonts w:cs="Arial"/>
          <w:sz w:val="32"/>
          <w:szCs w:val="32"/>
          <w:rtl/>
        </w:rPr>
        <w:t xml:space="preserve"> حكم دفع الزكاة للعمالة المنزلية؛ الخدم والسائقين ونحوهم؟</w:t>
      </w:r>
    </w:p>
    <w:p w14:paraId="5D05E8D2" w14:textId="77777777" w:rsidR="005C785B" w:rsidRPr="005C785B" w:rsidRDefault="005C785B" w:rsidP="005C785B">
      <w:pPr>
        <w:jc w:val="both"/>
        <w:rPr>
          <w:sz w:val="8"/>
          <w:szCs w:val="8"/>
          <w:rtl/>
        </w:rPr>
      </w:pPr>
    </w:p>
    <w:p w14:paraId="46C1A0CC" w14:textId="77777777" w:rsidR="005C785B" w:rsidRPr="005C785B" w:rsidRDefault="005C785B" w:rsidP="005C785B">
      <w:pPr>
        <w:jc w:val="both"/>
        <w:rPr>
          <w:sz w:val="32"/>
          <w:szCs w:val="32"/>
          <w:rtl/>
        </w:rPr>
      </w:pPr>
      <w:r w:rsidRPr="005C785B">
        <w:rPr>
          <w:rFonts w:cs="Arial"/>
          <w:sz w:val="32"/>
          <w:szCs w:val="32"/>
          <w:rtl/>
        </w:rPr>
        <w:t>الجواب: نقول: يجوز ذلك بثلاثة شروط:</w:t>
      </w:r>
    </w:p>
    <w:p w14:paraId="0D428A27" w14:textId="77777777" w:rsidR="005C785B" w:rsidRPr="005C785B" w:rsidRDefault="005C785B" w:rsidP="005C785B">
      <w:pPr>
        <w:jc w:val="both"/>
        <w:rPr>
          <w:sz w:val="4"/>
          <w:szCs w:val="4"/>
          <w:rtl/>
        </w:rPr>
      </w:pPr>
    </w:p>
    <w:p w14:paraId="4CBABE0D" w14:textId="77777777" w:rsidR="005C785B" w:rsidRPr="005C785B" w:rsidRDefault="005C785B" w:rsidP="005C785B">
      <w:pPr>
        <w:jc w:val="both"/>
        <w:rPr>
          <w:sz w:val="32"/>
          <w:szCs w:val="32"/>
          <w:rtl/>
        </w:rPr>
      </w:pPr>
      <w:r w:rsidRPr="005C785B">
        <w:rPr>
          <w:rFonts w:cs="Arial"/>
          <w:sz w:val="32"/>
          <w:szCs w:val="32"/>
          <w:rtl/>
        </w:rPr>
        <w:t xml:space="preserve">الشرط </w:t>
      </w:r>
      <w:proofErr w:type="gramStart"/>
      <w:r w:rsidRPr="005C785B">
        <w:rPr>
          <w:rFonts w:cs="Arial"/>
          <w:sz w:val="32"/>
          <w:szCs w:val="32"/>
          <w:rtl/>
        </w:rPr>
        <w:t>١ :</w:t>
      </w:r>
      <w:proofErr w:type="gramEnd"/>
      <w:r w:rsidRPr="005C785B">
        <w:rPr>
          <w:rFonts w:cs="Arial"/>
          <w:sz w:val="32"/>
          <w:szCs w:val="32"/>
          <w:rtl/>
        </w:rPr>
        <w:t xml:space="preserve"> أن يكونوا مستحقين للزكاة؛ أن يكونوا من الفقراء أو المساكين أو الغارمين مثلًا.</w:t>
      </w:r>
    </w:p>
    <w:p w14:paraId="3319E84B" w14:textId="77777777" w:rsidR="005C785B" w:rsidRPr="005C785B" w:rsidRDefault="005C785B" w:rsidP="005C785B">
      <w:pPr>
        <w:jc w:val="both"/>
        <w:rPr>
          <w:sz w:val="4"/>
          <w:szCs w:val="4"/>
          <w:rtl/>
        </w:rPr>
      </w:pPr>
    </w:p>
    <w:p w14:paraId="03F14A7C" w14:textId="77777777" w:rsidR="005C785B" w:rsidRPr="005C785B" w:rsidRDefault="005C785B" w:rsidP="005C785B">
      <w:pPr>
        <w:jc w:val="both"/>
        <w:rPr>
          <w:sz w:val="32"/>
          <w:szCs w:val="32"/>
          <w:rtl/>
        </w:rPr>
      </w:pPr>
      <w:r w:rsidRPr="005C785B">
        <w:rPr>
          <w:rFonts w:cs="Arial"/>
          <w:sz w:val="32"/>
          <w:szCs w:val="32"/>
          <w:rtl/>
        </w:rPr>
        <w:lastRenderedPageBreak/>
        <w:t xml:space="preserve">الشرط </w:t>
      </w:r>
      <w:proofErr w:type="gramStart"/>
      <w:r w:rsidRPr="005C785B">
        <w:rPr>
          <w:rFonts w:cs="Arial"/>
          <w:sz w:val="32"/>
          <w:szCs w:val="32"/>
          <w:rtl/>
        </w:rPr>
        <w:t>٢ :</w:t>
      </w:r>
      <w:proofErr w:type="gramEnd"/>
      <w:r w:rsidRPr="005C785B">
        <w:rPr>
          <w:rFonts w:cs="Arial"/>
          <w:sz w:val="32"/>
          <w:szCs w:val="32"/>
          <w:rtl/>
        </w:rPr>
        <w:t xml:space="preserve"> ألا يربط بين الزكاة وبين العمل؛ فلا يعطيه من الزكاة لأجل أن يجوِّد العمل؛ وإنما يعطيه من الزكاة كما يعطي غيره، فلا يجعل بينهما أي ارتباط.</w:t>
      </w:r>
    </w:p>
    <w:p w14:paraId="5AC3243A" w14:textId="77777777" w:rsidR="005C785B" w:rsidRPr="005C785B" w:rsidRDefault="005C785B" w:rsidP="005C785B">
      <w:pPr>
        <w:jc w:val="both"/>
        <w:rPr>
          <w:sz w:val="6"/>
          <w:szCs w:val="6"/>
          <w:rtl/>
        </w:rPr>
      </w:pPr>
    </w:p>
    <w:p w14:paraId="0B51B338" w14:textId="77777777" w:rsidR="005C785B" w:rsidRPr="005C785B" w:rsidRDefault="005C785B" w:rsidP="005C785B">
      <w:pPr>
        <w:jc w:val="both"/>
        <w:rPr>
          <w:sz w:val="32"/>
          <w:szCs w:val="32"/>
          <w:rtl/>
        </w:rPr>
      </w:pPr>
      <w:r w:rsidRPr="005C785B">
        <w:rPr>
          <w:rFonts w:cs="Arial"/>
          <w:sz w:val="32"/>
          <w:szCs w:val="32"/>
          <w:rtl/>
        </w:rPr>
        <w:t xml:space="preserve">الشرط </w:t>
      </w:r>
      <w:proofErr w:type="gramStart"/>
      <w:r w:rsidRPr="005C785B">
        <w:rPr>
          <w:rFonts w:cs="Arial"/>
          <w:sz w:val="32"/>
          <w:szCs w:val="32"/>
          <w:rtl/>
        </w:rPr>
        <w:t>٣ :</w:t>
      </w:r>
      <w:proofErr w:type="gramEnd"/>
      <w:r w:rsidRPr="005C785B">
        <w:rPr>
          <w:rFonts w:cs="Arial"/>
          <w:sz w:val="32"/>
          <w:szCs w:val="32"/>
          <w:rtl/>
        </w:rPr>
        <w:t xml:space="preserve"> ألا يُتْبِعَ ذلك بمِنَّةٍ ولا أذًى؛ لأن بعض الناس إذا أعطى الخادم أو السائق بدأ يمتن عليه. والمِنَّة تُبطل الأجر تمامًا؛</w:t>
      </w:r>
    </w:p>
    <w:p w14:paraId="2B069FD0" w14:textId="69D22799" w:rsidR="005C785B" w:rsidRDefault="005C785B" w:rsidP="005C785B">
      <w:pPr>
        <w:ind w:firstLine="720"/>
        <w:jc w:val="both"/>
        <w:rPr>
          <w:sz w:val="32"/>
          <w:szCs w:val="32"/>
          <w:rtl/>
        </w:rPr>
      </w:pPr>
      <w:proofErr w:type="gramStart"/>
      <w:r w:rsidRPr="005C785B">
        <w:rPr>
          <w:rFonts w:cs="Arial"/>
          <w:b/>
          <w:bCs/>
          <w:sz w:val="32"/>
          <w:szCs w:val="32"/>
          <w:rtl/>
        </w:rPr>
        <w:t>الدليل</w:t>
      </w:r>
      <w:r w:rsidRPr="005C785B">
        <w:rPr>
          <w:rFonts w:cs="Arial"/>
          <w:sz w:val="32"/>
          <w:szCs w:val="32"/>
          <w:rtl/>
        </w:rPr>
        <w:t xml:space="preserve"> :</w:t>
      </w:r>
      <w:proofErr w:type="gramEnd"/>
      <w:r w:rsidRPr="005C785B">
        <w:rPr>
          <w:rFonts w:cs="Arial"/>
          <w:sz w:val="32"/>
          <w:szCs w:val="32"/>
          <w:rtl/>
        </w:rPr>
        <w:t xml:space="preserve">  قول الله تعالى: (يَا أَيُّهَا الَّذِينَ آمَنُوا لَا تُبْطِلُوا صَدَقَاتِكُمْ بِالْمَنِّ وَالْأَذَى كَالَّذِي يُنْفِقُ مَالَهُ رِئَاءَ النَّاسِ وَلَا يُؤْمِنُ بِاللَّهِ وَالْيَوْمِ الْآخِرِ فَمَثَلُهُ،  كَمَثَلِ صَفْوَانٍ عَلَيْهِ تُرَابٌ ، فَأَصَابَهُ وَابِلٌ ، فَتَرَكَهُ صَلْدًا) [سورة البقرة:264]. أملسَ ليس عليه شيء. هكذا المِنَّة إذا تَبِعت الزكاة أو الصدقة أبطلت الأجر تمامًا؛ كما أذهب المطر الغزير هذا التراب الذي على الحجر الأملس؛ لأنه في الإسلام عندما تعطي الفقير لا بد من حفظ كرامة هذا الفقير، فلا يُعطَى الفقير وتُسلَبَ كرامته، هو إنسان لكن ابتُلي بالفقر أو بالديون، فلا بد من حفظ كرامته</w:t>
      </w:r>
      <w:r>
        <w:rPr>
          <w:rFonts w:hint="cs"/>
          <w:sz w:val="32"/>
          <w:szCs w:val="32"/>
          <w:rtl/>
        </w:rPr>
        <w:t>.</w:t>
      </w:r>
    </w:p>
    <w:p w14:paraId="0051E1BE" w14:textId="096AB998" w:rsidR="005C785B" w:rsidRDefault="005C785B" w:rsidP="00FF4E3A">
      <w:pPr>
        <w:ind w:firstLine="720"/>
        <w:jc w:val="both"/>
        <w:rPr>
          <w:sz w:val="32"/>
          <w:szCs w:val="32"/>
          <w:rtl/>
        </w:rPr>
      </w:pPr>
      <w:r>
        <w:rPr>
          <w:rFonts w:hint="cs"/>
          <w:sz w:val="32"/>
          <w:szCs w:val="32"/>
          <w:rtl/>
        </w:rPr>
        <w:t>*</w:t>
      </w:r>
    </w:p>
    <w:p w14:paraId="0A2AFE7D" w14:textId="20CCA75C" w:rsidR="00FF4E3A" w:rsidRPr="00FF4E3A" w:rsidRDefault="00FF4E3A" w:rsidP="00FF4E3A">
      <w:pPr>
        <w:ind w:firstLine="720"/>
        <w:jc w:val="center"/>
        <w:rPr>
          <w:sz w:val="32"/>
          <w:szCs w:val="32"/>
          <w:rtl/>
        </w:rPr>
      </w:pPr>
      <w:r w:rsidRPr="00FF4E3A">
        <w:rPr>
          <w:rFonts w:cs="Arial"/>
          <w:sz w:val="32"/>
          <w:szCs w:val="32"/>
          <w:rtl/>
        </w:rPr>
        <w:t>(٤٦)</w:t>
      </w:r>
    </w:p>
    <w:p w14:paraId="5632D191" w14:textId="13A47345" w:rsidR="00FF4E3A" w:rsidRDefault="00FF4E3A" w:rsidP="00FF4E3A">
      <w:pPr>
        <w:jc w:val="both"/>
        <w:rPr>
          <w:rFonts w:cs="Arial"/>
          <w:sz w:val="32"/>
          <w:szCs w:val="32"/>
          <w:rtl/>
        </w:rPr>
      </w:pPr>
      <w:r>
        <w:rPr>
          <w:rFonts w:cs="Arial" w:hint="cs"/>
          <w:sz w:val="32"/>
          <w:szCs w:val="32"/>
          <w:rtl/>
        </w:rPr>
        <w:t>قال الماتن رحمه الله:</w:t>
      </w:r>
    </w:p>
    <w:p w14:paraId="2E71AE38" w14:textId="663D3BFA" w:rsidR="00FF4E3A" w:rsidRPr="00FF4E3A" w:rsidRDefault="00FF4E3A" w:rsidP="00FF4E3A">
      <w:pPr>
        <w:ind w:firstLine="720"/>
        <w:jc w:val="both"/>
        <w:rPr>
          <w:b/>
          <w:bCs/>
          <w:sz w:val="32"/>
          <w:szCs w:val="32"/>
          <w:rtl/>
        </w:rPr>
      </w:pPr>
      <w:r w:rsidRPr="00FF4E3A">
        <w:rPr>
          <w:rFonts w:cs="Arial"/>
          <w:b/>
          <w:bCs/>
          <w:sz w:val="32"/>
          <w:szCs w:val="32"/>
          <w:rtl/>
        </w:rPr>
        <w:t xml:space="preserve">كتاب الصيام </w:t>
      </w:r>
    </w:p>
    <w:p w14:paraId="5A3565A5" w14:textId="77777777" w:rsidR="00FF4E3A" w:rsidRPr="00FF4E3A" w:rsidRDefault="00FF4E3A" w:rsidP="00FF4E3A">
      <w:pPr>
        <w:ind w:firstLine="720"/>
        <w:jc w:val="both"/>
        <w:rPr>
          <w:sz w:val="32"/>
          <w:szCs w:val="32"/>
          <w:rtl/>
        </w:rPr>
      </w:pPr>
      <w:r w:rsidRPr="00FF4E3A">
        <w:rPr>
          <w:rFonts w:cs="Arial"/>
          <w:sz w:val="32"/>
          <w:szCs w:val="32"/>
          <w:rtl/>
        </w:rPr>
        <w:t xml:space="preserve">    يجب صوم رمضان برؤية هلاله، فإن لم يُرَ مع صحوٍ ليلة الثلاثين اصبحوا مفطرين، وإن حال دونه غيم او قتر فظاهر المذهب يجب </w:t>
      </w:r>
      <w:proofErr w:type="spellStart"/>
      <w:proofErr w:type="gramStart"/>
      <w:r w:rsidRPr="00FF4E3A">
        <w:rPr>
          <w:rFonts w:cs="Arial"/>
          <w:sz w:val="32"/>
          <w:szCs w:val="32"/>
          <w:rtl/>
        </w:rPr>
        <w:t>صومهخ</w:t>
      </w:r>
      <w:proofErr w:type="spellEnd"/>
      <w:r w:rsidRPr="00FF4E3A">
        <w:rPr>
          <w:rFonts w:cs="Arial"/>
          <w:sz w:val="32"/>
          <w:szCs w:val="32"/>
          <w:rtl/>
        </w:rPr>
        <w:t xml:space="preserve"> ،</w:t>
      </w:r>
      <w:proofErr w:type="gramEnd"/>
      <w:r w:rsidRPr="00FF4E3A">
        <w:rPr>
          <w:rFonts w:cs="Arial"/>
          <w:sz w:val="32"/>
          <w:szCs w:val="32"/>
          <w:rtl/>
        </w:rPr>
        <w:t xml:space="preserve"> وإن رؤي نهاراً فهو لليلة المقبلة ، وإذا رآه اهل بلد يلزم الناس كلهم الصوم. </w:t>
      </w:r>
    </w:p>
    <w:p w14:paraId="4D8959D6" w14:textId="77777777" w:rsidR="00FF4E3A" w:rsidRPr="00FF4E3A" w:rsidRDefault="00FF4E3A" w:rsidP="00FF4E3A">
      <w:pPr>
        <w:ind w:firstLine="720"/>
        <w:jc w:val="both"/>
        <w:rPr>
          <w:sz w:val="32"/>
          <w:szCs w:val="32"/>
          <w:rtl/>
        </w:rPr>
      </w:pPr>
      <w:r w:rsidRPr="00FF4E3A">
        <w:rPr>
          <w:rFonts w:cs="Arial"/>
          <w:sz w:val="32"/>
          <w:szCs w:val="32"/>
          <w:rtl/>
        </w:rPr>
        <w:t xml:space="preserve">     ويصام برؤية عدل ولو </w:t>
      </w:r>
      <w:proofErr w:type="gramStart"/>
      <w:r w:rsidRPr="00FF4E3A">
        <w:rPr>
          <w:rFonts w:cs="Arial"/>
          <w:sz w:val="32"/>
          <w:szCs w:val="32"/>
          <w:rtl/>
        </w:rPr>
        <w:t>انثى ،</w:t>
      </w:r>
      <w:proofErr w:type="gramEnd"/>
      <w:r w:rsidRPr="00FF4E3A">
        <w:rPr>
          <w:rFonts w:cs="Arial"/>
          <w:sz w:val="32"/>
          <w:szCs w:val="32"/>
          <w:rtl/>
        </w:rPr>
        <w:t xml:space="preserve"> فإن صاموا بشهادة واحد ثلاثين يوماً ، فلم يُرَ الهلال ، او صاموا </w:t>
      </w:r>
      <w:proofErr w:type="spellStart"/>
      <w:r w:rsidRPr="00FF4E3A">
        <w:rPr>
          <w:rFonts w:cs="Arial"/>
          <w:sz w:val="32"/>
          <w:szCs w:val="32"/>
          <w:rtl/>
        </w:rPr>
        <w:t>لاجل</w:t>
      </w:r>
      <w:proofErr w:type="spellEnd"/>
      <w:r w:rsidRPr="00FF4E3A">
        <w:rPr>
          <w:rFonts w:cs="Arial"/>
          <w:sz w:val="32"/>
          <w:szCs w:val="32"/>
          <w:rtl/>
        </w:rPr>
        <w:t xml:space="preserve"> غيم لم يفطروا، ومن </w:t>
      </w:r>
      <w:proofErr w:type="spellStart"/>
      <w:r w:rsidRPr="00FF4E3A">
        <w:rPr>
          <w:rFonts w:cs="Arial"/>
          <w:sz w:val="32"/>
          <w:szCs w:val="32"/>
          <w:rtl/>
        </w:rPr>
        <w:t>راى</w:t>
      </w:r>
      <w:proofErr w:type="spellEnd"/>
      <w:r w:rsidRPr="00FF4E3A">
        <w:rPr>
          <w:rFonts w:cs="Arial"/>
          <w:sz w:val="32"/>
          <w:szCs w:val="32"/>
          <w:rtl/>
        </w:rPr>
        <w:t xml:space="preserve"> وحده هلال رمضان ورُدّ قوله، أو رأى هلال شوال صام. </w:t>
      </w:r>
    </w:p>
    <w:p w14:paraId="294839FD" w14:textId="77777777" w:rsidR="00FF4E3A" w:rsidRPr="00FF4E3A" w:rsidRDefault="00FF4E3A" w:rsidP="00FF4E3A">
      <w:pPr>
        <w:ind w:firstLine="720"/>
        <w:jc w:val="both"/>
        <w:rPr>
          <w:sz w:val="32"/>
          <w:szCs w:val="32"/>
          <w:rtl/>
        </w:rPr>
      </w:pPr>
      <w:r w:rsidRPr="00FF4E3A">
        <w:rPr>
          <w:rFonts w:cs="Arial"/>
          <w:sz w:val="32"/>
          <w:szCs w:val="32"/>
          <w:rtl/>
        </w:rPr>
        <w:t xml:space="preserve">     ويلزم الصوم لكل مسلم مكلف قادر، وإذا قامت البينة في أثناء النهار وجب الإمساك والقضاء على من صار في أثنائه أهلا لوجوبه، وكذا حائض ونفساء </w:t>
      </w:r>
      <w:proofErr w:type="gramStart"/>
      <w:r w:rsidRPr="00FF4E3A">
        <w:rPr>
          <w:rFonts w:cs="Arial"/>
          <w:sz w:val="32"/>
          <w:szCs w:val="32"/>
          <w:rtl/>
        </w:rPr>
        <w:t>طهرتا ،</w:t>
      </w:r>
      <w:proofErr w:type="gramEnd"/>
      <w:r w:rsidRPr="00FF4E3A">
        <w:rPr>
          <w:rFonts w:cs="Arial"/>
          <w:sz w:val="32"/>
          <w:szCs w:val="32"/>
          <w:rtl/>
        </w:rPr>
        <w:t xml:space="preserve"> ومسافر قد مفطرا، ومن افطر لكبر او مرض لا يرجى برؤه اطعم لك يوم مسكينا، وسن لمريض يضره، ولمسافر يقصر ، وإن نوى حاضر صوم يوم ثم سافر في اثنائه فله الفطر.</w:t>
      </w:r>
    </w:p>
    <w:p w14:paraId="52E5712E" w14:textId="77777777" w:rsidR="00FF4E3A" w:rsidRPr="00FF4E3A" w:rsidRDefault="00FF4E3A" w:rsidP="00FF4E3A">
      <w:pPr>
        <w:ind w:firstLine="720"/>
        <w:jc w:val="both"/>
        <w:rPr>
          <w:sz w:val="32"/>
          <w:szCs w:val="32"/>
          <w:rtl/>
        </w:rPr>
      </w:pPr>
      <w:r w:rsidRPr="00FF4E3A">
        <w:rPr>
          <w:rFonts w:cs="Arial"/>
          <w:sz w:val="32"/>
          <w:szCs w:val="32"/>
          <w:rtl/>
        </w:rPr>
        <w:t xml:space="preserve">    وإن افطرت حامل او مرضع خوفا على </w:t>
      </w:r>
      <w:proofErr w:type="gramStart"/>
      <w:r w:rsidRPr="00FF4E3A">
        <w:rPr>
          <w:rFonts w:cs="Arial"/>
          <w:sz w:val="32"/>
          <w:szCs w:val="32"/>
          <w:rtl/>
        </w:rPr>
        <w:t>انفسهما</w:t>
      </w:r>
      <w:proofErr w:type="gramEnd"/>
      <w:r w:rsidRPr="00FF4E3A">
        <w:rPr>
          <w:rFonts w:cs="Arial"/>
          <w:sz w:val="32"/>
          <w:szCs w:val="32"/>
          <w:rtl/>
        </w:rPr>
        <w:t xml:space="preserve"> قضتاه فقط، وعلى وليدهما قضتا واطعمتا لكل يوم مسكينا. </w:t>
      </w:r>
    </w:p>
    <w:p w14:paraId="4733DC7C" w14:textId="77777777" w:rsidR="00FF4E3A" w:rsidRPr="00FF4E3A" w:rsidRDefault="00FF4E3A" w:rsidP="00FF4E3A">
      <w:pPr>
        <w:ind w:firstLine="720"/>
        <w:jc w:val="both"/>
        <w:rPr>
          <w:sz w:val="32"/>
          <w:szCs w:val="32"/>
          <w:rtl/>
        </w:rPr>
      </w:pPr>
      <w:r w:rsidRPr="00FF4E3A">
        <w:rPr>
          <w:rFonts w:cs="Arial"/>
          <w:sz w:val="32"/>
          <w:szCs w:val="32"/>
          <w:rtl/>
        </w:rPr>
        <w:t xml:space="preserve">    ومن نوى الصوم ثم جن او اغمي عليه جميع النهار زلم يفق جزءاً منه لم يصح صومه، لا إن نام </w:t>
      </w:r>
      <w:proofErr w:type="gramStart"/>
      <w:r w:rsidRPr="00FF4E3A">
        <w:rPr>
          <w:rFonts w:cs="Arial"/>
          <w:sz w:val="32"/>
          <w:szCs w:val="32"/>
          <w:rtl/>
        </w:rPr>
        <w:t>النهار ،</w:t>
      </w:r>
      <w:proofErr w:type="gramEnd"/>
      <w:r w:rsidRPr="00FF4E3A">
        <w:rPr>
          <w:rFonts w:cs="Arial"/>
          <w:sz w:val="32"/>
          <w:szCs w:val="32"/>
          <w:rtl/>
        </w:rPr>
        <w:t xml:space="preserve"> ويلزم المغمي عليه القضاء فقط. </w:t>
      </w:r>
    </w:p>
    <w:p w14:paraId="2B9E54AB" w14:textId="77777777" w:rsidR="00FF4E3A" w:rsidRPr="00FF4E3A" w:rsidRDefault="00FF4E3A" w:rsidP="00FF4E3A">
      <w:pPr>
        <w:ind w:firstLine="720"/>
        <w:jc w:val="both"/>
        <w:rPr>
          <w:sz w:val="32"/>
          <w:szCs w:val="32"/>
          <w:rtl/>
        </w:rPr>
      </w:pPr>
      <w:r w:rsidRPr="00FF4E3A">
        <w:rPr>
          <w:rFonts w:cs="Arial"/>
          <w:sz w:val="32"/>
          <w:szCs w:val="32"/>
          <w:rtl/>
        </w:rPr>
        <w:lastRenderedPageBreak/>
        <w:t xml:space="preserve">  ويجب تعيبن النية من الليل لصوم كل يوم واجب، لا نية </w:t>
      </w:r>
      <w:proofErr w:type="gramStart"/>
      <w:r w:rsidRPr="00FF4E3A">
        <w:rPr>
          <w:rFonts w:cs="Arial"/>
          <w:sz w:val="32"/>
          <w:szCs w:val="32"/>
          <w:rtl/>
        </w:rPr>
        <w:t>الفريضة ،</w:t>
      </w:r>
      <w:proofErr w:type="gramEnd"/>
      <w:r w:rsidRPr="00FF4E3A">
        <w:rPr>
          <w:rFonts w:cs="Arial"/>
          <w:sz w:val="32"/>
          <w:szCs w:val="32"/>
          <w:rtl/>
        </w:rPr>
        <w:t xml:space="preserve"> ويصح النفل بنية من النهار، قبل الزوال وبعده، ولو نوى إن كان غدا من رمضان فهو فرضي لم يجزئه، ومن نوى </w:t>
      </w:r>
      <w:proofErr w:type="spellStart"/>
      <w:r w:rsidRPr="00FF4E3A">
        <w:rPr>
          <w:rFonts w:cs="Arial"/>
          <w:sz w:val="32"/>
          <w:szCs w:val="32"/>
          <w:rtl/>
        </w:rPr>
        <w:t>اافطار</w:t>
      </w:r>
      <w:proofErr w:type="spellEnd"/>
      <w:r w:rsidRPr="00FF4E3A">
        <w:rPr>
          <w:rFonts w:cs="Arial"/>
          <w:sz w:val="32"/>
          <w:szCs w:val="32"/>
          <w:rtl/>
        </w:rPr>
        <w:t xml:space="preserve"> أفطر.</w:t>
      </w:r>
    </w:p>
    <w:p w14:paraId="7422F2DE" w14:textId="77777777" w:rsidR="00FF4E3A" w:rsidRPr="00FF4E3A" w:rsidRDefault="00FF4E3A" w:rsidP="00FF4E3A">
      <w:pPr>
        <w:ind w:firstLine="720"/>
        <w:jc w:val="both"/>
        <w:rPr>
          <w:sz w:val="32"/>
          <w:szCs w:val="32"/>
          <w:rtl/>
        </w:rPr>
      </w:pPr>
    </w:p>
    <w:p w14:paraId="7BCC2B2D" w14:textId="77777777" w:rsidR="00FF4E3A" w:rsidRPr="00FF4E3A" w:rsidRDefault="00FF4E3A" w:rsidP="00FF4E3A">
      <w:pPr>
        <w:ind w:firstLine="720"/>
        <w:jc w:val="both"/>
        <w:rPr>
          <w:sz w:val="32"/>
          <w:szCs w:val="32"/>
          <w:rtl/>
        </w:rPr>
      </w:pPr>
      <w:r w:rsidRPr="00FF4E3A">
        <w:rPr>
          <w:rFonts w:cs="Arial"/>
          <w:sz w:val="32"/>
          <w:szCs w:val="32"/>
          <w:rtl/>
        </w:rPr>
        <w:t xml:space="preserve">وسوف ندرس في التعليقات إن شاء الله المسائل </w:t>
      </w:r>
      <w:proofErr w:type="gramStart"/>
      <w:r w:rsidRPr="00FF4E3A">
        <w:rPr>
          <w:rFonts w:cs="Arial"/>
          <w:sz w:val="32"/>
          <w:szCs w:val="32"/>
          <w:rtl/>
        </w:rPr>
        <w:t>التالية :</w:t>
      </w:r>
      <w:proofErr w:type="gramEnd"/>
      <w:r w:rsidRPr="00FF4E3A">
        <w:rPr>
          <w:rFonts w:cs="Arial"/>
          <w:sz w:val="32"/>
          <w:szCs w:val="32"/>
          <w:rtl/>
        </w:rPr>
        <w:t xml:space="preserve"> </w:t>
      </w:r>
    </w:p>
    <w:p w14:paraId="62A1595A" w14:textId="77777777" w:rsidR="00FF4E3A" w:rsidRPr="00FF4E3A" w:rsidRDefault="00FF4E3A" w:rsidP="00FF4E3A">
      <w:pPr>
        <w:ind w:firstLine="720"/>
        <w:jc w:val="both"/>
        <w:rPr>
          <w:sz w:val="32"/>
          <w:szCs w:val="32"/>
          <w:rtl/>
        </w:rPr>
      </w:pPr>
      <w:r w:rsidRPr="00FF4E3A">
        <w:rPr>
          <w:rFonts w:cs="Arial"/>
          <w:sz w:val="32"/>
          <w:szCs w:val="32"/>
          <w:rtl/>
        </w:rPr>
        <w:t xml:space="preserve">المسألة </w:t>
      </w:r>
      <w:proofErr w:type="gramStart"/>
      <w:r w:rsidRPr="00FF4E3A">
        <w:rPr>
          <w:rFonts w:cs="Arial"/>
          <w:sz w:val="32"/>
          <w:szCs w:val="32"/>
          <w:rtl/>
        </w:rPr>
        <w:t>١ :</w:t>
      </w:r>
      <w:proofErr w:type="gramEnd"/>
      <w:r w:rsidRPr="00FF4E3A">
        <w:rPr>
          <w:rFonts w:cs="Arial"/>
          <w:sz w:val="32"/>
          <w:szCs w:val="32"/>
          <w:rtl/>
        </w:rPr>
        <w:t xml:space="preserve"> قوله (برؤية هلالة) .</w:t>
      </w:r>
    </w:p>
    <w:p w14:paraId="62EDC336" w14:textId="77777777" w:rsidR="00FF4E3A" w:rsidRPr="00FF4E3A" w:rsidRDefault="00FF4E3A" w:rsidP="00FF4E3A">
      <w:pPr>
        <w:ind w:firstLine="720"/>
        <w:jc w:val="both"/>
        <w:rPr>
          <w:sz w:val="32"/>
          <w:szCs w:val="32"/>
          <w:rtl/>
        </w:rPr>
      </w:pPr>
      <w:r w:rsidRPr="00FF4E3A">
        <w:rPr>
          <w:rFonts w:cs="Arial"/>
          <w:sz w:val="32"/>
          <w:szCs w:val="32"/>
          <w:rtl/>
        </w:rPr>
        <w:t xml:space="preserve">المسألة </w:t>
      </w:r>
      <w:proofErr w:type="gramStart"/>
      <w:r w:rsidRPr="00FF4E3A">
        <w:rPr>
          <w:rFonts w:cs="Arial"/>
          <w:sz w:val="32"/>
          <w:szCs w:val="32"/>
          <w:rtl/>
        </w:rPr>
        <w:t>٢ :</w:t>
      </w:r>
      <w:proofErr w:type="gramEnd"/>
      <w:r w:rsidRPr="00FF4E3A">
        <w:rPr>
          <w:rFonts w:cs="Arial"/>
          <w:sz w:val="32"/>
          <w:szCs w:val="32"/>
          <w:rtl/>
        </w:rPr>
        <w:t xml:space="preserve"> قوله (وإن حال دونه غيم او قتر فظاهر المذهب يجب صومه).</w:t>
      </w:r>
    </w:p>
    <w:p w14:paraId="5666CF93" w14:textId="77777777" w:rsidR="00FF4E3A" w:rsidRPr="00FF4E3A" w:rsidRDefault="00FF4E3A" w:rsidP="00FF4E3A">
      <w:pPr>
        <w:ind w:firstLine="720"/>
        <w:jc w:val="both"/>
        <w:rPr>
          <w:sz w:val="32"/>
          <w:szCs w:val="32"/>
          <w:rtl/>
        </w:rPr>
      </w:pPr>
      <w:r w:rsidRPr="00FF4E3A">
        <w:rPr>
          <w:rFonts w:cs="Arial"/>
          <w:sz w:val="32"/>
          <w:szCs w:val="32"/>
          <w:rtl/>
        </w:rPr>
        <w:t xml:space="preserve">المسالة </w:t>
      </w:r>
      <w:proofErr w:type="gramStart"/>
      <w:r w:rsidRPr="00FF4E3A">
        <w:rPr>
          <w:rFonts w:cs="Arial"/>
          <w:sz w:val="32"/>
          <w:szCs w:val="32"/>
          <w:rtl/>
        </w:rPr>
        <w:t>٣ :</w:t>
      </w:r>
      <w:proofErr w:type="gramEnd"/>
      <w:r w:rsidRPr="00FF4E3A">
        <w:rPr>
          <w:rFonts w:cs="Arial"/>
          <w:sz w:val="32"/>
          <w:szCs w:val="32"/>
          <w:rtl/>
        </w:rPr>
        <w:t xml:space="preserve"> قوله (ومن </w:t>
      </w:r>
      <w:proofErr w:type="spellStart"/>
      <w:r w:rsidRPr="00FF4E3A">
        <w:rPr>
          <w:rFonts w:cs="Arial"/>
          <w:sz w:val="32"/>
          <w:szCs w:val="32"/>
          <w:rtl/>
        </w:rPr>
        <w:t>راى</w:t>
      </w:r>
      <w:proofErr w:type="spellEnd"/>
      <w:r w:rsidRPr="00FF4E3A">
        <w:rPr>
          <w:rFonts w:cs="Arial"/>
          <w:sz w:val="32"/>
          <w:szCs w:val="32"/>
          <w:rtl/>
        </w:rPr>
        <w:t xml:space="preserve"> وحده هلال رمضان ورُدّ قوله).</w:t>
      </w:r>
    </w:p>
    <w:p w14:paraId="413615E4" w14:textId="77777777" w:rsidR="00FF4E3A" w:rsidRPr="00FF4E3A" w:rsidRDefault="00FF4E3A" w:rsidP="00FF4E3A">
      <w:pPr>
        <w:ind w:firstLine="720"/>
        <w:jc w:val="both"/>
        <w:rPr>
          <w:sz w:val="32"/>
          <w:szCs w:val="32"/>
          <w:rtl/>
        </w:rPr>
      </w:pPr>
      <w:r w:rsidRPr="00FF4E3A">
        <w:rPr>
          <w:rFonts w:cs="Arial"/>
          <w:sz w:val="32"/>
          <w:szCs w:val="32"/>
          <w:rtl/>
        </w:rPr>
        <w:t>المسالة ٤: قوله (ويجب تعيبن النية من الليل لصوم كل يوم واجب</w:t>
      </w:r>
      <w:proofErr w:type="gramStart"/>
      <w:r w:rsidRPr="00FF4E3A">
        <w:rPr>
          <w:rFonts w:cs="Arial"/>
          <w:sz w:val="32"/>
          <w:szCs w:val="32"/>
          <w:rtl/>
        </w:rPr>
        <w:t>) .</w:t>
      </w:r>
      <w:proofErr w:type="gramEnd"/>
    </w:p>
    <w:p w14:paraId="52F29D59" w14:textId="77777777" w:rsidR="00FF4E3A" w:rsidRPr="00FF4E3A" w:rsidRDefault="00FF4E3A" w:rsidP="00FF4E3A">
      <w:pPr>
        <w:ind w:firstLine="720"/>
        <w:jc w:val="both"/>
        <w:rPr>
          <w:sz w:val="32"/>
          <w:szCs w:val="32"/>
          <w:rtl/>
        </w:rPr>
      </w:pPr>
      <w:r w:rsidRPr="00FF4E3A">
        <w:rPr>
          <w:rFonts w:cs="Arial"/>
          <w:sz w:val="32"/>
          <w:szCs w:val="32"/>
          <w:rtl/>
        </w:rPr>
        <w:t>*</w:t>
      </w:r>
    </w:p>
    <w:p w14:paraId="408B5126" w14:textId="5B7E026B" w:rsidR="00FF4E3A" w:rsidRPr="00FF4E3A" w:rsidRDefault="00FF4E3A" w:rsidP="00FF4E3A">
      <w:pPr>
        <w:jc w:val="both"/>
        <w:rPr>
          <w:sz w:val="32"/>
          <w:szCs w:val="32"/>
          <w:rtl/>
        </w:rPr>
      </w:pPr>
      <w:proofErr w:type="gramStart"/>
      <w:r w:rsidRPr="00FF4E3A">
        <w:rPr>
          <w:rFonts w:cs="Arial" w:hint="cs"/>
          <w:b/>
          <w:bCs/>
          <w:sz w:val="32"/>
          <w:szCs w:val="32"/>
          <w:rtl/>
        </w:rPr>
        <w:t>ال</w:t>
      </w:r>
      <w:r w:rsidRPr="00FF4E3A">
        <w:rPr>
          <w:rFonts w:cs="Arial"/>
          <w:b/>
          <w:bCs/>
          <w:sz w:val="32"/>
          <w:szCs w:val="32"/>
          <w:rtl/>
        </w:rPr>
        <w:t>تعليقات</w:t>
      </w:r>
      <w:r w:rsidRPr="00FF4E3A">
        <w:rPr>
          <w:rFonts w:cs="Arial"/>
          <w:sz w:val="32"/>
          <w:szCs w:val="32"/>
          <w:rtl/>
        </w:rPr>
        <w:t xml:space="preserve"> </w:t>
      </w:r>
      <w:r>
        <w:rPr>
          <w:rFonts w:cs="Arial" w:hint="cs"/>
          <w:sz w:val="32"/>
          <w:szCs w:val="32"/>
          <w:rtl/>
        </w:rPr>
        <w:t>:</w:t>
      </w:r>
      <w:proofErr w:type="gramEnd"/>
    </w:p>
    <w:p w14:paraId="3BB4F546" w14:textId="77777777" w:rsidR="00FF4E3A" w:rsidRPr="00FF4E3A" w:rsidRDefault="00FF4E3A" w:rsidP="00FF4E3A">
      <w:pPr>
        <w:jc w:val="both"/>
        <w:rPr>
          <w:sz w:val="32"/>
          <w:szCs w:val="32"/>
          <w:rtl/>
        </w:rPr>
      </w:pPr>
      <w:r w:rsidRPr="00FF4E3A">
        <w:rPr>
          <w:rFonts w:cs="Arial"/>
          <w:b/>
          <w:bCs/>
          <w:sz w:val="32"/>
          <w:szCs w:val="32"/>
          <w:rtl/>
        </w:rPr>
        <w:t>المسألة</w:t>
      </w:r>
      <w:r w:rsidRPr="00FF4E3A">
        <w:rPr>
          <w:rFonts w:cs="Arial"/>
          <w:sz w:val="32"/>
          <w:szCs w:val="32"/>
          <w:rtl/>
        </w:rPr>
        <w:t xml:space="preserve"> </w:t>
      </w:r>
      <w:proofErr w:type="gramStart"/>
      <w:r w:rsidRPr="00FF4E3A">
        <w:rPr>
          <w:rFonts w:cs="Arial"/>
          <w:sz w:val="32"/>
          <w:szCs w:val="32"/>
          <w:rtl/>
        </w:rPr>
        <w:t>١ :</w:t>
      </w:r>
      <w:proofErr w:type="gramEnd"/>
      <w:r w:rsidRPr="00FF4E3A">
        <w:rPr>
          <w:rFonts w:cs="Arial"/>
          <w:sz w:val="32"/>
          <w:szCs w:val="32"/>
          <w:rtl/>
        </w:rPr>
        <w:t xml:space="preserve"> قوله (برؤية هلالة) .</w:t>
      </w:r>
    </w:p>
    <w:p w14:paraId="2832496F" w14:textId="77777777" w:rsidR="00FF4E3A" w:rsidRPr="00FF4E3A" w:rsidRDefault="00FF4E3A" w:rsidP="00FF4E3A">
      <w:pPr>
        <w:ind w:firstLine="720"/>
        <w:jc w:val="both"/>
        <w:rPr>
          <w:sz w:val="32"/>
          <w:szCs w:val="32"/>
          <w:rtl/>
        </w:rPr>
      </w:pPr>
      <w:r w:rsidRPr="00FF4E3A">
        <w:rPr>
          <w:rFonts w:cs="Arial"/>
          <w:sz w:val="32"/>
          <w:szCs w:val="32"/>
          <w:rtl/>
        </w:rPr>
        <w:t xml:space="preserve">فالمعتبر في إثبات شهر رمضان أو شوال أو غيرهما هو الرؤية بالعين، وليس بالإثبات عن طريق علم الفلك، على الراجح من أقوال أهل العلم، وهو </w:t>
      </w:r>
      <w:proofErr w:type="spellStart"/>
      <w:r w:rsidRPr="00FF4E3A">
        <w:rPr>
          <w:rFonts w:cs="Arial"/>
          <w:sz w:val="32"/>
          <w:szCs w:val="32"/>
          <w:rtl/>
        </w:rPr>
        <w:t>المفتى</w:t>
      </w:r>
      <w:proofErr w:type="spellEnd"/>
      <w:r w:rsidRPr="00FF4E3A">
        <w:rPr>
          <w:rFonts w:cs="Arial"/>
          <w:sz w:val="32"/>
          <w:szCs w:val="32"/>
          <w:rtl/>
        </w:rPr>
        <w:t xml:space="preserve"> به على نطاق واسع؛ لقول الله تعالى: فَمَنْ شَهِدَ مِنْكُمُ الشَّهْرَ فَلْيَصُمْهُ {البقرة:185}، ولقول النبي صلى الله عليه وسلم: صوموا لرؤيته، وأفطروا لرؤيته. متفق عليه.</w:t>
      </w:r>
    </w:p>
    <w:p w14:paraId="2C37FA59" w14:textId="77777777" w:rsidR="00FF4E3A" w:rsidRPr="00FF4E3A" w:rsidRDefault="00FF4E3A" w:rsidP="00FF4E3A">
      <w:pPr>
        <w:ind w:firstLine="720"/>
        <w:jc w:val="both"/>
        <w:rPr>
          <w:sz w:val="32"/>
          <w:szCs w:val="32"/>
          <w:rtl/>
        </w:rPr>
      </w:pPr>
      <w:r w:rsidRPr="00FF4E3A">
        <w:rPr>
          <w:rFonts w:cs="Arial"/>
          <w:sz w:val="32"/>
          <w:szCs w:val="32"/>
          <w:rtl/>
        </w:rPr>
        <w:t>لأن الأحكام الشرعية أناطها الله تعالى بمعايير في مقدور كل أحد من المكلفين تحقيقها، أو الوصول إليها.</w:t>
      </w:r>
    </w:p>
    <w:p w14:paraId="7A8BE5B2" w14:textId="77777777" w:rsidR="00FF4E3A" w:rsidRPr="00FF4E3A" w:rsidRDefault="00FF4E3A" w:rsidP="00FF4E3A">
      <w:pPr>
        <w:ind w:firstLine="720"/>
        <w:jc w:val="both"/>
        <w:rPr>
          <w:sz w:val="6"/>
          <w:szCs w:val="6"/>
          <w:rtl/>
        </w:rPr>
      </w:pPr>
    </w:p>
    <w:p w14:paraId="63F7D4CC" w14:textId="77777777" w:rsidR="00FF4E3A" w:rsidRPr="00FF4E3A" w:rsidRDefault="00FF4E3A" w:rsidP="00FF4E3A">
      <w:pPr>
        <w:ind w:firstLine="720"/>
        <w:jc w:val="both"/>
        <w:rPr>
          <w:sz w:val="32"/>
          <w:szCs w:val="32"/>
          <w:rtl/>
        </w:rPr>
      </w:pPr>
      <w:r w:rsidRPr="00FF4E3A">
        <w:rPr>
          <w:rFonts w:cs="Arial"/>
          <w:sz w:val="32"/>
          <w:szCs w:val="32"/>
          <w:rtl/>
        </w:rPr>
        <w:t>وأما معرفة بداية الأشهر عن طريق الحساب الفلكي، فهي غير ممكنة لكل أحد، وقد تكون معلومة في زمان دون زمان، وفي مكان دون آخر. يراجع موقع اسلام ويب.</w:t>
      </w:r>
    </w:p>
    <w:p w14:paraId="35AB8F1F" w14:textId="77777777" w:rsidR="00FF4E3A" w:rsidRPr="00FF4E3A" w:rsidRDefault="00FF4E3A" w:rsidP="00FF4E3A">
      <w:pPr>
        <w:ind w:firstLine="720"/>
        <w:jc w:val="both"/>
        <w:rPr>
          <w:sz w:val="2"/>
          <w:szCs w:val="2"/>
          <w:rtl/>
        </w:rPr>
      </w:pPr>
      <w:r w:rsidRPr="00FF4E3A">
        <w:rPr>
          <w:rFonts w:cs="Arial"/>
          <w:sz w:val="32"/>
          <w:szCs w:val="32"/>
          <w:rtl/>
        </w:rPr>
        <w:t xml:space="preserve">      </w:t>
      </w:r>
    </w:p>
    <w:p w14:paraId="119E5927" w14:textId="5711E303" w:rsidR="00FF4E3A" w:rsidRPr="00FF4E3A" w:rsidRDefault="00FF4E3A" w:rsidP="00FF4E3A">
      <w:pPr>
        <w:ind w:firstLine="720"/>
        <w:jc w:val="both"/>
        <w:rPr>
          <w:sz w:val="32"/>
          <w:szCs w:val="32"/>
          <w:rtl/>
        </w:rPr>
      </w:pPr>
      <w:r w:rsidRPr="00FF4E3A">
        <w:rPr>
          <w:rFonts w:cs="Arial"/>
          <w:sz w:val="32"/>
          <w:szCs w:val="32"/>
          <w:rtl/>
        </w:rPr>
        <w:t xml:space="preserve">وقررت هيئة كبار العلماء بالإجماع أنه لا يعتمد على الحساب في صوم رمضان. </w:t>
      </w:r>
    </w:p>
    <w:p w14:paraId="02CEEC30" w14:textId="77777777" w:rsidR="00FF4E3A" w:rsidRPr="00FF4E3A" w:rsidRDefault="00FF4E3A" w:rsidP="00FF4E3A">
      <w:pPr>
        <w:ind w:firstLine="720"/>
        <w:jc w:val="both"/>
        <w:rPr>
          <w:sz w:val="2"/>
          <w:szCs w:val="2"/>
          <w:rtl/>
        </w:rPr>
      </w:pPr>
    </w:p>
    <w:p w14:paraId="574797B2" w14:textId="77777777" w:rsidR="00FF4E3A" w:rsidRPr="00FF4E3A" w:rsidRDefault="00FF4E3A" w:rsidP="00FF4E3A">
      <w:pPr>
        <w:ind w:firstLine="720"/>
        <w:jc w:val="both"/>
        <w:rPr>
          <w:sz w:val="32"/>
          <w:szCs w:val="32"/>
          <w:rtl/>
        </w:rPr>
      </w:pPr>
      <w:proofErr w:type="gramStart"/>
      <w:r w:rsidRPr="00FF4E3A">
        <w:rPr>
          <w:rFonts w:cs="Arial"/>
          <w:b/>
          <w:bCs/>
          <w:sz w:val="32"/>
          <w:szCs w:val="32"/>
          <w:rtl/>
        </w:rPr>
        <w:t>مسالة</w:t>
      </w:r>
      <w:r w:rsidRPr="00FF4E3A">
        <w:rPr>
          <w:rFonts w:cs="Arial"/>
          <w:sz w:val="32"/>
          <w:szCs w:val="32"/>
          <w:rtl/>
        </w:rPr>
        <w:t xml:space="preserve"> :</w:t>
      </w:r>
      <w:proofErr w:type="gramEnd"/>
      <w:r w:rsidRPr="00FF4E3A">
        <w:rPr>
          <w:rFonts w:cs="Arial"/>
          <w:sz w:val="32"/>
          <w:szCs w:val="32"/>
          <w:rtl/>
        </w:rPr>
        <w:t xml:space="preserve"> وكي نتمكن من رؤية الهلال يوم التاسع والعشرين من الشهر الهجري لا بد من توفر شرطين أساسيين تستحيل الرؤية بغياب أحدهما: </w:t>
      </w:r>
    </w:p>
    <w:p w14:paraId="70937296" w14:textId="77777777" w:rsidR="00FF4E3A" w:rsidRPr="00FF4E3A" w:rsidRDefault="00FF4E3A" w:rsidP="00FF4E3A">
      <w:pPr>
        <w:ind w:firstLine="720"/>
        <w:jc w:val="both"/>
        <w:rPr>
          <w:sz w:val="32"/>
          <w:szCs w:val="32"/>
          <w:rtl/>
        </w:rPr>
      </w:pPr>
      <w:r w:rsidRPr="00FF4E3A">
        <w:rPr>
          <w:rFonts w:cs="Arial"/>
          <w:sz w:val="32"/>
          <w:szCs w:val="32"/>
          <w:rtl/>
        </w:rPr>
        <w:t xml:space="preserve">أولا: أن يكون القمر قد وصل مرحلة المحاق (الاقتران أو تولد الهلال أو الاستسرار) قبل غروب الشمس، لأننا نبحث عن الهلال، </w:t>
      </w:r>
      <w:proofErr w:type="gramStart"/>
      <w:r w:rsidRPr="00FF4E3A">
        <w:rPr>
          <w:rFonts w:cs="Arial"/>
          <w:sz w:val="32"/>
          <w:szCs w:val="32"/>
          <w:rtl/>
        </w:rPr>
        <w:t>و هو</w:t>
      </w:r>
      <w:proofErr w:type="gramEnd"/>
      <w:r w:rsidRPr="00FF4E3A">
        <w:rPr>
          <w:rFonts w:cs="Arial"/>
          <w:sz w:val="32"/>
          <w:szCs w:val="32"/>
          <w:rtl/>
        </w:rPr>
        <w:t xml:space="preserve"> -أي الهلال- مرحلة </w:t>
      </w:r>
      <w:r w:rsidRPr="00FF4E3A">
        <w:rPr>
          <w:rFonts w:cs="Arial"/>
          <w:sz w:val="32"/>
          <w:szCs w:val="32"/>
          <w:rtl/>
        </w:rPr>
        <w:lastRenderedPageBreak/>
        <w:t>تلي المحاق، فإن لم يكن القمر قد وصل مرحلة المحاق فلا جدوى إذا من البحث عن الهلال.</w:t>
      </w:r>
    </w:p>
    <w:p w14:paraId="639FDD0D" w14:textId="77777777" w:rsidR="00FF4E3A" w:rsidRPr="00FF4E3A" w:rsidRDefault="00FF4E3A" w:rsidP="00FF4E3A">
      <w:pPr>
        <w:ind w:firstLine="720"/>
        <w:jc w:val="both"/>
        <w:rPr>
          <w:sz w:val="32"/>
          <w:szCs w:val="32"/>
          <w:rtl/>
        </w:rPr>
      </w:pPr>
      <w:r w:rsidRPr="00FF4E3A">
        <w:rPr>
          <w:rFonts w:cs="Arial"/>
          <w:sz w:val="32"/>
          <w:szCs w:val="32"/>
          <w:rtl/>
        </w:rPr>
        <w:t xml:space="preserve">أي أن الهلال يجب أن يكون قد وُلد فلكياً قبل غروب الشمس. </w:t>
      </w:r>
    </w:p>
    <w:p w14:paraId="06F01F9B" w14:textId="77777777" w:rsidR="00FF4E3A" w:rsidRPr="00FF4E3A" w:rsidRDefault="00FF4E3A" w:rsidP="00FF4E3A">
      <w:pPr>
        <w:ind w:firstLine="720"/>
        <w:jc w:val="both"/>
        <w:rPr>
          <w:sz w:val="32"/>
          <w:szCs w:val="32"/>
          <w:rtl/>
        </w:rPr>
      </w:pPr>
      <w:r w:rsidRPr="00FF4E3A">
        <w:rPr>
          <w:rFonts w:cs="Arial"/>
          <w:sz w:val="32"/>
          <w:szCs w:val="32"/>
          <w:rtl/>
        </w:rPr>
        <w:t>ثانيا: أن يغرب القمر بعد غروب الشمس، لأننا سنبحث عن الهلال عندما يخف وهج السماء بعد غروب الشمس، فإذا كان القمر سيغيب أصلاً قبل غروب الشمس، فهذا يعني أنه لا يوجد هلال في السماء نبحث عنه بعد الغروب.</w:t>
      </w:r>
    </w:p>
    <w:p w14:paraId="44F935A8" w14:textId="77777777" w:rsidR="00FF4E3A" w:rsidRPr="00FF4E3A" w:rsidRDefault="00FF4E3A" w:rsidP="00FF4E3A">
      <w:pPr>
        <w:ind w:firstLine="720"/>
        <w:jc w:val="both"/>
        <w:rPr>
          <w:sz w:val="32"/>
          <w:szCs w:val="32"/>
          <w:rtl/>
        </w:rPr>
      </w:pPr>
      <w:r w:rsidRPr="00FF4E3A">
        <w:rPr>
          <w:rFonts w:cs="Arial"/>
          <w:sz w:val="32"/>
          <w:szCs w:val="32"/>
          <w:rtl/>
        </w:rPr>
        <w:t xml:space="preserve">ومن شروط الرؤية الصحيحة: ألا يقل مكث القمر في الأفق بعد غروب الشمس عن عشرين دقيقة (المكث هو الفرق بين وقتي غروب الشمس والقمر)، وهذا التقدير توصل إليه العلماء المختصون بالاستقراء الطويل، وعلم من خلال تقارير المراصد الفلكية المتعددة المنتشرة في شرق الدنيا وفي غربها، على مدى عشرات السنين لمئات المرات، من قبل مهنيين محترفين مزودين بأحدث الأجهزة والمناظير المتطورة، المُعَدَّة لهذا الغرض، إذ لم يسجلوا على مدى هذه السنين الطويلة رؤية ـ ولو مرة واحدة ـ لهلال تم رؤيته ثم غاب بعد الشمس بأقل من عشرين دقيقة. والشرط الأخير من أكثر الشروط الذي لا يفقهه أكثر القضاة اليوم ممن يقبل شهادة الشهود بمدة مكث دقيقة ودقيقتين وعشر دقائق وهي مدد لا يمكن حتى للتلسكوب رؤية الهلال بها إذ </w:t>
      </w:r>
      <w:proofErr w:type="gramStart"/>
      <w:r w:rsidRPr="00FF4E3A">
        <w:rPr>
          <w:rFonts w:cs="Arial"/>
          <w:sz w:val="32"/>
          <w:szCs w:val="32"/>
          <w:rtl/>
        </w:rPr>
        <w:t>أن  أقل</w:t>
      </w:r>
      <w:proofErr w:type="gramEnd"/>
      <w:r w:rsidRPr="00FF4E3A">
        <w:rPr>
          <w:rFonts w:cs="Arial"/>
          <w:sz w:val="32"/>
          <w:szCs w:val="32"/>
          <w:rtl/>
        </w:rPr>
        <w:t xml:space="preserve"> مدة مكث هلال تمت رؤيته هو 20 دقيقة.</w:t>
      </w:r>
    </w:p>
    <w:p w14:paraId="278C3849" w14:textId="276AC761" w:rsidR="00FF4E3A" w:rsidRPr="00FF4E3A" w:rsidRDefault="00FF4E3A" w:rsidP="00FF4E3A">
      <w:pPr>
        <w:ind w:firstLine="720"/>
        <w:jc w:val="both"/>
        <w:rPr>
          <w:sz w:val="32"/>
          <w:szCs w:val="32"/>
          <w:rtl/>
        </w:rPr>
      </w:pPr>
      <w:r w:rsidRPr="00FF4E3A">
        <w:rPr>
          <w:rFonts w:cs="Arial"/>
          <w:sz w:val="32"/>
          <w:szCs w:val="32"/>
          <w:rtl/>
        </w:rPr>
        <w:t xml:space="preserve">    </w:t>
      </w:r>
      <w:proofErr w:type="gramStart"/>
      <w:r>
        <w:rPr>
          <w:rFonts w:cs="Arial" w:hint="cs"/>
          <w:sz w:val="32"/>
          <w:szCs w:val="32"/>
          <w:rtl/>
        </w:rPr>
        <w:t>انظر</w:t>
      </w:r>
      <w:r w:rsidRPr="00FF4E3A">
        <w:rPr>
          <w:rFonts w:cs="Arial"/>
          <w:sz w:val="32"/>
          <w:szCs w:val="32"/>
          <w:rtl/>
        </w:rPr>
        <w:t xml:space="preserve"> :</w:t>
      </w:r>
      <w:proofErr w:type="gramEnd"/>
      <w:r w:rsidRPr="00FF4E3A">
        <w:rPr>
          <w:rFonts w:cs="Arial"/>
          <w:sz w:val="32"/>
          <w:szCs w:val="32"/>
          <w:rtl/>
        </w:rPr>
        <w:t xml:space="preserve"> معلومات أساسية لفهم موضوع رؤية الهلال ببساطة / للمهندس محمد شوكت عودة. </w:t>
      </w:r>
      <w:r w:rsidRPr="00FF4E3A">
        <w:rPr>
          <w:sz w:val="32"/>
          <w:szCs w:val="32"/>
        </w:rPr>
        <w:t>Facebook</w:t>
      </w:r>
      <w:r w:rsidRPr="00FF4E3A">
        <w:rPr>
          <w:rFonts w:cs="Arial"/>
          <w:sz w:val="32"/>
          <w:szCs w:val="32"/>
          <w:rtl/>
        </w:rPr>
        <w:t xml:space="preserve">. </w:t>
      </w:r>
    </w:p>
    <w:p w14:paraId="49582295" w14:textId="77777777" w:rsidR="00FF4E3A" w:rsidRPr="00FF4E3A" w:rsidRDefault="00FF4E3A" w:rsidP="00FF4E3A">
      <w:pPr>
        <w:ind w:firstLine="720"/>
        <w:jc w:val="both"/>
        <w:rPr>
          <w:sz w:val="8"/>
          <w:szCs w:val="8"/>
          <w:rtl/>
          <w:lang w:bidi="ar-OM"/>
        </w:rPr>
      </w:pPr>
    </w:p>
    <w:p w14:paraId="553394B4" w14:textId="77777777" w:rsidR="00FF4E3A" w:rsidRPr="00FF4E3A" w:rsidRDefault="00FF4E3A" w:rsidP="00FF4E3A">
      <w:pPr>
        <w:jc w:val="both"/>
        <w:rPr>
          <w:sz w:val="32"/>
          <w:szCs w:val="32"/>
          <w:rtl/>
        </w:rPr>
      </w:pPr>
      <w:r w:rsidRPr="00FF4E3A">
        <w:rPr>
          <w:rFonts w:cs="Arial"/>
          <w:b/>
          <w:bCs/>
          <w:sz w:val="32"/>
          <w:szCs w:val="32"/>
          <w:rtl/>
        </w:rPr>
        <w:t>المسألة</w:t>
      </w:r>
      <w:r w:rsidRPr="00FF4E3A">
        <w:rPr>
          <w:rFonts w:cs="Arial"/>
          <w:sz w:val="32"/>
          <w:szCs w:val="32"/>
          <w:rtl/>
        </w:rPr>
        <w:t xml:space="preserve"> </w:t>
      </w:r>
      <w:proofErr w:type="gramStart"/>
      <w:r w:rsidRPr="00FF4E3A">
        <w:rPr>
          <w:rFonts w:cs="Arial"/>
          <w:sz w:val="32"/>
          <w:szCs w:val="32"/>
          <w:rtl/>
        </w:rPr>
        <w:t>٢ :</w:t>
      </w:r>
      <w:proofErr w:type="gramEnd"/>
      <w:r w:rsidRPr="00FF4E3A">
        <w:rPr>
          <w:rFonts w:cs="Arial"/>
          <w:sz w:val="32"/>
          <w:szCs w:val="32"/>
          <w:rtl/>
        </w:rPr>
        <w:t xml:space="preserve"> قوله (وإن حال دونه غيم او قتر فظاهر المذهب يجب صومه).</w:t>
      </w:r>
    </w:p>
    <w:p w14:paraId="36DCB0C8" w14:textId="7951EC02" w:rsidR="00FF4E3A" w:rsidRPr="00FF4E3A" w:rsidRDefault="00FF4E3A" w:rsidP="00FF4E3A">
      <w:pPr>
        <w:ind w:firstLine="720"/>
        <w:jc w:val="both"/>
        <w:rPr>
          <w:sz w:val="32"/>
          <w:szCs w:val="32"/>
          <w:rtl/>
        </w:rPr>
      </w:pPr>
      <w:r w:rsidRPr="00FF4E3A">
        <w:rPr>
          <w:rFonts w:cs="Arial"/>
          <w:sz w:val="32"/>
          <w:szCs w:val="32"/>
          <w:rtl/>
        </w:rPr>
        <w:t xml:space="preserve">    أن تكون ليلة الثلاثين من شعبان غير صحو لغيم أو قتر، فهل يجب أن نصوم أم </w:t>
      </w:r>
      <w:proofErr w:type="gramStart"/>
      <w:r w:rsidRPr="00FF4E3A">
        <w:rPr>
          <w:rFonts w:cs="Arial"/>
          <w:sz w:val="32"/>
          <w:szCs w:val="32"/>
          <w:rtl/>
        </w:rPr>
        <w:t>نفطر؟.</w:t>
      </w:r>
      <w:proofErr w:type="gramEnd"/>
      <w:r>
        <w:rPr>
          <w:rFonts w:cs="Arial" w:hint="cs"/>
          <w:sz w:val="32"/>
          <w:szCs w:val="32"/>
          <w:rtl/>
        </w:rPr>
        <w:t xml:space="preserve"> </w:t>
      </w:r>
      <w:r w:rsidRPr="00FF4E3A">
        <w:rPr>
          <w:rFonts w:cs="Arial"/>
          <w:sz w:val="32"/>
          <w:szCs w:val="32"/>
          <w:rtl/>
        </w:rPr>
        <w:t>خلاف بين الجمهور والحنابلة. •</w:t>
      </w:r>
    </w:p>
    <w:p w14:paraId="4B76B801" w14:textId="617C5190" w:rsidR="00FF4E3A" w:rsidRPr="00FF4E3A" w:rsidRDefault="00FF4E3A" w:rsidP="00FF4E3A">
      <w:pPr>
        <w:ind w:firstLine="720"/>
        <w:jc w:val="both"/>
        <w:rPr>
          <w:sz w:val="32"/>
          <w:szCs w:val="32"/>
          <w:rtl/>
        </w:rPr>
      </w:pPr>
      <w:r w:rsidRPr="00FF4E3A">
        <w:rPr>
          <w:rFonts w:cs="Arial"/>
          <w:sz w:val="32"/>
          <w:szCs w:val="32"/>
          <w:rtl/>
        </w:rPr>
        <w:t xml:space="preserve">    والأقرب: أنه لا يجب صومه. </w:t>
      </w:r>
      <w:proofErr w:type="gramStart"/>
      <w:r w:rsidRPr="00FF4E3A">
        <w:rPr>
          <w:rFonts w:cs="Arial"/>
          <w:sz w:val="32"/>
          <w:szCs w:val="32"/>
          <w:rtl/>
        </w:rPr>
        <w:t>قال :</w:t>
      </w:r>
      <w:proofErr w:type="gramEnd"/>
      <w:r w:rsidRPr="00FF4E3A">
        <w:rPr>
          <w:rFonts w:cs="Arial"/>
          <w:sz w:val="32"/>
          <w:szCs w:val="32"/>
          <w:rtl/>
        </w:rPr>
        <w:t xml:space="preserve"> والأقرب: أنه محرم الصيام؛ لأن صومه معصية. </w:t>
      </w:r>
      <w:r>
        <w:rPr>
          <w:rFonts w:cs="Arial" w:hint="cs"/>
          <w:sz w:val="32"/>
          <w:szCs w:val="32"/>
          <w:rtl/>
        </w:rPr>
        <w:t>انظر</w:t>
      </w:r>
      <w:r w:rsidRPr="00FF4E3A">
        <w:rPr>
          <w:rFonts w:cs="Arial"/>
          <w:sz w:val="32"/>
          <w:szCs w:val="32"/>
          <w:rtl/>
        </w:rPr>
        <w:t xml:space="preserve"> شرح د. احمد الخليل لزاد المستقنع.</w:t>
      </w:r>
    </w:p>
    <w:p w14:paraId="247DE5EB" w14:textId="77777777" w:rsidR="00FF4E3A" w:rsidRPr="00FF4E3A" w:rsidRDefault="00FF4E3A" w:rsidP="00FF4E3A">
      <w:pPr>
        <w:ind w:firstLine="720"/>
        <w:jc w:val="both"/>
        <w:rPr>
          <w:sz w:val="6"/>
          <w:szCs w:val="6"/>
          <w:rtl/>
        </w:rPr>
      </w:pPr>
    </w:p>
    <w:p w14:paraId="0CEA1CE6" w14:textId="77777777" w:rsidR="00FF4E3A" w:rsidRPr="00FF4E3A" w:rsidRDefault="00FF4E3A" w:rsidP="00FF4E3A">
      <w:pPr>
        <w:jc w:val="both"/>
        <w:rPr>
          <w:sz w:val="32"/>
          <w:szCs w:val="32"/>
          <w:rtl/>
        </w:rPr>
      </w:pPr>
      <w:r w:rsidRPr="00FF4E3A">
        <w:rPr>
          <w:rFonts w:cs="Arial"/>
          <w:b/>
          <w:bCs/>
          <w:sz w:val="32"/>
          <w:szCs w:val="32"/>
          <w:rtl/>
        </w:rPr>
        <w:t>المسالة</w:t>
      </w:r>
      <w:r w:rsidRPr="00FF4E3A">
        <w:rPr>
          <w:rFonts w:cs="Arial"/>
          <w:sz w:val="32"/>
          <w:szCs w:val="32"/>
          <w:rtl/>
        </w:rPr>
        <w:t xml:space="preserve"> </w:t>
      </w:r>
      <w:proofErr w:type="gramStart"/>
      <w:r w:rsidRPr="00FF4E3A">
        <w:rPr>
          <w:rFonts w:cs="Arial"/>
          <w:sz w:val="32"/>
          <w:szCs w:val="32"/>
          <w:rtl/>
        </w:rPr>
        <w:t>٣ :</w:t>
      </w:r>
      <w:proofErr w:type="gramEnd"/>
      <w:r w:rsidRPr="00FF4E3A">
        <w:rPr>
          <w:rFonts w:cs="Arial"/>
          <w:sz w:val="32"/>
          <w:szCs w:val="32"/>
          <w:rtl/>
        </w:rPr>
        <w:t xml:space="preserve"> قوله (ومن </w:t>
      </w:r>
      <w:proofErr w:type="spellStart"/>
      <w:r w:rsidRPr="00FF4E3A">
        <w:rPr>
          <w:rFonts w:cs="Arial"/>
          <w:sz w:val="32"/>
          <w:szCs w:val="32"/>
          <w:rtl/>
        </w:rPr>
        <w:t>راى</w:t>
      </w:r>
      <w:proofErr w:type="spellEnd"/>
      <w:r w:rsidRPr="00FF4E3A">
        <w:rPr>
          <w:rFonts w:cs="Arial"/>
          <w:sz w:val="32"/>
          <w:szCs w:val="32"/>
          <w:rtl/>
        </w:rPr>
        <w:t xml:space="preserve"> وحده هلال رمضان ورُدّ قوله ، أو رأى هلال شوال صام)، </w:t>
      </w:r>
    </w:p>
    <w:p w14:paraId="0C6363B2" w14:textId="77777777" w:rsidR="00FF4E3A" w:rsidRPr="00FF4E3A" w:rsidRDefault="00FF4E3A" w:rsidP="00FF4E3A">
      <w:pPr>
        <w:ind w:firstLine="720"/>
        <w:jc w:val="both"/>
        <w:rPr>
          <w:sz w:val="6"/>
          <w:szCs w:val="6"/>
          <w:rtl/>
        </w:rPr>
      </w:pPr>
      <w:r w:rsidRPr="00FF4E3A">
        <w:rPr>
          <w:rFonts w:cs="Arial"/>
          <w:sz w:val="6"/>
          <w:szCs w:val="6"/>
          <w:rtl/>
        </w:rPr>
        <w:t xml:space="preserve"> </w:t>
      </w:r>
    </w:p>
    <w:p w14:paraId="5BF469B8" w14:textId="2E4574BA" w:rsidR="00FF4E3A" w:rsidRPr="00FF4E3A" w:rsidRDefault="00FF4E3A" w:rsidP="00FF4E3A">
      <w:pPr>
        <w:ind w:firstLine="720"/>
        <w:jc w:val="both"/>
        <w:rPr>
          <w:sz w:val="32"/>
          <w:szCs w:val="32"/>
          <w:rtl/>
        </w:rPr>
      </w:pPr>
      <w:r w:rsidRPr="00FF4E3A">
        <w:rPr>
          <w:rFonts w:cs="Arial"/>
          <w:sz w:val="32"/>
          <w:szCs w:val="32"/>
          <w:rtl/>
        </w:rPr>
        <w:t xml:space="preserve">    واختار شيخ الإسلام </w:t>
      </w:r>
      <w:r>
        <w:rPr>
          <w:rFonts w:ascii="Arial" w:hAnsi="Arial" w:cs="Arial" w:hint="cs"/>
          <w:sz w:val="32"/>
          <w:szCs w:val="32"/>
          <w:rtl/>
        </w:rPr>
        <w:t>رحمه الله</w:t>
      </w:r>
      <w:r w:rsidRPr="00FF4E3A">
        <w:rPr>
          <w:rFonts w:cs="Arial"/>
          <w:sz w:val="32"/>
          <w:szCs w:val="32"/>
          <w:rtl/>
        </w:rPr>
        <w:t xml:space="preserve"> </w:t>
      </w:r>
      <w:r w:rsidRPr="00FF4E3A">
        <w:rPr>
          <w:rFonts w:ascii="Arial" w:hAnsi="Arial" w:cs="Arial" w:hint="cs"/>
          <w:sz w:val="32"/>
          <w:szCs w:val="32"/>
          <w:rtl/>
        </w:rPr>
        <w:t>في</w:t>
      </w:r>
      <w:r w:rsidRPr="00FF4E3A">
        <w:rPr>
          <w:rFonts w:cs="Arial"/>
          <w:sz w:val="32"/>
          <w:szCs w:val="32"/>
          <w:rtl/>
        </w:rPr>
        <w:t xml:space="preserve"> </w:t>
      </w:r>
      <w:r w:rsidRPr="00FF4E3A">
        <w:rPr>
          <w:rFonts w:ascii="Arial" w:hAnsi="Arial" w:cs="Arial" w:hint="cs"/>
          <w:sz w:val="32"/>
          <w:szCs w:val="32"/>
          <w:rtl/>
        </w:rPr>
        <w:t>هاتين</w:t>
      </w:r>
      <w:r w:rsidRPr="00FF4E3A">
        <w:rPr>
          <w:rFonts w:cs="Arial"/>
          <w:sz w:val="32"/>
          <w:szCs w:val="32"/>
          <w:rtl/>
        </w:rPr>
        <w:t xml:space="preserve"> </w:t>
      </w:r>
      <w:r w:rsidRPr="00FF4E3A">
        <w:rPr>
          <w:rFonts w:ascii="Arial" w:hAnsi="Arial" w:cs="Arial" w:hint="cs"/>
          <w:sz w:val="32"/>
          <w:szCs w:val="32"/>
          <w:rtl/>
        </w:rPr>
        <w:t>المسألتين</w:t>
      </w:r>
      <w:r w:rsidRPr="00FF4E3A">
        <w:rPr>
          <w:rFonts w:cs="Arial"/>
          <w:sz w:val="32"/>
          <w:szCs w:val="32"/>
          <w:rtl/>
        </w:rPr>
        <w:t xml:space="preserve"> </w:t>
      </w:r>
      <w:r w:rsidRPr="00FF4E3A">
        <w:rPr>
          <w:rFonts w:ascii="Arial" w:hAnsi="Arial" w:cs="Arial" w:hint="cs"/>
          <w:sz w:val="32"/>
          <w:szCs w:val="32"/>
          <w:rtl/>
        </w:rPr>
        <w:t>أنه</w:t>
      </w:r>
      <w:r w:rsidRPr="00FF4E3A">
        <w:rPr>
          <w:rFonts w:cs="Arial"/>
          <w:sz w:val="32"/>
          <w:szCs w:val="32"/>
          <w:rtl/>
        </w:rPr>
        <w:t xml:space="preserve"> </w:t>
      </w:r>
      <w:r w:rsidRPr="00FF4E3A">
        <w:rPr>
          <w:rFonts w:ascii="Arial" w:hAnsi="Arial" w:cs="Arial" w:hint="cs"/>
          <w:sz w:val="32"/>
          <w:szCs w:val="32"/>
          <w:rtl/>
        </w:rPr>
        <w:t>يتبع</w:t>
      </w:r>
      <w:r w:rsidRPr="00FF4E3A">
        <w:rPr>
          <w:rFonts w:cs="Arial"/>
          <w:sz w:val="32"/>
          <w:szCs w:val="32"/>
          <w:rtl/>
        </w:rPr>
        <w:t xml:space="preserve"> </w:t>
      </w:r>
      <w:r w:rsidRPr="00FF4E3A">
        <w:rPr>
          <w:rFonts w:ascii="Arial" w:hAnsi="Arial" w:cs="Arial" w:hint="cs"/>
          <w:sz w:val="32"/>
          <w:szCs w:val="32"/>
          <w:rtl/>
        </w:rPr>
        <w:t>الناس؛</w:t>
      </w:r>
      <w:r w:rsidRPr="00FF4E3A">
        <w:rPr>
          <w:rFonts w:cs="Arial"/>
          <w:sz w:val="32"/>
          <w:szCs w:val="32"/>
          <w:rtl/>
        </w:rPr>
        <w:t xml:space="preserve"> </w:t>
      </w:r>
      <w:r w:rsidRPr="00FF4E3A">
        <w:rPr>
          <w:rFonts w:ascii="Arial" w:hAnsi="Arial" w:cs="Arial" w:hint="cs"/>
          <w:sz w:val="32"/>
          <w:szCs w:val="32"/>
          <w:rtl/>
        </w:rPr>
        <w:t>فلو</w:t>
      </w:r>
      <w:r w:rsidRPr="00FF4E3A">
        <w:rPr>
          <w:rFonts w:cs="Arial"/>
          <w:sz w:val="32"/>
          <w:szCs w:val="32"/>
          <w:rtl/>
        </w:rPr>
        <w:t xml:space="preserve"> </w:t>
      </w:r>
      <w:r w:rsidRPr="00FF4E3A">
        <w:rPr>
          <w:rFonts w:ascii="Arial" w:hAnsi="Arial" w:cs="Arial" w:hint="cs"/>
          <w:sz w:val="32"/>
          <w:szCs w:val="32"/>
          <w:rtl/>
        </w:rPr>
        <w:t>رأى</w:t>
      </w:r>
      <w:r w:rsidRPr="00FF4E3A">
        <w:rPr>
          <w:rFonts w:cs="Arial"/>
          <w:sz w:val="32"/>
          <w:szCs w:val="32"/>
          <w:rtl/>
        </w:rPr>
        <w:t xml:space="preserve"> </w:t>
      </w:r>
      <w:r w:rsidRPr="00FF4E3A">
        <w:rPr>
          <w:rFonts w:ascii="Arial" w:hAnsi="Arial" w:cs="Arial" w:hint="cs"/>
          <w:sz w:val="32"/>
          <w:szCs w:val="32"/>
          <w:rtl/>
        </w:rPr>
        <w:t>وحده</w:t>
      </w:r>
      <w:r w:rsidRPr="00FF4E3A">
        <w:rPr>
          <w:rFonts w:cs="Arial"/>
          <w:sz w:val="32"/>
          <w:szCs w:val="32"/>
          <w:rtl/>
        </w:rPr>
        <w:t xml:space="preserve"> </w:t>
      </w:r>
      <w:r w:rsidRPr="00FF4E3A">
        <w:rPr>
          <w:rFonts w:ascii="Arial" w:hAnsi="Arial" w:cs="Arial" w:hint="cs"/>
          <w:sz w:val="32"/>
          <w:szCs w:val="32"/>
          <w:rtl/>
        </w:rPr>
        <w:t>هلال</w:t>
      </w:r>
      <w:r w:rsidRPr="00FF4E3A">
        <w:rPr>
          <w:rFonts w:cs="Arial"/>
          <w:sz w:val="32"/>
          <w:szCs w:val="32"/>
          <w:rtl/>
        </w:rPr>
        <w:t xml:space="preserve"> </w:t>
      </w:r>
      <w:r w:rsidRPr="00FF4E3A">
        <w:rPr>
          <w:rFonts w:ascii="Arial" w:hAnsi="Arial" w:cs="Arial" w:hint="cs"/>
          <w:sz w:val="32"/>
          <w:szCs w:val="32"/>
          <w:rtl/>
        </w:rPr>
        <w:t>رمضان</w:t>
      </w:r>
      <w:r w:rsidRPr="00FF4E3A">
        <w:rPr>
          <w:rFonts w:cs="Arial"/>
          <w:sz w:val="32"/>
          <w:szCs w:val="32"/>
          <w:rtl/>
        </w:rPr>
        <w:t xml:space="preserve"> </w:t>
      </w:r>
      <w:r w:rsidRPr="00FF4E3A">
        <w:rPr>
          <w:rFonts w:ascii="Arial" w:hAnsi="Arial" w:cs="Arial" w:hint="cs"/>
          <w:sz w:val="32"/>
          <w:szCs w:val="32"/>
          <w:rtl/>
        </w:rPr>
        <w:t>لم</w:t>
      </w:r>
      <w:r w:rsidRPr="00FF4E3A">
        <w:rPr>
          <w:rFonts w:cs="Arial"/>
          <w:sz w:val="32"/>
          <w:szCs w:val="32"/>
          <w:rtl/>
        </w:rPr>
        <w:t xml:space="preserve"> </w:t>
      </w:r>
      <w:r w:rsidRPr="00FF4E3A">
        <w:rPr>
          <w:rFonts w:ascii="Arial" w:hAnsi="Arial" w:cs="Arial" w:hint="cs"/>
          <w:sz w:val="32"/>
          <w:szCs w:val="32"/>
          <w:rtl/>
        </w:rPr>
        <w:t>يصم؛</w:t>
      </w:r>
      <w:r w:rsidRPr="00FF4E3A">
        <w:rPr>
          <w:rFonts w:cs="Arial"/>
          <w:sz w:val="32"/>
          <w:szCs w:val="32"/>
          <w:rtl/>
        </w:rPr>
        <w:t xml:space="preserve"> </w:t>
      </w:r>
      <w:r w:rsidRPr="00FF4E3A">
        <w:rPr>
          <w:rFonts w:ascii="Arial" w:hAnsi="Arial" w:cs="Arial" w:hint="cs"/>
          <w:sz w:val="32"/>
          <w:szCs w:val="32"/>
          <w:rtl/>
        </w:rPr>
        <w:t>ولو</w:t>
      </w:r>
      <w:r w:rsidRPr="00FF4E3A">
        <w:rPr>
          <w:rFonts w:cs="Arial"/>
          <w:sz w:val="32"/>
          <w:szCs w:val="32"/>
          <w:rtl/>
        </w:rPr>
        <w:t xml:space="preserve"> </w:t>
      </w:r>
      <w:r w:rsidRPr="00FF4E3A">
        <w:rPr>
          <w:rFonts w:ascii="Arial" w:hAnsi="Arial" w:cs="Arial" w:hint="cs"/>
          <w:sz w:val="32"/>
          <w:szCs w:val="32"/>
          <w:rtl/>
        </w:rPr>
        <w:t>رأى</w:t>
      </w:r>
      <w:r w:rsidRPr="00FF4E3A">
        <w:rPr>
          <w:rFonts w:cs="Arial"/>
          <w:sz w:val="32"/>
          <w:szCs w:val="32"/>
          <w:rtl/>
        </w:rPr>
        <w:t xml:space="preserve"> </w:t>
      </w:r>
      <w:r w:rsidRPr="00FF4E3A">
        <w:rPr>
          <w:rFonts w:ascii="Arial" w:hAnsi="Arial" w:cs="Arial" w:hint="cs"/>
          <w:sz w:val="32"/>
          <w:szCs w:val="32"/>
          <w:rtl/>
        </w:rPr>
        <w:t>هلال</w:t>
      </w:r>
      <w:r w:rsidRPr="00FF4E3A">
        <w:rPr>
          <w:rFonts w:cs="Arial"/>
          <w:sz w:val="32"/>
          <w:szCs w:val="32"/>
          <w:rtl/>
        </w:rPr>
        <w:t xml:space="preserve"> </w:t>
      </w:r>
      <w:r w:rsidRPr="00FF4E3A">
        <w:rPr>
          <w:rFonts w:ascii="Arial" w:hAnsi="Arial" w:cs="Arial" w:hint="cs"/>
          <w:sz w:val="32"/>
          <w:szCs w:val="32"/>
          <w:rtl/>
        </w:rPr>
        <w:t>شوال</w:t>
      </w:r>
      <w:r w:rsidRPr="00FF4E3A">
        <w:rPr>
          <w:rFonts w:cs="Arial"/>
          <w:sz w:val="32"/>
          <w:szCs w:val="32"/>
          <w:rtl/>
        </w:rPr>
        <w:t xml:space="preserve"> </w:t>
      </w:r>
      <w:r w:rsidRPr="00FF4E3A">
        <w:rPr>
          <w:rFonts w:ascii="Arial" w:hAnsi="Arial" w:cs="Arial" w:hint="cs"/>
          <w:sz w:val="32"/>
          <w:szCs w:val="32"/>
          <w:rtl/>
        </w:rPr>
        <w:t>وحده</w:t>
      </w:r>
      <w:r w:rsidRPr="00FF4E3A">
        <w:rPr>
          <w:rFonts w:cs="Arial"/>
          <w:sz w:val="32"/>
          <w:szCs w:val="32"/>
          <w:rtl/>
        </w:rPr>
        <w:t xml:space="preserve"> </w:t>
      </w:r>
      <w:r w:rsidRPr="00FF4E3A">
        <w:rPr>
          <w:rFonts w:ascii="Arial" w:hAnsi="Arial" w:cs="Arial" w:hint="cs"/>
          <w:sz w:val="32"/>
          <w:szCs w:val="32"/>
          <w:rtl/>
        </w:rPr>
        <w:t>لم</w:t>
      </w:r>
      <w:r w:rsidRPr="00FF4E3A">
        <w:rPr>
          <w:rFonts w:cs="Arial"/>
          <w:sz w:val="32"/>
          <w:szCs w:val="32"/>
          <w:rtl/>
        </w:rPr>
        <w:t xml:space="preserve"> </w:t>
      </w:r>
      <w:r w:rsidRPr="00FF4E3A">
        <w:rPr>
          <w:rFonts w:ascii="Arial" w:hAnsi="Arial" w:cs="Arial" w:hint="cs"/>
          <w:sz w:val="32"/>
          <w:szCs w:val="32"/>
          <w:rtl/>
        </w:rPr>
        <w:t>يفطر؛</w:t>
      </w:r>
      <w:r w:rsidRPr="00FF4E3A">
        <w:rPr>
          <w:rFonts w:cs="Arial"/>
          <w:sz w:val="32"/>
          <w:szCs w:val="32"/>
          <w:rtl/>
        </w:rPr>
        <w:t xml:space="preserve"> </w:t>
      </w:r>
      <w:r w:rsidRPr="00FF4E3A">
        <w:rPr>
          <w:rFonts w:ascii="Arial" w:hAnsi="Arial" w:cs="Arial" w:hint="cs"/>
          <w:sz w:val="32"/>
          <w:szCs w:val="32"/>
          <w:rtl/>
        </w:rPr>
        <w:t>لأن</w:t>
      </w:r>
      <w:r w:rsidRPr="00FF4E3A">
        <w:rPr>
          <w:rFonts w:cs="Arial"/>
          <w:sz w:val="32"/>
          <w:szCs w:val="32"/>
          <w:rtl/>
        </w:rPr>
        <w:t xml:space="preserve"> </w:t>
      </w:r>
      <w:r w:rsidRPr="00FF4E3A">
        <w:rPr>
          <w:rFonts w:ascii="Arial" w:hAnsi="Arial" w:cs="Arial" w:hint="cs"/>
          <w:sz w:val="32"/>
          <w:szCs w:val="32"/>
          <w:rtl/>
        </w:rPr>
        <w:t>الهلال</w:t>
      </w:r>
      <w:r w:rsidRPr="00FF4E3A">
        <w:rPr>
          <w:rFonts w:cs="Arial"/>
          <w:sz w:val="32"/>
          <w:szCs w:val="32"/>
          <w:rtl/>
        </w:rPr>
        <w:t xml:space="preserve"> </w:t>
      </w:r>
      <w:r w:rsidRPr="00FF4E3A">
        <w:rPr>
          <w:rFonts w:ascii="Arial" w:hAnsi="Arial" w:cs="Arial" w:hint="cs"/>
          <w:sz w:val="32"/>
          <w:szCs w:val="32"/>
          <w:rtl/>
        </w:rPr>
        <w:t>ما</w:t>
      </w:r>
      <w:r w:rsidRPr="00FF4E3A">
        <w:rPr>
          <w:rFonts w:cs="Arial"/>
          <w:sz w:val="32"/>
          <w:szCs w:val="32"/>
          <w:rtl/>
        </w:rPr>
        <w:t xml:space="preserve"> </w:t>
      </w:r>
      <w:r w:rsidRPr="00FF4E3A">
        <w:rPr>
          <w:rFonts w:ascii="Arial" w:hAnsi="Arial" w:cs="Arial" w:hint="cs"/>
          <w:sz w:val="32"/>
          <w:szCs w:val="32"/>
          <w:rtl/>
        </w:rPr>
        <w:t>هَلَّ</w:t>
      </w:r>
      <w:r w:rsidRPr="00FF4E3A">
        <w:rPr>
          <w:rFonts w:cs="Arial"/>
          <w:sz w:val="32"/>
          <w:szCs w:val="32"/>
          <w:rtl/>
        </w:rPr>
        <w:t xml:space="preserve"> </w:t>
      </w:r>
      <w:r w:rsidRPr="00FF4E3A">
        <w:rPr>
          <w:rFonts w:ascii="Arial" w:hAnsi="Arial" w:cs="Arial" w:hint="cs"/>
          <w:sz w:val="32"/>
          <w:szCs w:val="32"/>
          <w:rtl/>
        </w:rPr>
        <w:t>واستهل،</w:t>
      </w:r>
      <w:r w:rsidRPr="00FF4E3A">
        <w:rPr>
          <w:rFonts w:cs="Arial"/>
          <w:sz w:val="32"/>
          <w:szCs w:val="32"/>
          <w:rtl/>
        </w:rPr>
        <w:t xml:space="preserve"> </w:t>
      </w:r>
      <w:r w:rsidRPr="00FF4E3A">
        <w:rPr>
          <w:rFonts w:ascii="Arial" w:hAnsi="Arial" w:cs="Arial" w:hint="cs"/>
          <w:sz w:val="32"/>
          <w:szCs w:val="32"/>
          <w:rtl/>
        </w:rPr>
        <w:t>واشتهر،</w:t>
      </w:r>
      <w:r w:rsidRPr="00FF4E3A">
        <w:rPr>
          <w:rFonts w:cs="Arial"/>
          <w:sz w:val="32"/>
          <w:szCs w:val="32"/>
          <w:rtl/>
        </w:rPr>
        <w:t xml:space="preserve"> </w:t>
      </w:r>
      <w:r w:rsidRPr="00FF4E3A">
        <w:rPr>
          <w:rFonts w:ascii="Arial" w:hAnsi="Arial" w:cs="Arial" w:hint="cs"/>
          <w:sz w:val="32"/>
          <w:szCs w:val="32"/>
          <w:rtl/>
        </w:rPr>
        <w:t>لا</w:t>
      </w:r>
      <w:r w:rsidRPr="00FF4E3A">
        <w:rPr>
          <w:rFonts w:cs="Arial"/>
          <w:sz w:val="32"/>
          <w:szCs w:val="32"/>
          <w:rtl/>
        </w:rPr>
        <w:t xml:space="preserve"> </w:t>
      </w:r>
      <w:r w:rsidRPr="00FF4E3A">
        <w:rPr>
          <w:rFonts w:ascii="Arial" w:hAnsi="Arial" w:cs="Arial" w:hint="cs"/>
          <w:sz w:val="32"/>
          <w:szCs w:val="32"/>
          <w:rtl/>
        </w:rPr>
        <w:t>ما</w:t>
      </w:r>
      <w:r w:rsidRPr="00FF4E3A">
        <w:rPr>
          <w:rFonts w:cs="Arial"/>
          <w:sz w:val="32"/>
          <w:szCs w:val="32"/>
          <w:rtl/>
        </w:rPr>
        <w:t xml:space="preserve"> </w:t>
      </w:r>
      <w:r w:rsidRPr="00FF4E3A">
        <w:rPr>
          <w:rFonts w:ascii="Arial" w:hAnsi="Arial" w:cs="Arial" w:hint="cs"/>
          <w:sz w:val="32"/>
          <w:szCs w:val="32"/>
          <w:rtl/>
        </w:rPr>
        <w:t>رئي</w:t>
      </w:r>
      <w:r w:rsidRPr="00FF4E3A">
        <w:rPr>
          <w:rFonts w:cs="Arial"/>
          <w:sz w:val="32"/>
          <w:szCs w:val="32"/>
          <w:rtl/>
        </w:rPr>
        <w:t>.</w:t>
      </w:r>
    </w:p>
    <w:p w14:paraId="4A88B1AD" w14:textId="77777777" w:rsidR="00FF4E3A" w:rsidRPr="00FF4E3A" w:rsidRDefault="00FF4E3A" w:rsidP="00FF4E3A">
      <w:pPr>
        <w:ind w:firstLine="720"/>
        <w:jc w:val="both"/>
        <w:rPr>
          <w:sz w:val="32"/>
          <w:szCs w:val="32"/>
          <w:rtl/>
        </w:rPr>
      </w:pPr>
    </w:p>
    <w:p w14:paraId="79152105" w14:textId="41AAA681" w:rsidR="00FF4E3A" w:rsidRPr="00FF4E3A" w:rsidRDefault="00FF4E3A" w:rsidP="00FF4E3A">
      <w:pPr>
        <w:ind w:firstLine="720"/>
        <w:jc w:val="both"/>
        <w:rPr>
          <w:sz w:val="32"/>
          <w:szCs w:val="32"/>
          <w:rtl/>
        </w:rPr>
      </w:pPr>
      <w:r w:rsidRPr="00FF4E3A">
        <w:rPr>
          <w:rFonts w:cs="Arial"/>
          <w:sz w:val="32"/>
          <w:szCs w:val="32"/>
          <w:rtl/>
        </w:rPr>
        <w:lastRenderedPageBreak/>
        <w:t xml:space="preserve">    وقال ابن عثيم</w:t>
      </w:r>
      <w:r>
        <w:rPr>
          <w:rFonts w:cs="Arial" w:hint="cs"/>
          <w:sz w:val="32"/>
          <w:szCs w:val="32"/>
          <w:rtl/>
        </w:rPr>
        <w:t>ي</w:t>
      </w:r>
      <w:r w:rsidRPr="00FF4E3A">
        <w:rPr>
          <w:rFonts w:cs="Arial"/>
          <w:sz w:val="32"/>
          <w:szCs w:val="32"/>
          <w:rtl/>
        </w:rPr>
        <w:t xml:space="preserve">ن </w:t>
      </w:r>
      <w:r>
        <w:rPr>
          <w:rFonts w:cs="Arial" w:hint="cs"/>
          <w:sz w:val="32"/>
          <w:szCs w:val="32"/>
          <w:rtl/>
        </w:rPr>
        <w:t>رحمه الله</w:t>
      </w:r>
      <w:r w:rsidRPr="00FF4E3A">
        <w:rPr>
          <w:rFonts w:cs="Arial"/>
          <w:sz w:val="32"/>
          <w:szCs w:val="32"/>
          <w:rtl/>
        </w:rPr>
        <w:t>: والذي يظهر لي في مسألة الصوم في أول الشهر ما ذكره المؤلف أنه يصوم، وأما في مسألة الفطر فإنه لا يفطر تبعاً للجماعة، وهذا من باب الاحتياط، فنكون قد احتطنا في الصوم والفطر، ففي الصوم قلنا له: صم، وفي الفطر قلنا له: لا تفطر بل صم.</w:t>
      </w:r>
    </w:p>
    <w:p w14:paraId="3AA0C197" w14:textId="77777777" w:rsidR="00FF4E3A" w:rsidRPr="00FF4E3A" w:rsidRDefault="00FF4E3A" w:rsidP="00FF4E3A">
      <w:pPr>
        <w:ind w:firstLine="720"/>
        <w:jc w:val="both"/>
        <w:rPr>
          <w:sz w:val="6"/>
          <w:szCs w:val="6"/>
          <w:rtl/>
        </w:rPr>
      </w:pPr>
    </w:p>
    <w:p w14:paraId="442F9299" w14:textId="77777777" w:rsidR="00FF4E3A" w:rsidRPr="00FF4E3A" w:rsidRDefault="00FF4E3A" w:rsidP="00FF4E3A">
      <w:pPr>
        <w:jc w:val="both"/>
        <w:rPr>
          <w:sz w:val="32"/>
          <w:szCs w:val="32"/>
          <w:rtl/>
        </w:rPr>
      </w:pPr>
      <w:r w:rsidRPr="00FF4E3A">
        <w:rPr>
          <w:rFonts w:cs="Arial"/>
          <w:b/>
          <w:bCs/>
          <w:sz w:val="32"/>
          <w:szCs w:val="32"/>
          <w:rtl/>
        </w:rPr>
        <w:t xml:space="preserve">المسالة </w:t>
      </w:r>
      <w:r w:rsidRPr="00FF4E3A">
        <w:rPr>
          <w:rFonts w:cs="Arial"/>
          <w:sz w:val="32"/>
          <w:szCs w:val="32"/>
          <w:rtl/>
        </w:rPr>
        <w:t>٤: قوله (ويجب تعيبن النية من الليل لصوم كل يوم واجب</w:t>
      </w:r>
      <w:proofErr w:type="gramStart"/>
      <w:r w:rsidRPr="00FF4E3A">
        <w:rPr>
          <w:rFonts w:cs="Arial"/>
          <w:sz w:val="32"/>
          <w:szCs w:val="32"/>
          <w:rtl/>
        </w:rPr>
        <w:t>) .</w:t>
      </w:r>
      <w:proofErr w:type="gramEnd"/>
    </w:p>
    <w:p w14:paraId="7017E221" w14:textId="77777777" w:rsidR="00FF4E3A" w:rsidRPr="00FF4E3A" w:rsidRDefault="00FF4E3A" w:rsidP="00FF4E3A">
      <w:pPr>
        <w:ind w:firstLine="720"/>
        <w:jc w:val="both"/>
        <w:rPr>
          <w:sz w:val="32"/>
          <w:szCs w:val="32"/>
          <w:rtl/>
        </w:rPr>
      </w:pPr>
      <w:r w:rsidRPr="00FF4E3A">
        <w:rPr>
          <w:rFonts w:cs="Arial"/>
          <w:sz w:val="32"/>
          <w:szCs w:val="32"/>
          <w:rtl/>
        </w:rPr>
        <w:t xml:space="preserve">القول </w:t>
      </w:r>
      <w:proofErr w:type="gramStart"/>
      <w:r w:rsidRPr="00FF4E3A">
        <w:rPr>
          <w:rFonts w:cs="Arial"/>
          <w:sz w:val="32"/>
          <w:szCs w:val="32"/>
          <w:rtl/>
        </w:rPr>
        <w:t>٢ :</w:t>
      </w:r>
      <w:proofErr w:type="gramEnd"/>
      <w:r w:rsidRPr="00FF4E3A">
        <w:rPr>
          <w:rFonts w:cs="Arial"/>
          <w:sz w:val="32"/>
          <w:szCs w:val="32"/>
          <w:rtl/>
        </w:rPr>
        <w:t xml:space="preserve"> ذهب بعض أهل العلم إلى أن ما يشترط فيه التتابع تكفي النية في أوله، ما لم يقطعه لعذر فيستأنف النية، وعلى هذا فإذا نوى الإنسان أول يوم من رمضان أنه صائم هذا الشهر كله، فإنه يجزئه عن الشهر كله، ما لم يحصل عذر ينقطع به التتابع، كما لو سافر في أثناء رمضان، فإنه إذا عاد للصوم يجب عليه أن يجدد النية. </w:t>
      </w:r>
    </w:p>
    <w:p w14:paraId="5F4AF111" w14:textId="77777777" w:rsidR="00FF4E3A" w:rsidRPr="00FF4E3A" w:rsidRDefault="00FF4E3A" w:rsidP="00FF4E3A">
      <w:pPr>
        <w:ind w:firstLine="720"/>
        <w:jc w:val="both"/>
        <w:rPr>
          <w:sz w:val="32"/>
          <w:szCs w:val="32"/>
          <w:rtl/>
        </w:rPr>
      </w:pPr>
      <w:r w:rsidRPr="00FF4E3A">
        <w:rPr>
          <w:rFonts w:cs="Arial"/>
          <w:sz w:val="32"/>
          <w:szCs w:val="32"/>
          <w:rtl/>
        </w:rPr>
        <w:t xml:space="preserve">قال الشيخ العثيمين رحمه </w:t>
      </w:r>
      <w:proofErr w:type="gramStart"/>
      <w:r w:rsidRPr="00FF4E3A">
        <w:rPr>
          <w:rFonts w:cs="Arial"/>
          <w:sz w:val="32"/>
          <w:szCs w:val="32"/>
          <w:rtl/>
        </w:rPr>
        <w:t>الله :</w:t>
      </w:r>
      <w:proofErr w:type="gramEnd"/>
      <w:r w:rsidRPr="00FF4E3A">
        <w:rPr>
          <w:rFonts w:cs="Arial"/>
          <w:sz w:val="32"/>
          <w:szCs w:val="32"/>
          <w:rtl/>
        </w:rPr>
        <w:t xml:space="preserve"> وهذا هو الأصح</w:t>
      </w:r>
    </w:p>
    <w:p w14:paraId="590EF45D" w14:textId="77777777" w:rsidR="00FF4E3A" w:rsidRPr="00FF4E3A" w:rsidRDefault="00FF4E3A" w:rsidP="00FF4E3A">
      <w:pPr>
        <w:ind w:firstLine="720"/>
        <w:jc w:val="both"/>
        <w:rPr>
          <w:sz w:val="32"/>
          <w:szCs w:val="32"/>
          <w:rtl/>
        </w:rPr>
      </w:pPr>
      <w:r w:rsidRPr="00FF4E3A">
        <w:rPr>
          <w:rFonts w:cs="Arial"/>
          <w:sz w:val="32"/>
          <w:szCs w:val="32"/>
          <w:rtl/>
        </w:rPr>
        <w:t xml:space="preserve">وقال في موضع </w:t>
      </w:r>
      <w:proofErr w:type="gramStart"/>
      <w:r w:rsidRPr="00FF4E3A">
        <w:rPr>
          <w:rFonts w:cs="Arial"/>
          <w:sz w:val="32"/>
          <w:szCs w:val="32"/>
          <w:rtl/>
        </w:rPr>
        <w:t>آخر :</w:t>
      </w:r>
      <w:proofErr w:type="gramEnd"/>
      <w:r w:rsidRPr="00FF4E3A">
        <w:rPr>
          <w:rFonts w:cs="Arial"/>
          <w:sz w:val="32"/>
          <w:szCs w:val="32"/>
          <w:rtl/>
        </w:rPr>
        <w:t xml:space="preserve"> النية والإرادة والقصد معناها واحد. يعني قصد الشيء يعني نيته، إرادة الشيء يعني نيته، والنية لا يمكن أن تتخلف عن عمل </w:t>
      </w:r>
      <w:proofErr w:type="gramStart"/>
      <w:r w:rsidRPr="00FF4E3A">
        <w:rPr>
          <w:rFonts w:cs="Arial"/>
          <w:sz w:val="32"/>
          <w:szCs w:val="32"/>
          <w:rtl/>
        </w:rPr>
        <w:t>اختياري .</w:t>
      </w:r>
      <w:proofErr w:type="gramEnd"/>
      <w:r w:rsidRPr="00FF4E3A">
        <w:rPr>
          <w:rFonts w:cs="Arial"/>
          <w:sz w:val="32"/>
          <w:szCs w:val="32"/>
          <w:rtl/>
        </w:rPr>
        <w:t xml:space="preserve"> قال النبي عليه الصلاة والسلام ( إنما الأعمال بالنيات ). </w:t>
      </w:r>
    </w:p>
    <w:p w14:paraId="2DC16FCC" w14:textId="77777777" w:rsidR="00FF4E3A" w:rsidRPr="00FF4E3A" w:rsidRDefault="00FF4E3A" w:rsidP="00FF4E3A">
      <w:pPr>
        <w:ind w:firstLine="720"/>
        <w:jc w:val="both"/>
        <w:rPr>
          <w:sz w:val="6"/>
          <w:szCs w:val="6"/>
          <w:rtl/>
        </w:rPr>
      </w:pPr>
    </w:p>
    <w:p w14:paraId="748F2E6A" w14:textId="70EAC10B" w:rsidR="00FF4E3A" w:rsidRDefault="00FF4E3A" w:rsidP="00FF4E3A">
      <w:pPr>
        <w:ind w:firstLine="720"/>
        <w:jc w:val="both"/>
        <w:rPr>
          <w:sz w:val="32"/>
          <w:szCs w:val="32"/>
          <w:rtl/>
        </w:rPr>
      </w:pPr>
      <w:r w:rsidRPr="00FF4E3A">
        <w:rPr>
          <w:rFonts w:cs="Arial"/>
          <w:sz w:val="32"/>
          <w:szCs w:val="32"/>
          <w:rtl/>
        </w:rPr>
        <w:t xml:space="preserve">  </w:t>
      </w:r>
      <w:proofErr w:type="gramStart"/>
      <w:r w:rsidRPr="00FF4E3A">
        <w:rPr>
          <w:rFonts w:cs="Arial"/>
          <w:sz w:val="32"/>
          <w:szCs w:val="32"/>
          <w:rtl/>
        </w:rPr>
        <w:t>مسألة :</w:t>
      </w:r>
      <w:proofErr w:type="gramEnd"/>
      <w:r w:rsidRPr="00FF4E3A">
        <w:rPr>
          <w:rFonts w:cs="Arial"/>
          <w:sz w:val="32"/>
          <w:szCs w:val="32"/>
          <w:rtl/>
        </w:rPr>
        <w:t xml:space="preserve"> (الشك في النية): قال رحمه الله: قال بعض العلماء " لو كلفَنا الله عملا بلا نية لكان من تكليف ما لا يُطاق " ، لو قال الله لنا توضؤوا بلا نية صلوا بلا نية صوموا بلا نية حجوا بلا نية لكان هذا من تكليف ما لا يطاق، وبذلك نعرف أن ما يحصل لبعض الناس من الوسواس حيث يقول أنا : (ما نويت). أنه وهْمٌ لا حقيقة له وكيف يصح أنك لم تنوي وأنت قد فعلت. وذكروا عن ابن عقيل رحمه الله وهو من الفقهاء ومتكلمي الحنابلة أنه جاءه رجل يقول له: يا شيخ أغتسل في نهر دجلة ثم أخرج وأرى أنني لم أتطهر أو لم </w:t>
      </w:r>
      <w:proofErr w:type="gramStart"/>
      <w:r w:rsidRPr="00FF4E3A">
        <w:rPr>
          <w:rFonts w:cs="Arial"/>
          <w:sz w:val="32"/>
          <w:szCs w:val="32"/>
          <w:rtl/>
        </w:rPr>
        <w:t>أطهر ؟</w:t>
      </w:r>
      <w:proofErr w:type="gramEnd"/>
      <w:r w:rsidRPr="00FF4E3A">
        <w:rPr>
          <w:rFonts w:cs="Arial"/>
          <w:sz w:val="32"/>
          <w:szCs w:val="32"/>
          <w:rtl/>
        </w:rPr>
        <w:t xml:space="preserve"> فقال له بن عقيل: لا تصلي. </w:t>
      </w:r>
      <w:proofErr w:type="gramStart"/>
      <w:r w:rsidRPr="00FF4E3A">
        <w:rPr>
          <w:rFonts w:cs="Arial"/>
          <w:sz w:val="32"/>
          <w:szCs w:val="32"/>
          <w:rtl/>
        </w:rPr>
        <w:t>يعني :</w:t>
      </w:r>
      <w:proofErr w:type="gramEnd"/>
      <w:r w:rsidRPr="00FF4E3A">
        <w:rPr>
          <w:rFonts w:cs="Arial"/>
          <w:sz w:val="32"/>
          <w:szCs w:val="32"/>
          <w:rtl/>
        </w:rPr>
        <w:t xml:space="preserve"> اعتبره مجنونا.</w:t>
      </w:r>
    </w:p>
    <w:p w14:paraId="01F5BCAB" w14:textId="4B53AAFC" w:rsidR="00FF4E3A" w:rsidRDefault="00FF4E3A" w:rsidP="00FF4E3A">
      <w:pPr>
        <w:ind w:firstLine="720"/>
        <w:jc w:val="both"/>
        <w:rPr>
          <w:sz w:val="32"/>
          <w:szCs w:val="32"/>
          <w:rtl/>
        </w:rPr>
      </w:pPr>
      <w:r>
        <w:rPr>
          <w:rFonts w:hint="cs"/>
          <w:sz w:val="32"/>
          <w:szCs w:val="32"/>
          <w:rtl/>
        </w:rPr>
        <w:t>*</w:t>
      </w:r>
    </w:p>
    <w:p w14:paraId="37602161" w14:textId="77777777" w:rsidR="002D3D80" w:rsidRDefault="002D3D80" w:rsidP="00FF4E3A">
      <w:pPr>
        <w:ind w:firstLine="720"/>
        <w:jc w:val="both"/>
        <w:rPr>
          <w:sz w:val="32"/>
          <w:szCs w:val="32"/>
          <w:rtl/>
        </w:rPr>
      </w:pPr>
    </w:p>
    <w:p w14:paraId="145B2A29" w14:textId="77777777" w:rsidR="002D3D80" w:rsidRDefault="002D3D80" w:rsidP="00FF4E3A">
      <w:pPr>
        <w:ind w:firstLine="720"/>
        <w:jc w:val="both"/>
        <w:rPr>
          <w:sz w:val="32"/>
          <w:szCs w:val="32"/>
          <w:rtl/>
        </w:rPr>
      </w:pPr>
    </w:p>
    <w:p w14:paraId="5C3D8452" w14:textId="77777777" w:rsidR="002D3D80" w:rsidRDefault="002D3D80" w:rsidP="00FF4E3A">
      <w:pPr>
        <w:ind w:firstLine="720"/>
        <w:jc w:val="both"/>
        <w:rPr>
          <w:sz w:val="32"/>
          <w:szCs w:val="32"/>
          <w:rtl/>
        </w:rPr>
      </w:pPr>
    </w:p>
    <w:p w14:paraId="03ABF0F9" w14:textId="77777777" w:rsidR="002D3D80" w:rsidRDefault="002D3D80" w:rsidP="00FF4E3A">
      <w:pPr>
        <w:ind w:firstLine="720"/>
        <w:jc w:val="both"/>
        <w:rPr>
          <w:sz w:val="32"/>
          <w:szCs w:val="32"/>
          <w:rtl/>
        </w:rPr>
      </w:pPr>
    </w:p>
    <w:p w14:paraId="4884C5F3" w14:textId="77777777" w:rsidR="002D3D80" w:rsidRDefault="002D3D80" w:rsidP="00FF4E3A">
      <w:pPr>
        <w:ind w:firstLine="720"/>
        <w:jc w:val="both"/>
        <w:rPr>
          <w:sz w:val="32"/>
          <w:szCs w:val="32"/>
          <w:rtl/>
        </w:rPr>
      </w:pPr>
    </w:p>
    <w:p w14:paraId="3A96CA67" w14:textId="77777777" w:rsidR="002D3D80" w:rsidRDefault="002D3D80" w:rsidP="00FF4E3A">
      <w:pPr>
        <w:ind w:firstLine="720"/>
        <w:jc w:val="both"/>
        <w:rPr>
          <w:sz w:val="32"/>
          <w:szCs w:val="32"/>
          <w:rtl/>
        </w:rPr>
      </w:pPr>
    </w:p>
    <w:p w14:paraId="1585503A" w14:textId="4C2FDB05" w:rsidR="00FF4E3A" w:rsidRPr="00FF4E3A" w:rsidRDefault="00FF4E3A" w:rsidP="002D3D80">
      <w:pPr>
        <w:jc w:val="center"/>
        <w:rPr>
          <w:sz w:val="32"/>
          <w:szCs w:val="32"/>
          <w:rtl/>
        </w:rPr>
      </w:pPr>
      <w:r w:rsidRPr="00FF4E3A">
        <w:rPr>
          <w:rFonts w:cs="Arial"/>
          <w:sz w:val="32"/>
          <w:szCs w:val="32"/>
          <w:rtl/>
        </w:rPr>
        <w:lastRenderedPageBreak/>
        <w:t>(٤٧)</w:t>
      </w:r>
    </w:p>
    <w:p w14:paraId="01532C95" w14:textId="0FF150B9" w:rsidR="002D3D80" w:rsidRDefault="002D3D80" w:rsidP="00FF4E3A">
      <w:pPr>
        <w:jc w:val="both"/>
        <w:rPr>
          <w:rFonts w:cs="Arial"/>
          <w:sz w:val="32"/>
          <w:szCs w:val="32"/>
          <w:rtl/>
        </w:rPr>
      </w:pPr>
      <w:r>
        <w:rPr>
          <w:rFonts w:cs="Arial" w:hint="cs"/>
          <w:sz w:val="32"/>
          <w:szCs w:val="32"/>
          <w:rtl/>
        </w:rPr>
        <w:t>قال الماتن رحمه الله:</w:t>
      </w:r>
    </w:p>
    <w:p w14:paraId="546C027F" w14:textId="77777777" w:rsidR="002D3D80" w:rsidRPr="002D3D80" w:rsidRDefault="00FF4E3A" w:rsidP="00FF4E3A">
      <w:pPr>
        <w:jc w:val="both"/>
        <w:rPr>
          <w:rFonts w:cs="Arial"/>
          <w:b/>
          <w:bCs/>
          <w:sz w:val="32"/>
          <w:szCs w:val="32"/>
          <w:rtl/>
        </w:rPr>
      </w:pPr>
      <w:r w:rsidRPr="002D3D80">
        <w:rPr>
          <w:rFonts w:cs="Arial"/>
          <w:b/>
          <w:bCs/>
          <w:sz w:val="32"/>
          <w:szCs w:val="32"/>
          <w:rtl/>
        </w:rPr>
        <w:t xml:space="preserve">باب </w:t>
      </w:r>
    </w:p>
    <w:p w14:paraId="36638422" w14:textId="37B2762A" w:rsidR="00FF4E3A" w:rsidRPr="002D3D80" w:rsidRDefault="00FF4E3A" w:rsidP="00FF4E3A">
      <w:pPr>
        <w:jc w:val="both"/>
        <w:rPr>
          <w:b/>
          <w:bCs/>
          <w:sz w:val="32"/>
          <w:szCs w:val="32"/>
          <w:rtl/>
        </w:rPr>
      </w:pPr>
      <w:r w:rsidRPr="002D3D80">
        <w:rPr>
          <w:rFonts w:cs="Arial"/>
          <w:b/>
          <w:bCs/>
          <w:sz w:val="32"/>
          <w:szCs w:val="32"/>
          <w:rtl/>
        </w:rPr>
        <w:t xml:space="preserve">ما يفسد الصوم ويوجب الكفارة </w:t>
      </w:r>
    </w:p>
    <w:p w14:paraId="22D0D5A2" w14:textId="77777777" w:rsidR="00FF4E3A" w:rsidRPr="00FF4E3A" w:rsidRDefault="00FF4E3A" w:rsidP="00FF4E3A">
      <w:pPr>
        <w:jc w:val="both"/>
        <w:rPr>
          <w:sz w:val="32"/>
          <w:szCs w:val="32"/>
          <w:rtl/>
        </w:rPr>
      </w:pPr>
      <w:r w:rsidRPr="00FF4E3A">
        <w:rPr>
          <w:rFonts w:cs="Arial"/>
          <w:sz w:val="32"/>
          <w:szCs w:val="32"/>
          <w:rtl/>
        </w:rPr>
        <w:t xml:space="preserve">  من أكل ، أو شرب، أو استعط ، أو اكتحل بما يصل إلى حلقه ، أو أدخل في جوفه شيئاً من أي موضع كان غير إحليله ، او استقاء ، أو </w:t>
      </w:r>
      <w:proofErr w:type="spellStart"/>
      <w:r w:rsidRPr="00FF4E3A">
        <w:rPr>
          <w:rFonts w:cs="Arial"/>
          <w:sz w:val="32"/>
          <w:szCs w:val="32"/>
          <w:rtl/>
        </w:rPr>
        <w:t>استمنى</w:t>
      </w:r>
      <w:proofErr w:type="spellEnd"/>
      <w:r w:rsidRPr="00FF4E3A">
        <w:rPr>
          <w:rFonts w:cs="Arial"/>
          <w:sz w:val="32"/>
          <w:szCs w:val="32"/>
          <w:rtl/>
        </w:rPr>
        <w:t xml:space="preserve"> ، أو باشر فأمنى ، أو </w:t>
      </w:r>
      <w:proofErr w:type="spellStart"/>
      <w:r w:rsidRPr="00FF4E3A">
        <w:rPr>
          <w:rFonts w:cs="Arial"/>
          <w:sz w:val="32"/>
          <w:szCs w:val="32"/>
          <w:rtl/>
        </w:rPr>
        <w:t>امذى</w:t>
      </w:r>
      <w:proofErr w:type="spellEnd"/>
      <w:r w:rsidRPr="00FF4E3A">
        <w:rPr>
          <w:rFonts w:cs="Arial"/>
          <w:sz w:val="32"/>
          <w:szCs w:val="32"/>
          <w:rtl/>
        </w:rPr>
        <w:t xml:space="preserve"> ، أو كرر النظر فأنزل، او حجم أو احتجم وظهر دم، عامداً ذكراً لصومه فسد، لا ناسيا أو مكرهاً ، أو طار إلى حلقه ذباب او غبار، أو فكر فأنزل ، أو احتلم، أو اصبح في فيه طعام فلفظه ، أو اغتسل ، أو تمضمض، أو استنثر، أو زاد على الثلاث، أو بالغ فدخل الماء حلقه لم يفسد، ومن أكل شاكاً في طلوع الفجر صح صومه، لا إن أكل شاكاً في غروب الشمس ، او معتقداً انه ليل فبان نهاراً.</w:t>
      </w:r>
    </w:p>
    <w:p w14:paraId="40A0740E" w14:textId="77777777" w:rsidR="00FF4E3A" w:rsidRPr="002D3D80" w:rsidRDefault="00FF4E3A" w:rsidP="00FF4E3A">
      <w:pPr>
        <w:jc w:val="both"/>
        <w:rPr>
          <w:sz w:val="2"/>
          <w:szCs w:val="2"/>
          <w:rtl/>
        </w:rPr>
      </w:pPr>
    </w:p>
    <w:p w14:paraId="66910C82" w14:textId="77777777" w:rsidR="00FF4E3A" w:rsidRPr="002D3D80" w:rsidRDefault="00FF4E3A" w:rsidP="00FF4E3A">
      <w:pPr>
        <w:jc w:val="both"/>
        <w:rPr>
          <w:b/>
          <w:bCs/>
          <w:sz w:val="32"/>
          <w:szCs w:val="32"/>
          <w:rtl/>
        </w:rPr>
      </w:pPr>
      <w:r w:rsidRPr="002D3D80">
        <w:rPr>
          <w:rFonts w:cs="Arial"/>
          <w:b/>
          <w:bCs/>
          <w:sz w:val="32"/>
          <w:szCs w:val="32"/>
          <w:rtl/>
        </w:rPr>
        <w:t xml:space="preserve">* فصل </w:t>
      </w:r>
    </w:p>
    <w:p w14:paraId="6599C5BE" w14:textId="52C8515F" w:rsidR="00FF4E3A" w:rsidRPr="00FF4E3A" w:rsidRDefault="00FF4E3A" w:rsidP="00FF4E3A">
      <w:pPr>
        <w:jc w:val="both"/>
        <w:rPr>
          <w:sz w:val="32"/>
          <w:szCs w:val="32"/>
          <w:rtl/>
        </w:rPr>
      </w:pPr>
      <w:r w:rsidRPr="00FF4E3A">
        <w:rPr>
          <w:rFonts w:cs="Arial"/>
          <w:sz w:val="32"/>
          <w:szCs w:val="32"/>
          <w:rtl/>
        </w:rPr>
        <w:t xml:space="preserve">    ومن جامع في نهار رمضان في قبل أو دبر فعليه القضاء </w:t>
      </w:r>
      <w:proofErr w:type="gramStart"/>
      <w:r w:rsidRPr="00FF4E3A">
        <w:rPr>
          <w:rFonts w:cs="Arial"/>
          <w:sz w:val="32"/>
          <w:szCs w:val="32"/>
          <w:rtl/>
        </w:rPr>
        <w:t>والكفارة ،</w:t>
      </w:r>
      <w:proofErr w:type="gramEnd"/>
      <w:r w:rsidRPr="00FF4E3A">
        <w:rPr>
          <w:rFonts w:cs="Arial"/>
          <w:sz w:val="32"/>
          <w:szCs w:val="32"/>
          <w:rtl/>
        </w:rPr>
        <w:t xml:space="preserve"> وإن جامع دون ا</w:t>
      </w:r>
      <w:r w:rsidR="002D3D80">
        <w:rPr>
          <w:rFonts w:cs="Arial" w:hint="cs"/>
          <w:sz w:val="32"/>
          <w:szCs w:val="32"/>
          <w:rtl/>
        </w:rPr>
        <w:t>ل</w:t>
      </w:r>
      <w:r w:rsidRPr="00FF4E3A">
        <w:rPr>
          <w:rFonts w:cs="Arial"/>
          <w:sz w:val="32"/>
          <w:szCs w:val="32"/>
          <w:rtl/>
        </w:rPr>
        <w:t xml:space="preserve">فرج فأنزل ، أو كانت المرأة معذورة، أو جامع من نوى الصوم في سفره أفطر ولا كفارة، وإن جامع في يومين ، او كرر في يوم ولمم يكفر فكفارة ، واحدة في الثانية ، وفي الاولى اثنتان، وإن جامع ثم كفر ثم جامع في يومه فكفارة ، ثانية ، وكذلك من لزمه الامساك إذا جامع، ومن جامع وهو معافى ثم مرض او جن او سافر لم تسقط. </w:t>
      </w:r>
    </w:p>
    <w:p w14:paraId="57440727" w14:textId="77777777" w:rsidR="00FF4E3A" w:rsidRPr="00FF4E3A" w:rsidRDefault="00FF4E3A" w:rsidP="00FF4E3A">
      <w:pPr>
        <w:jc w:val="both"/>
        <w:rPr>
          <w:sz w:val="32"/>
          <w:szCs w:val="32"/>
          <w:rtl/>
        </w:rPr>
      </w:pPr>
      <w:r w:rsidRPr="00FF4E3A">
        <w:rPr>
          <w:rFonts w:cs="Arial"/>
          <w:sz w:val="32"/>
          <w:szCs w:val="32"/>
          <w:rtl/>
        </w:rPr>
        <w:t xml:space="preserve">   ولا تجب الكفارة بغير الجماع في صيام رمضان، وهي عتق </w:t>
      </w:r>
      <w:proofErr w:type="gramStart"/>
      <w:r w:rsidRPr="00FF4E3A">
        <w:rPr>
          <w:rFonts w:cs="Arial"/>
          <w:sz w:val="32"/>
          <w:szCs w:val="32"/>
          <w:rtl/>
        </w:rPr>
        <w:t>رقبة ،</w:t>
      </w:r>
      <w:proofErr w:type="gramEnd"/>
      <w:r w:rsidRPr="00FF4E3A">
        <w:rPr>
          <w:rFonts w:cs="Arial"/>
          <w:sz w:val="32"/>
          <w:szCs w:val="32"/>
          <w:rtl/>
        </w:rPr>
        <w:t xml:space="preserve"> فإن لم يجد فصيام شهرين متتابعين، فإن لم يستطع فإطعام ستين مسكينا، فإن لم يجد سقطت. </w:t>
      </w:r>
    </w:p>
    <w:p w14:paraId="67D34A0B" w14:textId="77777777" w:rsidR="00FF4E3A" w:rsidRPr="002D3D80" w:rsidRDefault="00FF4E3A" w:rsidP="00FF4E3A">
      <w:pPr>
        <w:jc w:val="both"/>
        <w:rPr>
          <w:sz w:val="4"/>
          <w:szCs w:val="4"/>
          <w:rtl/>
        </w:rPr>
      </w:pPr>
    </w:p>
    <w:p w14:paraId="2FCC70E6" w14:textId="77777777" w:rsidR="00FF4E3A" w:rsidRPr="00FF4E3A" w:rsidRDefault="00FF4E3A" w:rsidP="00FF4E3A">
      <w:pPr>
        <w:jc w:val="both"/>
        <w:rPr>
          <w:sz w:val="32"/>
          <w:szCs w:val="32"/>
          <w:rtl/>
        </w:rPr>
      </w:pPr>
      <w:r w:rsidRPr="00FF4E3A">
        <w:rPr>
          <w:rFonts w:cs="Arial"/>
          <w:sz w:val="32"/>
          <w:szCs w:val="32"/>
          <w:rtl/>
        </w:rPr>
        <w:t xml:space="preserve">     وسوف ندرس في التعليقات إن شاء الله المسائل التالية: </w:t>
      </w:r>
    </w:p>
    <w:p w14:paraId="5113E66B" w14:textId="77777777" w:rsidR="00FF4E3A" w:rsidRPr="00FF4E3A" w:rsidRDefault="00FF4E3A" w:rsidP="00FF4E3A">
      <w:pPr>
        <w:jc w:val="both"/>
        <w:rPr>
          <w:sz w:val="32"/>
          <w:szCs w:val="32"/>
          <w:rtl/>
        </w:rPr>
      </w:pPr>
      <w:r w:rsidRPr="00FF4E3A">
        <w:rPr>
          <w:rFonts w:cs="Arial"/>
          <w:sz w:val="32"/>
          <w:szCs w:val="32"/>
          <w:rtl/>
        </w:rPr>
        <w:t xml:space="preserve">المسالة </w:t>
      </w:r>
      <w:proofErr w:type="gramStart"/>
      <w:r w:rsidRPr="00FF4E3A">
        <w:rPr>
          <w:rFonts w:cs="Arial"/>
          <w:sz w:val="32"/>
          <w:szCs w:val="32"/>
          <w:rtl/>
        </w:rPr>
        <w:t>١ :</w:t>
      </w:r>
      <w:proofErr w:type="gramEnd"/>
      <w:r w:rsidRPr="00FF4E3A">
        <w:rPr>
          <w:rFonts w:cs="Arial"/>
          <w:sz w:val="32"/>
          <w:szCs w:val="32"/>
          <w:rtl/>
        </w:rPr>
        <w:t xml:space="preserve"> قوله (أو اكتحل بما يصل إلى حلقه ، أو أدخل في جوفه شيئاً من أي موضع كان غير إحليله) .</w:t>
      </w:r>
    </w:p>
    <w:p w14:paraId="037B7FED" w14:textId="77777777" w:rsidR="00FF4E3A" w:rsidRPr="00FF4E3A" w:rsidRDefault="00FF4E3A" w:rsidP="00FF4E3A">
      <w:pPr>
        <w:jc w:val="both"/>
        <w:rPr>
          <w:sz w:val="32"/>
          <w:szCs w:val="32"/>
          <w:rtl/>
        </w:rPr>
      </w:pPr>
      <w:r w:rsidRPr="00FF4E3A">
        <w:rPr>
          <w:rFonts w:cs="Arial"/>
          <w:sz w:val="32"/>
          <w:szCs w:val="32"/>
          <w:rtl/>
        </w:rPr>
        <w:t xml:space="preserve">المسالة </w:t>
      </w:r>
      <w:proofErr w:type="gramStart"/>
      <w:r w:rsidRPr="00FF4E3A">
        <w:rPr>
          <w:rFonts w:cs="Arial"/>
          <w:sz w:val="32"/>
          <w:szCs w:val="32"/>
          <w:rtl/>
        </w:rPr>
        <w:t>٢ :</w:t>
      </w:r>
      <w:proofErr w:type="gramEnd"/>
      <w:r w:rsidRPr="00FF4E3A">
        <w:rPr>
          <w:rFonts w:cs="Arial"/>
          <w:sz w:val="32"/>
          <w:szCs w:val="32"/>
          <w:rtl/>
        </w:rPr>
        <w:t xml:space="preserve"> قوله (أو </w:t>
      </w:r>
      <w:proofErr w:type="spellStart"/>
      <w:r w:rsidRPr="00FF4E3A">
        <w:rPr>
          <w:rFonts w:cs="Arial"/>
          <w:sz w:val="32"/>
          <w:szCs w:val="32"/>
          <w:rtl/>
        </w:rPr>
        <w:t>امذى</w:t>
      </w:r>
      <w:proofErr w:type="spellEnd"/>
      <w:r w:rsidRPr="00FF4E3A">
        <w:rPr>
          <w:rFonts w:cs="Arial"/>
          <w:sz w:val="32"/>
          <w:szCs w:val="32"/>
          <w:rtl/>
        </w:rPr>
        <w:t>).</w:t>
      </w:r>
    </w:p>
    <w:p w14:paraId="33E74D89" w14:textId="77777777" w:rsidR="00FF4E3A" w:rsidRPr="00FF4E3A" w:rsidRDefault="00FF4E3A" w:rsidP="00FF4E3A">
      <w:pPr>
        <w:jc w:val="both"/>
        <w:rPr>
          <w:sz w:val="32"/>
          <w:szCs w:val="32"/>
          <w:rtl/>
        </w:rPr>
      </w:pPr>
      <w:r w:rsidRPr="00FF4E3A">
        <w:rPr>
          <w:rFonts w:cs="Arial"/>
          <w:sz w:val="32"/>
          <w:szCs w:val="32"/>
          <w:rtl/>
        </w:rPr>
        <w:t xml:space="preserve">المسالة </w:t>
      </w:r>
      <w:proofErr w:type="gramStart"/>
      <w:r w:rsidRPr="00FF4E3A">
        <w:rPr>
          <w:rFonts w:cs="Arial"/>
          <w:sz w:val="32"/>
          <w:szCs w:val="32"/>
          <w:rtl/>
        </w:rPr>
        <w:t>٣ :</w:t>
      </w:r>
      <w:proofErr w:type="gramEnd"/>
      <w:r w:rsidRPr="00FF4E3A">
        <w:rPr>
          <w:rFonts w:cs="Arial"/>
          <w:sz w:val="32"/>
          <w:szCs w:val="32"/>
          <w:rtl/>
        </w:rPr>
        <w:t xml:space="preserve"> قوله: (أو كرر النظر فأنزل)</w:t>
      </w:r>
    </w:p>
    <w:p w14:paraId="4B966194" w14:textId="77777777" w:rsidR="00FF4E3A" w:rsidRPr="00FF4E3A" w:rsidRDefault="00FF4E3A" w:rsidP="00FF4E3A">
      <w:pPr>
        <w:jc w:val="both"/>
        <w:rPr>
          <w:sz w:val="32"/>
          <w:szCs w:val="32"/>
          <w:rtl/>
        </w:rPr>
      </w:pPr>
      <w:r w:rsidRPr="00FF4E3A">
        <w:rPr>
          <w:rFonts w:cs="Arial"/>
          <w:sz w:val="32"/>
          <w:szCs w:val="32"/>
          <w:rtl/>
        </w:rPr>
        <w:t xml:space="preserve">المسالة </w:t>
      </w:r>
      <w:proofErr w:type="gramStart"/>
      <w:r w:rsidRPr="00FF4E3A">
        <w:rPr>
          <w:rFonts w:cs="Arial"/>
          <w:sz w:val="32"/>
          <w:szCs w:val="32"/>
          <w:rtl/>
        </w:rPr>
        <w:t>٤ :</w:t>
      </w:r>
      <w:proofErr w:type="gramEnd"/>
      <w:r w:rsidRPr="00FF4E3A">
        <w:rPr>
          <w:rFonts w:cs="Arial"/>
          <w:sz w:val="32"/>
          <w:szCs w:val="32"/>
          <w:rtl/>
        </w:rPr>
        <w:t xml:space="preserve"> قوله (ومن أكل شاكاً في طلوع الفجر صح صومه، لا إن أكل شاكاً في غروب الشمس ، او معتقداً انه ليل فبان نهاراً). </w:t>
      </w:r>
    </w:p>
    <w:p w14:paraId="632A3851" w14:textId="77777777" w:rsidR="00FF4E3A" w:rsidRPr="00FF4E3A" w:rsidRDefault="00FF4E3A" w:rsidP="00FF4E3A">
      <w:pPr>
        <w:jc w:val="both"/>
        <w:rPr>
          <w:sz w:val="32"/>
          <w:szCs w:val="32"/>
          <w:rtl/>
        </w:rPr>
      </w:pPr>
      <w:r w:rsidRPr="00FF4E3A">
        <w:rPr>
          <w:rFonts w:cs="Arial"/>
          <w:sz w:val="32"/>
          <w:szCs w:val="32"/>
          <w:rtl/>
        </w:rPr>
        <w:t xml:space="preserve">المسالة </w:t>
      </w:r>
      <w:proofErr w:type="gramStart"/>
      <w:r w:rsidRPr="00FF4E3A">
        <w:rPr>
          <w:rFonts w:cs="Arial"/>
          <w:sz w:val="32"/>
          <w:szCs w:val="32"/>
          <w:rtl/>
        </w:rPr>
        <w:t>٥ :</w:t>
      </w:r>
      <w:proofErr w:type="gramEnd"/>
      <w:r w:rsidRPr="00FF4E3A">
        <w:rPr>
          <w:rFonts w:cs="Arial"/>
          <w:sz w:val="32"/>
          <w:szCs w:val="32"/>
          <w:rtl/>
        </w:rPr>
        <w:t xml:space="preserve"> مسائل طبية مستجدة في الصوم .</w:t>
      </w:r>
    </w:p>
    <w:p w14:paraId="65BF5530" w14:textId="77777777" w:rsidR="00FF4E3A" w:rsidRPr="00FF4E3A" w:rsidRDefault="00FF4E3A" w:rsidP="00FF4E3A">
      <w:pPr>
        <w:jc w:val="both"/>
        <w:rPr>
          <w:sz w:val="32"/>
          <w:szCs w:val="32"/>
          <w:rtl/>
        </w:rPr>
      </w:pPr>
      <w:r w:rsidRPr="00FF4E3A">
        <w:rPr>
          <w:rFonts w:cs="Arial"/>
          <w:sz w:val="32"/>
          <w:szCs w:val="32"/>
          <w:rtl/>
        </w:rPr>
        <w:lastRenderedPageBreak/>
        <w:t>*</w:t>
      </w:r>
    </w:p>
    <w:p w14:paraId="78340380" w14:textId="59A5CF90" w:rsidR="00FF4E3A" w:rsidRPr="00FF4E3A" w:rsidRDefault="002D3D80" w:rsidP="00FF4E3A">
      <w:pPr>
        <w:jc w:val="both"/>
        <w:rPr>
          <w:sz w:val="32"/>
          <w:szCs w:val="32"/>
          <w:rtl/>
        </w:rPr>
      </w:pPr>
      <w:r w:rsidRPr="002D3D80">
        <w:rPr>
          <w:rFonts w:cs="Arial" w:hint="cs"/>
          <w:b/>
          <w:bCs/>
          <w:sz w:val="32"/>
          <w:szCs w:val="32"/>
          <w:rtl/>
        </w:rPr>
        <w:t>ا</w:t>
      </w:r>
      <w:r>
        <w:rPr>
          <w:rFonts w:cs="Arial" w:hint="cs"/>
          <w:b/>
          <w:bCs/>
          <w:sz w:val="32"/>
          <w:szCs w:val="32"/>
          <w:rtl/>
        </w:rPr>
        <w:t>ل</w:t>
      </w:r>
      <w:r w:rsidR="00FF4E3A" w:rsidRPr="002D3D80">
        <w:rPr>
          <w:rFonts w:cs="Arial"/>
          <w:b/>
          <w:bCs/>
          <w:sz w:val="32"/>
          <w:szCs w:val="32"/>
          <w:rtl/>
        </w:rPr>
        <w:t>تعليقات</w:t>
      </w:r>
      <w:r>
        <w:rPr>
          <w:rFonts w:cs="Arial" w:hint="cs"/>
          <w:sz w:val="32"/>
          <w:szCs w:val="32"/>
          <w:rtl/>
        </w:rPr>
        <w:t>:</w:t>
      </w:r>
      <w:r w:rsidR="00FF4E3A" w:rsidRPr="00FF4E3A">
        <w:rPr>
          <w:rFonts w:cs="Arial"/>
          <w:sz w:val="32"/>
          <w:szCs w:val="32"/>
          <w:rtl/>
        </w:rPr>
        <w:t xml:space="preserve"> </w:t>
      </w:r>
    </w:p>
    <w:p w14:paraId="7E77495F" w14:textId="77777777" w:rsidR="00FF4E3A" w:rsidRPr="00FF4E3A" w:rsidRDefault="00FF4E3A" w:rsidP="00FF4E3A">
      <w:pPr>
        <w:jc w:val="both"/>
        <w:rPr>
          <w:sz w:val="32"/>
          <w:szCs w:val="32"/>
          <w:rtl/>
        </w:rPr>
      </w:pPr>
      <w:r w:rsidRPr="002D3D80">
        <w:rPr>
          <w:rFonts w:cs="Arial"/>
          <w:b/>
          <w:bCs/>
          <w:sz w:val="32"/>
          <w:szCs w:val="32"/>
          <w:rtl/>
        </w:rPr>
        <w:t>المسالة</w:t>
      </w:r>
      <w:r w:rsidRPr="00FF4E3A">
        <w:rPr>
          <w:rFonts w:cs="Arial"/>
          <w:sz w:val="32"/>
          <w:szCs w:val="32"/>
          <w:rtl/>
        </w:rPr>
        <w:t xml:space="preserve"> </w:t>
      </w:r>
      <w:proofErr w:type="gramStart"/>
      <w:r w:rsidRPr="00FF4E3A">
        <w:rPr>
          <w:rFonts w:cs="Arial"/>
          <w:sz w:val="32"/>
          <w:szCs w:val="32"/>
          <w:rtl/>
        </w:rPr>
        <w:t>١ :</w:t>
      </w:r>
      <w:proofErr w:type="gramEnd"/>
      <w:r w:rsidRPr="00FF4E3A">
        <w:rPr>
          <w:rFonts w:cs="Arial"/>
          <w:sz w:val="32"/>
          <w:szCs w:val="32"/>
          <w:rtl/>
        </w:rPr>
        <w:t xml:space="preserve"> قوله (أو اكتحل بما يصل إلى حلقه ، أو أدخل في جوفه شيئاً من أي موضع كان غير إحليله)</w:t>
      </w:r>
    </w:p>
    <w:p w14:paraId="4146B5BA" w14:textId="77777777" w:rsidR="00FF4E3A" w:rsidRPr="00FF4E3A" w:rsidRDefault="00FF4E3A" w:rsidP="00FF4E3A">
      <w:pPr>
        <w:jc w:val="both"/>
        <w:rPr>
          <w:sz w:val="32"/>
          <w:szCs w:val="32"/>
          <w:rtl/>
        </w:rPr>
      </w:pPr>
      <w:r w:rsidRPr="00FF4E3A">
        <w:rPr>
          <w:rFonts w:cs="Arial"/>
          <w:sz w:val="32"/>
          <w:szCs w:val="32"/>
          <w:rtl/>
        </w:rPr>
        <w:t>بما يصل إلى حلقه يعني: بما يستطعم حلقه فإنه يفطر.</w:t>
      </w:r>
    </w:p>
    <w:p w14:paraId="50B66FEB" w14:textId="77777777" w:rsidR="00FF4E3A" w:rsidRPr="00FF4E3A" w:rsidRDefault="00FF4E3A" w:rsidP="00FF4E3A">
      <w:pPr>
        <w:jc w:val="both"/>
        <w:rPr>
          <w:sz w:val="32"/>
          <w:szCs w:val="32"/>
          <w:rtl/>
        </w:rPr>
      </w:pPr>
      <w:proofErr w:type="gramStart"/>
      <w:r w:rsidRPr="00FF4E3A">
        <w:rPr>
          <w:rFonts w:cs="Arial"/>
          <w:sz w:val="32"/>
          <w:szCs w:val="32"/>
          <w:rtl/>
        </w:rPr>
        <w:t>الدليل :</w:t>
      </w:r>
      <w:proofErr w:type="gramEnd"/>
      <w:r w:rsidRPr="00FF4E3A">
        <w:rPr>
          <w:rFonts w:cs="Arial"/>
          <w:sz w:val="32"/>
          <w:szCs w:val="32"/>
          <w:rtl/>
        </w:rPr>
        <w:t xml:space="preserve"> أن النبي - صلى الله عليه وسلم - نهى عن الإثمد للصائم.</w:t>
      </w:r>
    </w:p>
    <w:p w14:paraId="01F071ED" w14:textId="77777777" w:rsidR="00FF4E3A" w:rsidRPr="00FF4E3A" w:rsidRDefault="00FF4E3A" w:rsidP="00FF4E3A">
      <w:pPr>
        <w:jc w:val="both"/>
        <w:rPr>
          <w:sz w:val="32"/>
          <w:szCs w:val="32"/>
          <w:rtl/>
        </w:rPr>
      </w:pPr>
      <w:r w:rsidRPr="00FF4E3A">
        <w:rPr>
          <w:rFonts w:cs="Arial"/>
          <w:sz w:val="32"/>
          <w:szCs w:val="32"/>
          <w:rtl/>
        </w:rPr>
        <w:t>وأجيب بان هذا الحديث ضعيف جداً.</w:t>
      </w:r>
    </w:p>
    <w:p w14:paraId="004F45A0" w14:textId="77777777" w:rsidR="00FF4E3A" w:rsidRPr="00FF4E3A" w:rsidRDefault="00FF4E3A" w:rsidP="00FF4E3A">
      <w:pPr>
        <w:jc w:val="both"/>
        <w:rPr>
          <w:sz w:val="32"/>
          <w:szCs w:val="32"/>
          <w:rtl/>
        </w:rPr>
      </w:pPr>
      <w:r w:rsidRPr="00FF4E3A">
        <w:rPr>
          <w:rFonts w:cs="Arial"/>
          <w:sz w:val="32"/>
          <w:szCs w:val="32"/>
          <w:rtl/>
        </w:rPr>
        <w:t xml:space="preserve">القول </w:t>
      </w:r>
      <w:proofErr w:type="gramStart"/>
      <w:r w:rsidRPr="00FF4E3A">
        <w:rPr>
          <w:rFonts w:cs="Arial"/>
          <w:sz w:val="32"/>
          <w:szCs w:val="32"/>
          <w:rtl/>
        </w:rPr>
        <w:t>٢ :</w:t>
      </w:r>
      <w:proofErr w:type="gramEnd"/>
      <w:r w:rsidRPr="00FF4E3A">
        <w:rPr>
          <w:rFonts w:cs="Arial"/>
          <w:sz w:val="32"/>
          <w:szCs w:val="32"/>
          <w:rtl/>
        </w:rPr>
        <w:t xml:space="preserve"> أن الكحل لا يفطر ولو وجد الإنسان طعمه في حلقه.</w:t>
      </w:r>
    </w:p>
    <w:p w14:paraId="7C2ECB43" w14:textId="77777777" w:rsidR="00FF4E3A" w:rsidRPr="00FF4E3A" w:rsidRDefault="00FF4E3A" w:rsidP="00FF4E3A">
      <w:pPr>
        <w:jc w:val="both"/>
        <w:rPr>
          <w:sz w:val="32"/>
          <w:szCs w:val="32"/>
          <w:rtl/>
        </w:rPr>
      </w:pPr>
      <w:r w:rsidRPr="00FF4E3A">
        <w:rPr>
          <w:rFonts w:cs="Arial"/>
          <w:sz w:val="32"/>
          <w:szCs w:val="32"/>
          <w:rtl/>
        </w:rPr>
        <w:t xml:space="preserve">- لأن </w:t>
      </w:r>
      <w:proofErr w:type="spellStart"/>
      <w:r w:rsidRPr="00FF4E3A">
        <w:rPr>
          <w:rFonts w:cs="Arial"/>
          <w:sz w:val="32"/>
          <w:szCs w:val="32"/>
          <w:rtl/>
        </w:rPr>
        <w:t>الاكتحال</w:t>
      </w:r>
      <w:proofErr w:type="spellEnd"/>
      <w:r w:rsidRPr="00FF4E3A">
        <w:rPr>
          <w:rFonts w:cs="Arial"/>
          <w:sz w:val="32"/>
          <w:szCs w:val="32"/>
          <w:rtl/>
        </w:rPr>
        <w:t xml:space="preserve"> ليس بأكل ولا شرب ولا يحصل للجسد منه أي نوع من أنواع النشاط والتقوية فلا سبب شرعي للتفطير به.</w:t>
      </w:r>
    </w:p>
    <w:p w14:paraId="2A38CCC3" w14:textId="77777777" w:rsidR="00FF4E3A" w:rsidRPr="00FF4E3A" w:rsidRDefault="00FF4E3A" w:rsidP="00FF4E3A">
      <w:pPr>
        <w:jc w:val="both"/>
        <w:rPr>
          <w:sz w:val="32"/>
          <w:szCs w:val="32"/>
          <w:rtl/>
        </w:rPr>
      </w:pPr>
      <w:r w:rsidRPr="00FF4E3A">
        <w:rPr>
          <w:rFonts w:cs="Arial"/>
          <w:sz w:val="32"/>
          <w:szCs w:val="32"/>
          <w:rtl/>
        </w:rPr>
        <w:t xml:space="preserve">قال الدكتور احمد </w:t>
      </w:r>
      <w:proofErr w:type="gramStart"/>
      <w:r w:rsidRPr="00FF4E3A">
        <w:rPr>
          <w:rFonts w:cs="Arial"/>
          <w:sz w:val="32"/>
          <w:szCs w:val="32"/>
          <w:rtl/>
        </w:rPr>
        <w:t>الخليل :</w:t>
      </w:r>
      <w:proofErr w:type="gramEnd"/>
      <w:r w:rsidRPr="00FF4E3A">
        <w:rPr>
          <w:rFonts w:cs="Arial"/>
          <w:sz w:val="32"/>
          <w:szCs w:val="32"/>
          <w:rtl/>
        </w:rPr>
        <w:t xml:space="preserve"> </w:t>
      </w:r>
    </w:p>
    <w:p w14:paraId="60140F0F" w14:textId="77777777" w:rsidR="00FF4E3A" w:rsidRPr="00FF4E3A" w:rsidRDefault="00FF4E3A" w:rsidP="002D3D80">
      <w:pPr>
        <w:ind w:firstLine="720"/>
        <w:jc w:val="both"/>
        <w:rPr>
          <w:sz w:val="32"/>
          <w:szCs w:val="32"/>
          <w:rtl/>
        </w:rPr>
      </w:pPr>
      <w:r w:rsidRPr="00FF4E3A">
        <w:rPr>
          <w:rFonts w:cs="Arial"/>
          <w:sz w:val="32"/>
          <w:szCs w:val="32"/>
          <w:rtl/>
        </w:rPr>
        <w:t>وهذا هو الصواب. أن الكحل لا يفطر. لعدم وجود المقتضي الدال على التفطير به.</w:t>
      </w:r>
    </w:p>
    <w:p w14:paraId="7C929174" w14:textId="77777777" w:rsidR="00FF4E3A" w:rsidRPr="002D3D80" w:rsidRDefault="00FF4E3A" w:rsidP="00FF4E3A">
      <w:pPr>
        <w:jc w:val="both"/>
        <w:rPr>
          <w:sz w:val="2"/>
          <w:szCs w:val="2"/>
          <w:rtl/>
        </w:rPr>
      </w:pPr>
    </w:p>
    <w:p w14:paraId="1DE31BA2" w14:textId="77777777" w:rsidR="00FF4E3A" w:rsidRPr="00FF4E3A" w:rsidRDefault="00FF4E3A" w:rsidP="00FF4E3A">
      <w:pPr>
        <w:jc w:val="both"/>
        <w:rPr>
          <w:sz w:val="32"/>
          <w:szCs w:val="32"/>
          <w:rtl/>
        </w:rPr>
      </w:pPr>
      <w:r w:rsidRPr="002D3D80">
        <w:rPr>
          <w:rFonts w:cs="Arial"/>
          <w:b/>
          <w:bCs/>
          <w:sz w:val="32"/>
          <w:szCs w:val="32"/>
          <w:rtl/>
        </w:rPr>
        <w:t>المسالة</w:t>
      </w:r>
      <w:r w:rsidRPr="00FF4E3A">
        <w:rPr>
          <w:rFonts w:cs="Arial"/>
          <w:sz w:val="32"/>
          <w:szCs w:val="32"/>
          <w:rtl/>
        </w:rPr>
        <w:t xml:space="preserve"> </w:t>
      </w:r>
      <w:proofErr w:type="gramStart"/>
      <w:r w:rsidRPr="00FF4E3A">
        <w:rPr>
          <w:rFonts w:cs="Arial"/>
          <w:sz w:val="32"/>
          <w:szCs w:val="32"/>
          <w:rtl/>
        </w:rPr>
        <w:t>٢ :</w:t>
      </w:r>
      <w:proofErr w:type="gramEnd"/>
      <w:r w:rsidRPr="00FF4E3A">
        <w:rPr>
          <w:rFonts w:cs="Arial"/>
          <w:sz w:val="32"/>
          <w:szCs w:val="32"/>
          <w:rtl/>
        </w:rPr>
        <w:t xml:space="preserve"> قوله (أو </w:t>
      </w:r>
      <w:proofErr w:type="spellStart"/>
      <w:r w:rsidRPr="00FF4E3A">
        <w:rPr>
          <w:rFonts w:cs="Arial"/>
          <w:sz w:val="32"/>
          <w:szCs w:val="32"/>
          <w:rtl/>
        </w:rPr>
        <w:t>امذى</w:t>
      </w:r>
      <w:proofErr w:type="spellEnd"/>
      <w:r w:rsidRPr="00FF4E3A">
        <w:rPr>
          <w:rFonts w:cs="Arial"/>
          <w:sz w:val="32"/>
          <w:szCs w:val="32"/>
          <w:rtl/>
        </w:rPr>
        <w:t>).</w:t>
      </w:r>
    </w:p>
    <w:p w14:paraId="2CA7DF82" w14:textId="77777777" w:rsidR="00FF4E3A" w:rsidRPr="00FF4E3A" w:rsidRDefault="00FF4E3A" w:rsidP="00FF4E3A">
      <w:pPr>
        <w:jc w:val="both"/>
        <w:rPr>
          <w:sz w:val="32"/>
          <w:szCs w:val="32"/>
          <w:rtl/>
        </w:rPr>
      </w:pPr>
      <w:r w:rsidRPr="00FF4E3A">
        <w:rPr>
          <w:rFonts w:cs="Arial"/>
          <w:sz w:val="32"/>
          <w:szCs w:val="32"/>
          <w:rtl/>
        </w:rPr>
        <w:t xml:space="preserve">قال الشيخ العثيمين رحمه </w:t>
      </w:r>
      <w:proofErr w:type="gramStart"/>
      <w:r w:rsidRPr="00FF4E3A">
        <w:rPr>
          <w:rFonts w:cs="Arial"/>
          <w:sz w:val="32"/>
          <w:szCs w:val="32"/>
          <w:rtl/>
        </w:rPr>
        <w:t>الله :</w:t>
      </w:r>
      <w:proofErr w:type="gramEnd"/>
      <w:r w:rsidRPr="00FF4E3A">
        <w:rPr>
          <w:rFonts w:cs="Arial"/>
          <w:sz w:val="32"/>
          <w:szCs w:val="32"/>
          <w:rtl/>
        </w:rPr>
        <w:t xml:space="preserve"> </w:t>
      </w:r>
    </w:p>
    <w:p w14:paraId="3F3646E8" w14:textId="77777777" w:rsidR="00FF4E3A" w:rsidRPr="00FF4E3A" w:rsidRDefault="00FF4E3A" w:rsidP="00FF4E3A">
      <w:pPr>
        <w:jc w:val="both"/>
        <w:rPr>
          <w:sz w:val="32"/>
          <w:szCs w:val="32"/>
          <w:rtl/>
        </w:rPr>
      </w:pPr>
      <w:r w:rsidRPr="00FF4E3A">
        <w:rPr>
          <w:rFonts w:cs="Arial"/>
          <w:sz w:val="32"/>
          <w:szCs w:val="32"/>
          <w:rtl/>
        </w:rPr>
        <w:t xml:space="preserve">   المذهب أن خروج المذي مفسد للصوم كالمني، أي: إذا </w:t>
      </w:r>
      <w:proofErr w:type="spellStart"/>
      <w:r w:rsidRPr="00FF4E3A">
        <w:rPr>
          <w:rFonts w:cs="Arial"/>
          <w:sz w:val="32"/>
          <w:szCs w:val="32"/>
          <w:rtl/>
        </w:rPr>
        <w:t>استمنى</w:t>
      </w:r>
      <w:proofErr w:type="spellEnd"/>
      <w:r w:rsidRPr="00FF4E3A">
        <w:rPr>
          <w:rFonts w:cs="Arial"/>
          <w:sz w:val="32"/>
          <w:szCs w:val="32"/>
          <w:rtl/>
        </w:rPr>
        <w:t xml:space="preserve"> </w:t>
      </w:r>
      <w:proofErr w:type="spellStart"/>
      <w:r w:rsidRPr="00FF4E3A">
        <w:rPr>
          <w:rFonts w:cs="Arial"/>
          <w:sz w:val="32"/>
          <w:szCs w:val="32"/>
          <w:rtl/>
        </w:rPr>
        <w:t>فأمذى</w:t>
      </w:r>
      <w:proofErr w:type="spellEnd"/>
      <w:r w:rsidRPr="00FF4E3A">
        <w:rPr>
          <w:rFonts w:cs="Arial"/>
          <w:sz w:val="32"/>
          <w:szCs w:val="32"/>
          <w:rtl/>
        </w:rPr>
        <w:t xml:space="preserve">، أو باشر </w:t>
      </w:r>
      <w:proofErr w:type="spellStart"/>
      <w:r w:rsidRPr="00FF4E3A">
        <w:rPr>
          <w:rFonts w:cs="Arial"/>
          <w:sz w:val="32"/>
          <w:szCs w:val="32"/>
          <w:rtl/>
        </w:rPr>
        <w:t>فأمذى</w:t>
      </w:r>
      <w:proofErr w:type="spellEnd"/>
      <w:r w:rsidRPr="00FF4E3A">
        <w:rPr>
          <w:rFonts w:cs="Arial"/>
          <w:sz w:val="32"/>
          <w:szCs w:val="32"/>
          <w:rtl/>
        </w:rPr>
        <w:t xml:space="preserve"> فإنه يفسد </w:t>
      </w:r>
      <w:proofErr w:type="gramStart"/>
      <w:r w:rsidRPr="00FF4E3A">
        <w:rPr>
          <w:rFonts w:cs="Arial"/>
          <w:sz w:val="32"/>
          <w:szCs w:val="32"/>
          <w:rtl/>
        </w:rPr>
        <w:t>صومه .</w:t>
      </w:r>
      <w:proofErr w:type="gramEnd"/>
      <w:r w:rsidRPr="00FF4E3A">
        <w:rPr>
          <w:rFonts w:cs="Arial"/>
          <w:sz w:val="32"/>
          <w:szCs w:val="32"/>
          <w:rtl/>
        </w:rPr>
        <w:t xml:space="preserve"> ولا دليل له صحيح.</w:t>
      </w:r>
    </w:p>
    <w:p w14:paraId="204B1377" w14:textId="77777777" w:rsidR="00FF4E3A" w:rsidRPr="00FF4E3A" w:rsidRDefault="00FF4E3A" w:rsidP="00FF4E3A">
      <w:pPr>
        <w:jc w:val="both"/>
        <w:rPr>
          <w:sz w:val="32"/>
          <w:szCs w:val="32"/>
          <w:rtl/>
        </w:rPr>
      </w:pPr>
      <w:r w:rsidRPr="00FF4E3A">
        <w:rPr>
          <w:rFonts w:cs="Arial"/>
          <w:sz w:val="32"/>
          <w:szCs w:val="32"/>
          <w:rtl/>
        </w:rPr>
        <w:t xml:space="preserve">القول </w:t>
      </w:r>
      <w:proofErr w:type="gramStart"/>
      <w:r w:rsidRPr="00FF4E3A">
        <w:rPr>
          <w:rFonts w:cs="Arial"/>
          <w:sz w:val="32"/>
          <w:szCs w:val="32"/>
          <w:rtl/>
        </w:rPr>
        <w:t>٢ :</w:t>
      </w:r>
      <w:proofErr w:type="gramEnd"/>
      <w:r w:rsidRPr="00FF4E3A">
        <w:rPr>
          <w:rFonts w:cs="Arial"/>
          <w:sz w:val="32"/>
          <w:szCs w:val="32"/>
          <w:rtl/>
        </w:rPr>
        <w:t xml:space="preserve"> ، والصحيح أنه لا يفطر؛ لأن المذي دون المني لا بالنسبة للشهوة ولا بالنسبة لانحلال البدن، ولا بالنسبة للأحكام الشرعية حيث يخالفه في كثير منها بل في أكثرها أو كلها، فلا يمكن أن يلحق به.</w:t>
      </w:r>
    </w:p>
    <w:p w14:paraId="7B368642" w14:textId="77777777" w:rsidR="00FF4E3A" w:rsidRPr="00FF4E3A" w:rsidRDefault="00FF4E3A" w:rsidP="00FF4E3A">
      <w:pPr>
        <w:jc w:val="both"/>
        <w:rPr>
          <w:sz w:val="32"/>
          <w:szCs w:val="32"/>
          <w:rtl/>
        </w:rPr>
      </w:pPr>
      <w:r w:rsidRPr="00FF4E3A">
        <w:rPr>
          <w:rFonts w:cs="Arial"/>
          <w:sz w:val="32"/>
          <w:szCs w:val="32"/>
          <w:rtl/>
        </w:rPr>
        <w:t>وهذا اختيار شيخ الإسلام ابن تيمية - رحمه الله - والحجة فيه عدم الحجة، أي عدم الحجة على إفساد الصوم به؛ لأن هذا الصوم عبادة شرع فيها الإنسان على وجه شرعي فلا يمكن أن نفسد هذه العبادة إلا بدليل.</w:t>
      </w:r>
    </w:p>
    <w:p w14:paraId="75C97D7F" w14:textId="77777777" w:rsidR="00FF4E3A" w:rsidRPr="002D3D80" w:rsidRDefault="00FF4E3A" w:rsidP="00FF4E3A">
      <w:pPr>
        <w:jc w:val="both"/>
        <w:rPr>
          <w:sz w:val="4"/>
          <w:szCs w:val="4"/>
          <w:rtl/>
        </w:rPr>
      </w:pPr>
    </w:p>
    <w:p w14:paraId="4DE06427" w14:textId="77777777" w:rsidR="00FF4E3A" w:rsidRPr="00FF4E3A" w:rsidRDefault="00FF4E3A" w:rsidP="00FF4E3A">
      <w:pPr>
        <w:jc w:val="both"/>
        <w:rPr>
          <w:sz w:val="32"/>
          <w:szCs w:val="32"/>
          <w:rtl/>
        </w:rPr>
      </w:pPr>
      <w:r w:rsidRPr="002D3D80">
        <w:rPr>
          <w:rFonts w:cs="Arial"/>
          <w:b/>
          <w:bCs/>
          <w:sz w:val="32"/>
          <w:szCs w:val="32"/>
          <w:rtl/>
        </w:rPr>
        <w:t>المسالة</w:t>
      </w:r>
      <w:r w:rsidRPr="00FF4E3A">
        <w:rPr>
          <w:rFonts w:cs="Arial"/>
          <w:sz w:val="32"/>
          <w:szCs w:val="32"/>
          <w:rtl/>
        </w:rPr>
        <w:t xml:space="preserve"> </w:t>
      </w:r>
      <w:proofErr w:type="gramStart"/>
      <w:r w:rsidRPr="00FF4E3A">
        <w:rPr>
          <w:rFonts w:cs="Arial"/>
          <w:sz w:val="32"/>
          <w:szCs w:val="32"/>
          <w:rtl/>
        </w:rPr>
        <w:t>٣ :</w:t>
      </w:r>
      <w:proofErr w:type="gramEnd"/>
      <w:r w:rsidRPr="00FF4E3A">
        <w:rPr>
          <w:rFonts w:cs="Arial"/>
          <w:sz w:val="32"/>
          <w:szCs w:val="32"/>
          <w:rtl/>
        </w:rPr>
        <w:t xml:space="preserve"> قوله: "أو كرر النظر فأنزل" يعني فإنه يفسد صومه، وتكرار النظر يحصل بمرتين، فإن نظر نظرة واحدة فأنزل لم يفسد صومه لقول النبي - صلّى الله عليه وسلّم -: ((لك الأولى وليست لك الثانية)). ولأن الإنسان لا يملك أن يجتنب هذا الشيء، فإن بعض الناس يكون سريع الإنزال وقوي الشهوة؛ إذا نظر إلى امرأته أنزل، ولو قلنا: إنه يفطر بذلك لكان فيه مشقة.</w:t>
      </w:r>
    </w:p>
    <w:p w14:paraId="346EFF1D" w14:textId="77777777" w:rsidR="00FF4E3A" w:rsidRPr="00FF4E3A" w:rsidRDefault="00FF4E3A" w:rsidP="00FF4E3A">
      <w:pPr>
        <w:jc w:val="both"/>
        <w:rPr>
          <w:sz w:val="32"/>
          <w:szCs w:val="32"/>
          <w:rtl/>
        </w:rPr>
      </w:pPr>
      <w:r w:rsidRPr="00FF4E3A">
        <w:rPr>
          <w:rFonts w:cs="Arial"/>
          <w:sz w:val="32"/>
          <w:szCs w:val="32"/>
          <w:rtl/>
        </w:rPr>
        <w:lastRenderedPageBreak/>
        <w:t>فصار النظر فيه تفصيل، إن كرره حتى أنزل فسد صومه، وإن أنزل بنظرة واحدة لم يفسد، إلا أن يستمر حتى ينزل فيفسد صومه؛ لأن الاستمرار كالتكرار، بل قد يكون أقوى منه في استجلاب الشهوة والإنزال.</w:t>
      </w:r>
    </w:p>
    <w:p w14:paraId="213DD84C" w14:textId="77777777" w:rsidR="00FF4E3A" w:rsidRPr="002D3D80" w:rsidRDefault="00FF4E3A" w:rsidP="00FF4E3A">
      <w:pPr>
        <w:jc w:val="both"/>
        <w:rPr>
          <w:sz w:val="2"/>
          <w:szCs w:val="2"/>
          <w:rtl/>
        </w:rPr>
      </w:pPr>
    </w:p>
    <w:p w14:paraId="5C9FB080" w14:textId="77777777" w:rsidR="00FF4E3A" w:rsidRPr="00FF4E3A" w:rsidRDefault="00FF4E3A" w:rsidP="00FF4E3A">
      <w:pPr>
        <w:jc w:val="both"/>
        <w:rPr>
          <w:sz w:val="32"/>
          <w:szCs w:val="32"/>
          <w:rtl/>
        </w:rPr>
      </w:pPr>
      <w:proofErr w:type="gramStart"/>
      <w:r w:rsidRPr="002D3D80">
        <w:rPr>
          <w:rFonts w:cs="Arial"/>
          <w:b/>
          <w:bCs/>
          <w:sz w:val="32"/>
          <w:szCs w:val="32"/>
          <w:rtl/>
        </w:rPr>
        <w:t>مسالة</w:t>
      </w:r>
      <w:r w:rsidRPr="00FF4E3A">
        <w:rPr>
          <w:rFonts w:cs="Arial"/>
          <w:sz w:val="32"/>
          <w:szCs w:val="32"/>
          <w:rtl/>
        </w:rPr>
        <w:t xml:space="preserve"> :</w:t>
      </w:r>
      <w:proofErr w:type="gramEnd"/>
      <w:r w:rsidRPr="00FF4E3A">
        <w:rPr>
          <w:rFonts w:cs="Arial"/>
          <w:sz w:val="32"/>
          <w:szCs w:val="32"/>
          <w:rtl/>
        </w:rPr>
        <w:t xml:space="preserve"> أما التفكير بأن فكر حتى أنزل فلا يفسد صومه، لعموم قول النبي - صلّى الله عليه وسلّم -: ((إن الله تجاوز عن أمتي ما حدثت به أنفسها ما لم تعمل أو تتكلم))إلا إن حصل معه عمل يحصل به الإنزال كعبث بذكَره ونحوه.</w:t>
      </w:r>
    </w:p>
    <w:p w14:paraId="754316FB" w14:textId="77777777" w:rsidR="00FF4E3A" w:rsidRPr="002D3D80" w:rsidRDefault="00FF4E3A" w:rsidP="00FF4E3A">
      <w:pPr>
        <w:jc w:val="both"/>
        <w:rPr>
          <w:sz w:val="6"/>
          <w:szCs w:val="6"/>
          <w:rtl/>
        </w:rPr>
      </w:pPr>
    </w:p>
    <w:p w14:paraId="29D59E62" w14:textId="77777777" w:rsidR="00FF4E3A" w:rsidRPr="00FF4E3A" w:rsidRDefault="00FF4E3A" w:rsidP="00FF4E3A">
      <w:pPr>
        <w:jc w:val="both"/>
        <w:rPr>
          <w:sz w:val="32"/>
          <w:szCs w:val="32"/>
          <w:rtl/>
        </w:rPr>
      </w:pPr>
      <w:r w:rsidRPr="002D3D80">
        <w:rPr>
          <w:rFonts w:cs="Arial"/>
          <w:b/>
          <w:bCs/>
          <w:sz w:val="32"/>
          <w:szCs w:val="32"/>
          <w:rtl/>
        </w:rPr>
        <w:t>المسالة</w:t>
      </w:r>
      <w:r w:rsidRPr="00FF4E3A">
        <w:rPr>
          <w:rFonts w:cs="Arial"/>
          <w:sz w:val="32"/>
          <w:szCs w:val="32"/>
          <w:rtl/>
        </w:rPr>
        <w:t xml:space="preserve"> </w:t>
      </w:r>
      <w:proofErr w:type="gramStart"/>
      <w:r w:rsidRPr="00FF4E3A">
        <w:rPr>
          <w:rFonts w:cs="Arial"/>
          <w:sz w:val="32"/>
          <w:szCs w:val="32"/>
          <w:rtl/>
        </w:rPr>
        <w:t>٤ :</w:t>
      </w:r>
      <w:proofErr w:type="gramEnd"/>
      <w:r w:rsidRPr="00FF4E3A">
        <w:rPr>
          <w:rFonts w:cs="Arial"/>
          <w:sz w:val="32"/>
          <w:szCs w:val="32"/>
          <w:rtl/>
        </w:rPr>
        <w:t xml:space="preserve"> قوله (ومن أكل شاكاً في طلوع الفجر صح صومه، لا إن أكل شاكاً في غروب الشمس ، او معتقداً انه ليل فبان نهاراً). </w:t>
      </w:r>
    </w:p>
    <w:p w14:paraId="0329F18B" w14:textId="66285D75" w:rsidR="00FF4E3A" w:rsidRPr="00FF4E3A" w:rsidRDefault="00FF4E3A" w:rsidP="00FF4E3A">
      <w:pPr>
        <w:jc w:val="both"/>
        <w:rPr>
          <w:sz w:val="32"/>
          <w:szCs w:val="32"/>
          <w:rtl/>
        </w:rPr>
      </w:pPr>
      <w:r w:rsidRPr="00FF4E3A">
        <w:rPr>
          <w:rFonts w:cs="Arial"/>
          <w:sz w:val="32"/>
          <w:szCs w:val="32"/>
          <w:rtl/>
        </w:rPr>
        <w:t xml:space="preserve">أ- يجوز له الأكل والشرب والجماع إلى طلوع الفجر بلا خلاف ; لما ذكره </w:t>
      </w:r>
      <w:proofErr w:type="gramStart"/>
      <w:r w:rsidRPr="00FF4E3A">
        <w:rPr>
          <w:rFonts w:cs="Arial"/>
          <w:sz w:val="32"/>
          <w:szCs w:val="32"/>
          <w:rtl/>
        </w:rPr>
        <w:t>المصنف ،</w:t>
      </w:r>
      <w:proofErr w:type="gramEnd"/>
      <w:r w:rsidRPr="00FF4E3A">
        <w:rPr>
          <w:rFonts w:cs="Arial"/>
          <w:sz w:val="32"/>
          <w:szCs w:val="32"/>
          <w:rtl/>
        </w:rPr>
        <w:t xml:space="preserve"> ولو شك في طلوع الفجر جاز له الأكل والشرب والجماع وغيرها بلا خلاف ، حتى يتحقق الفجر للآية الكريمة { حتى يتبين لكم الخيط الأبيض } ولما صح عن ابن عباس رضي الله عنهما أنه قال: " كل ما شككت حتى يتبين لك" رواه البيهقي بإسناد صحيح. </w:t>
      </w:r>
    </w:p>
    <w:p w14:paraId="7B241019" w14:textId="77777777" w:rsidR="00FF4E3A" w:rsidRPr="00FF4E3A" w:rsidRDefault="00FF4E3A" w:rsidP="00FF4E3A">
      <w:pPr>
        <w:jc w:val="both"/>
        <w:rPr>
          <w:sz w:val="32"/>
          <w:szCs w:val="32"/>
          <w:rtl/>
        </w:rPr>
      </w:pPr>
      <w:r w:rsidRPr="00FF4E3A">
        <w:rPr>
          <w:rFonts w:cs="Arial"/>
          <w:sz w:val="32"/>
          <w:szCs w:val="32"/>
          <w:rtl/>
        </w:rPr>
        <w:t xml:space="preserve">   ب. أما إن أكل شاكاً في غروب </w:t>
      </w:r>
      <w:proofErr w:type="gramStart"/>
      <w:r w:rsidRPr="00FF4E3A">
        <w:rPr>
          <w:rFonts w:cs="Arial"/>
          <w:sz w:val="32"/>
          <w:szCs w:val="32"/>
          <w:rtl/>
        </w:rPr>
        <w:t>الشمس ،</w:t>
      </w:r>
      <w:proofErr w:type="gramEnd"/>
      <w:r w:rsidRPr="00FF4E3A">
        <w:rPr>
          <w:rFonts w:cs="Arial"/>
          <w:sz w:val="32"/>
          <w:szCs w:val="32"/>
          <w:rtl/>
        </w:rPr>
        <w:t xml:space="preserve"> او معتقداً انه ليل فبان نهاراً، ففيها خلاف من هل يقضي ؟ والاحوط القضاء والله </w:t>
      </w:r>
      <w:proofErr w:type="gramStart"/>
      <w:r w:rsidRPr="00FF4E3A">
        <w:rPr>
          <w:rFonts w:cs="Arial"/>
          <w:sz w:val="32"/>
          <w:szCs w:val="32"/>
          <w:rtl/>
        </w:rPr>
        <w:t>اعلم .</w:t>
      </w:r>
      <w:proofErr w:type="gramEnd"/>
    </w:p>
    <w:p w14:paraId="318A8E8A" w14:textId="77777777" w:rsidR="00FF4E3A" w:rsidRPr="002D3D80" w:rsidRDefault="00FF4E3A" w:rsidP="00FF4E3A">
      <w:pPr>
        <w:jc w:val="both"/>
        <w:rPr>
          <w:sz w:val="6"/>
          <w:szCs w:val="6"/>
          <w:rtl/>
        </w:rPr>
      </w:pPr>
    </w:p>
    <w:p w14:paraId="2B8B0D7D" w14:textId="77777777" w:rsidR="00FF4E3A" w:rsidRPr="00FF4E3A" w:rsidRDefault="00FF4E3A" w:rsidP="00FF4E3A">
      <w:pPr>
        <w:jc w:val="both"/>
        <w:rPr>
          <w:sz w:val="32"/>
          <w:szCs w:val="32"/>
          <w:rtl/>
        </w:rPr>
      </w:pPr>
      <w:r w:rsidRPr="002D3D80">
        <w:rPr>
          <w:rFonts w:cs="Arial"/>
          <w:b/>
          <w:bCs/>
          <w:sz w:val="32"/>
          <w:szCs w:val="32"/>
          <w:rtl/>
        </w:rPr>
        <w:t>المسالة</w:t>
      </w:r>
      <w:r w:rsidRPr="00FF4E3A">
        <w:rPr>
          <w:rFonts w:cs="Arial"/>
          <w:sz w:val="32"/>
          <w:szCs w:val="32"/>
          <w:rtl/>
        </w:rPr>
        <w:t xml:space="preserve"> </w:t>
      </w:r>
      <w:proofErr w:type="gramStart"/>
      <w:r w:rsidRPr="00FF4E3A">
        <w:rPr>
          <w:rFonts w:cs="Arial"/>
          <w:sz w:val="32"/>
          <w:szCs w:val="32"/>
          <w:rtl/>
        </w:rPr>
        <w:t>٥ :</w:t>
      </w:r>
      <w:proofErr w:type="gramEnd"/>
      <w:r w:rsidRPr="00FF4E3A">
        <w:rPr>
          <w:rFonts w:cs="Arial"/>
          <w:sz w:val="32"/>
          <w:szCs w:val="32"/>
          <w:rtl/>
        </w:rPr>
        <w:t xml:space="preserve"> مسائل طبية مستجدة في الصوم : </w:t>
      </w:r>
    </w:p>
    <w:p w14:paraId="10914795" w14:textId="77777777" w:rsidR="00FF4E3A" w:rsidRPr="002D3D80" w:rsidRDefault="00FF4E3A" w:rsidP="00FF4E3A">
      <w:pPr>
        <w:jc w:val="both"/>
        <w:rPr>
          <w:sz w:val="4"/>
          <w:szCs w:val="4"/>
          <w:rtl/>
        </w:rPr>
      </w:pPr>
    </w:p>
    <w:p w14:paraId="3073EA6F" w14:textId="77777777" w:rsidR="00FF4E3A" w:rsidRPr="00FF4E3A" w:rsidRDefault="00FF4E3A" w:rsidP="00FF4E3A">
      <w:pPr>
        <w:jc w:val="both"/>
        <w:rPr>
          <w:sz w:val="32"/>
          <w:szCs w:val="32"/>
          <w:rtl/>
        </w:rPr>
      </w:pPr>
      <w:r w:rsidRPr="00FF4E3A">
        <w:rPr>
          <w:rFonts w:cs="Arial"/>
          <w:sz w:val="32"/>
          <w:szCs w:val="32"/>
          <w:rtl/>
        </w:rPr>
        <w:t>- بخاخ الربو: ذهب العلامتان ابن باز وابن عثيمين -رحمهما الله تعالى- واللجنة الدائمة إلى أنه لا يفطر لأن البخاخ يتبخر ولا يصل إلى المعدة وإنما يصل إلى القصبات الهوائية وقياساً على المضمضة والسواك.</w:t>
      </w:r>
    </w:p>
    <w:p w14:paraId="69F56CDA" w14:textId="77777777" w:rsidR="00FF4E3A" w:rsidRPr="002D3D80" w:rsidRDefault="00FF4E3A" w:rsidP="00FF4E3A">
      <w:pPr>
        <w:jc w:val="both"/>
        <w:rPr>
          <w:sz w:val="2"/>
          <w:szCs w:val="2"/>
          <w:rtl/>
        </w:rPr>
      </w:pPr>
    </w:p>
    <w:p w14:paraId="075DE0CF" w14:textId="77777777" w:rsidR="00FF4E3A" w:rsidRPr="00FF4E3A" w:rsidRDefault="00FF4E3A" w:rsidP="00FF4E3A">
      <w:pPr>
        <w:jc w:val="both"/>
        <w:rPr>
          <w:sz w:val="32"/>
          <w:szCs w:val="32"/>
          <w:rtl/>
        </w:rPr>
      </w:pPr>
      <w:r w:rsidRPr="00FF4E3A">
        <w:rPr>
          <w:rFonts w:cs="Arial"/>
          <w:sz w:val="32"/>
          <w:szCs w:val="32"/>
          <w:rtl/>
        </w:rPr>
        <w:t>- الأقراص التي توضع تحت اللسان لعلاج بعض الأزمات القلبية: ولا يدخل إلى الجوف شيء من هذه الأقراص فإنها لا تفطر.</w:t>
      </w:r>
    </w:p>
    <w:p w14:paraId="3786111C" w14:textId="77777777" w:rsidR="00FF4E3A" w:rsidRPr="002D3D80" w:rsidRDefault="00FF4E3A" w:rsidP="00FF4E3A">
      <w:pPr>
        <w:jc w:val="both"/>
        <w:rPr>
          <w:sz w:val="2"/>
          <w:szCs w:val="2"/>
          <w:rtl/>
        </w:rPr>
      </w:pPr>
    </w:p>
    <w:p w14:paraId="2D4B2395" w14:textId="77777777" w:rsidR="00FF4E3A" w:rsidRPr="00FF4E3A" w:rsidRDefault="00FF4E3A" w:rsidP="00FF4E3A">
      <w:pPr>
        <w:jc w:val="both"/>
        <w:rPr>
          <w:sz w:val="32"/>
          <w:szCs w:val="32"/>
          <w:rtl/>
        </w:rPr>
      </w:pPr>
      <w:r w:rsidRPr="00FF4E3A">
        <w:rPr>
          <w:rFonts w:cs="Arial"/>
          <w:sz w:val="32"/>
          <w:szCs w:val="32"/>
          <w:rtl/>
        </w:rPr>
        <w:t>- منظار المعدة: ذهب جمهور العلماء إلى أن من أدخل شيئا إلى جوفه أفطر ولو كان غير مغذ قال ابن عباس رضي الله عنهما (إنما الفطر مما دخل وليس مما خرج) رواه البيهقي 4/261 وحسنه النووي وابن حجر.</w:t>
      </w:r>
    </w:p>
    <w:p w14:paraId="36A0DEC0" w14:textId="77777777" w:rsidR="00FF4E3A" w:rsidRPr="00FF4E3A" w:rsidRDefault="00FF4E3A" w:rsidP="00FF4E3A">
      <w:pPr>
        <w:jc w:val="both"/>
        <w:rPr>
          <w:sz w:val="32"/>
          <w:szCs w:val="32"/>
          <w:rtl/>
        </w:rPr>
      </w:pPr>
      <w:r w:rsidRPr="00FF4E3A">
        <w:rPr>
          <w:rFonts w:cs="Arial"/>
          <w:sz w:val="32"/>
          <w:szCs w:val="32"/>
          <w:rtl/>
        </w:rPr>
        <w:t xml:space="preserve">وذهب بعض المالكية وشيخ الإسلام ابن تيمية إلى أن ما دخل إلى المعدة لا يفطر إلا ما كان طعاماً أو شراباً. واختار شيخنا ابن عثيمين - رحمه الله تعالى - أن المنظار لا يفطر إلا إذا وضع مع المنظار مادة دهنية مغذية تسهل دخول المنظار فهنا يفطر الصائم بهذه المادة لا بدخول المنظار لأنه لا يفطر إلا المغذي. وهو مذهب الحنفية </w:t>
      </w:r>
      <w:r w:rsidRPr="00FF4E3A">
        <w:rPr>
          <w:rFonts w:cs="Arial"/>
          <w:sz w:val="32"/>
          <w:szCs w:val="32"/>
          <w:rtl/>
        </w:rPr>
        <w:lastRenderedPageBreak/>
        <w:t xml:space="preserve">حيث اشترطوا استقرار الداخل في الجوف </w:t>
      </w:r>
      <w:proofErr w:type="gramStart"/>
      <w:r w:rsidRPr="00FF4E3A">
        <w:rPr>
          <w:rFonts w:cs="Arial"/>
          <w:sz w:val="32"/>
          <w:szCs w:val="32"/>
          <w:rtl/>
        </w:rPr>
        <w:t>وأن لا</w:t>
      </w:r>
      <w:proofErr w:type="gramEnd"/>
      <w:r w:rsidRPr="00FF4E3A">
        <w:rPr>
          <w:rFonts w:cs="Arial"/>
          <w:sz w:val="32"/>
          <w:szCs w:val="32"/>
          <w:rtl/>
        </w:rPr>
        <w:t xml:space="preserve"> يبقى منه شيء في الخارج بينما المنظار لا يستقر في الجوف ويبقى طرفه في الخارج.</w:t>
      </w:r>
    </w:p>
    <w:p w14:paraId="548E3A80" w14:textId="77777777" w:rsidR="00FF4E3A" w:rsidRPr="00FF4E3A" w:rsidRDefault="00FF4E3A" w:rsidP="00FF4E3A">
      <w:pPr>
        <w:jc w:val="both"/>
        <w:rPr>
          <w:sz w:val="32"/>
          <w:szCs w:val="32"/>
          <w:rtl/>
        </w:rPr>
      </w:pPr>
    </w:p>
    <w:p w14:paraId="6F6716AA" w14:textId="77777777" w:rsidR="00FF4E3A" w:rsidRPr="00FF4E3A" w:rsidRDefault="00FF4E3A" w:rsidP="00FF4E3A">
      <w:pPr>
        <w:jc w:val="both"/>
        <w:rPr>
          <w:sz w:val="32"/>
          <w:szCs w:val="32"/>
          <w:rtl/>
        </w:rPr>
      </w:pPr>
      <w:r w:rsidRPr="00FF4E3A">
        <w:rPr>
          <w:rFonts w:cs="Arial"/>
          <w:sz w:val="32"/>
          <w:szCs w:val="32"/>
          <w:rtl/>
        </w:rPr>
        <w:t xml:space="preserve">- قطرة الأنف: ذهب العلامتان ابن باز وابن عثيمين رحمهما الله تعالى إلى أنها تفطر واشترط ابن باز: إن وجد طعمها في حلقة. واشترط ابن عثيمين: إن وصلت إلى المعدة لحديث (بالغ بالاستنشاق إلا أن تكون صائماً) رواه أبو </w:t>
      </w:r>
      <w:proofErr w:type="gramStart"/>
      <w:r w:rsidRPr="00FF4E3A">
        <w:rPr>
          <w:rFonts w:cs="Arial"/>
          <w:sz w:val="32"/>
          <w:szCs w:val="32"/>
          <w:rtl/>
        </w:rPr>
        <w:t>داود  والنسائي</w:t>
      </w:r>
      <w:proofErr w:type="gramEnd"/>
      <w:r w:rsidRPr="00FF4E3A">
        <w:rPr>
          <w:rFonts w:cs="Arial"/>
          <w:sz w:val="32"/>
          <w:szCs w:val="32"/>
          <w:rtl/>
        </w:rPr>
        <w:t xml:space="preserve">  وصححه ابن حبان من حديث لقيط بن صبرة رضي الله عنه. وذهب بعض المعاصرين إلى أنها لا تفطر لأنها ليست أكلاً ولا شرباً ولا بمعناهما ولأن الواصل منها أقل بكثير من المتبقي من المضمضة.</w:t>
      </w:r>
    </w:p>
    <w:p w14:paraId="60DD739D" w14:textId="77777777" w:rsidR="00FF4E3A" w:rsidRPr="002D3D80" w:rsidRDefault="00FF4E3A" w:rsidP="00FF4E3A">
      <w:pPr>
        <w:jc w:val="both"/>
        <w:rPr>
          <w:sz w:val="6"/>
          <w:szCs w:val="6"/>
          <w:rtl/>
        </w:rPr>
      </w:pPr>
    </w:p>
    <w:p w14:paraId="2AA9319E" w14:textId="77777777" w:rsidR="00FF4E3A" w:rsidRPr="00FF4E3A" w:rsidRDefault="00FF4E3A" w:rsidP="00FF4E3A">
      <w:pPr>
        <w:jc w:val="both"/>
        <w:rPr>
          <w:sz w:val="32"/>
          <w:szCs w:val="32"/>
          <w:rtl/>
        </w:rPr>
      </w:pPr>
      <w:r w:rsidRPr="00FF4E3A">
        <w:rPr>
          <w:rFonts w:cs="Arial"/>
          <w:sz w:val="32"/>
          <w:szCs w:val="32"/>
          <w:rtl/>
        </w:rPr>
        <w:t>- غاز الأكسجين: لا يفطر لأنه ليس أكلا ولا شربا ولا بمعناهما.</w:t>
      </w:r>
    </w:p>
    <w:p w14:paraId="37E13D3C" w14:textId="77777777" w:rsidR="00FF4E3A" w:rsidRPr="002D3D80" w:rsidRDefault="00FF4E3A" w:rsidP="00FF4E3A">
      <w:pPr>
        <w:jc w:val="both"/>
        <w:rPr>
          <w:sz w:val="8"/>
          <w:szCs w:val="8"/>
          <w:rtl/>
        </w:rPr>
      </w:pPr>
    </w:p>
    <w:p w14:paraId="56F70189" w14:textId="77777777" w:rsidR="00FF4E3A" w:rsidRPr="00FF4E3A" w:rsidRDefault="00FF4E3A" w:rsidP="00FF4E3A">
      <w:pPr>
        <w:jc w:val="both"/>
        <w:rPr>
          <w:sz w:val="32"/>
          <w:szCs w:val="32"/>
          <w:rtl/>
        </w:rPr>
      </w:pPr>
      <w:r w:rsidRPr="00FF4E3A">
        <w:rPr>
          <w:rFonts w:cs="Arial"/>
          <w:sz w:val="32"/>
          <w:szCs w:val="32"/>
          <w:rtl/>
        </w:rPr>
        <w:t>- بخاخ الأنف: (حكمة حكم بخاخ الربو)</w:t>
      </w:r>
    </w:p>
    <w:p w14:paraId="5D02BD55" w14:textId="77777777" w:rsidR="00FF4E3A" w:rsidRPr="002D3D80" w:rsidRDefault="00FF4E3A" w:rsidP="00FF4E3A">
      <w:pPr>
        <w:jc w:val="both"/>
        <w:rPr>
          <w:sz w:val="4"/>
          <w:szCs w:val="4"/>
          <w:rtl/>
        </w:rPr>
      </w:pPr>
    </w:p>
    <w:p w14:paraId="4D265A8B" w14:textId="77777777" w:rsidR="00FF4E3A" w:rsidRPr="00FF4E3A" w:rsidRDefault="00FF4E3A" w:rsidP="00FF4E3A">
      <w:pPr>
        <w:jc w:val="both"/>
        <w:rPr>
          <w:sz w:val="32"/>
          <w:szCs w:val="32"/>
          <w:rtl/>
        </w:rPr>
      </w:pPr>
      <w:r w:rsidRPr="00FF4E3A">
        <w:rPr>
          <w:rFonts w:cs="Arial"/>
          <w:sz w:val="32"/>
          <w:szCs w:val="32"/>
          <w:rtl/>
        </w:rPr>
        <w:t>- البنج: وهو أنواع:</w:t>
      </w:r>
    </w:p>
    <w:p w14:paraId="536C5937" w14:textId="77777777" w:rsidR="00FF4E3A" w:rsidRPr="00FF4E3A" w:rsidRDefault="00FF4E3A" w:rsidP="00FF4E3A">
      <w:pPr>
        <w:jc w:val="both"/>
        <w:rPr>
          <w:sz w:val="32"/>
          <w:szCs w:val="32"/>
          <w:rtl/>
        </w:rPr>
      </w:pPr>
      <w:r w:rsidRPr="00FF4E3A">
        <w:rPr>
          <w:rFonts w:cs="Arial"/>
          <w:sz w:val="32"/>
          <w:szCs w:val="32"/>
          <w:rtl/>
        </w:rPr>
        <w:t>1- التخدير عن طريق الأنف بمادة غازية لا تفطر لأن المادة الغازية ليست جرماً.</w:t>
      </w:r>
    </w:p>
    <w:p w14:paraId="7EA78132" w14:textId="77777777" w:rsidR="00FF4E3A" w:rsidRPr="00FF4E3A" w:rsidRDefault="00FF4E3A" w:rsidP="00FF4E3A">
      <w:pPr>
        <w:jc w:val="both"/>
        <w:rPr>
          <w:sz w:val="32"/>
          <w:szCs w:val="32"/>
          <w:rtl/>
        </w:rPr>
      </w:pPr>
      <w:r w:rsidRPr="00FF4E3A">
        <w:rPr>
          <w:rFonts w:cs="Arial"/>
          <w:sz w:val="32"/>
          <w:szCs w:val="32"/>
          <w:rtl/>
        </w:rPr>
        <w:t>2- التخدير الصيني (الإبر) لا تفطر لعدم دخول أي مادة إلى الجوف.</w:t>
      </w:r>
    </w:p>
    <w:p w14:paraId="7B1462C8" w14:textId="77777777" w:rsidR="00FF4E3A" w:rsidRPr="00FF4E3A" w:rsidRDefault="00FF4E3A" w:rsidP="00FF4E3A">
      <w:pPr>
        <w:jc w:val="both"/>
        <w:rPr>
          <w:sz w:val="32"/>
          <w:szCs w:val="32"/>
          <w:rtl/>
        </w:rPr>
      </w:pPr>
      <w:r w:rsidRPr="00FF4E3A">
        <w:rPr>
          <w:rFonts w:cs="Arial"/>
          <w:sz w:val="32"/>
          <w:szCs w:val="32"/>
          <w:rtl/>
        </w:rPr>
        <w:t>3- التخدير بالحقن فإن كان تخديراً موضعياً فلا يفطر لعدم دخول شيء إلى الجوف</w:t>
      </w:r>
    </w:p>
    <w:p w14:paraId="581E8A2A" w14:textId="77777777" w:rsidR="00FF4E3A" w:rsidRPr="00FF4E3A" w:rsidRDefault="00FF4E3A" w:rsidP="00FF4E3A">
      <w:pPr>
        <w:jc w:val="both"/>
        <w:rPr>
          <w:sz w:val="32"/>
          <w:szCs w:val="32"/>
          <w:rtl/>
        </w:rPr>
      </w:pPr>
      <w:r w:rsidRPr="00FF4E3A">
        <w:rPr>
          <w:rFonts w:cs="Arial"/>
          <w:sz w:val="32"/>
          <w:szCs w:val="32"/>
          <w:rtl/>
        </w:rPr>
        <w:t>4- التخدير الكلي: وفيه أمران:</w:t>
      </w:r>
    </w:p>
    <w:p w14:paraId="26A762AC" w14:textId="77777777" w:rsidR="00FF4E3A" w:rsidRPr="00FF4E3A" w:rsidRDefault="00FF4E3A" w:rsidP="00FF4E3A">
      <w:pPr>
        <w:jc w:val="both"/>
        <w:rPr>
          <w:sz w:val="32"/>
          <w:szCs w:val="32"/>
          <w:rtl/>
        </w:rPr>
      </w:pPr>
      <w:r w:rsidRPr="00FF4E3A">
        <w:rPr>
          <w:rFonts w:cs="Arial"/>
          <w:sz w:val="32"/>
          <w:szCs w:val="32"/>
          <w:rtl/>
        </w:rPr>
        <w:t>الأول: فقدان الوعي:</w:t>
      </w:r>
    </w:p>
    <w:p w14:paraId="7E812C29" w14:textId="77777777" w:rsidR="00FF4E3A" w:rsidRPr="00FF4E3A" w:rsidRDefault="00FF4E3A" w:rsidP="00FF4E3A">
      <w:pPr>
        <w:jc w:val="both"/>
        <w:rPr>
          <w:sz w:val="32"/>
          <w:szCs w:val="32"/>
          <w:rtl/>
        </w:rPr>
      </w:pPr>
      <w:r w:rsidRPr="00FF4E3A">
        <w:rPr>
          <w:rFonts w:cs="Arial"/>
          <w:sz w:val="32"/>
          <w:szCs w:val="32"/>
          <w:rtl/>
        </w:rPr>
        <w:t>- أن يفقده جميع النهار فالجمهور من المالكية والشافعية والحنابلة - أن من أغمي عليه جميع النهار فصومه غير صحيح لحديث (يدع طعامه وشرابه وشهوته) البخاري (1795) من حديث أبي هريرة رضي الله عنه فأضاف الإمساك إلى الصائم أما المغمي عليه فلا يصدق عليه ذلك.</w:t>
      </w:r>
    </w:p>
    <w:p w14:paraId="3C880C44" w14:textId="77777777" w:rsidR="00FF4E3A" w:rsidRPr="00FF4E3A" w:rsidRDefault="00FF4E3A" w:rsidP="00FF4E3A">
      <w:pPr>
        <w:jc w:val="both"/>
        <w:rPr>
          <w:sz w:val="32"/>
          <w:szCs w:val="32"/>
          <w:rtl/>
        </w:rPr>
      </w:pPr>
      <w:r w:rsidRPr="00FF4E3A">
        <w:rPr>
          <w:rFonts w:cs="Arial"/>
          <w:sz w:val="32"/>
          <w:szCs w:val="32"/>
          <w:rtl/>
        </w:rPr>
        <w:t xml:space="preserve">- </w:t>
      </w:r>
      <w:proofErr w:type="gramStart"/>
      <w:r w:rsidRPr="00FF4E3A">
        <w:rPr>
          <w:rFonts w:cs="Arial"/>
          <w:sz w:val="32"/>
          <w:szCs w:val="32"/>
          <w:rtl/>
        </w:rPr>
        <w:t>أن لا</w:t>
      </w:r>
      <w:proofErr w:type="gramEnd"/>
      <w:r w:rsidRPr="00FF4E3A">
        <w:rPr>
          <w:rFonts w:cs="Arial"/>
          <w:sz w:val="32"/>
          <w:szCs w:val="32"/>
          <w:rtl/>
        </w:rPr>
        <w:t xml:space="preserve"> يستغرق فقدان الوعي كل النهار فذهب مالك إلى عدم صحة صومه وذهب الشافعي وأحمد إلى صحة صومه وهو الأقرب للصواب لأنه لا دليل على بطلان صومه.</w:t>
      </w:r>
    </w:p>
    <w:p w14:paraId="4A4B71C8" w14:textId="77777777" w:rsidR="00FF4E3A" w:rsidRPr="00FF4E3A" w:rsidRDefault="00FF4E3A" w:rsidP="00FF4E3A">
      <w:pPr>
        <w:jc w:val="both"/>
        <w:rPr>
          <w:sz w:val="32"/>
          <w:szCs w:val="32"/>
          <w:rtl/>
        </w:rPr>
      </w:pPr>
      <w:r w:rsidRPr="00FF4E3A">
        <w:rPr>
          <w:rFonts w:cs="Arial"/>
          <w:sz w:val="32"/>
          <w:szCs w:val="32"/>
          <w:rtl/>
        </w:rPr>
        <w:t>الثاني: قد يرفق مع البنج مادة مغذية فإن حصل ذلك بطل الصيام ولو لم يستغرق جميع النهار.</w:t>
      </w:r>
    </w:p>
    <w:p w14:paraId="4B58E0C5" w14:textId="77777777" w:rsidR="00FF4E3A" w:rsidRPr="002D3D80" w:rsidRDefault="00FF4E3A" w:rsidP="00FF4E3A">
      <w:pPr>
        <w:jc w:val="both"/>
        <w:rPr>
          <w:sz w:val="8"/>
          <w:szCs w:val="8"/>
          <w:rtl/>
        </w:rPr>
      </w:pPr>
    </w:p>
    <w:p w14:paraId="2BB3BA9D" w14:textId="77777777" w:rsidR="00FF4E3A" w:rsidRPr="00FF4E3A" w:rsidRDefault="00FF4E3A" w:rsidP="00FF4E3A">
      <w:pPr>
        <w:jc w:val="both"/>
        <w:rPr>
          <w:sz w:val="32"/>
          <w:szCs w:val="32"/>
          <w:rtl/>
        </w:rPr>
      </w:pPr>
      <w:r w:rsidRPr="00FF4E3A">
        <w:rPr>
          <w:rFonts w:cs="Arial"/>
          <w:sz w:val="32"/>
          <w:szCs w:val="32"/>
          <w:rtl/>
        </w:rPr>
        <w:lastRenderedPageBreak/>
        <w:t>- قطرة الأذن: إن لم يوجد خرق في الطبلة ولم يصل شيء إلى الحلق فالصيام صحيح وإن وجد طعمها أفطر عند جمهور العلماء.</w:t>
      </w:r>
    </w:p>
    <w:p w14:paraId="290AD2BB" w14:textId="77777777" w:rsidR="00FF4E3A" w:rsidRPr="002D3D80" w:rsidRDefault="00FF4E3A" w:rsidP="00FF4E3A">
      <w:pPr>
        <w:jc w:val="both"/>
        <w:rPr>
          <w:sz w:val="8"/>
          <w:szCs w:val="8"/>
          <w:rtl/>
        </w:rPr>
      </w:pPr>
    </w:p>
    <w:p w14:paraId="1F432488" w14:textId="77777777" w:rsidR="00FF4E3A" w:rsidRPr="00FF4E3A" w:rsidRDefault="00FF4E3A" w:rsidP="00FF4E3A">
      <w:pPr>
        <w:jc w:val="both"/>
        <w:rPr>
          <w:sz w:val="32"/>
          <w:szCs w:val="32"/>
          <w:rtl/>
        </w:rPr>
      </w:pPr>
      <w:r w:rsidRPr="00FF4E3A">
        <w:rPr>
          <w:rFonts w:cs="Arial"/>
          <w:sz w:val="32"/>
          <w:szCs w:val="32"/>
          <w:rtl/>
        </w:rPr>
        <w:t>- غسول الأذن: غالباً أنه يحتوي على قدر كبير من الماء فإن كانت الطبلة مخرقه ووصل إلى الحلق أفطر عند الجمهور أما إن لم يصل شيء إلى الحلق فلا يفطر.</w:t>
      </w:r>
    </w:p>
    <w:p w14:paraId="6DDD2BA7" w14:textId="77777777" w:rsidR="00FF4E3A" w:rsidRPr="002D3D80" w:rsidRDefault="00FF4E3A" w:rsidP="00FF4E3A">
      <w:pPr>
        <w:jc w:val="both"/>
        <w:rPr>
          <w:sz w:val="6"/>
          <w:szCs w:val="6"/>
          <w:rtl/>
        </w:rPr>
      </w:pPr>
    </w:p>
    <w:p w14:paraId="58E092FD" w14:textId="77777777" w:rsidR="00FF4E3A" w:rsidRPr="00FF4E3A" w:rsidRDefault="00FF4E3A" w:rsidP="00FF4E3A">
      <w:pPr>
        <w:jc w:val="both"/>
        <w:rPr>
          <w:sz w:val="32"/>
          <w:szCs w:val="32"/>
          <w:rtl/>
        </w:rPr>
      </w:pPr>
      <w:r w:rsidRPr="00FF4E3A">
        <w:rPr>
          <w:rFonts w:cs="Arial"/>
          <w:sz w:val="32"/>
          <w:szCs w:val="32"/>
          <w:rtl/>
        </w:rPr>
        <w:t>- قطرة العين: اختار العلامتان ابن باز وابن عثيمين أن قطرة العين لا تفطر لأنها ليس منفذاً للأكل والشرب وهو مذهب الحنفية والشافعية في الكحل.</w:t>
      </w:r>
    </w:p>
    <w:p w14:paraId="3A73CE59" w14:textId="77777777" w:rsidR="00FF4E3A" w:rsidRPr="002D3D80" w:rsidRDefault="00FF4E3A" w:rsidP="00FF4E3A">
      <w:pPr>
        <w:jc w:val="both"/>
        <w:rPr>
          <w:sz w:val="8"/>
          <w:szCs w:val="8"/>
          <w:rtl/>
        </w:rPr>
      </w:pPr>
    </w:p>
    <w:p w14:paraId="07C00F64" w14:textId="77777777" w:rsidR="00FF4E3A" w:rsidRPr="00FF4E3A" w:rsidRDefault="00FF4E3A" w:rsidP="00FF4E3A">
      <w:pPr>
        <w:jc w:val="both"/>
        <w:rPr>
          <w:sz w:val="32"/>
          <w:szCs w:val="32"/>
          <w:rtl/>
        </w:rPr>
      </w:pPr>
      <w:r w:rsidRPr="00FF4E3A">
        <w:rPr>
          <w:rFonts w:cs="Arial"/>
          <w:sz w:val="32"/>
          <w:szCs w:val="32"/>
          <w:rtl/>
        </w:rPr>
        <w:t>- الحقنة الجلدية أو العضلية: لا تفطران لأنها ليست أكلاً ولا شرباً ولا بمعناها وهو اختيار العلامتين ابن باز وابن عثيمين رحمهما الله تعالى.</w:t>
      </w:r>
    </w:p>
    <w:p w14:paraId="6E1B27BF" w14:textId="77777777" w:rsidR="00FF4E3A" w:rsidRPr="002D3D80" w:rsidRDefault="00FF4E3A" w:rsidP="00FF4E3A">
      <w:pPr>
        <w:jc w:val="both"/>
        <w:rPr>
          <w:sz w:val="6"/>
          <w:szCs w:val="6"/>
          <w:rtl/>
        </w:rPr>
      </w:pPr>
    </w:p>
    <w:p w14:paraId="22D0C1F9" w14:textId="77777777" w:rsidR="00FF4E3A" w:rsidRPr="00FF4E3A" w:rsidRDefault="00FF4E3A" w:rsidP="00FF4E3A">
      <w:pPr>
        <w:jc w:val="both"/>
        <w:rPr>
          <w:sz w:val="32"/>
          <w:szCs w:val="32"/>
          <w:rtl/>
        </w:rPr>
      </w:pPr>
      <w:r w:rsidRPr="00FF4E3A">
        <w:rPr>
          <w:rFonts w:cs="Arial"/>
          <w:sz w:val="32"/>
          <w:szCs w:val="32"/>
          <w:rtl/>
        </w:rPr>
        <w:t>- الحقنة الوريدية المغذية: تعتبر من المفطرات لأنها في معنى الأكل والشرب.</w:t>
      </w:r>
    </w:p>
    <w:p w14:paraId="3DAE4366" w14:textId="77777777" w:rsidR="00FF4E3A" w:rsidRPr="002D3D80" w:rsidRDefault="00FF4E3A" w:rsidP="00FF4E3A">
      <w:pPr>
        <w:jc w:val="both"/>
        <w:rPr>
          <w:sz w:val="10"/>
          <w:szCs w:val="10"/>
          <w:rtl/>
        </w:rPr>
      </w:pPr>
    </w:p>
    <w:p w14:paraId="615C8701" w14:textId="77777777" w:rsidR="00FF4E3A" w:rsidRPr="00FF4E3A" w:rsidRDefault="00FF4E3A" w:rsidP="00FF4E3A">
      <w:pPr>
        <w:jc w:val="both"/>
        <w:rPr>
          <w:sz w:val="32"/>
          <w:szCs w:val="32"/>
          <w:rtl/>
        </w:rPr>
      </w:pPr>
      <w:r w:rsidRPr="00FF4E3A">
        <w:rPr>
          <w:rFonts w:cs="Arial"/>
          <w:sz w:val="32"/>
          <w:szCs w:val="32"/>
          <w:rtl/>
        </w:rPr>
        <w:t>- المراهم واللصقات العلاجية: لا تفطر لأنها ليست أكلاً ولا شرباً ولا بمعناهما.</w:t>
      </w:r>
    </w:p>
    <w:p w14:paraId="35B4213B" w14:textId="77777777" w:rsidR="00FF4E3A" w:rsidRPr="002D3D80" w:rsidRDefault="00FF4E3A" w:rsidP="00FF4E3A">
      <w:pPr>
        <w:jc w:val="both"/>
        <w:rPr>
          <w:sz w:val="4"/>
          <w:szCs w:val="4"/>
          <w:rtl/>
        </w:rPr>
      </w:pPr>
    </w:p>
    <w:p w14:paraId="5A6BB58A" w14:textId="77777777" w:rsidR="00FF4E3A" w:rsidRPr="00FF4E3A" w:rsidRDefault="00FF4E3A" w:rsidP="00FF4E3A">
      <w:pPr>
        <w:jc w:val="both"/>
        <w:rPr>
          <w:sz w:val="32"/>
          <w:szCs w:val="32"/>
          <w:rtl/>
        </w:rPr>
      </w:pPr>
      <w:r w:rsidRPr="00FF4E3A">
        <w:rPr>
          <w:rFonts w:cs="Arial"/>
          <w:sz w:val="32"/>
          <w:szCs w:val="32"/>
          <w:rtl/>
        </w:rPr>
        <w:t>- منظار البطن: بحيث يُدخل منظار من خلال فتحة صغيرة في جدار البطن لاستئصال المرارة أو تشخيص بعض الأمراض وهذه المسألة تقاس على الجائفة وهي الجرح في البطن يصل إلى الجوف فقد ذهب المالكية وهو اختيار شيخ الإسلام ابن تيمية إلى أنها لا تفطر لأن المسلمين كانوا يجرحون في الجهاد فلو كانت الجائفة مفطرة لبين لهم.</w:t>
      </w:r>
    </w:p>
    <w:p w14:paraId="7120588E" w14:textId="77777777" w:rsidR="00FF4E3A" w:rsidRPr="002D3D80" w:rsidRDefault="00FF4E3A" w:rsidP="00FF4E3A">
      <w:pPr>
        <w:jc w:val="both"/>
        <w:rPr>
          <w:sz w:val="6"/>
          <w:szCs w:val="6"/>
          <w:rtl/>
        </w:rPr>
      </w:pPr>
    </w:p>
    <w:p w14:paraId="00F22F3C" w14:textId="77777777" w:rsidR="00FF4E3A" w:rsidRPr="00FF4E3A" w:rsidRDefault="00FF4E3A" w:rsidP="00FF4E3A">
      <w:pPr>
        <w:jc w:val="both"/>
        <w:rPr>
          <w:sz w:val="32"/>
          <w:szCs w:val="32"/>
          <w:rtl/>
        </w:rPr>
      </w:pPr>
      <w:r w:rsidRPr="00FF4E3A">
        <w:rPr>
          <w:rFonts w:cs="Arial"/>
          <w:sz w:val="32"/>
          <w:szCs w:val="32"/>
          <w:rtl/>
        </w:rPr>
        <w:t>- الغسيل الكلوي: اختار شيخنا العلامة ابن باز رحمه الله تعالى أنه مفطر لأن غسيل الكلى يزود الجسم بالدم النقي كما أنه قد يزود بمادة مغذية وهو مفطر آخر فاجتمع مفطران.</w:t>
      </w:r>
    </w:p>
    <w:p w14:paraId="660AB6C9" w14:textId="77777777" w:rsidR="00FF4E3A" w:rsidRPr="002D3D80" w:rsidRDefault="00FF4E3A" w:rsidP="00FF4E3A">
      <w:pPr>
        <w:jc w:val="both"/>
        <w:rPr>
          <w:sz w:val="6"/>
          <w:szCs w:val="6"/>
          <w:rtl/>
        </w:rPr>
      </w:pPr>
    </w:p>
    <w:p w14:paraId="44131A62" w14:textId="77777777" w:rsidR="00FF4E3A" w:rsidRPr="00FF4E3A" w:rsidRDefault="00FF4E3A" w:rsidP="00FF4E3A">
      <w:pPr>
        <w:jc w:val="both"/>
        <w:rPr>
          <w:sz w:val="32"/>
          <w:szCs w:val="32"/>
          <w:rtl/>
        </w:rPr>
      </w:pPr>
      <w:r w:rsidRPr="00FF4E3A">
        <w:rPr>
          <w:rFonts w:cs="Arial"/>
          <w:sz w:val="32"/>
          <w:szCs w:val="32"/>
          <w:rtl/>
        </w:rPr>
        <w:t>- الغسول المهبلي والتحاميل والمنظار المهبلي: ذهب المالكية والحنابلة إلى أن المرأة إذا قطرت في قبلها مائعاً لا تفطر بذلك.</w:t>
      </w:r>
    </w:p>
    <w:p w14:paraId="2BE7ECFB" w14:textId="77777777" w:rsidR="00FF4E3A" w:rsidRPr="00FF4E3A" w:rsidRDefault="00FF4E3A" w:rsidP="00FF4E3A">
      <w:pPr>
        <w:jc w:val="both"/>
        <w:rPr>
          <w:sz w:val="32"/>
          <w:szCs w:val="32"/>
          <w:rtl/>
        </w:rPr>
      </w:pPr>
    </w:p>
    <w:p w14:paraId="7B7B28AE" w14:textId="77777777" w:rsidR="00FF4E3A" w:rsidRPr="00FF4E3A" w:rsidRDefault="00FF4E3A" w:rsidP="00FF4E3A">
      <w:pPr>
        <w:jc w:val="both"/>
        <w:rPr>
          <w:sz w:val="32"/>
          <w:szCs w:val="32"/>
          <w:rtl/>
        </w:rPr>
      </w:pPr>
      <w:r w:rsidRPr="00FF4E3A">
        <w:rPr>
          <w:rFonts w:cs="Arial"/>
          <w:sz w:val="32"/>
          <w:szCs w:val="32"/>
          <w:rtl/>
        </w:rPr>
        <w:t>- الحقنة الشرجية: الجمهور من الأئمة الأربعة تفطر لأنه يصل إلى الجوف. واختار شيخ الإسلام ابن تيمية وهو مذهب الظاهرية أنها لا تفطر لأن الحقنة الشرجية لا تغذي بل تستفرغ ما في البدن كما لو شم شيئا من المسهلات وهو اختيار العلامة ابن عثيمين إن كانت المادة دواءً وليست مغذية.</w:t>
      </w:r>
    </w:p>
    <w:p w14:paraId="3ED490B3" w14:textId="77777777" w:rsidR="00FF4E3A" w:rsidRPr="002D3D80" w:rsidRDefault="00FF4E3A" w:rsidP="00FF4E3A">
      <w:pPr>
        <w:jc w:val="both"/>
        <w:rPr>
          <w:sz w:val="6"/>
          <w:szCs w:val="6"/>
          <w:rtl/>
        </w:rPr>
      </w:pPr>
    </w:p>
    <w:p w14:paraId="7BBFF5AC" w14:textId="77777777" w:rsidR="00FF4E3A" w:rsidRPr="00FF4E3A" w:rsidRDefault="00FF4E3A" w:rsidP="00FF4E3A">
      <w:pPr>
        <w:jc w:val="both"/>
        <w:rPr>
          <w:sz w:val="32"/>
          <w:szCs w:val="32"/>
          <w:rtl/>
        </w:rPr>
      </w:pPr>
      <w:r w:rsidRPr="00FF4E3A">
        <w:rPr>
          <w:rFonts w:cs="Arial"/>
          <w:sz w:val="32"/>
          <w:szCs w:val="32"/>
          <w:rtl/>
        </w:rPr>
        <w:lastRenderedPageBreak/>
        <w:t>- التحاميل: لا تفطر وهو اختيار العلامة ابن عثيمين رحمه الله تعالى لأنها تحتوي على مادة دوائية وليس فيها سوائل وليست أكلاً وشرباً ولا بمعناها.</w:t>
      </w:r>
    </w:p>
    <w:p w14:paraId="0E40AEBD" w14:textId="77777777" w:rsidR="00FF4E3A" w:rsidRPr="002D3D80" w:rsidRDefault="00FF4E3A" w:rsidP="00FF4E3A">
      <w:pPr>
        <w:jc w:val="both"/>
        <w:rPr>
          <w:sz w:val="10"/>
          <w:szCs w:val="10"/>
          <w:rtl/>
        </w:rPr>
      </w:pPr>
    </w:p>
    <w:p w14:paraId="627C47D3" w14:textId="77777777" w:rsidR="00FF4E3A" w:rsidRPr="00FF4E3A" w:rsidRDefault="00FF4E3A" w:rsidP="00FF4E3A">
      <w:pPr>
        <w:jc w:val="both"/>
        <w:rPr>
          <w:sz w:val="32"/>
          <w:szCs w:val="32"/>
          <w:rtl/>
        </w:rPr>
      </w:pPr>
      <w:r w:rsidRPr="00FF4E3A">
        <w:rPr>
          <w:rFonts w:cs="Arial"/>
          <w:sz w:val="32"/>
          <w:szCs w:val="32"/>
          <w:rtl/>
        </w:rPr>
        <w:t>- التبرع بالدم: يقاس على الحجامة من قال بأنها تفطر يفطر بذلك وإلا فلا واختيار العلامتين ابن باز وابن عثيمين أنه يفطر.</w:t>
      </w:r>
    </w:p>
    <w:p w14:paraId="54DC4836" w14:textId="77777777" w:rsidR="00FF4E3A" w:rsidRPr="002D3D80" w:rsidRDefault="00FF4E3A" w:rsidP="00FF4E3A">
      <w:pPr>
        <w:jc w:val="both"/>
        <w:rPr>
          <w:sz w:val="6"/>
          <w:szCs w:val="6"/>
          <w:rtl/>
        </w:rPr>
      </w:pPr>
    </w:p>
    <w:p w14:paraId="21CB224D" w14:textId="77777777" w:rsidR="00FF4E3A" w:rsidRPr="00FF4E3A" w:rsidRDefault="00FF4E3A" w:rsidP="00FF4E3A">
      <w:pPr>
        <w:jc w:val="both"/>
        <w:rPr>
          <w:sz w:val="32"/>
          <w:szCs w:val="32"/>
          <w:rtl/>
        </w:rPr>
      </w:pPr>
      <w:r w:rsidRPr="00FF4E3A">
        <w:rPr>
          <w:rFonts w:cs="Arial"/>
          <w:sz w:val="32"/>
          <w:szCs w:val="32"/>
          <w:rtl/>
        </w:rPr>
        <w:t>- أخذ عينه من الدم للتحليل: لا يفطر لأنه قليل.</w:t>
      </w:r>
    </w:p>
    <w:p w14:paraId="08EF9FEB" w14:textId="77777777" w:rsidR="00FF4E3A" w:rsidRPr="002D3D80" w:rsidRDefault="00FF4E3A" w:rsidP="00FF4E3A">
      <w:pPr>
        <w:jc w:val="both"/>
        <w:rPr>
          <w:sz w:val="2"/>
          <w:szCs w:val="2"/>
          <w:rtl/>
        </w:rPr>
      </w:pPr>
    </w:p>
    <w:p w14:paraId="6BD6B9D5" w14:textId="77777777" w:rsidR="00FF4E3A" w:rsidRPr="00FF4E3A" w:rsidRDefault="00FF4E3A" w:rsidP="002D3D80">
      <w:pPr>
        <w:ind w:firstLine="720"/>
        <w:jc w:val="both"/>
        <w:rPr>
          <w:sz w:val="32"/>
          <w:szCs w:val="32"/>
          <w:rtl/>
        </w:rPr>
      </w:pPr>
      <w:r w:rsidRPr="00FF4E3A">
        <w:rPr>
          <w:rFonts w:cs="Arial"/>
          <w:sz w:val="32"/>
          <w:szCs w:val="32"/>
          <w:rtl/>
        </w:rPr>
        <w:t xml:space="preserve">والحمد لله رب العالمين وصلى الله وسلم على نبينا محمد وعلى </w:t>
      </w:r>
      <w:proofErr w:type="spellStart"/>
      <w:r w:rsidRPr="00FF4E3A">
        <w:rPr>
          <w:rFonts w:cs="Arial"/>
          <w:sz w:val="32"/>
          <w:szCs w:val="32"/>
          <w:rtl/>
        </w:rPr>
        <w:t>آله</w:t>
      </w:r>
      <w:proofErr w:type="spellEnd"/>
      <w:r w:rsidRPr="00FF4E3A">
        <w:rPr>
          <w:rFonts w:cs="Arial"/>
          <w:sz w:val="32"/>
          <w:szCs w:val="32"/>
          <w:rtl/>
        </w:rPr>
        <w:t xml:space="preserve"> وصحبه أجمعين</w:t>
      </w:r>
    </w:p>
    <w:p w14:paraId="27A41AD0" w14:textId="77777777" w:rsidR="00FF4E3A" w:rsidRPr="00FF4E3A" w:rsidRDefault="00FF4E3A" w:rsidP="00FF4E3A">
      <w:pPr>
        <w:jc w:val="both"/>
        <w:rPr>
          <w:sz w:val="2"/>
          <w:szCs w:val="2"/>
          <w:rtl/>
        </w:rPr>
      </w:pPr>
    </w:p>
    <w:p w14:paraId="4146C763" w14:textId="3616BC9A" w:rsidR="00FF4E3A" w:rsidRDefault="00FF4E3A" w:rsidP="00FF4E3A">
      <w:pPr>
        <w:jc w:val="both"/>
        <w:rPr>
          <w:sz w:val="32"/>
          <w:szCs w:val="32"/>
          <w:rtl/>
        </w:rPr>
      </w:pPr>
      <w:r w:rsidRPr="00FF4E3A">
        <w:rPr>
          <w:rFonts w:cs="Arial"/>
          <w:sz w:val="32"/>
          <w:szCs w:val="32"/>
          <w:rtl/>
        </w:rPr>
        <w:t xml:space="preserve"> </w:t>
      </w:r>
      <w:proofErr w:type="gramStart"/>
      <w:r>
        <w:rPr>
          <w:rFonts w:cs="Arial" w:hint="cs"/>
          <w:sz w:val="32"/>
          <w:szCs w:val="32"/>
          <w:rtl/>
        </w:rPr>
        <w:t>انظر :</w:t>
      </w:r>
      <w:proofErr w:type="gramEnd"/>
      <w:r>
        <w:rPr>
          <w:rFonts w:cs="Arial" w:hint="cs"/>
          <w:sz w:val="32"/>
          <w:szCs w:val="32"/>
          <w:rtl/>
        </w:rPr>
        <w:t xml:space="preserve"> مفطرات الصيام المعاصرة/ </w:t>
      </w:r>
      <w:r w:rsidRPr="00FF4E3A">
        <w:rPr>
          <w:rFonts w:cs="Arial"/>
          <w:sz w:val="32"/>
          <w:szCs w:val="32"/>
          <w:rtl/>
        </w:rPr>
        <w:t xml:space="preserve"> د. نايف بن أحمد الحمد </w:t>
      </w:r>
      <w:r w:rsidR="002D3D80">
        <w:rPr>
          <w:rFonts w:cs="Arial" w:hint="cs"/>
          <w:sz w:val="32"/>
          <w:szCs w:val="32"/>
          <w:rtl/>
        </w:rPr>
        <w:t>.</w:t>
      </w:r>
    </w:p>
    <w:p w14:paraId="2E80AE42" w14:textId="19A9D758" w:rsidR="002D3D80" w:rsidRDefault="002D3D80" w:rsidP="00FF4E3A">
      <w:pPr>
        <w:jc w:val="both"/>
        <w:rPr>
          <w:sz w:val="32"/>
          <w:szCs w:val="32"/>
          <w:rtl/>
        </w:rPr>
      </w:pPr>
      <w:r>
        <w:rPr>
          <w:rFonts w:hint="cs"/>
          <w:sz w:val="32"/>
          <w:szCs w:val="32"/>
          <w:rtl/>
        </w:rPr>
        <w:t>*</w:t>
      </w:r>
    </w:p>
    <w:p w14:paraId="0D7B3837" w14:textId="73060FFA" w:rsidR="002D3D80" w:rsidRPr="002D3D80" w:rsidRDefault="002D3D80" w:rsidP="002D3D80">
      <w:pPr>
        <w:jc w:val="center"/>
        <w:rPr>
          <w:sz w:val="32"/>
          <w:szCs w:val="32"/>
          <w:rtl/>
        </w:rPr>
      </w:pPr>
      <w:r w:rsidRPr="002D3D80">
        <w:rPr>
          <w:rFonts w:cs="Arial"/>
          <w:sz w:val="32"/>
          <w:szCs w:val="32"/>
          <w:rtl/>
        </w:rPr>
        <w:t>(٤٨)</w:t>
      </w:r>
    </w:p>
    <w:p w14:paraId="7030048C" w14:textId="1A93CCB1" w:rsidR="002D3D80" w:rsidRDefault="002D3D80" w:rsidP="002D3D80">
      <w:pPr>
        <w:jc w:val="both"/>
        <w:rPr>
          <w:rFonts w:cs="Arial"/>
          <w:sz w:val="32"/>
          <w:szCs w:val="32"/>
          <w:rtl/>
        </w:rPr>
      </w:pPr>
      <w:r>
        <w:rPr>
          <w:rFonts w:cs="Arial" w:hint="cs"/>
          <w:sz w:val="32"/>
          <w:szCs w:val="32"/>
          <w:rtl/>
        </w:rPr>
        <w:t>قال الماتن رحمه الله:</w:t>
      </w:r>
    </w:p>
    <w:p w14:paraId="7B3F7CAF" w14:textId="77777777" w:rsidR="002D3D80" w:rsidRDefault="002D3D80" w:rsidP="002D3D80">
      <w:pPr>
        <w:jc w:val="both"/>
        <w:rPr>
          <w:rFonts w:cs="Arial"/>
          <w:b/>
          <w:bCs/>
          <w:sz w:val="32"/>
          <w:szCs w:val="32"/>
          <w:rtl/>
        </w:rPr>
      </w:pPr>
      <w:r w:rsidRPr="002D3D80">
        <w:rPr>
          <w:rFonts w:cs="Arial"/>
          <w:b/>
          <w:bCs/>
          <w:sz w:val="32"/>
          <w:szCs w:val="32"/>
          <w:rtl/>
        </w:rPr>
        <w:t>باب</w:t>
      </w:r>
    </w:p>
    <w:p w14:paraId="4B28615C" w14:textId="4D9F4A1F" w:rsidR="002D3D80" w:rsidRPr="002D3D80" w:rsidRDefault="002D3D80" w:rsidP="002D3D80">
      <w:pPr>
        <w:jc w:val="both"/>
        <w:rPr>
          <w:b/>
          <w:bCs/>
          <w:sz w:val="32"/>
          <w:szCs w:val="32"/>
          <w:rtl/>
        </w:rPr>
      </w:pPr>
      <w:r w:rsidRPr="002D3D80">
        <w:rPr>
          <w:rFonts w:cs="Arial"/>
          <w:b/>
          <w:bCs/>
          <w:sz w:val="32"/>
          <w:szCs w:val="32"/>
          <w:rtl/>
        </w:rPr>
        <w:t>ما يكره ويستحب وحكم القضاء</w:t>
      </w:r>
    </w:p>
    <w:p w14:paraId="672BD5EB" w14:textId="77777777" w:rsidR="002D3D80" w:rsidRPr="002D3D80" w:rsidRDefault="002D3D80" w:rsidP="002D3D80">
      <w:pPr>
        <w:jc w:val="both"/>
        <w:rPr>
          <w:sz w:val="32"/>
          <w:szCs w:val="32"/>
          <w:rtl/>
        </w:rPr>
      </w:pPr>
      <w:r w:rsidRPr="002D3D80">
        <w:rPr>
          <w:rFonts w:cs="Arial"/>
          <w:sz w:val="32"/>
          <w:szCs w:val="32"/>
          <w:rtl/>
        </w:rPr>
        <w:t xml:space="preserve">   يكره جمع ريقه فيبتلعه، ويحرم بلع النخامة، ويفطر بها فقط إن وصلت إلى </w:t>
      </w:r>
      <w:proofErr w:type="gramStart"/>
      <w:r w:rsidRPr="002D3D80">
        <w:rPr>
          <w:rFonts w:cs="Arial"/>
          <w:sz w:val="32"/>
          <w:szCs w:val="32"/>
          <w:rtl/>
        </w:rPr>
        <w:t>فمه ،</w:t>
      </w:r>
      <w:proofErr w:type="gramEnd"/>
      <w:r w:rsidRPr="002D3D80">
        <w:rPr>
          <w:rFonts w:cs="Arial"/>
          <w:sz w:val="32"/>
          <w:szCs w:val="32"/>
          <w:rtl/>
        </w:rPr>
        <w:t xml:space="preserve"> ويكره ذوق طعام بلا حاجة ، ومضغ علك قوي، وإن </w:t>
      </w:r>
      <w:proofErr w:type="spellStart"/>
      <w:r w:rsidRPr="002D3D80">
        <w:rPr>
          <w:rFonts w:cs="Arial"/>
          <w:sz w:val="32"/>
          <w:szCs w:val="32"/>
          <w:rtl/>
        </w:rPr>
        <w:t>وجد.طعمها</w:t>
      </w:r>
      <w:proofErr w:type="spellEnd"/>
      <w:r w:rsidRPr="002D3D80">
        <w:rPr>
          <w:rFonts w:cs="Arial"/>
          <w:sz w:val="32"/>
          <w:szCs w:val="32"/>
          <w:rtl/>
        </w:rPr>
        <w:t xml:space="preserve"> في حلقه افطر ، ويحرم العلك المتحلل إن بلع ريقه، وتكره القبلة لمن تحرك شهوته، ويجب اجتناب كذب وغيبة وشتم. </w:t>
      </w:r>
    </w:p>
    <w:p w14:paraId="17BA8DDD" w14:textId="77777777" w:rsidR="002D3D80" w:rsidRPr="002D3D80" w:rsidRDefault="002D3D80" w:rsidP="002D3D80">
      <w:pPr>
        <w:jc w:val="both"/>
        <w:rPr>
          <w:sz w:val="32"/>
          <w:szCs w:val="32"/>
          <w:rtl/>
        </w:rPr>
      </w:pPr>
      <w:r w:rsidRPr="002D3D80">
        <w:rPr>
          <w:rFonts w:cs="Arial"/>
          <w:sz w:val="32"/>
          <w:szCs w:val="32"/>
          <w:rtl/>
        </w:rPr>
        <w:t xml:space="preserve">    وسن لمن </w:t>
      </w:r>
      <w:proofErr w:type="gramStart"/>
      <w:r w:rsidRPr="002D3D80">
        <w:rPr>
          <w:rFonts w:cs="Arial"/>
          <w:sz w:val="32"/>
          <w:szCs w:val="32"/>
          <w:rtl/>
        </w:rPr>
        <w:t>شتم ؛</w:t>
      </w:r>
      <w:proofErr w:type="gramEnd"/>
      <w:r w:rsidRPr="002D3D80">
        <w:rPr>
          <w:rFonts w:cs="Arial"/>
          <w:sz w:val="32"/>
          <w:szCs w:val="32"/>
          <w:rtl/>
        </w:rPr>
        <w:t xml:space="preserve"> قوله : إني صائم، وتأخير سحور ، وتعجيل فطر على رطب، فإن عدم فتمر، فإن عدم فماء، وقول ما ورد ،</w:t>
      </w:r>
    </w:p>
    <w:p w14:paraId="6AE10391" w14:textId="77777777" w:rsidR="002D3D80" w:rsidRPr="002D3D80" w:rsidRDefault="002D3D80" w:rsidP="002D3D80">
      <w:pPr>
        <w:jc w:val="both"/>
        <w:rPr>
          <w:sz w:val="32"/>
          <w:szCs w:val="32"/>
          <w:rtl/>
        </w:rPr>
      </w:pPr>
      <w:r w:rsidRPr="002D3D80">
        <w:rPr>
          <w:rFonts w:cs="Arial"/>
          <w:sz w:val="32"/>
          <w:szCs w:val="32"/>
          <w:rtl/>
        </w:rPr>
        <w:t xml:space="preserve">      ويستحب القضاء متتابعا، ولا يجوز إلى رمضان آخر من غير </w:t>
      </w:r>
      <w:proofErr w:type="gramStart"/>
      <w:r w:rsidRPr="002D3D80">
        <w:rPr>
          <w:rFonts w:cs="Arial"/>
          <w:sz w:val="32"/>
          <w:szCs w:val="32"/>
          <w:rtl/>
        </w:rPr>
        <w:t>عذر ،</w:t>
      </w:r>
      <w:proofErr w:type="gramEnd"/>
      <w:r w:rsidRPr="002D3D80">
        <w:rPr>
          <w:rFonts w:cs="Arial"/>
          <w:sz w:val="32"/>
          <w:szCs w:val="32"/>
          <w:rtl/>
        </w:rPr>
        <w:t xml:space="preserve"> فإن فعل فعليه مع القضاء إطعام مسكين لكل يوم ، وإن مات وعليه صوم او حج او اعتكاف او صلاة نذر استحب لوليه قضاؤه.</w:t>
      </w:r>
    </w:p>
    <w:p w14:paraId="5552B8ED" w14:textId="77777777" w:rsidR="002D3D80" w:rsidRPr="002D3D80" w:rsidRDefault="002D3D80" w:rsidP="002D3D80">
      <w:pPr>
        <w:jc w:val="both"/>
        <w:rPr>
          <w:sz w:val="32"/>
          <w:szCs w:val="32"/>
          <w:rtl/>
        </w:rPr>
      </w:pPr>
      <w:r w:rsidRPr="002D3D80">
        <w:rPr>
          <w:rFonts w:cs="Arial"/>
          <w:sz w:val="32"/>
          <w:szCs w:val="32"/>
          <w:rtl/>
        </w:rPr>
        <w:t xml:space="preserve">    وسوف ندرس في التعليقات إن شاء الله المسائل </w:t>
      </w:r>
      <w:proofErr w:type="spellStart"/>
      <w:r w:rsidRPr="002D3D80">
        <w:rPr>
          <w:rFonts w:cs="Arial"/>
          <w:sz w:val="32"/>
          <w:szCs w:val="32"/>
          <w:rtl/>
        </w:rPr>
        <w:t>ابتالية</w:t>
      </w:r>
      <w:proofErr w:type="spellEnd"/>
      <w:r w:rsidRPr="002D3D80">
        <w:rPr>
          <w:rFonts w:cs="Arial"/>
          <w:sz w:val="32"/>
          <w:szCs w:val="32"/>
          <w:rtl/>
        </w:rPr>
        <w:t xml:space="preserve">: </w:t>
      </w:r>
    </w:p>
    <w:p w14:paraId="618D41A0" w14:textId="77777777" w:rsidR="002D3D80" w:rsidRPr="002D3D80" w:rsidRDefault="002D3D80" w:rsidP="002D3D80">
      <w:pPr>
        <w:jc w:val="both"/>
        <w:rPr>
          <w:sz w:val="32"/>
          <w:szCs w:val="32"/>
          <w:rtl/>
        </w:rPr>
      </w:pPr>
      <w:r w:rsidRPr="002D3D80">
        <w:rPr>
          <w:rFonts w:cs="Arial"/>
          <w:sz w:val="32"/>
          <w:szCs w:val="32"/>
          <w:rtl/>
        </w:rPr>
        <w:t xml:space="preserve">المسالة </w:t>
      </w:r>
      <w:proofErr w:type="gramStart"/>
      <w:r w:rsidRPr="002D3D80">
        <w:rPr>
          <w:rFonts w:cs="Arial"/>
          <w:sz w:val="32"/>
          <w:szCs w:val="32"/>
          <w:rtl/>
        </w:rPr>
        <w:t>١ :</w:t>
      </w:r>
      <w:proofErr w:type="gramEnd"/>
      <w:r w:rsidRPr="002D3D80">
        <w:rPr>
          <w:rFonts w:cs="Arial"/>
          <w:sz w:val="32"/>
          <w:szCs w:val="32"/>
          <w:rtl/>
        </w:rPr>
        <w:t xml:space="preserve"> قوله (ويحرم بلع النخامة، ويفطر بها فقط إن وصلت إلى فمه) . </w:t>
      </w:r>
    </w:p>
    <w:p w14:paraId="031B75B0" w14:textId="77777777" w:rsidR="002D3D80" w:rsidRPr="002D3D80" w:rsidRDefault="002D3D80" w:rsidP="002D3D80">
      <w:pPr>
        <w:jc w:val="both"/>
        <w:rPr>
          <w:sz w:val="32"/>
          <w:szCs w:val="32"/>
          <w:rtl/>
        </w:rPr>
      </w:pPr>
      <w:r w:rsidRPr="002D3D80">
        <w:rPr>
          <w:rFonts w:cs="Arial"/>
          <w:sz w:val="32"/>
          <w:szCs w:val="32"/>
          <w:rtl/>
        </w:rPr>
        <w:t xml:space="preserve">المسألة </w:t>
      </w:r>
      <w:proofErr w:type="gramStart"/>
      <w:r w:rsidRPr="002D3D80">
        <w:rPr>
          <w:rFonts w:cs="Arial"/>
          <w:sz w:val="32"/>
          <w:szCs w:val="32"/>
          <w:rtl/>
        </w:rPr>
        <w:t>٢ :</w:t>
      </w:r>
      <w:proofErr w:type="gramEnd"/>
      <w:r w:rsidRPr="002D3D80">
        <w:rPr>
          <w:rFonts w:cs="Arial"/>
          <w:sz w:val="32"/>
          <w:szCs w:val="32"/>
          <w:rtl/>
        </w:rPr>
        <w:t xml:space="preserve"> قوله (ومضغ علك).</w:t>
      </w:r>
    </w:p>
    <w:p w14:paraId="4F7E9D41" w14:textId="77777777" w:rsidR="002D3D80" w:rsidRPr="002D3D80" w:rsidRDefault="002D3D80" w:rsidP="002D3D80">
      <w:pPr>
        <w:jc w:val="both"/>
        <w:rPr>
          <w:sz w:val="32"/>
          <w:szCs w:val="32"/>
          <w:rtl/>
        </w:rPr>
      </w:pPr>
      <w:r w:rsidRPr="002D3D80">
        <w:rPr>
          <w:rFonts w:cs="Arial"/>
          <w:sz w:val="32"/>
          <w:szCs w:val="32"/>
          <w:rtl/>
        </w:rPr>
        <w:t xml:space="preserve">المسالة </w:t>
      </w:r>
      <w:proofErr w:type="gramStart"/>
      <w:r w:rsidRPr="002D3D80">
        <w:rPr>
          <w:rFonts w:cs="Arial"/>
          <w:sz w:val="32"/>
          <w:szCs w:val="32"/>
          <w:rtl/>
        </w:rPr>
        <w:t>٣ :</w:t>
      </w:r>
      <w:proofErr w:type="gramEnd"/>
      <w:r w:rsidRPr="002D3D80">
        <w:rPr>
          <w:rFonts w:cs="Arial"/>
          <w:sz w:val="32"/>
          <w:szCs w:val="32"/>
          <w:rtl/>
        </w:rPr>
        <w:t xml:space="preserve"> قوله (وإن وجد طعمهما في حلقه أفطر).</w:t>
      </w:r>
    </w:p>
    <w:p w14:paraId="4763A8EC" w14:textId="77777777" w:rsidR="002D3D80" w:rsidRPr="002D3D80" w:rsidRDefault="002D3D80" w:rsidP="002D3D80">
      <w:pPr>
        <w:jc w:val="both"/>
        <w:rPr>
          <w:sz w:val="32"/>
          <w:szCs w:val="32"/>
          <w:rtl/>
        </w:rPr>
      </w:pPr>
      <w:r w:rsidRPr="002D3D80">
        <w:rPr>
          <w:rFonts w:cs="Arial"/>
          <w:sz w:val="32"/>
          <w:szCs w:val="32"/>
          <w:rtl/>
        </w:rPr>
        <w:lastRenderedPageBreak/>
        <w:t xml:space="preserve">المسألة </w:t>
      </w:r>
      <w:proofErr w:type="gramStart"/>
      <w:r w:rsidRPr="002D3D80">
        <w:rPr>
          <w:rFonts w:cs="Arial"/>
          <w:sz w:val="32"/>
          <w:szCs w:val="32"/>
          <w:rtl/>
        </w:rPr>
        <w:t>٤ :</w:t>
      </w:r>
      <w:proofErr w:type="gramEnd"/>
      <w:r w:rsidRPr="002D3D80">
        <w:rPr>
          <w:rFonts w:cs="Arial"/>
          <w:sz w:val="32"/>
          <w:szCs w:val="32"/>
          <w:rtl/>
        </w:rPr>
        <w:t xml:space="preserve"> قوله (وتكره القبلة لمن تحرك شهوته).</w:t>
      </w:r>
    </w:p>
    <w:p w14:paraId="55543C33" w14:textId="77777777" w:rsidR="002D3D80" w:rsidRPr="002D3D80" w:rsidRDefault="002D3D80" w:rsidP="002D3D80">
      <w:pPr>
        <w:jc w:val="both"/>
        <w:rPr>
          <w:sz w:val="32"/>
          <w:szCs w:val="32"/>
          <w:rtl/>
        </w:rPr>
      </w:pPr>
      <w:r w:rsidRPr="002D3D80">
        <w:rPr>
          <w:rFonts w:cs="Arial"/>
          <w:sz w:val="32"/>
          <w:szCs w:val="32"/>
          <w:rtl/>
        </w:rPr>
        <w:t xml:space="preserve">المسالة </w:t>
      </w:r>
      <w:proofErr w:type="gramStart"/>
      <w:r w:rsidRPr="002D3D80">
        <w:rPr>
          <w:rFonts w:cs="Arial"/>
          <w:sz w:val="32"/>
          <w:szCs w:val="32"/>
          <w:rtl/>
        </w:rPr>
        <w:t>٥ :</w:t>
      </w:r>
      <w:proofErr w:type="gramEnd"/>
      <w:r w:rsidRPr="002D3D80">
        <w:rPr>
          <w:rFonts w:cs="Arial"/>
          <w:sz w:val="32"/>
          <w:szCs w:val="32"/>
          <w:rtl/>
        </w:rPr>
        <w:t xml:space="preserve"> قوله (وإن مات وعليه صوم او حج او اعتكاف او صلاة نذر استحب لوليه قضاؤه).</w:t>
      </w:r>
    </w:p>
    <w:p w14:paraId="1B9661E5" w14:textId="77777777" w:rsidR="002D3D80" w:rsidRPr="002D3D80" w:rsidRDefault="002D3D80" w:rsidP="002D3D80">
      <w:pPr>
        <w:jc w:val="both"/>
        <w:rPr>
          <w:sz w:val="32"/>
          <w:szCs w:val="32"/>
          <w:rtl/>
        </w:rPr>
      </w:pPr>
      <w:r w:rsidRPr="002D3D80">
        <w:rPr>
          <w:rFonts w:cs="Arial"/>
          <w:sz w:val="32"/>
          <w:szCs w:val="32"/>
          <w:rtl/>
        </w:rPr>
        <w:t>*</w:t>
      </w:r>
    </w:p>
    <w:p w14:paraId="73366136" w14:textId="2B57B566" w:rsidR="002D3D80" w:rsidRPr="002D3D80" w:rsidRDefault="002D3D80" w:rsidP="002D3D80">
      <w:pPr>
        <w:jc w:val="both"/>
        <w:rPr>
          <w:sz w:val="32"/>
          <w:szCs w:val="32"/>
          <w:rtl/>
        </w:rPr>
      </w:pPr>
      <w:proofErr w:type="gramStart"/>
      <w:r w:rsidRPr="002D3D80">
        <w:rPr>
          <w:rFonts w:cs="Arial" w:hint="cs"/>
          <w:b/>
          <w:bCs/>
          <w:sz w:val="32"/>
          <w:szCs w:val="32"/>
          <w:rtl/>
        </w:rPr>
        <w:t>ال</w:t>
      </w:r>
      <w:r w:rsidRPr="002D3D80">
        <w:rPr>
          <w:rFonts w:cs="Arial"/>
          <w:b/>
          <w:bCs/>
          <w:sz w:val="32"/>
          <w:szCs w:val="32"/>
          <w:rtl/>
        </w:rPr>
        <w:t>تعليقات</w:t>
      </w:r>
      <w:r w:rsidRPr="002D3D80">
        <w:rPr>
          <w:rFonts w:cs="Arial"/>
          <w:sz w:val="32"/>
          <w:szCs w:val="32"/>
          <w:rtl/>
        </w:rPr>
        <w:t xml:space="preserve"> </w:t>
      </w:r>
      <w:r>
        <w:rPr>
          <w:rFonts w:cs="Arial" w:hint="cs"/>
          <w:sz w:val="32"/>
          <w:szCs w:val="32"/>
          <w:rtl/>
        </w:rPr>
        <w:t>:</w:t>
      </w:r>
      <w:proofErr w:type="gramEnd"/>
    </w:p>
    <w:p w14:paraId="083C385A" w14:textId="77777777" w:rsidR="002D3D80" w:rsidRPr="002D3D80" w:rsidRDefault="002D3D80" w:rsidP="002D3D80">
      <w:pPr>
        <w:jc w:val="both"/>
        <w:rPr>
          <w:sz w:val="32"/>
          <w:szCs w:val="32"/>
          <w:rtl/>
        </w:rPr>
      </w:pPr>
      <w:r w:rsidRPr="002D3D80">
        <w:rPr>
          <w:rFonts w:cs="Arial"/>
          <w:b/>
          <w:bCs/>
          <w:sz w:val="32"/>
          <w:szCs w:val="32"/>
          <w:rtl/>
        </w:rPr>
        <w:t>المسالة</w:t>
      </w:r>
      <w:r w:rsidRPr="002D3D80">
        <w:rPr>
          <w:rFonts w:cs="Arial"/>
          <w:sz w:val="32"/>
          <w:szCs w:val="32"/>
          <w:rtl/>
        </w:rPr>
        <w:t xml:space="preserve"> </w:t>
      </w:r>
      <w:proofErr w:type="gramStart"/>
      <w:r w:rsidRPr="002D3D80">
        <w:rPr>
          <w:rFonts w:cs="Arial"/>
          <w:sz w:val="32"/>
          <w:szCs w:val="32"/>
          <w:rtl/>
        </w:rPr>
        <w:t>١ :</w:t>
      </w:r>
      <w:proofErr w:type="gramEnd"/>
      <w:r w:rsidRPr="002D3D80">
        <w:rPr>
          <w:rFonts w:cs="Arial"/>
          <w:sz w:val="32"/>
          <w:szCs w:val="32"/>
          <w:rtl/>
        </w:rPr>
        <w:t xml:space="preserve"> قوله (ويحرم بلع النخامة، ويفطر بها فقط إن وصلت إلى فمه) . </w:t>
      </w:r>
    </w:p>
    <w:p w14:paraId="094A7F2F" w14:textId="77777777" w:rsidR="002D3D80" w:rsidRPr="002D3D80" w:rsidRDefault="002D3D80" w:rsidP="002D3D80">
      <w:pPr>
        <w:jc w:val="both"/>
        <w:rPr>
          <w:sz w:val="32"/>
          <w:szCs w:val="32"/>
          <w:rtl/>
        </w:rPr>
      </w:pPr>
      <w:r w:rsidRPr="002D3D80">
        <w:rPr>
          <w:rFonts w:cs="Arial"/>
          <w:sz w:val="32"/>
          <w:szCs w:val="32"/>
          <w:rtl/>
        </w:rPr>
        <w:t xml:space="preserve">     بلع النخامة حرام على الصائم وغير الصائم وذلك لأنها </w:t>
      </w:r>
      <w:proofErr w:type="spellStart"/>
      <w:r w:rsidRPr="002D3D80">
        <w:rPr>
          <w:rFonts w:cs="Arial"/>
          <w:sz w:val="32"/>
          <w:szCs w:val="32"/>
          <w:rtl/>
        </w:rPr>
        <w:t>مستقذرة</w:t>
      </w:r>
      <w:proofErr w:type="spellEnd"/>
      <w:r w:rsidRPr="002D3D80">
        <w:rPr>
          <w:rFonts w:cs="Arial"/>
          <w:sz w:val="32"/>
          <w:szCs w:val="32"/>
          <w:rtl/>
        </w:rPr>
        <w:t xml:space="preserve"> وربما تحمل أمراضا خرجت من البدن.</w:t>
      </w:r>
    </w:p>
    <w:p w14:paraId="09FDE12E" w14:textId="77777777" w:rsidR="002D3D80" w:rsidRPr="002D3D80" w:rsidRDefault="002D3D80" w:rsidP="002D3D80">
      <w:pPr>
        <w:jc w:val="both"/>
        <w:rPr>
          <w:sz w:val="32"/>
          <w:szCs w:val="32"/>
          <w:rtl/>
        </w:rPr>
      </w:pPr>
      <w:r w:rsidRPr="002D3D80">
        <w:rPr>
          <w:rFonts w:cs="Arial"/>
          <w:sz w:val="32"/>
          <w:szCs w:val="32"/>
          <w:rtl/>
        </w:rPr>
        <w:t xml:space="preserve">       ويُفطر بها فقط إن وصلت إلى فمه " فقط التفقيط هنا لإخراج الريق فالريق ولو كثُر لا يُفطر به الإنسان، "إن وصلت إلى فمه" والفم هو ما يذوق به الطعام فإن لم تصل بأن أحس بها نزلت من دماغه وذهبت إلى جوفه فإنها لا تُفطّر وذلك لأنها لم تصل إلى ظاهر البدن والفم في حكم الظاهر فإذا وصلت إليه ثم ابتلعها بعد ذلك أفطر وأما إذا لم تصل إليه فإنها ما زالت في حكم الباطن فلا تُفطّر، </w:t>
      </w:r>
    </w:p>
    <w:p w14:paraId="6BB4508A" w14:textId="77777777" w:rsidR="002D3D80" w:rsidRPr="002D3D80" w:rsidRDefault="002D3D80" w:rsidP="002D3D80">
      <w:pPr>
        <w:jc w:val="both"/>
        <w:rPr>
          <w:sz w:val="32"/>
          <w:szCs w:val="32"/>
          <w:rtl/>
        </w:rPr>
      </w:pPr>
      <w:r w:rsidRPr="002D3D80">
        <w:rPr>
          <w:rFonts w:cs="Arial"/>
          <w:sz w:val="32"/>
          <w:szCs w:val="32"/>
          <w:rtl/>
        </w:rPr>
        <w:t xml:space="preserve">القول </w:t>
      </w:r>
      <w:proofErr w:type="gramStart"/>
      <w:r w:rsidRPr="002D3D80">
        <w:rPr>
          <w:rFonts w:cs="Arial"/>
          <w:sz w:val="32"/>
          <w:szCs w:val="32"/>
          <w:rtl/>
        </w:rPr>
        <w:t>٢ :</w:t>
      </w:r>
      <w:proofErr w:type="gramEnd"/>
      <w:r w:rsidRPr="002D3D80">
        <w:rPr>
          <w:rFonts w:cs="Arial"/>
          <w:sz w:val="32"/>
          <w:szCs w:val="32"/>
          <w:rtl/>
        </w:rPr>
        <w:t xml:space="preserve"> وفي المسألة قول أخر في المذهب أنها لا تُفطّر أيضا ولو وصلت إلى الفم، قال العثيمين : وهذا القول - اي الثاني-  أرجح لأنها لم تخرج من الفم ولا يُعدّ بلعها أكلا ولا شربا. يراجع للمزيد الشرح الممتع للعثيمين.</w:t>
      </w:r>
    </w:p>
    <w:p w14:paraId="7F82AC20" w14:textId="77777777" w:rsidR="002D3D80" w:rsidRPr="002D3D80" w:rsidRDefault="002D3D80" w:rsidP="002D3D80">
      <w:pPr>
        <w:jc w:val="both"/>
        <w:rPr>
          <w:sz w:val="2"/>
          <w:szCs w:val="2"/>
          <w:rtl/>
        </w:rPr>
      </w:pPr>
    </w:p>
    <w:p w14:paraId="53123A57" w14:textId="77777777" w:rsidR="002D3D80" w:rsidRPr="002D3D80" w:rsidRDefault="002D3D80" w:rsidP="002D3D80">
      <w:pPr>
        <w:jc w:val="both"/>
        <w:rPr>
          <w:sz w:val="32"/>
          <w:szCs w:val="32"/>
          <w:rtl/>
        </w:rPr>
      </w:pPr>
      <w:r w:rsidRPr="002D3D80">
        <w:rPr>
          <w:rFonts w:cs="Arial"/>
          <w:b/>
          <w:bCs/>
          <w:sz w:val="32"/>
          <w:szCs w:val="32"/>
          <w:rtl/>
        </w:rPr>
        <w:t>المسألة</w:t>
      </w:r>
      <w:r w:rsidRPr="002D3D80">
        <w:rPr>
          <w:rFonts w:cs="Arial"/>
          <w:sz w:val="32"/>
          <w:szCs w:val="32"/>
          <w:rtl/>
        </w:rPr>
        <w:t xml:space="preserve"> </w:t>
      </w:r>
      <w:proofErr w:type="gramStart"/>
      <w:r w:rsidRPr="002D3D80">
        <w:rPr>
          <w:rFonts w:cs="Arial"/>
          <w:sz w:val="32"/>
          <w:szCs w:val="32"/>
          <w:rtl/>
        </w:rPr>
        <w:t>٢ :</w:t>
      </w:r>
      <w:proofErr w:type="gramEnd"/>
      <w:r w:rsidRPr="002D3D80">
        <w:rPr>
          <w:rFonts w:cs="Arial"/>
          <w:sz w:val="32"/>
          <w:szCs w:val="32"/>
          <w:rtl/>
        </w:rPr>
        <w:t xml:space="preserve"> قوله (ومضغ علك قوي، وإن </w:t>
      </w:r>
      <w:proofErr w:type="spellStart"/>
      <w:r w:rsidRPr="002D3D80">
        <w:rPr>
          <w:rFonts w:cs="Arial"/>
          <w:sz w:val="32"/>
          <w:szCs w:val="32"/>
          <w:rtl/>
        </w:rPr>
        <w:t>وجد.طعمها</w:t>
      </w:r>
      <w:proofErr w:type="spellEnd"/>
      <w:r w:rsidRPr="002D3D80">
        <w:rPr>
          <w:rFonts w:cs="Arial"/>
          <w:sz w:val="32"/>
          <w:szCs w:val="32"/>
          <w:rtl/>
        </w:rPr>
        <w:t xml:space="preserve"> في حلقه افطر).</w:t>
      </w:r>
    </w:p>
    <w:p w14:paraId="7D54F90A" w14:textId="77777777" w:rsidR="002D3D80" w:rsidRPr="002D3D80" w:rsidRDefault="002D3D80" w:rsidP="002D3D80">
      <w:pPr>
        <w:jc w:val="both"/>
        <w:rPr>
          <w:sz w:val="32"/>
          <w:szCs w:val="32"/>
          <w:rtl/>
        </w:rPr>
      </w:pPr>
      <w:r w:rsidRPr="002D3D80">
        <w:rPr>
          <w:rFonts w:cs="Arial"/>
          <w:sz w:val="32"/>
          <w:szCs w:val="32"/>
          <w:rtl/>
        </w:rPr>
        <w:t xml:space="preserve">العلك: نوع من صمغ الشجر، يعني: يخرج من الأشجار. ربما البعض تعوّد مضغ </w:t>
      </w:r>
      <w:proofErr w:type="gramStart"/>
      <w:r w:rsidRPr="002D3D80">
        <w:rPr>
          <w:rFonts w:cs="Arial"/>
          <w:sz w:val="32"/>
          <w:szCs w:val="32"/>
          <w:rtl/>
        </w:rPr>
        <w:t>العلك .</w:t>
      </w:r>
      <w:proofErr w:type="gramEnd"/>
      <w:r w:rsidRPr="002D3D80">
        <w:rPr>
          <w:rFonts w:cs="Arial"/>
          <w:sz w:val="32"/>
          <w:szCs w:val="32"/>
          <w:rtl/>
        </w:rPr>
        <w:t xml:space="preserve"> ولذا قال المصنف (يكره) بشرطين:</w:t>
      </w:r>
    </w:p>
    <w:p w14:paraId="7E004848" w14:textId="1DAB3D6D" w:rsidR="002D3D80" w:rsidRPr="002D3D80" w:rsidRDefault="002D3D80" w:rsidP="002D3D80">
      <w:pPr>
        <w:jc w:val="both"/>
        <w:rPr>
          <w:sz w:val="32"/>
          <w:szCs w:val="32"/>
          <w:rtl/>
        </w:rPr>
      </w:pPr>
      <w:r w:rsidRPr="002D3D80">
        <w:rPr>
          <w:rFonts w:cs="Arial"/>
          <w:sz w:val="32"/>
          <w:szCs w:val="32"/>
          <w:rtl/>
        </w:rPr>
        <w:t xml:space="preserve"> الأول: ألا يتفتت.</w:t>
      </w:r>
      <w:r>
        <w:rPr>
          <w:rFonts w:cs="Arial" w:hint="cs"/>
          <w:sz w:val="32"/>
          <w:szCs w:val="32"/>
          <w:rtl/>
        </w:rPr>
        <w:t xml:space="preserve">      </w:t>
      </w:r>
      <w:r w:rsidRPr="002D3D80">
        <w:rPr>
          <w:rFonts w:cs="Arial"/>
          <w:sz w:val="32"/>
          <w:szCs w:val="32"/>
          <w:rtl/>
        </w:rPr>
        <w:t xml:space="preserve">والثاني: ألّا يكون له طعم. </w:t>
      </w:r>
    </w:p>
    <w:p w14:paraId="6BE1E04C" w14:textId="77777777" w:rsidR="002D3D80" w:rsidRPr="002D3D80" w:rsidRDefault="002D3D80" w:rsidP="002D3D80">
      <w:pPr>
        <w:jc w:val="both"/>
        <w:rPr>
          <w:sz w:val="32"/>
          <w:szCs w:val="32"/>
          <w:rtl/>
        </w:rPr>
      </w:pPr>
      <w:r w:rsidRPr="002D3D80">
        <w:rPr>
          <w:rFonts w:cs="Arial"/>
          <w:sz w:val="32"/>
          <w:szCs w:val="32"/>
          <w:rtl/>
        </w:rPr>
        <w:t xml:space="preserve">    فإن كان يتفتت فإنه لا يجوز، وإن كان له طعم لا بد أن يلفظ الطعم.</w:t>
      </w:r>
    </w:p>
    <w:p w14:paraId="5366C469" w14:textId="77777777" w:rsidR="002D3D80" w:rsidRPr="002D3D80" w:rsidRDefault="002D3D80" w:rsidP="002D3D80">
      <w:pPr>
        <w:jc w:val="both"/>
        <w:rPr>
          <w:sz w:val="32"/>
          <w:szCs w:val="32"/>
          <w:rtl/>
        </w:rPr>
      </w:pPr>
      <w:r w:rsidRPr="002D3D80">
        <w:rPr>
          <w:rFonts w:cs="Arial"/>
          <w:sz w:val="32"/>
          <w:szCs w:val="32"/>
          <w:rtl/>
        </w:rPr>
        <w:t xml:space="preserve">   وسبب الكراهة قال </w:t>
      </w:r>
      <w:proofErr w:type="gramStart"/>
      <w:r w:rsidRPr="002D3D80">
        <w:rPr>
          <w:rFonts w:cs="Arial"/>
          <w:sz w:val="32"/>
          <w:szCs w:val="32"/>
          <w:rtl/>
        </w:rPr>
        <w:t>العلماء :</w:t>
      </w:r>
      <w:proofErr w:type="gramEnd"/>
      <w:r w:rsidRPr="002D3D80">
        <w:rPr>
          <w:rFonts w:cs="Arial"/>
          <w:sz w:val="32"/>
          <w:szCs w:val="32"/>
          <w:rtl/>
        </w:rPr>
        <w:t xml:space="preserve">  لأنه يجمع الريق، ويجلب العطش. </w:t>
      </w:r>
    </w:p>
    <w:p w14:paraId="2889D347" w14:textId="77777777" w:rsidR="002D3D80" w:rsidRPr="002D3D80" w:rsidRDefault="002D3D80" w:rsidP="002D3D80">
      <w:pPr>
        <w:jc w:val="both"/>
        <w:rPr>
          <w:sz w:val="32"/>
          <w:szCs w:val="32"/>
          <w:rtl/>
        </w:rPr>
      </w:pPr>
      <w:r w:rsidRPr="002D3D80">
        <w:rPr>
          <w:rFonts w:cs="Arial"/>
          <w:sz w:val="32"/>
          <w:szCs w:val="32"/>
          <w:rtl/>
        </w:rPr>
        <w:t xml:space="preserve">   ويخرج على العلك في عصرنا البلاستيك، لو أن شخصاً أخذ قطعة من المطاط أو البلاستيك وجعل يمضغها، يعني: يعلقها بلسانه، أو </w:t>
      </w:r>
      <w:proofErr w:type="spellStart"/>
      <w:r w:rsidRPr="002D3D80">
        <w:rPr>
          <w:rFonts w:cs="Arial"/>
          <w:sz w:val="32"/>
          <w:szCs w:val="32"/>
          <w:rtl/>
        </w:rPr>
        <w:t>يلوكها</w:t>
      </w:r>
      <w:proofErr w:type="spellEnd"/>
      <w:r w:rsidRPr="002D3D80">
        <w:rPr>
          <w:rFonts w:cs="Arial"/>
          <w:sz w:val="32"/>
          <w:szCs w:val="32"/>
          <w:rtl/>
        </w:rPr>
        <w:t xml:space="preserve"> بفمه، فهذه نظير هذا العلك، هذه لا تتفتت وليس لها طعم، فيُكره مثل هذا العمل، ولأنه يساء به الظن.</w:t>
      </w:r>
    </w:p>
    <w:p w14:paraId="4A7B0A2F" w14:textId="77777777" w:rsidR="002D3D80" w:rsidRPr="002D3D80" w:rsidRDefault="002D3D80" w:rsidP="002D3D80">
      <w:pPr>
        <w:jc w:val="both"/>
        <w:rPr>
          <w:sz w:val="6"/>
          <w:szCs w:val="6"/>
          <w:rtl/>
        </w:rPr>
      </w:pPr>
    </w:p>
    <w:p w14:paraId="6D427A2C" w14:textId="77777777" w:rsidR="002D3D80" w:rsidRPr="002D3D80" w:rsidRDefault="002D3D80" w:rsidP="002D3D80">
      <w:pPr>
        <w:jc w:val="both"/>
        <w:rPr>
          <w:sz w:val="32"/>
          <w:szCs w:val="32"/>
          <w:rtl/>
        </w:rPr>
      </w:pPr>
      <w:r w:rsidRPr="002D3D80">
        <w:rPr>
          <w:rFonts w:cs="Arial"/>
          <w:b/>
          <w:bCs/>
          <w:sz w:val="32"/>
          <w:szCs w:val="32"/>
          <w:rtl/>
        </w:rPr>
        <w:t>المسالة</w:t>
      </w:r>
      <w:r w:rsidRPr="002D3D80">
        <w:rPr>
          <w:rFonts w:cs="Arial"/>
          <w:sz w:val="32"/>
          <w:szCs w:val="32"/>
          <w:rtl/>
        </w:rPr>
        <w:t xml:space="preserve"> </w:t>
      </w:r>
      <w:proofErr w:type="gramStart"/>
      <w:r w:rsidRPr="002D3D80">
        <w:rPr>
          <w:rFonts w:cs="Arial"/>
          <w:sz w:val="32"/>
          <w:szCs w:val="32"/>
          <w:rtl/>
        </w:rPr>
        <w:t>٣ :</w:t>
      </w:r>
      <w:proofErr w:type="gramEnd"/>
      <w:r w:rsidRPr="002D3D80">
        <w:rPr>
          <w:rFonts w:cs="Arial"/>
          <w:sz w:val="32"/>
          <w:szCs w:val="32"/>
          <w:rtl/>
        </w:rPr>
        <w:t xml:space="preserve"> قوله (وإن وجد طعمهما في حلقه أفطر).</w:t>
      </w:r>
    </w:p>
    <w:p w14:paraId="2A55E6AB" w14:textId="77777777" w:rsidR="002D3D80" w:rsidRPr="002D3D80" w:rsidRDefault="002D3D80" w:rsidP="002D3D80">
      <w:pPr>
        <w:jc w:val="both"/>
        <w:rPr>
          <w:sz w:val="32"/>
          <w:szCs w:val="32"/>
          <w:rtl/>
        </w:rPr>
      </w:pPr>
      <w:r w:rsidRPr="002D3D80">
        <w:rPr>
          <w:rFonts w:cs="Arial"/>
          <w:sz w:val="32"/>
          <w:szCs w:val="32"/>
          <w:rtl/>
        </w:rPr>
        <w:t xml:space="preserve">وهنا سؤال / هل مناط حكم الفطر إذا وصل الطعام او الشراب الحلق ام إذا وصل </w:t>
      </w:r>
      <w:proofErr w:type="gramStart"/>
      <w:r w:rsidRPr="002D3D80">
        <w:rPr>
          <w:rFonts w:cs="Arial"/>
          <w:sz w:val="32"/>
          <w:szCs w:val="32"/>
          <w:rtl/>
        </w:rPr>
        <w:t>المعدة ؟</w:t>
      </w:r>
      <w:proofErr w:type="gramEnd"/>
      <w:r w:rsidRPr="002D3D80">
        <w:rPr>
          <w:rFonts w:cs="Arial"/>
          <w:sz w:val="32"/>
          <w:szCs w:val="32"/>
          <w:rtl/>
        </w:rPr>
        <w:t xml:space="preserve"> </w:t>
      </w:r>
    </w:p>
    <w:p w14:paraId="3C7EEB30" w14:textId="77777777" w:rsidR="002D3D80" w:rsidRPr="002D3D80" w:rsidRDefault="002D3D80" w:rsidP="002D3D80">
      <w:pPr>
        <w:jc w:val="both"/>
        <w:rPr>
          <w:sz w:val="32"/>
          <w:szCs w:val="32"/>
          <w:rtl/>
        </w:rPr>
      </w:pPr>
    </w:p>
    <w:p w14:paraId="6C116BB3" w14:textId="77777777" w:rsidR="002D3D80" w:rsidRPr="002D3D80" w:rsidRDefault="002D3D80" w:rsidP="002D3D80">
      <w:pPr>
        <w:jc w:val="both"/>
        <w:rPr>
          <w:sz w:val="32"/>
          <w:szCs w:val="32"/>
          <w:rtl/>
        </w:rPr>
      </w:pPr>
      <w:r w:rsidRPr="002D3D80">
        <w:rPr>
          <w:rFonts w:cs="Arial"/>
          <w:sz w:val="32"/>
          <w:szCs w:val="32"/>
          <w:rtl/>
        </w:rPr>
        <w:t>الجواب / المناط هو وصول الطعام إلى المعدة؛ لأن المعدة هي التي تطبخ هذا الطعم ويستحيل دماً.</w:t>
      </w:r>
    </w:p>
    <w:p w14:paraId="735D9501" w14:textId="77777777" w:rsidR="002D3D80" w:rsidRPr="002D3D80" w:rsidRDefault="002D3D80" w:rsidP="002D3D80">
      <w:pPr>
        <w:jc w:val="both"/>
        <w:rPr>
          <w:sz w:val="32"/>
          <w:szCs w:val="32"/>
          <w:rtl/>
        </w:rPr>
      </w:pPr>
      <w:proofErr w:type="gramStart"/>
      <w:r w:rsidRPr="002D3D80">
        <w:rPr>
          <w:rFonts w:cs="Arial"/>
          <w:sz w:val="32"/>
          <w:szCs w:val="32"/>
          <w:rtl/>
        </w:rPr>
        <w:t>وعليه ،</w:t>
      </w:r>
      <w:proofErr w:type="gramEnd"/>
      <w:r w:rsidRPr="002D3D80">
        <w:rPr>
          <w:rFonts w:cs="Arial"/>
          <w:sz w:val="32"/>
          <w:szCs w:val="32"/>
          <w:rtl/>
        </w:rPr>
        <w:t xml:space="preserve"> فلو وجد طعم الطعام او غيره في الحلق ثم تدارك فأخرجه فإنه لا يفطر.</w:t>
      </w:r>
    </w:p>
    <w:p w14:paraId="682A459E" w14:textId="77777777" w:rsidR="002D3D80" w:rsidRPr="002D3D80" w:rsidRDefault="002D3D80" w:rsidP="002D3D80">
      <w:pPr>
        <w:jc w:val="both"/>
        <w:rPr>
          <w:sz w:val="32"/>
          <w:szCs w:val="32"/>
          <w:rtl/>
        </w:rPr>
      </w:pPr>
      <w:r w:rsidRPr="002D3D80">
        <w:rPr>
          <w:rFonts w:cs="Arial"/>
          <w:sz w:val="32"/>
          <w:szCs w:val="32"/>
          <w:rtl/>
        </w:rPr>
        <w:t xml:space="preserve">    قال رحمه الله: (ويحرم العلك المتحلل إن بلع ريقه).</w:t>
      </w:r>
    </w:p>
    <w:p w14:paraId="38BD9AC9" w14:textId="77777777" w:rsidR="002D3D80" w:rsidRPr="002D3D80" w:rsidRDefault="002D3D80" w:rsidP="002D3D80">
      <w:pPr>
        <w:jc w:val="both"/>
        <w:rPr>
          <w:sz w:val="32"/>
          <w:szCs w:val="32"/>
          <w:rtl/>
        </w:rPr>
      </w:pPr>
      <w:r w:rsidRPr="002D3D80">
        <w:rPr>
          <w:rFonts w:cs="Arial"/>
          <w:sz w:val="32"/>
          <w:szCs w:val="32"/>
          <w:rtl/>
        </w:rPr>
        <w:t>نعم العلك الذي يتفتت وينتشر في الفم يحرم؛ لأنه وسيلة إلى أن ينزل إلى الجوف.</w:t>
      </w:r>
    </w:p>
    <w:p w14:paraId="5CE7E96F" w14:textId="77777777" w:rsidR="002D3D80" w:rsidRPr="002D3D80" w:rsidRDefault="002D3D80" w:rsidP="002D3D80">
      <w:pPr>
        <w:jc w:val="both"/>
        <w:rPr>
          <w:sz w:val="32"/>
          <w:szCs w:val="32"/>
          <w:rtl/>
        </w:rPr>
      </w:pPr>
      <w:r w:rsidRPr="002D3D80">
        <w:rPr>
          <w:rFonts w:cs="Arial"/>
          <w:sz w:val="32"/>
          <w:szCs w:val="32"/>
          <w:rtl/>
        </w:rPr>
        <w:t>يراجع للمزيد شرح الدكتور احمد الخليل للزاد.</w:t>
      </w:r>
    </w:p>
    <w:p w14:paraId="47F32E0D" w14:textId="77777777" w:rsidR="002D3D80" w:rsidRPr="002D3D80" w:rsidRDefault="002D3D80" w:rsidP="002D3D80">
      <w:pPr>
        <w:jc w:val="both"/>
        <w:rPr>
          <w:sz w:val="4"/>
          <w:szCs w:val="4"/>
          <w:rtl/>
        </w:rPr>
      </w:pPr>
    </w:p>
    <w:p w14:paraId="573A83AF" w14:textId="77777777" w:rsidR="002D3D80" w:rsidRPr="002D3D80" w:rsidRDefault="002D3D80" w:rsidP="002D3D80">
      <w:pPr>
        <w:jc w:val="both"/>
        <w:rPr>
          <w:sz w:val="32"/>
          <w:szCs w:val="32"/>
          <w:rtl/>
        </w:rPr>
      </w:pPr>
      <w:r w:rsidRPr="002D3D80">
        <w:rPr>
          <w:rFonts w:cs="Arial"/>
          <w:b/>
          <w:bCs/>
          <w:sz w:val="32"/>
          <w:szCs w:val="32"/>
          <w:rtl/>
        </w:rPr>
        <w:t>المسألة</w:t>
      </w:r>
      <w:r w:rsidRPr="002D3D80">
        <w:rPr>
          <w:rFonts w:cs="Arial"/>
          <w:sz w:val="32"/>
          <w:szCs w:val="32"/>
          <w:rtl/>
        </w:rPr>
        <w:t xml:space="preserve"> </w:t>
      </w:r>
      <w:proofErr w:type="gramStart"/>
      <w:r w:rsidRPr="002D3D80">
        <w:rPr>
          <w:rFonts w:cs="Arial"/>
          <w:sz w:val="32"/>
          <w:szCs w:val="32"/>
          <w:rtl/>
        </w:rPr>
        <w:t>٤ :</w:t>
      </w:r>
      <w:proofErr w:type="gramEnd"/>
      <w:r w:rsidRPr="002D3D80">
        <w:rPr>
          <w:rFonts w:cs="Arial"/>
          <w:sz w:val="32"/>
          <w:szCs w:val="32"/>
          <w:rtl/>
        </w:rPr>
        <w:t xml:space="preserve"> قوله (وتكره القبلة لمن تحرك شهوته).</w:t>
      </w:r>
    </w:p>
    <w:p w14:paraId="7ADABE0B" w14:textId="77777777" w:rsidR="002D3D80" w:rsidRPr="002D3D80" w:rsidRDefault="002D3D80" w:rsidP="002D3D80">
      <w:pPr>
        <w:jc w:val="both"/>
        <w:rPr>
          <w:sz w:val="32"/>
          <w:szCs w:val="32"/>
          <w:rtl/>
        </w:rPr>
      </w:pPr>
      <w:r w:rsidRPr="002D3D80">
        <w:rPr>
          <w:rFonts w:cs="Arial"/>
          <w:sz w:val="32"/>
          <w:szCs w:val="32"/>
          <w:rtl/>
        </w:rPr>
        <w:t xml:space="preserve">    القُبلة تنقسم إلى ثلاثة أقسام: </w:t>
      </w:r>
    </w:p>
    <w:p w14:paraId="34B9944C" w14:textId="77777777" w:rsidR="002D3D80" w:rsidRPr="002D3D80" w:rsidRDefault="002D3D80" w:rsidP="002D3D80">
      <w:pPr>
        <w:jc w:val="both"/>
        <w:rPr>
          <w:sz w:val="32"/>
          <w:szCs w:val="32"/>
          <w:rtl/>
        </w:rPr>
      </w:pPr>
      <w:r w:rsidRPr="002D3D80">
        <w:rPr>
          <w:rFonts w:cs="Arial"/>
          <w:sz w:val="32"/>
          <w:szCs w:val="32"/>
          <w:rtl/>
        </w:rPr>
        <w:t xml:space="preserve"> القسم </w:t>
      </w:r>
      <w:proofErr w:type="gramStart"/>
      <w:r w:rsidRPr="002D3D80">
        <w:rPr>
          <w:rFonts w:cs="Arial"/>
          <w:sz w:val="32"/>
          <w:szCs w:val="32"/>
          <w:rtl/>
        </w:rPr>
        <w:t>١ :</w:t>
      </w:r>
      <w:proofErr w:type="gramEnd"/>
      <w:r w:rsidRPr="002D3D80">
        <w:rPr>
          <w:rFonts w:cs="Arial"/>
          <w:sz w:val="32"/>
          <w:szCs w:val="32"/>
          <w:rtl/>
        </w:rPr>
        <w:t xml:space="preserve"> ألا يصحبها شهوة إطلاقا مثل تقبيل الإنسان أولاده الصغار أو تقبيل القادم من سفر أو ما أشبه ذلك فهذه لا تؤثّر ولا حكم لها. </w:t>
      </w:r>
    </w:p>
    <w:p w14:paraId="4E7AFB74" w14:textId="77777777" w:rsidR="002D3D80" w:rsidRPr="002D3D80" w:rsidRDefault="002D3D80" w:rsidP="002D3D80">
      <w:pPr>
        <w:jc w:val="both"/>
        <w:rPr>
          <w:sz w:val="32"/>
          <w:szCs w:val="32"/>
          <w:rtl/>
        </w:rPr>
      </w:pPr>
      <w:r w:rsidRPr="002D3D80">
        <w:rPr>
          <w:rFonts w:cs="Arial"/>
          <w:sz w:val="32"/>
          <w:szCs w:val="32"/>
          <w:rtl/>
        </w:rPr>
        <w:t xml:space="preserve">القسم </w:t>
      </w:r>
      <w:proofErr w:type="gramStart"/>
      <w:r w:rsidRPr="002D3D80">
        <w:rPr>
          <w:rFonts w:cs="Arial"/>
          <w:sz w:val="32"/>
          <w:szCs w:val="32"/>
          <w:rtl/>
        </w:rPr>
        <w:t>٢ :</w:t>
      </w:r>
      <w:proofErr w:type="gramEnd"/>
      <w:r w:rsidRPr="002D3D80">
        <w:rPr>
          <w:rFonts w:cs="Arial"/>
          <w:sz w:val="32"/>
          <w:szCs w:val="32"/>
          <w:rtl/>
        </w:rPr>
        <w:t xml:space="preserve">  أن تُحرّك الشهوة ولكنه يأمن من إفساد الصوم بالإنزال أو </w:t>
      </w:r>
      <w:proofErr w:type="spellStart"/>
      <w:r w:rsidRPr="002D3D80">
        <w:rPr>
          <w:rFonts w:cs="Arial"/>
          <w:sz w:val="32"/>
          <w:szCs w:val="32"/>
          <w:rtl/>
        </w:rPr>
        <w:t>بالإمذاء</w:t>
      </w:r>
      <w:proofErr w:type="spellEnd"/>
      <w:r w:rsidRPr="002D3D80">
        <w:rPr>
          <w:rFonts w:cs="Arial"/>
          <w:sz w:val="32"/>
          <w:szCs w:val="32"/>
          <w:rtl/>
        </w:rPr>
        <w:t xml:space="preserve"> أيضا إذا قلنا بأن </w:t>
      </w:r>
      <w:proofErr w:type="spellStart"/>
      <w:r w:rsidRPr="002D3D80">
        <w:rPr>
          <w:rFonts w:cs="Arial"/>
          <w:sz w:val="32"/>
          <w:szCs w:val="32"/>
          <w:rtl/>
        </w:rPr>
        <w:t>الإمذاء</w:t>
      </w:r>
      <w:proofErr w:type="spellEnd"/>
      <w:r w:rsidRPr="002D3D80">
        <w:rPr>
          <w:rFonts w:cs="Arial"/>
          <w:sz w:val="32"/>
          <w:szCs w:val="32"/>
          <w:rtl/>
        </w:rPr>
        <w:t xml:space="preserve"> يُفطّر الصوم، هذا يقول المؤلف إن القبلة تُكره في حقه.</w:t>
      </w:r>
    </w:p>
    <w:p w14:paraId="5F0D74CB" w14:textId="77777777" w:rsidR="002D3D80" w:rsidRPr="002D3D80" w:rsidRDefault="002D3D80" w:rsidP="002D3D80">
      <w:pPr>
        <w:jc w:val="both"/>
        <w:rPr>
          <w:sz w:val="32"/>
          <w:szCs w:val="32"/>
          <w:rtl/>
        </w:rPr>
      </w:pPr>
      <w:r w:rsidRPr="002D3D80">
        <w:rPr>
          <w:rFonts w:cs="Arial"/>
          <w:sz w:val="32"/>
          <w:szCs w:val="32"/>
          <w:rtl/>
        </w:rPr>
        <w:t xml:space="preserve">القسم </w:t>
      </w:r>
      <w:proofErr w:type="gramStart"/>
      <w:r w:rsidRPr="002D3D80">
        <w:rPr>
          <w:rFonts w:cs="Arial"/>
          <w:sz w:val="32"/>
          <w:szCs w:val="32"/>
          <w:rtl/>
        </w:rPr>
        <w:t>٣ :</w:t>
      </w:r>
      <w:proofErr w:type="gramEnd"/>
      <w:r w:rsidRPr="002D3D80">
        <w:rPr>
          <w:rFonts w:cs="Arial"/>
          <w:sz w:val="32"/>
          <w:szCs w:val="32"/>
          <w:rtl/>
        </w:rPr>
        <w:t xml:space="preserve"> أن يخشى من فساد الصوم إما بإنزال وإما </w:t>
      </w:r>
      <w:proofErr w:type="spellStart"/>
      <w:r w:rsidRPr="002D3D80">
        <w:rPr>
          <w:rFonts w:cs="Arial"/>
          <w:sz w:val="32"/>
          <w:szCs w:val="32"/>
          <w:rtl/>
        </w:rPr>
        <w:t>بإمذاء</w:t>
      </w:r>
      <w:proofErr w:type="spellEnd"/>
      <w:r w:rsidRPr="002D3D80">
        <w:rPr>
          <w:rFonts w:cs="Arial"/>
          <w:sz w:val="32"/>
          <w:szCs w:val="32"/>
          <w:rtl/>
        </w:rPr>
        <w:t xml:space="preserve"> إن قلنا بإنه يُفطر </w:t>
      </w:r>
      <w:proofErr w:type="spellStart"/>
      <w:r w:rsidRPr="002D3D80">
        <w:rPr>
          <w:rFonts w:cs="Arial"/>
          <w:sz w:val="32"/>
          <w:szCs w:val="32"/>
          <w:rtl/>
        </w:rPr>
        <w:t>بالإمذاء</w:t>
      </w:r>
      <w:proofErr w:type="spellEnd"/>
      <w:r w:rsidRPr="002D3D80">
        <w:rPr>
          <w:rFonts w:cs="Arial"/>
          <w:sz w:val="32"/>
          <w:szCs w:val="32"/>
          <w:rtl/>
        </w:rPr>
        <w:t xml:space="preserve"> وسبق أن الصحيح أنه لا يُفطر </w:t>
      </w:r>
      <w:proofErr w:type="spellStart"/>
      <w:r w:rsidRPr="002D3D80">
        <w:rPr>
          <w:rFonts w:cs="Arial"/>
          <w:sz w:val="32"/>
          <w:szCs w:val="32"/>
          <w:rtl/>
        </w:rPr>
        <w:t>بالامذاء</w:t>
      </w:r>
      <w:proofErr w:type="spellEnd"/>
      <w:r w:rsidRPr="002D3D80">
        <w:rPr>
          <w:rFonts w:cs="Arial"/>
          <w:sz w:val="32"/>
          <w:szCs w:val="32"/>
          <w:rtl/>
        </w:rPr>
        <w:t xml:space="preserve"> ، فهذه تحرم إذا ظن الإنزال بأن يكون شابا قوي الشهوة شديد المحبة لأهله فهذا لا شك إنه على خطر إذا قبّل زوجته في هذه الحال على خطر فمثل هذا نقول يحرم عليه أن يُقبّل لأنه يُعرّض صومه للفساد . يراجع الشرح الممتع.</w:t>
      </w:r>
    </w:p>
    <w:p w14:paraId="22467FEA" w14:textId="77777777" w:rsidR="002D3D80" w:rsidRPr="002D3D80" w:rsidRDefault="002D3D80" w:rsidP="002D3D80">
      <w:pPr>
        <w:jc w:val="both"/>
        <w:rPr>
          <w:sz w:val="32"/>
          <w:szCs w:val="32"/>
          <w:rtl/>
        </w:rPr>
      </w:pPr>
      <w:r w:rsidRPr="002D3D80">
        <w:rPr>
          <w:rFonts w:cs="Arial"/>
          <w:sz w:val="32"/>
          <w:szCs w:val="32"/>
          <w:rtl/>
        </w:rPr>
        <w:t xml:space="preserve">والاصل في هذه المسالة حديث البخاري عن عائشة رضي الله عنها قالت كان النبي صلى الله عليه وسلم يقبل ويباشر وهو صائم وكان أملككم لإربه وقال قال ابن عباس مآرب حاجة قال </w:t>
      </w:r>
      <w:proofErr w:type="spellStart"/>
      <w:r w:rsidRPr="002D3D80">
        <w:rPr>
          <w:rFonts w:cs="Arial"/>
          <w:sz w:val="32"/>
          <w:szCs w:val="32"/>
          <w:rtl/>
        </w:rPr>
        <w:t>طاوس</w:t>
      </w:r>
      <w:proofErr w:type="spellEnd"/>
      <w:r w:rsidRPr="002D3D80">
        <w:rPr>
          <w:rFonts w:cs="Arial"/>
          <w:sz w:val="32"/>
          <w:szCs w:val="32"/>
          <w:rtl/>
        </w:rPr>
        <w:t xml:space="preserve"> غير أولي الإربة الأحمق لا حاجة له في النساء. (1826).</w:t>
      </w:r>
    </w:p>
    <w:p w14:paraId="05A60AA1" w14:textId="77777777" w:rsidR="002D3D80" w:rsidRPr="002D3D80" w:rsidRDefault="002D3D80" w:rsidP="002D3D80">
      <w:pPr>
        <w:jc w:val="both"/>
        <w:rPr>
          <w:sz w:val="4"/>
          <w:szCs w:val="4"/>
          <w:rtl/>
        </w:rPr>
      </w:pPr>
    </w:p>
    <w:p w14:paraId="4DF27510" w14:textId="77777777" w:rsidR="002D3D80" w:rsidRPr="002D3D80" w:rsidRDefault="002D3D80" w:rsidP="002D3D80">
      <w:pPr>
        <w:jc w:val="both"/>
        <w:rPr>
          <w:sz w:val="32"/>
          <w:szCs w:val="32"/>
          <w:rtl/>
        </w:rPr>
      </w:pPr>
      <w:r w:rsidRPr="002D3D80">
        <w:rPr>
          <w:rFonts w:cs="Arial"/>
          <w:b/>
          <w:bCs/>
          <w:sz w:val="32"/>
          <w:szCs w:val="32"/>
          <w:rtl/>
        </w:rPr>
        <w:t>المسالة</w:t>
      </w:r>
      <w:r w:rsidRPr="002D3D80">
        <w:rPr>
          <w:rFonts w:cs="Arial"/>
          <w:sz w:val="32"/>
          <w:szCs w:val="32"/>
          <w:rtl/>
        </w:rPr>
        <w:t xml:space="preserve"> </w:t>
      </w:r>
      <w:proofErr w:type="gramStart"/>
      <w:r w:rsidRPr="002D3D80">
        <w:rPr>
          <w:rFonts w:cs="Arial"/>
          <w:sz w:val="32"/>
          <w:szCs w:val="32"/>
          <w:rtl/>
        </w:rPr>
        <w:t>٥ :</w:t>
      </w:r>
      <w:proofErr w:type="gramEnd"/>
      <w:r w:rsidRPr="002D3D80">
        <w:rPr>
          <w:rFonts w:cs="Arial"/>
          <w:sz w:val="32"/>
          <w:szCs w:val="32"/>
          <w:rtl/>
        </w:rPr>
        <w:t xml:space="preserve"> قوله (وإن مات وعليه صوم او حج او اعتكاف او صلاة نذر استحب لوليه قضاؤه).</w:t>
      </w:r>
    </w:p>
    <w:p w14:paraId="6981D7F4" w14:textId="77777777" w:rsidR="002D3D80" w:rsidRPr="002D3D80" w:rsidRDefault="002D3D80" w:rsidP="002D3D80">
      <w:pPr>
        <w:jc w:val="both"/>
        <w:rPr>
          <w:sz w:val="32"/>
          <w:szCs w:val="32"/>
          <w:rtl/>
        </w:rPr>
      </w:pPr>
      <w:r w:rsidRPr="002D3D80">
        <w:rPr>
          <w:rFonts w:cs="Arial"/>
          <w:sz w:val="32"/>
          <w:szCs w:val="32"/>
          <w:rtl/>
        </w:rPr>
        <w:t xml:space="preserve">    الاصل في هذه المسالة </w:t>
      </w:r>
      <w:proofErr w:type="gramStart"/>
      <w:r w:rsidRPr="002D3D80">
        <w:rPr>
          <w:rFonts w:cs="Arial"/>
          <w:sz w:val="32"/>
          <w:szCs w:val="32"/>
          <w:rtl/>
        </w:rPr>
        <w:t>أدلة :</w:t>
      </w:r>
      <w:proofErr w:type="gramEnd"/>
      <w:r w:rsidRPr="002D3D80">
        <w:rPr>
          <w:rFonts w:cs="Arial"/>
          <w:sz w:val="32"/>
          <w:szCs w:val="32"/>
          <w:rtl/>
        </w:rPr>
        <w:t xml:space="preserve"> </w:t>
      </w:r>
    </w:p>
    <w:p w14:paraId="3546901F" w14:textId="77777777" w:rsidR="002D3D80" w:rsidRPr="002D3D80" w:rsidRDefault="002D3D80" w:rsidP="002D3D80">
      <w:pPr>
        <w:jc w:val="both"/>
        <w:rPr>
          <w:sz w:val="32"/>
          <w:szCs w:val="32"/>
          <w:rtl/>
        </w:rPr>
      </w:pPr>
      <w:r w:rsidRPr="002D3D80">
        <w:rPr>
          <w:rFonts w:cs="Arial"/>
          <w:sz w:val="32"/>
          <w:szCs w:val="32"/>
          <w:rtl/>
        </w:rPr>
        <w:t xml:space="preserve">١.قول النبي صلى الله عليه وسلم </w:t>
      </w:r>
      <w:proofErr w:type="gramStart"/>
      <w:r w:rsidRPr="002D3D80">
        <w:rPr>
          <w:rFonts w:cs="Arial"/>
          <w:sz w:val="32"/>
          <w:szCs w:val="32"/>
          <w:rtl/>
        </w:rPr>
        <w:t>( من</w:t>
      </w:r>
      <w:proofErr w:type="gramEnd"/>
      <w:r w:rsidRPr="002D3D80">
        <w:rPr>
          <w:rFonts w:cs="Arial"/>
          <w:sz w:val="32"/>
          <w:szCs w:val="32"/>
          <w:rtl/>
        </w:rPr>
        <w:t xml:space="preserve"> مات وعليه صيام صام عنه وليّه ) وهذا خبر بمعنى الأمر . والذي صرف الامر إلى الاستحباب قوله تعالى </w:t>
      </w:r>
      <w:proofErr w:type="gramStart"/>
      <w:r w:rsidRPr="002D3D80">
        <w:rPr>
          <w:rFonts w:cs="Arial"/>
          <w:sz w:val="32"/>
          <w:szCs w:val="32"/>
          <w:rtl/>
        </w:rPr>
        <w:t>(( و</w:t>
      </w:r>
      <w:proofErr w:type="gramEnd"/>
      <w:r w:rsidRPr="002D3D80">
        <w:rPr>
          <w:rFonts w:cs="Arial"/>
          <w:sz w:val="32"/>
          <w:szCs w:val="32"/>
          <w:rtl/>
        </w:rPr>
        <w:t xml:space="preserve"> لا تزر وازرة وزر أخرى ).</w:t>
      </w:r>
    </w:p>
    <w:p w14:paraId="6F13BEFD" w14:textId="77777777" w:rsidR="002D3D80" w:rsidRPr="002D3D80" w:rsidRDefault="002D3D80" w:rsidP="002D3D80">
      <w:pPr>
        <w:jc w:val="both"/>
        <w:rPr>
          <w:sz w:val="32"/>
          <w:szCs w:val="32"/>
          <w:rtl/>
        </w:rPr>
      </w:pPr>
      <w:r w:rsidRPr="002D3D80">
        <w:rPr>
          <w:rFonts w:cs="Arial"/>
          <w:sz w:val="32"/>
          <w:szCs w:val="32"/>
          <w:rtl/>
        </w:rPr>
        <w:lastRenderedPageBreak/>
        <w:t xml:space="preserve">٢. ولأن امرأة أتت إلى النبي صلى الله عليه وعلى أله وسلم وسألته أن أمها ماتت وعليها صوم نذر فهل تصوم عنها؟ فقال لها النبي صلى الله عليه وسلم نعم، يعني صومي عنها. ثم </w:t>
      </w:r>
      <w:proofErr w:type="gramStart"/>
      <w:r w:rsidRPr="002D3D80">
        <w:rPr>
          <w:rFonts w:cs="Arial"/>
          <w:sz w:val="32"/>
          <w:szCs w:val="32"/>
          <w:rtl/>
        </w:rPr>
        <w:t>قال :</w:t>
      </w:r>
      <w:proofErr w:type="gramEnd"/>
      <w:r w:rsidRPr="002D3D80">
        <w:rPr>
          <w:rFonts w:cs="Arial"/>
          <w:sz w:val="32"/>
          <w:szCs w:val="32"/>
          <w:rtl/>
        </w:rPr>
        <w:t xml:space="preserve"> </w:t>
      </w:r>
      <w:proofErr w:type="spellStart"/>
      <w:r w:rsidRPr="002D3D80">
        <w:rPr>
          <w:rFonts w:cs="Arial"/>
          <w:sz w:val="32"/>
          <w:szCs w:val="32"/>
          <w:rtl/>
        </w:rPr>
        <w:t>ارايت</w:t>
      </w:r>
      <w:proofErr w:type="spellEnd"/>
      <w:r w:rsidRPr="002D3D80">
        <w:rPr>
          <w:rFonts w:cs="Arial"/>
          <w:sz w:val="32"/>
          <w:szCs w:val="32"/>
          <w:rtl/>
        </w:rPr>
        <w:t xml:space="preserve"> لو ان على امك ديْن اكنت قاضيته؟ قالت نعم.  أمها فإنه تبرأ ذمة أمها </w:t>
      </w:r>
      <w:proofErr w:type="gramStart"/>
      <w:r w:rsidRPr="002D3D80">
        <w:rPr>
          <w:rFonts w:cs="Arial"/>
          <w:sz w:val="32"/>
          <w:szCs w:val="32"/>
          <w:rtl/>
        </w:rPr>
        <w:t>به ،</w:t>
      </w:r>
      <w:proofErr w:type="gramEnd"/>
      <w:r w:rsidRPr="002D3D80">
        <w:rPr>
          <w:rFonts w:cs="Arial"/>
          <w:sz w:val="32"/>
          <w:szCs w:val="32"/>
          <w:rtl/>
        </w:rPr>
        <w:t xml:space="preserve"> فكذلك الصوم.</w:t>
      </w:r>
    </w:p>
    <w:p w14:paraId="6392E5EC" w14:textId="77777777" w:rsidR="002D3D80" w:rsidRPr="002D3D80" w:rsidRDefault="002D3D80" w:rsidP="002D3D80">
      <w:pPr>
        <w:jc w:val="both"/>
        <w:rPr>
          <w:sz w:val="6"/>
          <w:szCs w:val="6"/>
          <w:rtl/>
        </w:rPr>
      </w:pPr>
    </w:p>
    <w:p w14:paraId="158B6BE0" w14:textId="4D604BC6" w:rsidR="002D3D80" w:rsidRPr="002D3D80" w:rsidRDefault="002D3D80" w:rsidP="002D3D80">
      <w:pPr>
        <w:jc w:val="both"/>
        <w:rPr>
          <w:sz w:val="32"/>
          <w:szCs w:val="32"/>
          <w:rtl/>
        </w:rPr>
      </w:pPr>
      <w:r w:rsidRPr="002D3D80">
        <w:rPr>
          <w:rFonts w:cs="Arial"/>
          <w:sz w:val="32"/>
          <w:szCs w:val="32"/>
          <w:rtl/>
        </w:rPr>
        <w:t xml:space="preserve">    أما قول المصنف (نذر) اي صوم </w:t>
      </w:r>
      <w:proofErr w:type="gramStart"/>
      <w:r w:rsidRPr="002D3D80">
        <w:rPr>
          <w:rFonts w:cs="Arial"/>
          <w:sz w:val="32"/>
          <w:szCs w:val="32"/>
          <w:rtl/>
        </w:rPr>
        <w:t>نذر ،</w:t>
      </w:r>
      <w:proofErr w:type="gramEnd"/>
      <w:r w:rsidRPr="002D3D80">
        <w:rPr>
          <w:rFonts w:cs="Arial"/>
          <w:sz w:val="32"/>
          <w:szCs w:val="32"/>
          <w:rtl/>
        </w:rPr>
        <w:t xml:space="preserve"> قال العثيمين :  الراجح أن من مات وعليه صيام فرض بأصل الشرع يعني صيام مفروض بأصل الشرع فإن وليّه يقضي عنه، لا قياسا ولكن بالنص،  حديث عائشة ( من مات وعليه صومٌ صام عنه وليه ) وصوم نكرة غير مقيّد بصوم معيّن وأيضا كيف يصح أن نقول إن المراد به صوم النذر وصوم النذر بالنسبة لصوم الفرض قليل يعني ربما يموت الإنسان ما نذر صوم يوم واحد لكن كوْنه يموت وعليه صيام رمضان هذا كثير فكيف نرفع دلالة الحديث على ما هو غالب ونحملها على ما هو نادر، هذا تصرّف غير صحيح في الأدلة.</w:t>
      </w:r>
    </w:p>
    <w:p w14:paraId="20B61B63" w14:textId="77777777" w:rsidR="002D3D80" w:rsidRPr="002D3D80" w:rsidRDefault="002D3D80" w:rsidP="002D3D80">
      <w:pPr>
        <w:jc w:val="both"/>
        <w:rPr>
          <w:sz w:val="2"/>
          <w:szCs w:val="2"/>
          <w:rtl/>
        </w:rPr>
      </w:pPr>
    </w:p>
    <w:p w14:paraId="42B01A85" w14:textId="049061CE" w:rsidR="002D3D80" w:rsidRDefault="002D3D80" w:rsidP="002D3D80">
      <w:pPr>
        <w:jc w:val="both"/>
        <w:rPr>
          <w:sz w:val="32"/>
          <w:szCs w:val="32"/>
          <w:rtl/>
        </w:rPr>
      </w:pPr>
      <w:r w:rsidRPr="002D3D80">
        <w:rPr>
          <w:rFonts w:cs="Arial"/>
          <w:sz w:val="32"/>
          <w:szCs w:val="32"/>
          <w:rtl/>
        </w:rPr>
        <w:t xml:space="preserve">      أما الصلاة فلا يصلى عن الأموات، لا صلاة فريضة ولا نذر. والله اعلم. يراجع كلام ابن باز في هذه </w:t>
      </w:r>
      <w:r>
        <w:rPr>
          <w:rFonts w:cs="Arial" w:hint="cs"/>
          <w:sz w:val="32"/>
          <w:szCs w:val="32"/>
          <w:rtl/>
        </w:rPr>
        <w:t>المسالة</w:t>
      </w:r>
    </w:p>
    <w:p w14:paraId="336C2FFB" w14:textId="77777777" w:rsidR="002E03A4" w:rsidRDefault="002D3D80" w:rsidP="002E03A4">
      <w:pPr>
        <w:jc w:val="both"/>
        <w:rPr>
          <w:sz w:val="32"/>
          <w:szCs w:val="32"/>
          <w:rtl/>
        </w:rPr>
      </w:pPr>
      <w:r>
        <w:rPr>
          <w:rFonts w:hint="cs"/>
          <w:sz w:val="32"/>
          <w:szCs w:val="32"/>
          <w:rtl/>
        </w:rPr>
        <w:t>*</w:t>
      </w:r>
    </w:p>
    <w:p w14:paraId="51D52EEC" w14:textId="287BE0CF" w:rsidR="002E03A4" w:rsidRPr="002E03A4" w:rsidRDefault="002E03A4" w:rsidP="002E03A4">
      <w:pPr>
        <w:jc w:val="center"/>
        <w:rPr>
          <w:sz w:val="32"/>
          <w:szCs w:val="32"/>
          <w:rtl/>
        </w:rPr>
      </w:pPr>
      <w:r w:rsidRPr="002E03A4">
        <w:rPr>
          <w:rFonts w:cs="Arial"/>
          <w:sz w:val="32"/>
          <w:szCs w:val="32"/>
          <w:rtl/>
        </w:rPr>
        <w:t>(٤٩)</w:t>
      </w:r>
    </w:p>
    <w:p w14:paraId="458949B4" w14:textId="052BE94E" w:rsidR="002E03A4" w:rsidRDefault="002E03A4" w:rsidP="002E03A4">
      <w:pPr>
        <w:jc w:val="both"/>
        <w:rPr>
          <w:rFonts w:cs="Arial"/>
          <w:sz w:val="32"/>
          <w:szCs w:val="32"/>
          <w:rtl/>
        </w:rPr>
      </w:pPr>
      <w:r>
        <w:rPr>
          <w:rFonts w:cs="Arial" w:hint="cs"/>
          <w:sz w:val="32"/>
          <w:szCs w:val="32"/>
          <w:rtl/>
        </w:rPr>
        <w:t>قال الماتن رحمه الله:</w:t>
      </w:r>
    </w:p>
    <w:p w14:paraId="618C9881" w14:textId="77777777" w:rsidR="002E03A4" w:rsidRDefault="002E03A4" w:rsidP="002E03A4">
      <w:pPr>
        <w:jc w:val="both"/>
        <w:rPr>
          <w:rFonts w:cs="Arial"/>
          <w:b/>
          <w:bCs/>
          <w:sz w:val="32"/>
          <w:szCs w:val="32"/>
          <w:rtl/>
        </w:rPr>
      </w:pPr>
      <w:r w:rsidRPr="002E03A4">
        <w:rPr>
          <w:rFonts w:cs="Arial"/>
          <w:b/>
          <w:bCs/>
          <w:sz w:val="32"/>
          <w:szCs w:val="32"/>
          <w:rtl/>
        </w:rPr>
        <w:t xml:space="preserve">باب </w:t>
      </w:r>
    </w:p>
    <w:p w14:paraId="7A75E986" w14:textId="00A1FDA7" w:rsidR="002E03A4" w:rsidRPr="002E03A4" w:rsidRDefault="002E03A4" w:rsidP="002E03A4">
      <w:pPr>
        <w:jc w:val="both"/>
        <w:rPr>
          <w:b/>
          <w:bCs/>
          <w:sz w:val="32"/>
          <w:szCs w:val="32"/>
          <w:rtl/>
        </w:rPr>
      </w:pPr>
      <w:r w:rsidRPr="002E03A4">
        <w:rPr>
          <w:rFonts w:cs="Arial"/>
          <w:b/>
          <w:bCs/>
          <w:sz w:val="32"/>
          <w:szCs w:val="32"/>
          <w:rtl/>
        </w:rPr>
        <w:t xml:space="preserve">صوم التطوع </w:t>
      </w:r>
    </w:p>
    <w:p w14:paraId="188CB90F" w14:textId="77777777" w:rsidR="002E03A4" w:rsidRPr="002E03A4" w:rsidRDefault="002E03A4" w:rsidP="002E03A4">
      <w:pPr>
        <w:jc w:val="both"/>
        <w:rPr>
          <w:sz w:val="32"/>
          <w:szCs w:val="32"/>
          <w:rtl/>
        </w:rPr>
      </w:pPr>
      <w:r w:rsidRPr="002E03A4">
        <w:rPr>
          <w:rFonts w:cs="Arial"/>
          <w:sz w:val="32"/>
          <w:szCs w:val="32"/>
          <w:rtl/>
        </w:rPr>
        <w:t xml:space="preserve">       يسن صيام أيام البيض، </w:t>
      </w:r>
      <w:proofErr w:type="gramStart"/>
      <w:r w:rsidRPr="002E03A4">
        <w:rPr>
          <w:rFonts w:cs="Arial"/>
          <w:sz w:val="32"/>
          <w:szCs w:val="32"/>
          <w:rtl/>
        </w:rPr>
        <w:t>والاثنين ،</w:t>
      </w:r>
      <w:proofErr w:type="gramEnd"/>
      <w:r w:rsidRPr="002E03A4">
        <w:rPr>
          <w:rFonts w:cs="Arial"/>
          <w:sz w:val="32"/>
          <w:szCs w:val="32"/>
          <w:rtl/>
        </w:rPr>
        <w:t xml:space="preserve"> والخميس، وست من شوال، وشهر المحرم </w:t>
      </w:r>
      <w:proofErr w:type="spellStart"/>
      <w:r w:rsidRPr="002E03A4">
        <w:rPr>
          <w:rFonts w:cs="Arial"/>
          <w:sz w:val="32"/>
          <w:szCs w:val="32"/>
          <w:rtl/>
        </w:rPr>
        <w:t>وآكده</w:t>
      </w:r>
      <w:proofErr w:type="spellEnd"/>
      <w:r w:rsidRPr="002E03A4">
        <w:rPr>
          <w:rFonts w:cs="Arial"/>
          <w:sz w:val="32"/>
          <w:szCs w:val="32"/>
          <w:rtl/>
        </w:rPr>
        <w:t xml:space="preserve"> العاشر ثم التاسع، وتسع ذي الحجة ، ويوم عرفة لغير الحاج بها، وأفضله صوم يوم وفطر يوم،</w:t>
      </w:r>
    </w:p>
    <w:p w14:paraId="69A44632" w14:textId="77777777" w:rsidR="002E03A4" w:rsidRPr="002E03A4" w:rsidRDefault="002E03A4" w:rsidP="002E03A4">
      <w:pPr>
        <w:jc w:val="both"/>
        <w:rPr>
          <w:sz w:val="32"/>
          <w:szCs w:val="32"/>
          <w:rtl/>
        </w:rPr>
      </w:pPr>
      <w:r w:rsidRPr="002E03A4">
        <w:rPr>
          <w:rFonts w:cs="Arial"/>
          <w:sz w:val="32"/>
          <w:szCs w:val="32"/>
          <w:rtl/>
        </w:rPr>
        <w:t xml:space="preserve">      ويكره إفراد </w:t>
      </w:r>
      <w:proofErr w:type="gramStart"/>
      <w:r w:rsidRPr="002E03A4">
        <w:rPr>
          <w:rFonts w:cs="Arial"/>
          <w:sz w:val="32"/>
          <w:szCs w:val="32"/>
          <w:rtl/>
        </w:rPr>
        <w:t>رجب ،</w:t>
      </w:r>
      <w:proofErr w:type="gramEnd"/>
      <w:r w:rsidRPr="002E03A4">
        <w:rPr>
          <w:rFonts w:cs="Arial"/>
          <w:sz w:val="32"/>
          <w:szCs w:val="32"/>
          <w:rtl/>
        </w:rPr>
        <w:t xml:space="preserve"> والجمعة ، والسبت، والشك، </w:t>
      </w:r>
    </w:p>
    <w:p w14:paraId="5E25CC85" w14:textId="77777777" w:rsidR="002E03A4" w:rsidRPr="002E03A4" w:rsidRDefault="002E03A4" w:rsidP="002E03A4">
      <w:pPr>
        <w:jc w:val="both"/>
        <w:rPr>
          <w:sz w:val="32"/>
          <w:szCs w:val="32"/>
          <w:rtl/>
        </w:rPr>
      </w:pPr>
      <w:r w:rsidRPr="002E03A4">
        <w:rPr>
          <w:rFonts w:cs="Arial"/>
          <w:sz w:val="32"/>
          <w:szCs w:val="32"/>
          <w:rtl/>
        </w:rPr>
        <w:t xml:space="preserve">    ويحرم صوم العيدين ولو في فرض، وصيام أيام التشريق، إلّا عن دم متعة أو قران، ومن دخل في فرض موسع حرم قطعه، ولا يلزم في النفل ولا قضاء فاسده إلّا </w:t>
      </w:r>
      <w:proofErr w:type="gramStart"/>
      <w:r w:rsidRPr="002E03A4">
        <w:rPr>
          <w:rFonts w:cs="Arial"/>
          <w:sz w:val="32"/>
          <w:szCs w:val="32"/>
          <w:rtl/>
        </w:rPr>
        <w:t>الحج ،</w:t>
      </w:r>
      <w:proofErr w:type="gramEnd"/>
      <w:r w:rsidRPr="002E03A4">
        <w:rPr>
          <w:rFonts w:cs="Arial"/>
          <w:sz w:val="32"/>
          <w:szCs w:val="32"/>
          <w:rtl/>
        </w:rPr>
        <w:t xml:space="preserve"> وترجى ليلة القدر في العشرة الأخيرة من رمضان، وأوتارها </w:t>
      </w:r>
      <w:proofErr w:type="spellStart"/>
      <w:r w:rsidRPr="002E03A4">
        <w:rPr>
          <w:rFonts w:cs="Arial"/>
          <w:sz w:val="32"/>
          <w:szCs w:val="32"/>
          <w:rtl/>
        </w:rPr>
        <w:t>آكد</w:t>
      </w:r>
      <w:proofErr w:type="spellEnd"/>
      <w:r w:rsidRPr="002E03A4">
        <w:rPr>
          <w:rFonts w:cs="Arial"/>
          <w:sz w:val="32"/>
          <w:szCs w:val="32"/>
          <w:rtl/>
        </w:rPr>
        <w:t xml:space="preserve"> ، وليلة سبع وعشرين أبلغ، ويدعو فيها بما ورد.</w:t>
      </w:r>
    </w:p>
    <w:p w14:paraId="6B23FAC8" w14:textId="77777777" w:rsidR="002E03A4" w:rsidRPr="002E03A4" w:rsidRDefault="002E03A4" w:rsidP="002E03A4">
      <w:pPr>
        <w:jc w:val="both"/>
        <w:rPr>
          <w:sz w:val="4"/>
          <w:szCs w:val="4"/>
          <w:rtl/>
        </w:rPr>
      </w:pPr>
    </w:p>
    <w:p w14:paraId="5E58BD25" w14:textId="77777777" w:rsidR="002E03A4" w:rsidRPr="002E03A4" w:rsidRDefault="002E03A4" w:rsidP="002E03A4">
      <w:pPr>
        <w:jc w:val="both"/>
        <w:rPr>
          <w:b/>
          <w:bCs/>
          <w:sz w:val="32"/>
          <w:szCs w:val="32"/>
          <w:rtl/>
        </w:rPr>
      </w:pPr>
      <w:r w:rsidRPr="002E03A4">
        <w:rPr>
          <w:rFonts w:cs="Arial"/>
          <w:b/>
          <w:bCs/>
          <w:sz w:val="32"/>
          <w:szCs w:val="32"/>
          <w:rtl/>
        </w:rPr>
        <w:t>* باب الاعتكاف</w:t>
      </w:r>
    </w:p>
    <w:p w14:paraId="0D5D2344" w14:textId="77777777" w:rsidR="002E03A4" w:rsidRPr="002E03A4" w:rsidRDefault="002E03A4" w:rsidP="002E03A4">
      <w:pPr>
        <w:jc w:val="both"/>
        <w:rPr>
          <w:sz w:val="32"/>
          <w:szCs w:val="32"/>
          <w:rtl/>
        </w:rPr>
      </w:pPr>
      <w:r w:rsidRPr="002E03A4">
        <w:rPr>
          <w:rFonts w:cs="Arial"/>
          <w:sz w:val="32"/>
          <w:szCs w:val="32"/>
          <w:rtl/>
        </w:rPr>
        <w:t xml:space="preserve">   هو لزوم مسجد لطاعة الله </w:t>
      </w:r>
      <w:proofErr w:type="gramStart"/>
      <w:r w:rsidRPr="002E03A4">
        <w:rPr>
          <w:rFonts w:cs="Arial"/>
          <w:sz w:val="32"/>
          <w:szCs w:val="32"/>
          <w:rtl/>
        </w:rPr>
        <w:t>تعالى ،</w:t>
      </w:r>
      <w:proofErr w:type="gramEnd"/>
      <w:r w:rsidRPr="002E03A4">
        <w:rPr>
          <w:rFonts w:cs="Arial"/>
          <w:sz w:val="32"/>
          <w:szCs w:val="32"/>
          <w:rtl/>
        </w:rPr>
        <w:t xml:space="preserve"> مسنون، ويصح بلا صوم، ويلزمان بالنذر، </w:t>
      </w:r>
    </w:p>
    <w:p w14:paraId="491E8D9E" w14:textId="77777777" w:rsidR="002E03A4" w:rsidRPr="002E03A4" w:rsidRDefault="002E03A4" w:rsidP="002E03A4">
      <w:pPr>
        <w:jc w:val="both"/>
        <w:rPr>
          <w:sz w:val="32"/>
          <w:szCs w:val="32"/>
          <w:rtl/>
        </w:rPr>
      </w:pPr>
      <w:r w:rsidRPr="002E03A4">
        <w:rPr>
          <w:rFonts w:cs="Arial"/>
          <w:sz w:val="32"/>
          <w:szCs w:val="32"/>
          <w:rtl/>
        </w:rPr>
        <w:lastRenderedPageBreak/>
        <w:t xml:space="preserve">   ولا يصح إلّا في مسجد يجمّع فيه، إلّا المرأة ففي كل مسجد سوى مسجد </w:t>
      </w:r>
      <w:proofErr w:type="gramStart"/>
      <w:r w:rsidRPr="002E03A4">
        <w:rPr>
          <w:rFonts w:cs="Arial"/>
          <w:sz w:val="32"/>
          <w:szCs w:val="32"/>
          <w:rtl/>
        </w:rPr>
        <w:t>بيتها ،</w:t>
      </w:r>
      <w:proofErr w:type="gramEnd"/>
      <w:r w:rsidRPr="002E03A4">
        <w:rPr>
          <w:rFonts w:cs="Arial"/>
          <w:sz w:val="32"/>
          <w:szCs w:val="32"/>
          <w:rtl/>
        </w:rPr>
        <w:t xml:space="preserve"> </w:t>
      </w:r>
    </w:p>
    <w:p w14:paraId="342BBCCB" w14:textId="77777777" w:rsidR="002E03A4" w:rsidRPr="002E03A4" w:rsidRDefault="002E03A4" w:rsidP="002E03A4">
      <w:pPr>
        <w:jc w:val="both"/>
        <w:rPr>
          <w:sz w:val="32"/>
          <w:szCs w:val="32"/>
          <w:rtl/>
        </w:rPr>
      </w:pPr>
      <w:r w:rsidRPr="002E03A4">
        <w:rPr>
          <w:rFonts w:cs="Arial"/>
          <w:sz w:val="32"/>
          <w:szCs w:val="32"/>
          <w:rtl/>
        </w:rPr>
        <w:t xml:space="preserve">     ومن نذره أو الصلاة في مسجد غير </w:t>
      </w:r>
      <w:proofErr w:type="gramStart"/>
      <w:r w:rsidRPr="002E03A4">
        <w:rPr>
          <w:rFonts w:cs="Arial"/>
          <w:sz w:val="32"/>
          <w:szCs w:val="32"/>
          <w:rtl/>
        </w:rPr>
        <w:t>الثلاثة ،</w:t>
      </w:r>
      <w:proofErr w:type="gramEnd"/>
      <w:r w:rsidRPr="002E03A4">
        <w:rPr>
          <w:rFonts w:cs="Arial"/>
          <w:sz w:val="32"/>
          <w:szCs w:val="32"/>
          <w:rtl/>
        </w:rPr>
        <w:t xml:space="preserve"> وأفضلها الحرام ، فمسجد المدينة ، فالأقصى - لم يلزمه فيه، وإن عيّن الافضل لم يجز فيما دونه، وعكسه بعكسه، </w:t>
      </w:r>
    </w:p>
    <w:p w14:paraId="0CF67BC9" w14:textId="77777777" w:rsidR="002E03A4" w:rsidRPr="002E03A4" w:rsidRDefault="002E03A4" w:rsidP="002E03A4">
      <w:pPr>
        <w:jc w:val="both"/>
        <w:rPr>
          <w:sz w:val="32"/>
          <w:szCs w:val="32"/>
          <w:rtl/>
        </w:rPr>
      </w:pPr>
      <w:r w:rsidRPr="002E03A4">
        <w:rPr>
          <w:rFonts w:cs="Arial"/>
          <w:sz w:val="32"/>
          <w:szCs w:val="32"/>
          <w:rtl/>
        </w:rPr>
        <w:t xml:space="preserve">     ومن نذر زمنا معيناً دخل معتكفه قبل ليلته الأولى، وخرج بعد آخره، </w:t>
      </w:r>
    </w:p>
    <w:p w14:paraId="66F77ECC" w14:textId="77777777" w:rsidR="002E03A4" w:rsidRPr="002E03A4" w:rsidRDefault="002E03A4" w:rsidP="002E03A4">
      <w:pPr>
        <w:jc w:val="both"/>
        <w:rPr>
          <w:sz w:val="32"/>
          <w:szCs w:val="32"/>
          <w:rtl/>
        </w:rPr>
      </w:pPr>
      <w:r w:rsidRPr="002E03A4">
        <w:rPr>
          <w:rFonts w:cs="Arial"/>
          <w:sz w:val="32"/>
          <w:szCs w:val="32"/>
          <w:rtl/>
        </w:rPr>
        <w:t xml:space="preserve">    ولا يخرج المعتكف إلا لما لا بد منه، ولا يعود مريضاً، ولا يشهد جنازة إلّا أن يشترطه، </w:t>
      </w:r>
    </w:p>
    <w:p w14:paraId="3FC83B77" w14:textId="77777777" w:rsidR="002E03A4" w:rsidRPr="002E03A4" w:rsidRDefault="002E03A4" w:rsidP="002E03A4">
      <w:pPr>
        <w:jc w:val="both"/>
        <w:rPr>
          <w:sz w:val="32"/>
          <w:szCs w:val="32"/>
          <w:rtl/>
        </w:rPr>
      </w:pPr>
      <w:r w:rsidRPr="002E03A4">
        <w:rPr>
          <w:rFonts w:cs="Arial"/>
          <w:sz w:val="32"/>
          <w:szCs w:val="32"/>
          <w:rtl/>
        </w:rPr>
        <w:t xml:space="preserve">     وإن وطئ في فرج فسد اعتكافه،</w:t>
      </w:r>
    </w:p>
    <w:p w14:paraId="7F9E1885" w14:textId="77777777" w:rsidR="002E03A4" w:rsidRPr="002E03A4" w:rsidRDefault="002E03A4" w:rsidP="002E03A4">
      <w:pPr>
        <w:jc w:val="both"/>
        <w:rPr>
          <w:sz w:val="32"/>
          <w:szCs w:val="32"/>
          <w:rtl/>
        </w:rPr>
      </w:pPr>
      <w:r w:rsidRPr="002E03A4">
        <w:rPr>
          <w:rFonts w:cs="Arial"/>
          <w:sz w:val="32"/>
          <w:szCs w:val="32"/>
          <w:rtl/>
        </w:rPr>
        <w:t xml:space="preserve">      ويستحب اشتغاله بالقرب، واجتناب ما لا يعنيه.  </w:t>
      </w:r>
    </w:p>
    <w:p w14:paraId="6F1FB3C7" w14:textId="77777777" w:rsidR="002E03A4" w:rsidRPr="002E03A4" w:rsidRDefault="002E03A4" w:rsidP="002E03A4">
      <w:pPr>
        <w:jc w:val="both"/>
        <w:rPr>
          <w:sz w:val="32"/>
          <w:szCs w:val="32"/>
          <w:rtl/>
        </w:rPr>
      </w:pPr>
      <w:r w:rsidRPr="002E03A4">
        <w:rPr>
          <w:rFonts w:cs="Arial"/>
          <w:sz w:val="32"/>
          <w:szCs w:val="32"/>
          <w:rtl/>
        </w:rPr>
        <w:t xml:space="preserve">وسوف ندرس في التعليقات إن شاء الله تعالى المسائل </w:t>
      </w:r>
      <w:proofErr w:type="gramStart"/>
      <w:r w:rsidRPr="002E03A4">
        <w:rPr>
          <w:rFonts w:cs="Arial"/>
          <w:sz w:val="32"/>
          <w:szCs w:val="32"/>
          <w:rtl/>
        </w:rPr>
        <w:t>التالية :</w:t>
      </w:r>
      <w:proofErr w:type="gramEnd"/>
    </w:p>
    <w:p w14:paraId="2E40D719" w14:textId="77777777" w:rsidR="002E03A4" w:rsidRPr="002E03A4" w:rsidRDefault="002E03A4" w:rsidP="002E03A4">
      <w:pPr>
        <w:jc w:val="both"/>
        <w:rPr>
          <w:sz w:val="32"/>
          <w:szCs w:val="32"/>
          <w:rtl/>
        </w:rPr>
      </w:pPr>
      <w:r w:rsidRPr="002E03A4">
        <w:rPr>
          <w:rFonts w:cs="Arial"/>
          <w:sz w:val="32"/>
          <w:szCs w:val="32"/>
          <w:rtl/>
        </w:rPr>
        <w:t xml:space="preserve">المسالة </w:t>
      </w:r>
      <w:proofErr w:type="gramStart"/>
      <w:r w:rsidRPr="002E03A4">
        <w:rPr>
          <w:rFonts w:cs="Arial"/>
          <w:sz w:val="32"/>
          <w:szCs w:val="32"/>
          <w:rtl/>
        </w:rPr>
        <w:t>١ :</w:t>
      </w:r>
      <w:proofErr w:type="gramEnd"/>
      <w:r w:rsidRPr="002E03A4">
        <w:rPr>
          <w:rFonts w:cs="Arial"/>
          <w:sz w:val="32"/>
          <w:szCs w:val="32"/>
          <w:rtl/>
        </w:rPr>
        <w:t xml:space="preserve"> قوله (ويكره إفراد رجب ، والجمعة ، والسبت، والشك) ..</w:t>
      </w:r>
    </w:p>
    <w:p w14:paraId="0888B307" w14:textId="77777777" w:rsidR="002E03A4" w:rsidRPr="002E03A4" w:rsidRDefault="002E03A4" w:rsidP="002E03A4">
      <w:pPr>
        <w:jc w:val="both"/>
        <w:rPr>
          <w:sz w:val="32"/>
          <w:szCs w:val="32"/>
          <w:rtl/>
        </w:rPr>
      </w:pPr>
      <w:r w:rsidRPr="002E03A4">
        <w:rPr>
          <w:rFonts w:cs="Arial"/>
          <w:sz w:val="32"/>
          <w:szCs w:val="32"/>
          <w:rtl/>
        </w:rPr>
        <w:t xml:space="preserve">المسالة </w:t>
      </w:r>
      <w:proofErr w:type="gramStart"/>
      <w:r w:rsidRPr="002E03A4">
        <w:rPr>
          <w:rFonts w:cs="Arial"/>
          <w:sz w:val="32"/>
          <w:szCs w:val="32"/>
          <w:rtl/>
        </w:rPr>
        <w:t>٢ :</w:t>
      </w:r>
      <w:proofErr w:type="gramEnd"/>
      <w:r w:rsidRPr="002E03A4">
        <w:rPr>
          <w:rFonts w:cs="Arial"/>
          <w:sz w:val="32"/>
          <w:szCs w:val="32"/>
          <w:rtl/>
        </w:rPr>
        <w:t xml:space="preserve"> قوله (ولا يصح إلّا في مسجد يجمّع فيه).</w:t>
      </w:r>
    </w:p>
    <w:p w14:paraId="7F48B7F4" w14:textId="77777777" w:rsidR="002E03A4" w:rsidRPr="002E03A4" w:rsidRDefault="002E03A4" w:rsidP="002E03A4">
      <w:pPr>
        <w:jc w:val="both"/>
        <w:rPr>
          <w:sz w:val="32"/>
          <w:szCs w:val="32"/>
          <w:rtl/>
        </w:rPr>
      </w:pPr>
      <w:r w:rsidRPr="002E03A4">
        <w:rPr>
          <w:rFonts w:cs="Arial"/>
          <w:sz w:val="32"/>
          <w:szCs w:val="32"/>
          <w:rtl/>
        </w:rPr>
        <w:t xml:space="preserve">المسالة </w:t>
      </w:r>
      <w:proofErr w:type="gramStart"/>
      <w:r w:rsidRPr="002E03A4">
        <w:rPr>
          <w:rFonts w:cs="Arial"/>
          <w:sz w:val="32"/>
          <w:szCs w:val="32"/>
          <w:rtl/>
        </w:rPr>
        <w:t>٣ :</w:t>
      </w:r>
      <w:proofErr w:type="gramEnd"/>
      <w:r w:rsidRPr="002E03A4">
        <w:rPr>
          <w:rFonts w:cs="Arial"/>
          <w:sz w:val="32"/>
          <w:szCs w:val="32"/>
          <w:rtl/>
        </w:rPr>
        <w:t xml:space="preserve"> قوله ( إلّا المرأة ففي كل مسجد سوى مسجد بيتها). </w:t>
      </w:r>
    </w:p>
    <w:p w14:paraId="23C6167C" w14:textId="77777777" w:rsidR="002E03A4" w:rsidRPr="002E03A4" w:rsidRDefault="002E03A4" w:rsidP="002E03A4">
      <w:pPr>
        <w:jc w:val="both"/>
        <w:rPr>
          <w:sz w:val="32"/>
          <w:szCs w:val="32"/>
          <w:rtl/>
        </w:rPr>
      </w:pPr>
      <w:r w:rsidRPr="002E03A4">
        <w:rPr>
          <w:rFonts w:cs="Arial"/>
          <w:sz w:val="32"/>
          <w:szCs w:val="32"/>
          <w:rtl/>
        </w:rPr>
        <w:t xml:space="preserve">المسالة </w:t>
      </w:r>
      <w:proofErr w:type="gramStart"/>
      <w:r w:rsidRPr="002E03A4">
        <w:rPr>
          <w:rFonts w:cs="Arial"/>
          <w:sz w:val="32"/>
          <w:szCs w:val="32"/>
          <w:rtl/>
        </w:rPr>
        <w:t>٤ :</w:t>
      </w:r>
      <w:proofErr w:type="gramEnd"/>
      <w:r w:rsidRPr="002E03A4">
        <w:rPr>
          <w:rFonts w:cs="Arial"/>
          <w:sz w:val="32"/>
          <w:szCs w:val="32"/>
          <w:rtl/>
        </w:rPr>
        <w:t xml:space="preserve"> قوله (ولا يخرج المعتكف إلا لما لا بد منه، ولا يعود مريضاً، ولا يشهد جنازة إلّا أن يشترطه) .</w:t>
      </w:r>
    </w:p>
    <w:p w14:paraId="01595CDB" w14:textId="77777777" w:rsidR="002E03A4" w:rsidRPr="002E03A4" w:rsidRDefault="002E03A4" w:rsidP="002E03A4">
      <w:pPr>
        <w:jc w:val="both"/>
        <w:rPr>
          <w:sz w:val="32"/>
          <w:szCs w:val="32"/>
          <w:rtl/>
        </w:rPr>
      </w:pPr>
      <w:r w:rsidRPr="002E03A4">
        <w:rPr>
          <w:rFonts w:cs="Arial"/>
          <w:sz w:val="32"/>
          <w:szCs w:val="32"/>
          <w:rtl/>
        </w:rPr>
        <w:t xml:space="preserve">المسالة </w:t>
      </w:r>
      <w:proofErr w:type="gramStart"/>
      <w:r w:rsidRPr="002E03A4">
        <w:rPr>
          <w:rFonts w:cs="Arial"/>
          <w:sz w:val="32"/>
          <w:szCs w:val="32"/>
          <w:rtl/>
        </w:rPr>
        <w:t>٥ :</w:t>
      </w:r>
      <w:proofErr w:type="gramEnd"/>
      <w:r w:rsidRPr="002E03A4">
        <w:rPr>
          <w:rFonts w:cs="Arial"/>
          <w:sz w:val="32"/>
          <w:szCs w:val="32"/>
          <w:rtl/>
        </w:rPr>
        <w:t xml:space="preserve"> قوله (إلّا أن يشترطه) .</w:t>
      </w:r>
    </w:p>
    <w:p w14:paraId="5C4BEDD0" w14:textId="77777777" w:rsidR="002E03A4" w:rsidRPr="002E03A4" w:rsidRDefault="002E03A4" w:rsidP="002E03A4">
      <w:pPr>
        <w:jc w:val="both"/>
        <w:rPr>
          <w:sz w:val="32"/>
          <w:szCs w:val="32"/>
          <w:rtl/>
        </w:rPr>
      </w:pPr>
      <w:r w:rsidRPr="002E03A4">
        <w:rPr>
          <w:rFonts w:cs="Arial"/>
          <w:sz w:val="32"/>
          <w:szCs w:val="32"/>
          <w:rtl/>
        </w:rPr>
        <w:t>*</w:t>
      </w:r>
    </w:p>
    <w:p w14:paraId="67EF1D80" w14:textId="3D31C1BB" w:rsidR="002E03A4" w:rsidRPr="002E03A4" w:rsidRDefault="002E03A4" w:rsidP="002E03A4">
      <w:pPr>
        <w:jc w:val="both"/>
        <w:rPr>
          <w:sz w:val="32"/>
          <w:szCs w:val="32"/>
          <w:rtl/>
        </w:rPr>
      </w:pPr>
      <w:proofErr w:type="gramStart"/>
      <w:r w:rsidRPr="002E03A4">
        <w:rPr>
          <w:rFonts w:cs="Arial" w:hint="cs"/>
          <w:b/>
          <w:bCs/>
          <w:sz w:val="32"/>
          <w:szCs w:val="32"/>
          <w:rtl/>
        </w:rPr>
        <w:t>ال</w:t>
      </w:r>
      <w:r w:rsidRPr="002E03A4">
        <w:rPr>
          <w:rFonts w:cs="Arial"/>
          <w:b/>
          <w:bCs/>
          <w:sz w:val="32"/>
          <w:szCs w:val="32"/>
          <w:rtl/>
        </w:rPr>
        <w:t>تعليقات</w:t>
      </w:r>
      <w:r w:rsidRPr="002E03A4">
        <w:rPr>
          <w:rFonts w:cs="Arial"/>
          <w:sz w:val="32"/>
          <w:szCs w:val="32"/>
          <w:rtl/>
        </w:rPr>
        <w:t xml:space="preserve"> </w:t>
      </w:r>
      <w:r>
        <w:rPr>
          <w:rFonts w:cs="Arial" w:hint="cs"/>
          <w:sz w:val="32"/>
          <w:szCs w:val="32"/>
          <w:rtl/>
        </w:rPr>
        <w:t>:</w:t>
      </w:r>
      <w:proofErr w:type="gramEnd"/>
    </w:p>
    <w:p w14:paraId="5B4BB41B" w14:textId="77777777" w:rsidR="002E03A4" w:rsidRPr="002E03A4" w:rsidRDefault="002E03A4" w:rsidP="002E03A4">
      <w:pPr>
        <w:jc w:val="both"/>
        <w:rPr>
          <w:sz w:val="32"/>
          <w:szCs w:val="32"/>
          <w:rtl/>
        </w:rPr>
      </w:pPr>
      <w:r w:rsidRPr="002E03A4">
        <w:rPr>
          <w:rFonts w:cs="Arial"/>
          <w:b/>
          <w:bCs/>
          <w:sz w:val="32"/>
          <w:szCs w:val="32"/>
          <w:rtl/>
        </w:rPr>
        <w:t>المسالة</w:t>
      </w:r>
      <w:r w:rsidRPr="002E03A4">
        <w:rPr>
          <w:rFonts w:cs="Arial"/>
          <w:sz w:val="32"/>
          <w:szCs w:val="32"/>
          <w:rtl/>
        </w:rPr>
        <w:t xml:space="preserve"> </w:t>
      </w:r>
      <w:proofErr w:type="gramStart"/>
      <w:r w:rsidRPr="002E03A4">
        <w:rPr>
          <w:rFonts w:cs="Arial"/>
          <w:sz w:val="32"/>
          <w:szCs w:val="32"/>
          <w:rtl/>
        </w:rPr>
        <w:t>١ :</w:t>
      </w:r>
      <w:proofErr w:type="gramEnd"/>
      <w:r w:rsidRPr="002E03A4">
        <w:rPr>
          <w:rFonts w:cs="Arial"/>
          <w:sz w:val="32"/>
          <w:szCs w:val="32"/>
          <w:rtl/>
        </w:rPr>
        <w:t xml:space="preserve"> قوله (ويكره إفراد رجب ، والجمعة ، والسبت، والشك) :</w:t>
      </w:r>
    </w:p>
    <w:p w14:paraId="02494C46" w14:textId="77777777" w:rsidR="002E03A4" w:rsidRPr="002E03A4" w:rsidRDefault="002E03A4" w:rsidP="002E03A4">
      <w:pPr>
        <w:jc w:val="both"/>
        <w:rPr>
          <w:sz w:val="2"/>
          <w:szCs w:val="2"/>
          <w:rtl/>
        </w:rPr>
      </w:pPr>
    </w:p>
    <w:p w14:paraId="50FFD273" w14:textId="77777777" w:rsidR="002E03A4" w:rsidRPr="002E03A4" w:rsidRDefault="002E03A4" w:rsidP="002E03A4">
      <w:pPr>
        <w:jc w:val="both"/>
        <w:rPr>
          <w:sz w:val="32"/>
          <w:szCs w:val="32"/>
          <w:rtl/>
        </w:rPr>
      </w:pPr>
      <w:r w:rsidRPr="002E03A4">
        <w:rPr>
          <w:rFonts w:cs="Arial"/>
          <w:sz w:val="32"/>
          <w:szCs w:val="32"/>
          <w:rtl/>
        </w:rPr>
        <w:t xml:space="preserve"> ١. يكره إفراد رجب </w:t>
      </w:r>
      <w:proofErr w:type="gramStart"/>
      <w:r w:rsidRPr="002E03A4">
        <w:rPr>
          <w:rFonts w:cs="Arial"/>
          <w:sz w:val="32"/>
          <w:szCs w:val="32"/>
          <w:rtl/>
        </w:rPr>
        <w:t>بصوم :</w:t>
      </w:r>
      <w:proofErr w:type="gramEnd"/>
      <w:r w:rsidRPr="002E03A4">
        <w:rPr>
          <w:rFonts w:cs="Arial"/>
          <w:sz w:val="32"/>
          <w:szCs w:val="32"/>
          <w:rtl/>
        </w:rPr>
        <w:t xml:space="preserve"> علّلوا هذا بأنه من شعار الجاهلية وأن أهل الجاهلية هم الذين يُعظّمون هذا الشهر ، وأما السنّة فلم ترِد في تعظيمه ، ولهذا كل حديث يُروى في فضل الصلاة أو الصوم في رجب فإنه كذب باتفاق أهل العلم بالحديث ، وقد ألّف ابن حجر رحمه الله رسالة صغيرة "تبيين العجب فيما ورد في فضل رجب" أو قال في صوم رجب.</w:t>
      </w:r>
    </w:p>
    <w:p w14:paraId="01396864" w14:textId="77777777" w:rsidR="002E03A4" w:rsidRPr="002E03A4" w:rsidRDefault="002E03A4" w:rsidP="002E03A4">
      <w:pPr>
        <w:jc w:val="both"/>
        <w:rPr>
          <w:sz w:val="2"/>
          <w:szCs w:val="2"/>
          <w:rtl/>
        </w:rPr>
      </w:pPr>
    </w:p>
    <w:p w14:paraId="126669F2" w14:textId="77777777" w:rsidR="002E03A4" w:rsidRPr="002E03A4" w:rsidRDefault="002E03A4" w:rsidP="002E03A4">
      <w:pPr>
        <w:jc w:val="both"/>
        <w:rPr>
          <w:sz w:val="32"/>
          <w:szCs w:val="32"/>
          <w:rtl/>
        </w:rPr>
      </w:pPr>
      <w:r w:rsidRPr="002E03A4">
        <w:rPr>
          <w:rFonts w:cs="Arial"/>
          <w:sz w:val="32"/>
          <w:szCs w:val="32"/>
          <w:rtl/>
        </w:rPr>
        <w:t>٢. يُكره إفراد والجمعة " الجمعة يُكره إفرادها.</w:t>
      </w:r>
    </w:p>
    <w:p w14:paraId="7DFB236E" w14:textId="77777777" w:rsidR="002E03A4" w:rsidRPr="002E03A4" w:rsidRDefault="002E03A4" w:rsidP="002E03A4">
      <w:pPr>
        <w:jc w:val="both"/>
        <w:rPr>
          <w:b/>
          <w:bCs/>
          <w:sz w:val="32"/>
          <w:szCs w:val="32"/>
          <w:rtl/>
        </w:rPr>
      </w:pPr>
      <w:proofErr w:type="gramStart"/>
      <w:r w:rsidRPr="002E03A4">
        <w:rPr>
          <w:rFonts w:cs="Arial"/>
          <w:b/>
          <w:bCs/>
          <w:sz w:val="32"/>
          <w:szCs w:val="32"/>
          <w:rtl/>
        </w:rPr>
        <w:t>الدليل :</w:t>
      </w:r>
      <w:proofErr w:type="gramEnd"/>
      <w:r w:rsidRPr="002E03A4">
        <w:rPr>
          <w:rFonts w:cs="Arial"/>
          <w:b/>
          <w:bCs/>
          <w:sz w:val="32"/>
          <w:szCs w:val="32"/>
          <w:rtl/>
        </w:rPr>
        <w:t xml:space="preserve"> </w:t>
      </w:r>
    </w:p>
    <w:p w14:paraId="268B3959" w14:textId="77777777" w:rsidR="002E03A4" w:rsidRPr="002E03A4" w:rsidRDefault="002E03A4" w:rsidP="002E03A4">
      <w:pPr>
        <w:jc w:val="both"/>
        <w:rPr>
          <w:sz w:val="32"/>
          <w:szCs w:val="32"/>
          <w:rtl/>
        </w:rPr>
      </w:pPr>
      <w:r w:rsidRPr="002E03A4">
        <w:rPr>
          <w:rFonts w:cs="Arial"/>
          <w:sz w:val="32"/>
          <w:szCs w:val="32"/>
          <w:rtl/>
        </w:rPr>
        <w:t xml:space="preserve">أ. لأن النبي صلى الله عليه وسلم قال </w:t>
      </w:r>
      <w:proofErr w:type="gramStart"/>
      <w:r w:rsidRPr="002E03A4">
        <w:rPr>
          <w:rFonts w:cs="Arial"/>
          <w:sz w:val="32"/>
          <w:szCs w:val="32"/>
          <w:rtl/>
        </w:rPr>
        <w:t>( لا</w:t>
      </w:r>
      <w:proofErr w:type="gramEnd"/>
      <w:r w:rsidRPr="002E03A4">
        <w:rPr>
          <w:rFonts w:cs="Arial"/>
          <w:sz w:val="32"/>
          <w:szCs w:val="32"/>
          <w:rtl/>
        </w:rPr>
        <w:t xml:space="preserve"> تصوموا يوم الجمعة إلا أن تصوموا يوما قبله أو يوما بعده ).</w:t>
      </w:r>
    </w:p>
    <w:p w14:paraId="4623C94C" w14:textId="77777777" w:rsidR="002E03A4" w:rsidRPr="002E03A4" w:rsidRDefault="002E03A4" w:rsidP="002E03A4">
      <w:pPr>
        <w:jc w:val="both"/>
        <w:rPr>
          <w:sz w:val="32"/>
          <w:szCs w:val="32"/>
          <w:rtl/>
        </w:rPr>
      </w:pPr>
      <w:r w:rsidRPr="002E03A4">
        <w:rPr>
          <w:rFonts w:cs="Arial"/>
          <w:sz w:val="32"/>
          <w:szCs w:val="32"/>
          <w:rtl/>
        </w:rPr>
        <w:lastRenderedPageBreak/>
        <w:t xml:space="preserve">ب. وقال </w:t>
      </w:r>
      <w:proofErr w:type="gramStart"/>
      <w:r w:rsidRPr="002E03A4">
        <w:rPr>
          <w:rFonts w:cs="Arial"/>
          <w:sz w:val="32"/>
          <w:szCs w:val="32"/>
          <w:rtl/>
        </w:rPr>
        <w:t>( لا</w:t>
      </w:r>
      <w:proofErr w:type="gramEnd"/>
      <w:r w:rsidRPr="002E03A4">
        <w:rPr>
          <w:rFonts w:cs="Arial"/>
          <w:sz w:val="32"/>
          <w:szCs w:val="32"/>
          <w:rtl/>
        </w:rPr>
        <w:t xml:space="preserve"> تخُصّوا يوم الجمعة بصيام ولا ليلتها بقيام ) </w:t>
      </w:r>
    </w:p>
    <w:p w14:paraId="65EE4AC3" w14:textId="77777777" w:rsidR="002E03A4" w:rsidRPr="002E03A4" w:rsidRDefault="002E03A4" w:rsidP="002E03A4">
      <w:pPr>
        <w:jc w:val="both"/>
        <w:rPr>
          <w:sz w:val="32"/>
          <w:szCs w:val="32"/>
          <w:rtl/>
        </w:rPr>
      </w:pPr>
      <w:r w:rsidRPr="002E03A4">
        <w:rPr>
          <w:rFonts w:cs="Arial"/>
          <w:sz w:val="32"/>
          <w:szCs w:val="32"/>
          <w:rtl/>
        </w:rPr>
        <w:t xml:space="preserve">ج. وقال لإحدى أمهات المؤمنين وقد وجدها صائمة يوم الجمعة </w:t>
      </w:r>
      <w:proofErr w:type="gramStart"/>
      <w:r w:rsidRPr="002E03A4">
        <w:rPr>
          <w:rFonts w:cs="Arial"/>
          <w:sz w:val="32"/>
          <w:szCs w:val="32"/>
          <w:rtl/>
        </w:rPr>
        <w:t>( أصمت</w:t>
      </w:r>
      <w:proofErr w:type="gramEnd"/>
      <w:r w:rsidRPr="002E03A4">
        <w:rPr>
          <w:rFonts w:cs="Arial"/>
          <w:sz w:val="32"/>
          <w:szCs w:val="32"/>
          <w:rtl/>
        </w:rPr>
        <w:t xml:space="preserve"> أمس قالت لا قال أتصومين غدا قالت لا قال فأفطري ) فإن </w:t>
      </w:r>
      <w:proofErr w:type="spellStart"/>
      <w:r w:rsidRPr="002E03A4">
        <w:rPr>
          <w:rFonts w:cs="Arial"/>
          <w:sz w:val="32"/>
          <w:szCs w:val="32"/>
          <w:rtl/>
        </w:rPr>
        <w:t>صامها</w:t>
      </w:r>
      <w:proofErr w:type="spellEnd"/>
      <w:r w:rsidRPr="002E03A4">
        <w:rPr>
          <w:rFonts w:cs="Arial"/>
          <w:sz w:val="32"/>
          <w:szCs w:val="32"/>
          <w:rtl/>
        </w:rPr>
        <w:t xml:space="preserve"> مع غيرها لم يُكره.</w:t>
      </w:r>
    </w:p>
    <w:p w14:paraId="01B71919" w14:textId="77777777" w:rsidR="002E03A4" w:rsidRPr="002E03A4" w:rsidRDefault="002E03A4" w:rsidP="002E03A4">
      <w:pPr>
        <w:jc w:val="both"/>
        <w:rPr>
          <w:sz w:val="2"/>
          <w:szCs w:val="2"/>
          <w:rtl/>
        </w:rPr>
      </w:pPr>
    </w:p>
    <w:p w14:paraId="684A8A07" w14:textId="77777777" w:rsidR="002E03A4" w:rsidRPr="002E03A4" w:rsidRDefault="002E03A4" w:rsidP="002E03A4">
      <w:pPr>
        <w:jc w:val="both"/>
        <w:rPr>
          <w:sz w:val="32"/>
          <w:szCs w:val="32"/>
          <w:rtl/>
        </w:rPr>
      </w:pPr>
      <w:r w:rsidRPr="002E03A4">
        <w:rPr>
          <w:rFonts w:cs="Arial"/>
          <w:sz w:val="32"/>
          <w:szCs w:val="32"/>
          <w:rtl/>
        </w:rPr>
        <w:t xml:space="preserve">٣. </w:t>
      </w:r>
      <w:proofErr w:type="gramStart"/>
      <w:r w:rsidRPr="002E03A4">
        <w:rPr>
          <w:rFonts w:cs="Arial"/>
          <w:sz w:val="32"/>
          <w:szCs w:val="32"/>
          <w:rtl/>
        </w:rPr>
        <w:t>والسبت :</w:t>
      </w:r>
      <w:proofErr w:type="gramEnd"/>
      <w:r w:rsidRPr="002E03A4">
        <w:rPr>
          <w:rFonts w:cs="Arial"/>
          <w:sz w:val="32"/>
          <w:szCs w:val="32"/>
          <w:rtl/>
        </w:rPr>
        <w:t xml:space="preserve"> إفراد يوم السبت. </w:t>
      </w:r>
    </w:p>
    <w:p w14:paraId="0E9E265C" w14:textId="48FE1059" w:rsidR="002E03A4" w:rsidRPr="002E03A4" w:rsidRDefault="002E03A4" w:rsidP="002E03A4">
      <w:pPr>
        <w:jc w:val="both"/>
        <w:rPr>
          <w:sz w:val="32"/>
          <w:szCs w:val="32"/>
          <w:rtl/>
        </w:rPr>
      </w:pPr>
      <w:r w:rsidRPr="002E03A4">
        <w:rPr>
          <w:rFonts w:cs="Arial"/>
          <w:sz w:val="32"/>
          <w:szCs w:val="32"/>
          <w:rtl/>
        </w:rPr>
        <w:t xml:space="preserve">  </w:t>
      </w:r>
      <w:r>
        <w:rPr>
          <w:rFonts w:cs="Arial"/>
          <w:sz w:val="32"/>
          <w:szCs w:val="32"/>
          <w:rtl/>
        </w:rPr>
        <w:tab/>
      </w:r>
      <w:r w:rsidRPr="002E03A4">
        <w:rPr>
          <w:rFonts w:cs="Arial"/>
          <w:sz w:val="32"/>
          <w:szCs w:val="32"/>
          <w:rtl/>
        </w:rPr>
        <w:t xml:space="preserve">الدليل قوله صلى الله عليه وسلم: </w:t>
      </w:r>
      <w:proofErr w:type="gramStart"/>
      <w:r w:rsidRPr="002E03A4">
        <w:rPr>
          <w:rFonts w:cs="Arial"/>
          <w:sz w:val="32"/>
          <w:szCs w:val="32"/>
          <w:rtl/>
        </w:rPr>
        <w:t>( لا</w:t>
      </w:r>
      <w:proofErr w:type="gramEnd"/>
      <w:r w:rsidRPr="002E03A4">
        <w:rPr>
          <w:rFonts w:cs="Arial"/>
          <w:sz w:val="32"/>
          <w:szCs w:val="32"/>
          <w:rtl/>
        </w:rPr>
        <w:t xml:space="preserve"> تصوموا يوم السبت إلا فيما افترض عليكم ) . </w:t>
      </w:r>
    </w:p>
    <w:p w14:paraId="64324C8B" w14:textId="77777777" w:rsidR="002E03A4" w:rsidRPr="002E03A4" w:rsidRDefault="002E03A4" w:rsidP="002E03A4">
      <w:pPr>
        <w:jc w:val="both"/>
        <w:rPr>
          <w:sz w:val="32"/>
          <w:szCs w:val="32"/>
          <w:rtl/>
        </w:rPr>
      </w:pPr>
      <w:r w:rsidRPr="002E03A4">
        <w:rPr>
          <w:rFonts w:cs="Arial"/>
          <w:sz w:val="32"/>
          <w:szCs w:val="32"/>
          <w:rtl/>
        </w:rPr>
        <w:t xml:space="preserve">     وهذا الحديث عام فإذا ورد ما يدُلّ على التخصيص، وهو جواز صوم يوم السبت مع </w:t>
      </w:r>
      <w:proofErr w:type="gramStart"/>
      <w:r w:rsidRPr="002E03A4">
        <w:rPr>
          <w:rFonts w:cs="Arial"/>
          <w:sz w:val="32"/>
          <w:szCs w:val="32"/>
          <w:rtl/>
        </w:rPr>
        <w:t>الجمعة ،</w:t>
      </w:r>
      <w:proofErr w:type="gramEnd"/>
      <w:r w:rsidRPr="002E03A4">
        <w:rPr>
          <w:rFonts w:cs="Arial"/>
          <w:sz w:val="32"/>
          <w:szCs w:val="32"/>
          <w:rtl/>
        </w:rPr>
        <w:t xml:space="preserve"> كان مخصّصا لهذا العموم وقد اختلف العلماء في هذا الحديث فمنهم من قال إنه منسوخ ومنهم من قال إنه ضعيف ومنهم من قال إنه شاذ قال العثيمين رحمه الله : لكن يُقال لا حاجة إلى هذا كله، </w:t>
      </w:r>
    </w:p>
    <w:p w14:paraId="78AF6861" w14:textId="77777777" w:rsidR="002E03A4" w:rsidRPr="002E03A4" w:rsidRDefault="002E03A4" w:rsidP="002E03A4">
      <w:pPr>
        <w:jc w:val="both"/>
        <w:rPr>
          <w:sz w:val="32"/>
          <w:szCs w:val="32"/>
          <w:rtl/>
        </w:rPr>
      </w:pPr>
      <w:r w:rsidRPr="002E03A4">
        <w:rPr>
          <w:rFonts w:cs="Arial"/>
          <w:sz w:val="32"/>
          <w:szCs w:val="32"/>
          <w:rtl/>
        </w:rPr>
        <w:t xml:space="preserve">أ. الحديث لا بأس به ولكن يُحمل على ما إذا أفرده بدليل ما ثبت في الأحاديث الأخرى من أنه إذا ضُمّ إليه يوم الجمعة فلا بأس به </w:t>
      </w:r>
    </w:p>
    <w:p w14:paraId="7C44430D" w14:textId="77777777" w:rsidR="002E03A4" w:rsidRPr="002E03A4" w:rsidRDefault="002E03A4" w:rsidP="002E03A4">
      <w:pPr>
        <w:jc w:val="both"/>
        <w:rPr>
          <w:sz w:val="32"/>
          <w:szCs w:val="32"/>
          <w:rtl/>
        </w:rPr>
      </w:pPr>
      <w:r w:rsidRPr="002E03A4">
        <w:rPr>
          <w:rFonts w:cs="Arial"/>
          <w:sz w:val="32"/>
          <w:szCs w:val="32"/>
          <w:rtl/>
        </w:rPr>
        <w:t>ب. فإذا قال قائل كيف تقولون تقتصرون على الكراهة مع النهي؟ قلنا نقتصر على الكراهة مع النهي لأنه لو كان النهي للتحريم لم يزُل التحريم بضمّه إلى يوم أخر فهذا يدُلّ على أن النهي فيه خفيف بدليل أنه يصِح صومه أو يجوز صومه مع ضمه إلى يوم أخر.</w:t>
      </w:r>
    </w:p>
    <w:p w14:paraId="61CD46A0" w14:textId="77777777" w:rsidR="002E03A4" w:rsidRPr="002E03A4" w:rsidRDefault="002E03A4" w:rsidP="002E03A4">
      <w:pPr>
        <w:jc w:val="both"/>
        <w:rPr>
          <w:sz w:val="2"/>
          <w:szCs w:val="2"/>
          <w:rtl/>
        </w:rPr>
      </w:pPr>
    </w:p>
    <w:p w14:paraId="1B1B608A" w14:textId="77777777" w:rsidR="002E03A4" w:rsidRPr="002E03A4" w:rsidRDefault="002E03A4" w:rsidP="002E03A4">
      <w:pPr>
        <w:jc w:val="both"/>
        <w:rPr>
          <w:sz w:val="32"/>
          <w:szCs w:val="32"/>
          <w:rtl/>
        </w:rPr>
      </w:pPr>
      <w:r w:rsidRPr="002E03A4">
        <w:rPr>
          <w:rFonts w:cs="Arial"/>
          <w:sz w:val="32"/>
          <w:szCs w:val="32"/>
          <w:rtl/>
        </w:rPr>
        <w:t xml:space="preserve">٤. </w:t>
      </w:r>
      <w:proofErr w:type="gramStart"/>
      <w:r w:rsidRPr="002E03A4">
        <w:rPr>
          <w:rFonts w:cs="Arial"/>
          <w:sz w:val="32"/>
          <w:szCs w:val="32"/>
          <w:rtl/>
        </w:rPr>
        <w:t>والشك :</w:t>
      </w:r>
      <w:proofErr w:type="gramEnd"/>
      <w:r w:rsidRPr="002E03A4">
        <w:rPr>
          <w:rFonts w:cs="Arial"/>
          <w:sz w:val="32"/>
          <w:szCs w:val="32"/>
          <w:rtl/>
        </w:rPr>
        <w:t xml:space="preserve"> قيل إن يوم الشك هو ليلة الثلاثين من شعبان إذا كان في السماء ما يمنع رؤية الهلال كغيم وقتر وقيل إن يوم الشك هو يوم الثلاثين من شعبان إذا كانت السماء صحوًا وأيهما أقرب؟</w:t>
      </w:r>
    </w:p>
    <w:p w14:paraId="04533DA4" w14:textId="77777777" w:rsidR="002E03A4" w:rsidRPr="002E03A4" w:rsidRDefault="002E03A4" w:rsidP="002E03A4">
      <w:pPr>
        <w:jc w:val="both"/>
        <w:rPr>
          <w:sz w:val="32"/>
          <w:szCs w:val="32"/>
          <w:rtl/>
        </w:rPr>
      </w:pPr>
      <w:r w:rsidRPr="002E03A4">
        <w:rPr>
          <w:rFonts w:cs="Arial"/>
          <w:sz w:val="32"/>
          <w:szCs w:val="32"/>
          <w:rtl/>
        </w:rPr>
        <w:t xml:space="preserve">قال </w:t>
      </w:r>
      <w:proofErr w:type="gramStart"/>
      <w:r w:rsidRPr="002E03A4">
        <w:rPr>
          <w:rFonts w:cs="Arial"/>
          <w:sz w:val="32"/>
          <w:szCs w:val="32"/>
          <w:rtl/>
        </w:rPr>
        <w:t>العثيمين :</w:t>
      </w:r>
      <w:proofErr w:type="gramEnd"/>
      <w:r w:rsidRPr="002E03A4">
        <w:rPr>
          <w:rFonts w:cs="Arial"/>
          <w:sz w:val="32"/>
          <w:szCs w:val="32"/>
          <w:rtl/>
        </w:rPr>
        <w:t xml:space="preserve"> الأول أقرب لأنه إذا كانت السماء صحوًا </w:t>
      </w:r>
      <w:proofErr w:type="spellStart"/>
      <w:r w:rsidRPr="002E03A4">
        <w:rPr>
          <w:rFonts w:cs="Arial"/>
          <w:sz w:val="32"/>
          <w:szCs w:val="32"/>
          <w:rtl/>
        </w:rPr>
        <w:t>وتراءا</w:t>
      </w:r>
      <w:proofErr w:type="spellEnd"/>
      <w:r w:rsidRPr="002E03A4">
        <w:rPr>
          <w:rFonts w:cs="Arial"/>
          <w:sz w:val="32"/>
          <w:szCs w:val="32"/>
          <w:rtl/>
        </w:rPr>
        <w:t xml:space="preserve"> الناس هلاله ولم يروه لم يبقى عندهم شك أنه لم يهل، الشك يكون إذا كان هناك ما يمنع رؤية الهلال.</w:t>
      </w:r>
    </w:p>
    <w:p w14:paraId="08707634" w14:textId="77777777" w:rsidR="002E03A4" w:rsidRPr="002E03A4" w:rsidRDefault="002E03A4" w:rsidP="002E03A4">
      <w:pPr>
        <w:jc w:val="both"/>
        <w:rPr>
          <w:sz w:val="2"/>
          <w:szCs w:val="2"/>
          <w:rtl/>
        </w:rPr>
      </w:pPr>
    </w:p>
    <w:p w14:paraId="5D735027" w14:textId="77777777" w:rsidR="002E03A4" w:rsidRPr="002E03A4" w:rsidRDefault="002E03A4" w:rsidP="002E03A4">
      <w:pPr>
        <w:jc w:val="both"/>
        <w:rPr>
          <w:sz w:val="32"/>
          <w:szCs w:val="32"/>
          <w:rtl/>
        </w:rPr>
      </w:pPr>
      <w:r w:rsidRPr="002E03A4">
        <w:rPr>
          <w:rFonts w:cs="Arial"/>
          <w:b/>
          <w:bCs/>
          <w:sz w:val="32"/>
          <w:szCs w:val="32"/>
          <w:rtl/>
        </w:rPr>
        <w:t>المسالة</w:t>
      </w:r>
      <w:r w:rsidRPr="002E03A4">
        <w:rPr>
          <w:rFonts w:cs="Arial"/>
          <w:sz w:val="32"/>
          <w:szCs w:val="32"/>
          <w:rtl/>
        </w:rPr>
        <w:t xml:space="preserve"> </w:t>
      </w:r>
      <w:proofErr w:type="gramStart"/>
      <w:r w:rsidRPr="002E03A4">
        <w:rPr>
          <w:rFonts w:cs="Arial"/>
          <w:sz w:val="32"/>
          <w:szCs w:val="32"/>
          <w:rtl/>
        </w:rPr>
        <w:t>٢ :</w:t>
      </w:r>
      <w:proofErr w:type="gramEnd"/>
      <w:r w:rsidRPr="002E03A4">
        <w:rPr>
          <w:rFonts w:cs="Arial"/>
          <w:sz w:val="32"/>
          <w:szCs w:val="32"/>
          <w:rtl/>
        </w:rPr>
        <w:t xml:space="preserve"> قوله (ولا يصح إلّا في مسجد يجمّع فيه).</w:t>
      </w:r>
    </w:p>
    <w:p w14:paraId="2BD6C8E7" w14:textId="77777777" w:rsidR="002E03A4" w:rsidRPr="002E03A4" w:rsidRDefault="002E03A4" w:rsidP="002E03A4">
      <w:pPr>
        <w:jc w:val="both"/>
        <w:rPr>
          <w:sz w:val="32"/>
          <w:szCs w:val="32"/>
          <w:rtl/>
        </w:rPr>
      </w:pPr>
      <w:r w:rsidRPr="002E03A4">
        <w:rPr>
          <w:rFonts w:cs="Arial"/>
          <w:sz w:val="32"/>
          <w:szCs w:val="32"/>
          <w:rtl/>
        </w:rPr>
        <w:t xml:space="preserve">   </w:t>
      </w:r>
      <w:proofErr w:type="gramStart"/>
      <w:r w:rsidRPr="002E03A4">
        <w:rPr>
          <w:rFonts w:cs="Arial"/>
          <w:sz w:val="32"/>
          <w:szCs w:val="32"/>
          <w:rtl/>
        </w:rPr>
        <w:t>أي :</w:t>
      </w:r>
      <w:proofErr w:type="gramEnd"/>
      <w:r w:rsidRPr="002E03A4">
        <w:rPr>
          <w:rFonts w:cs="Arial"/>
          <w:sz w:val="32"/>
          <w:szCs w:val="32"/>
          <w:rtl/>
        </w:rPr>
        <w:t xml:space="preserve"> لا يصح الاعتكاف إلا في مسجد تقام فيه الجماعة، ولا يشترط أن تقام فيه الجمعة؛</w:t>
      </w:r>
    </w:p>
    <w:p w14:paraId="69E60C80" w14:textId="77777777" w:rsidR="002E03A4" w:rsidRPr="002E03A4" w:rsidRDefault="002E03A4" w:rsidP="002E03A4">
      <w:pPr>
        <w:jc w:val="both"/>
        <w:rPr>
          <w:sz w:val="32"/>
          <w:szCs w:val="32"/>
          <w:rtl/>
        </w:rPr>
      </w:pPr>
      <w:r w:rsidRPr="002E03A4">
        <w:rPr>
          <w:rFonts w:cs="Arial"/>
          <w:sz w:val="32"/>
          <w:szCs w:val="32"/>
          <w:rtl/>
        </w:rPr>
        <w:t>أ.  لأن المسجد الذي لا تقام فيه الجماعة، لا يصدق عليه كلمة مسجد بالمعنى الصحيح.</w:t>
      </w:r>
    </w:p>
    <w:p w14:paraId="397A6863" w14:textId="4D477270" w:rsidR="002E03A4" w:rsidRPr="002E03A4" w:rsidRDefault="002E03A4" w:rsidP="002E03A4">
      <w:pPr>
        <w:jc w:val="both"/>
        <w:rPr>
          <w:sz w:val="32"/>
          <w:szCs w:val="32"/>
          <w:rtl/>
        </w:rPr>
      </w:pPr>
      <w:r w:rsidRPr="002E03A4">
        <w:rPr>
          <w:rFonts w:cs="Arial"/>
          <w:sz w:val="32"/>
          <w:szCs w:val="32"/>
          <w:rtl/>
        </w:rPr>
        <w:t xml:space="preserve">ب. </w:t>
      </w:r>
      <w:r w:rsidRPr="002E03A4">
        <w:rPr>
          <w:rFonts w:cs="Arial" w:hint="cs"/>
          <w:sz w:val="32"/>
          <w:szCs w:val="32"/>
          <w:rtl/>
        </w:rPr>
        <w:t>ولأنه</w:t>
      </w:r>
      <w:r w:rsidRPr="002E03A4">
        <w:rPr>
          <w:rFonts w:cs="Arial"/>
          <w:sz w:val="32"/>
          <w:szCs w:val="32"/>
          <w:rtl/>
        </w:rPr>
        <w:t xml:space="preserve"> إما أن يترك صلاة الجماعة ويبقى في المسجد الذي لا تقام فيه، وهذا يؤدي إلى ترك الواجب لفعل مسنون، وإما أن يخرج كثيراً لصلاة الجماعة، والخروج الكثير ينافي الاعتكاف.</w:t>
      </w:r>
    </w:p>
    <w:p w14:paraId="2803684C" w14:textId="77777777" w:rsidR="002E03A4" w:rsidRPr="002E03A4" w:rsidRDefault="002E03A4" w:rsidP="002E03A4">
      <w:pPr>
        <w:jc w:val="both"/>
        <w:rPr>
          <w:sz w:val="2"/>
          <w:szCs w:val="2"/>
          <w:rtl/>
        </w:rPr>
      </w:pPr>
    </w:p>
    <w:p w14:paraId="25C4E648" w14:textId="77777777" w:rsidR="002E03A4" w:rsidRPr="002E03A4" w:rsidRDefault="002E03A4" w:rsidP="002E03A4">
      <w:pPr>
        <w:jc w:val="both"/>
        <w:rPr>
          <w:sz w:val="32"/>
          <w:szCs w:val="32"/>
          <w:rtl/>
        </w:rPr>
      </w:pPr>
      <w:r w:rsidRPr="002E03A4">
        <w:rPr>
          <w:rFonts w:cs="Arial"/>
          <w:b/>
          <w:bCs/>
          <w:sz w:val="32"/>
          <w:szCs w:val="32"/>
          <w:rtl/>
        </w:rPr>
        <w:lastRenderedPageBreak/>
        <w:t xml:space="preserve">المسالة </w:t>
      </w:r>
      <w:proofErr w:type="gramStart"/>
      <w:r w:rsidRPr="002E03A4">
        <w:rPr>
          <w:rFonts w:cs="Arial"/>
          <w:sz w:val="32"/>
          <w:szCs w:val="32"/>
          <w:rtl/>
        </w:rPr>
        <w:t>٣ :</w:t>
      </w:r>
      <w:proofErr w:type="gramEnd"/>
      <w:r w:rsidRPr="002E03A4">
        <w:rPr>
          <w:rFonts w:cs="Arial"/>
          <w:sz w:val="32"/>
          <w:szCs w:val="32"/>
          <w:rtl/>
        </w:rPr>
        <w:t xml:space="preserve"> قوله ( إلّا المرأة ففي كل مسجد سوى مسجد بيتها)</w:t>
      </w:r>
    </w:p>
    <w:p w14:paraId="0DC31441" w14:textId="77777777" w:rsidR="002E03A4" w:rsidRPr="002E03A4" w:rsidRDefault="002E03A4" w:rsidP="002E03A4">
      <w:pPr>
        <w:jc w:val="both"/>
        <w:rPr>
          <w:sz w:val="32"/>
          <w:szCs w:val="32"/>
          <w:rtl/>
        </w:rPr>
      </w:pPr>
      <w:r w:rsidRPr="002E03A4">
        <w:rPr>
          <w:rFonts w:cs="Arial"/>
          <w:sz w:val="32"/>
          <w:szCs w:val="32"/>
          <w:rtl/>
        </w:rPr>
        <w:t xml:space="preserve">     المرأة تعتكف ما لم يكن في اعتكافها فتنة، فإن كان في اعتكافها فتنة فإنها لا تمكن من هذا؛ لأن المستحب إذا ترتب عليه الممنوع وجب أن يمنع، كالمباح إذا ترتب عليه الممنوع وجب أن يمنع.</w:t>
      </w:r>
    </w:p>
    <w:p w14:paraId="0FECA8A7" w14:textId="77777777" w:rsidR="002E03A4" w:rsidRPr="002E03A4" w:rsidRDefault="002E03A4" w:rsidP="002E03A4">
      <w:pPr>
        <w:jc w:val="both"/>
        <w:rPr>
          <w:sz w:val="32"/>
          <w:szCs w:val="32"/>
          <w:rtl/>
        </w:rPr>
      </w:pPr>
      <w:r w:rsidRPr="002E03A4">
        <w:rPr>
          <w:rFonts w:cs="Arial"/>
          <w:b/>
          <w:bCs/>
          <w:sz w:val="32"/>
          <w:szCs w:val="32"/>
          <w:rtl/>
        </w:rPr>
        <w:t>والدليل</w:t>
      </w:r>
      <w:r w:rsidRPr="002E03A4">
        <w:rPr>
          <w:rFonts w:cs="Arial"/>
          <w:sz w:val="32"/>
          <w:szCs w:val="32"/>
          <w:rtl/>
        </w:rPr>
        <w:t xml:space="preserve"> على مشروعية الاعتكاف للنساء، اعتكاف زوجات الرسول </w:t>
      </w:r>
      <w:r w:rsidRPr="002E03A4">
        <w:rPr>
          <w:rFonts w:cs="Arial" w:hint="cs"/>
          <w:sz w:val="32"/>
          <w:szCs w:val="32"/>
          <w:rtl/>
        </w:rPr>
        <w:t>ﷺ</w:t>
      </w:r>
      <w:r w:rsidRPr="002E03A4">
        <w:rPr>
          <w:rFonts w:cs="Arial"/>
          <w:sz w:val="32"/>
          <w:szCs w:val="32"/>
          <w:rtl/>
        </w:rPr>
        <w:t xml:space="preserve"> في حياته، وبعد مماته.</w:t>
      </w:r>
    </w:p>
    <w:p w14:paraId="050EDA80" w14:textId="77777777" w:rsidR="002E03A4" w:rsidRPr="002E03A4" w:rsidRDefault="002E03A4" w:rsidP="002E03A4">
      <w:pPr>
        <w:jc w:val="both"/>
        <w:rPr>
          <w:sz w:val="2"/>
          <w:szCs w:val="2"/>
          <w:rtl/>
        </w:rPr>
      </w:pPr>
    </w:p>
    <w:p w14:paraId="25E10D16" w14:textId="77777777" w:rsidR="002E03A4" w:rsidRPr="002E03A4" w:rsidRDefault="002E03A4" w:rsidP="002E03A4">
      <w:pPr>
        <w:jc w:val="both"/>
        <w:rPr>
          <w:sz w:val="32"/>
          <w:szCs w:val="32"/>
          <w:rtl/>
        </w:rPr>
      </w:pPr>
      <w:r w:rsidRPr="002E03A4">
        <w:rPr>
          <w:rFonts w:cs="Arial" w:hint="eastAsia"/>
          <w:b/>
          <w:bCs/>
          <w:sz w:val="32"/>
          <w:szCs w:val="32"/>
          <w:rtl/>
        </w:rPr>
        <w:t>المسالة</w:t>
      </w:r>
      <w:r w:rsidRPr="002E03A4">
        <w:rPr>
          <w:rFonts w:cs="Arial"/>
          <w:sz w:val="32"/>
          <w:szCs w:val="32"/>
          <w:rtl/>
        </w:rPr>
        <w:t xml:space="preserve"> </w:t>
      </w:r>
      <w:proofErr w:type="gramStart"/>
      <w:r w:rsidRPr="002E03A4">
        <w:rPr>
          <w:rFonts w:cs="Arial"/>
          <w:sz w:val="32"/>
          <w:szCs w:val="32"/>
          <w:rtl/>
        </w:rPr>
        <w:t>٤ :</w:t>
      </w:r>
      <w:proofErr w:type="gramEnd"/>
      <w:r w:rsidRPr="002E03A4">
        <w:rPr>
          <w:rFonts w:cs="Arial"/>
          <w:sz w:val="32"/>
          <w:szCs w:val="32"/>
          <w:rtl/>
        </w:rPr>
        <w:t xml:space="preserve"> قوله (ولا يخرج المعتكف إلا لما لا بد منه، ولا يعود مريضاً، ولا يشهد جنازة إلّا أن يشترطه) .</w:t>
      </w:r>
    </w:p>
    <w:p w14:paraId="45BFBB64" w14:textId="77777777" w:rsidR="002E03A4" w:rsidRPr="002E03A4" w:rsidRDefault="002E03A4" w:rsidP="002E03A4">
      <w:pPr>
        <w:jc w:val="both"/>
        <w:rPr>
          <w:sz w:val="32"/>
          <w:szCs w:val="32"/>
          <w:rtl/>
        </w:rPr>
      </w:pPr>
      <w:r w:rsidRPr="002E03A4">
        <w:rPr>
          <w:rFonts w:cs="Arial" w:hint="eastAsia"/>
          <w:sz w:val="32"/>
          <w:szCs w:val="32"/>
          <w:rtl/>
        </w:rPr>
        <w:t>لا</w:t>
      </w:r>
      <w:r w:rsidRPr="002E03A4">
        <w:rPr>
          <w:rFonts w:cs="Arial"/>
          <w:sz w:val="32"/>
          <w:szCs w:val="32"/>
          <w:rtl/>
        </w:rPr>
        <w:t xml:space="preserve"> بد منه حسا: مثل الأكل والشرب، والحصول على زيادة الملابس إذا اشتد البرد، وقضاء الحاجة من بول أو غائط، وهذا مما لا بد له منه حساً.</w:t>
      </w:r>
    </w:p>
    <w:p w14:paraId="6784C038" w14:textId="77777777" w:rsidR="002E03A4" w:rsidRPr="002E03A4" w:rsidRDefault="002E03A4" w:rsidP="002E03A4">
      <w:pPr>
        <w:jc w:val="both"/>
        <w:rPr>
          <w:sz w:val="2"/>
          <w:szCs w:val="2"/>
          <w:rtl/>
        </w:rPr>
      </w:pPr>
    </w:p>
    <w:p w14:paraId="6ACF1CD3" w14:textId="77777777" w:rsidR="002E03A4" w:rsidRPr="002E03A4" w:rsidRDefault="002E03A4" w:rsidP="002E03A4">
      <w:pPr>
        <w:ind w:firstLine="720"/>
        <w:jc w:val="both"/>
        <w:rPr>
          <w:sz w:val="32"/>
          <w:szCs w:val="32"/>
          <w:rtl/>
        </w:rPr>
      </w:pPr>
      <w:r w:rsidRPr="002E03A4">
        <w:rPr>
          <w:rFonts w:cs="Arial" w:hint="eastAsia"/>
          <w:sz w:val="32"/>
          <w:szCs w:val="32"/>
          <w:rtl/>
        </w:rPr>
        <w:t>او</w:t>
      </w:r>
      <w:r w:rsidRPr="002E03A4">
        <w:rPr>
          <w:rFonts w:cs="Arial"/>
          <w:sz w:val="32"/>
          <w:szCs w:val="32"/>
          <w:rtl/>
        </w:rPr>
        <w:t xml:space="preserve"> لا بد منه شرعاً: مثل أن يخرج ليغتسل من جنابة، أو يخرج ليتوضأ فهذا لا بد له منه شرعاً.</w:t>
      </w:r>
    </w:p>
    <w:p w14:paraId="2691CDDB" w14:textId="77777777" w:rsidR="002E03A4" w:rsidRPr="002E03A4" w:rsidRDefault="002E03A4" w:rsidP="002E03A4">
      <w:pPr>
        <w:jc w:val="both"/>
        <w:rPr>
          <w:sz w:val="4"/>
          <w:szCs w:val="4"/>
          <w:rtl/>
        </w:rPr>
      </w:pPr>
    </w:p>
    <w:p w14:paraId="42930022" w14:textId="77777777" w:rsidR="002E03A4" w:rsidRPr="002E03A4" w:rsidRDefault="002E03A4" w:rsidP="002E03A4">
      <w:pPr>
        <w:jc w:val="both"/>
        <w:rPr>
          <w:sz w:val="32"/>
          <w:szCs w:val="32"/>
          <w:rtl/>
        </w:rPr>
      </w:pPr>
      <w:r w:rsidRPr="002E03A4">
        <w:rPr>
          <w:rFonts w:cs="Arial" w:hint="eastAsia"/>
          <w:b/>
          <w:bCs/>
          <w:sz w:val="32"/>
          <w:szCs w:val="32"/>
          <w:rtl/>
        </w:rPr>
        <w:t>سؤال</w:t>
      </w:r>
      <w:r w:rsidRPr="002E03A4">
        <w:rPr>
          <w:rFonts w:cs="Arial"/>
          <w:sz w:val="32"/>
          <w:szCs w:val="32"/>
          <w:rtl/>
        </w:rPr>
        <w:t xml:space="preserve"> / إذا أردنا حضور درس علمي يقام في سطح المسجد، ولا يستطيع </w:t>
      </w:r>
      <w:proofErr w:type="gramStart"/>
      <w:r w:rsidRPr="002E03A4">
        <w:rPr>
          <w:rFonts w:cs="Arial"/>
          <w:sz w:val="32"/>
          <w:szCs w:val="32"/>
          <w:rtl/>
        </w:rPr>
        <w:t>ذلك ،</w:t>
      </w:r>
      <w:proofErr w:type="gramEnd"/>
      <w:r w:rsidRPr="002E03A4">
        <w:rPr>
          <w:rFonts w:cs="Arial"/>
          <w:sz w:val="32"/>
          <w:szCs w:val="32"/>
          <w:rtl/>
        </w:rPr>
        <w:t xml:space="preserve"> إلا إذا خرج من المسجد ودخل من باب آخر فهل يبطل الاعتكاف بهذا؟</w:t>
      </w:r>
    </w:p>
    <w:p w14:paraId="1C78ED53" w14:textId="77777777" w:rsidR="002E03A4" w:rsidRPr="002E03A4" w:rsidRDefault="002E03A4" w:rsidP="002E03A4">
      <w:pPr>
        <w:jc w:val="both"/>
        <w:rPr>
          <w:sz w:val="2"/>
          <w:szCs w:val="2"/>
          <w:rtl/>
        </w:rPr>
      </w:pPr>
    </w:p>
    <w:p w14:paraId="66353BE0" w14:textId="41AB1635" w:rsidR="002E03A4" w:rsidRPr="002E03A4" w:rsidRDefault="002E03A4" w:rsidP="002E03A4">
      <w:pPr>
        <w:ind w:firstLine="720"/>
        <w:jc w:val="both"/>
        <w:rPr>
          <w:sz w:val="32"/>
          <w:szCs w:val="32"/>
          <w:rtl/>
        </w:rPr>
      </w:pPr>
      <w:r>
        <w:rPr>
          <w:rFonts w:cs="Arial" w:hint="cs"/>
          <w:sz w:val="32"/>
          <w:szCs w:val="32"/>
          <w:rtl/>
        </w:rPr>
        <w:t>أ</w:t>
      </w:r>
      <w:r w:rsidRPr="002E03A4">
        <w:rPr>
          <w:rFonts w:cs="Arial" w:hint="eastAsia"/>
          <w:sz w:val="32"/>
          <w:szCs w:val="32"/>
          <w:rtl/>
        </w:rPr>
        <w:t>جاب</w:t>
      </w:r>
      <w:r w:rsidRPr="002E03A4">
        <w:rPr>
          <w:rFonts w:cs="Arial"/>
          <w:sz w:val="32"/>
          <w:szCs w:val="32"/>
          <w:rtl/>
        </w:rPr>
        <w:t xml:space="preserve"> شيخنا العثيمين رحمه </w:t>
      </w:r>
      <w:proofErr w:type="gramStart"/>
      <w:r w:rsidRPr="002E03A4">
        <w:rPr>
          <w:rFonts w:cs="Arial"/>
          <w:sz w:val="32"/>
          <w:szCs w:val="32"/>
          <w:rtl/>
        </w:rPr>
        <w:t>الله :</w:t>
      </w:r>
      <w:proofErr w:type="gramEnd"/>
      <w:r w:rsidRPr="002E03A4">
        <w:rPr>
          <w:rFonts w:cs="Arial"/>
          <w:sz w:val="32"/>
          <w:szCs w:val="32"/>
          <w:rtl/>
        </w:rPr>
        <w:t xml:space="preserve"> إنه لا يبطل بذلك؛ لأن هذا لحاجة، ولأنه ليس خروج مغادرة، ولكنه يريد بذلك الدخول للمسجد. قال : وقد سألت الشيخ عبد العزيز بن باز، فقال كما قلت.</w:t>
      </w:r>
    </w:p>
    <w:p w14:paraId="2346FF75" w14:textId="77777777" w:rsidR="002E03A4" w:rsidRPr="002E03A4" w:rsidRDefault="002E03A4" w:rsidP="002E03A4">
      <w:pPr>
        <w:jc w:val="both"/>
        <w:rPr>
          <w:sz w:val="4"/>
          <w:szCs w:val="4"/>
          <w:rtl/>
        </w:rPr>
      </w:pPr>
    </w:p>
    <w:p w14:paraId="75C2E160" w14:textId="77777777" w:rsidR="002E03A4" w:rsidRPr="002E03A4" w:rsidRDefault="002E03A4" w:rsidP="002E03A4">
      <w:pPr>
        <w:jc w:val="both"/>
        <w:rPr>
          <w:sz w:val="32"/>
          <w:szCs w:val="32"/>
          <w:rtl/>
        </w:rPr>
      </w:pPr>
      <w:r w:rsidRPr="002E03A4">
        <w:rPr>
          <w:rFonts w:cs="Arial" w:hint="eastAsia"/>
          <w:b/>
          <w:bCs/>
          <w:sz w:val="32"/>
          <w:szCs w:val="32"/>
          <w:rtl/>
        </w:rPr>
        <w:t>المسالة</w:t>
      </w:r>
      <w:r w:rsidRPr="002E03A4">
        <w:rPr>
          <w:rFonts w:cs="Arial"/>
          <w:b/>
          <w:bCs/>
          <w:sz w:val="32"/>
          <w:szCs w:val="32"/>
          <w:rtl/>
        </w:rPr>
        <w:t xml:space="preserve"> </w:t>
      </w:r>
      <w:proofErr w:type="gramStart"/>
      <w:r w:rsidRPr="002E03A4">
        <w:rPr>
          <w:rFonts w:cs="Arial"/>
          <w:sz w:val="32"/>
          <w:szCs w:val="32"/>
          <w:rtl/>
        </w:rPr>
        <w:t>٥ :</w:t>
      </w:r>
      <w:proofErr w:type="gramEnd"/>
      <w:r w:rsidRPr="002E03A4">
        <w:rPr>
          <w:rFonts w:cs="Arial"/>
          <w:sz w:val="32"/>
          <w:szCs w:val="32"/>
          <w:rtl/>
        </w:rPr>
        <w:t xml:space="preserve"> قوله (إلّا أن يشترطه) .</w:t>
      </w:r>
    </w:p>
    <w:p w14:paraId="504D10B7" w14:textId="77777777" w:rsidR="002E03A4" w:rsidRPr="002E03A4" w:rsidRDefault="002E03A4" w:rsidP="002E03A4">
      <w:pPr>
        <w:jc w:val="both"/>
        <w:rPr>
          <w:sz w:val="32"/>
          <w:szCs w:val="32"/>
          <w:rtl/>
        </w:rPr>
      </w:pPr>
      <w:r w:rsidRPr="002E03A4">
        <w:rPr>
          <w:rFonts w:cs="Arial" w:hint="eastAsia"/>
          <w:sz w:val="32"/>
          <w:szCs w:val="32"/>
          <w:rtl/>
        </w:rPr>
        <w:t>سؤال</w:t>
      </w:r>
      <w:r w:rsidRPr="002E03A4">
        <w:rPr>
          <w:rFonts w:cs="Arial"/>
          <w:sz w:val="32"/>
          <w:szCs w:val="32"/>
          <w:rtl/>
        </w:rPr>
        <w:t>/ ما الدليل على جواز اشتراط ذلك؟</w:t>
      </w:r>
    </w:p>
    <w:p w14:paraId="0EBF7550" w14:textId="69C3667A" w:rsidR="002D3D80" w:rsidRDefault="002E03A4" w:rsidP="002E03A4">
      <w:pPr>
        <w:jc w:val="both"/>
        <w:rPr>
          <w:sz w:val="32"/>
          <w:szCs w:val="32"/>
          <w:rtl/>
        </w:rPr>
      </w:pPr>
      <w:r w:rsidRPr="002E03A4">
        <w:rPr>
          <w:rFonts w:cs="Arial" w:hint="eastAsia"/>
          <w:sz w:val="32"/>
          <w:szCs w:val="32"/>
          <w:rtl/>
        </w:rPr>
        <w:t>أجاب</w:t>
      </w:r>
      <w:r w:rsidRPr="002E03A4">
        <w:rPr>
          <w:rFonts w:cs="Arial"/>
          <w:sz w:val="32"/>
          <w:szCs w:val="32"/>
          <w:rtl/>
        </w:rPr>
        <w:t xml:space="preserve"> شيخنا رحمه </w:t>
      </w:r>
      <w:proofErr w:type="gramStart"/>
      <w:r w:rsidRPr="002E03A4">
        <w:rPr>
          <w:rFonts w:cs="Arial"/>
          <w:sz w:val="32"/>
          <w:szCs w:val="32"/>
          <w:rtl/>
        </w:rPr>
        <w:t>الله :</w:t>
      </w:r>
      <w:proofErr w:type="gramEnd"/>
      <w:r w:rsidRPr="002E03A4">
        <w:rPr>
          <w:rFonts w:cs="Arial"/>
          <w:sz w:val="32"/>
          <w:szCs w:val="32"/>
          <w:rtl/>
        </w:rPr>
        <w:t xml:space="preserve"> ليس هناك دليل واضح في المسألة إلا قياساً على حديث ضباعة بنت الزبير بن عبد المطلب </w:t>
      </w:r>
      <w:r w:rsidRPr="002E03A4">
        <w:rPr>
          <w:rFonts w:ascii="Arial" w:hAnsi="Arial" w:cs="Arial" w:hint="cs"/>
          <w:sz w:val="32"/>
          <w:szCs w:val="32"/>
          <w:rtl/>
        </w:rPr>
        <w:t>﵂</w:t>
      </w:r>
      <w:r w:rsidRPr="002E03A4">
        <w:rPr>
          <w:rFonts w:cs="Arial"/>
          <w:sz w:val="32"/>
          <w:szCs w:val="32"/>
          <w:rtl/>
        </w:rPr>
        <w:t xml:space="preserve"> </w:t>
      </w:r>
      <w:r w:rsidRPr="002E03A4">
        <w:rPr>
          <w:rFonts w:ascii="Arial" w:hAnsi="Arial" w:cs="Arial" w:hint="cs"/>
          <w:sz w:val="32"/>
          <w:szCs w:val="32"/>
          <w:rtl/>
        </w:rPr>
        <w:t>حيث</w:t>
      </w:r>
      <w:r w:rsidRPr="002E03A4">
        <w:rPr>
          <w:rFonts w:cs="Arial"/>
          <w:sz w:val="32"/>
          <w:szCs w:val="32"/>
          <w:rtl/>
        </w:rPr>
        <w:t xml:space="preserve"> </w:t>
      </w:r>
      <w:r w:rsidRPr="002E03A4">
        <w:rPr>
          <w:rFonts w:ascii="Arial" w:hAnsi="Arial" w:cs="Arial" w:hint="cs"/>
          <w:sz w:val="32"/>
          <w:szCs w:val="32"/>
          <w:rtl/>
        </w:rPr>
        <w:t>جاءت</w:t>
      </w:r>
      <w:r w:rsidRPr="002E03A4">
        <w:rPr>
          <w:rFonts w:cs="Arial"/>
          <w:sz w:val="32"/>
          <w:szCs w:val="32"/>
          <w:rtl/>
        </w:rPr>
        <w:t xml:space="preserve"> </w:t>
      </w:r>
      <w:r w:rsidRPr="002E03A4">
        <w:rPr>
          <w:rFonts w:ascii="Arial" w:hAnsi="Arial" w:cs="Arial" w:hint="cs"/>
          <w:sz w:val="32"/>
          <w:szCs w:val="32"/>
          <w:rtl/>
        </w:rPr>
        <w:t>تقول</w:t>
      </w:r>
      <w:r w:rsidRPr="002E03A4">
        <w:rPr>
          <w:rFonts w:cs="Arial"/>
          <w:sz w:val="32"/>
          <w:szCs w:val="32"/>
          <w:rtl/>
        </w:rPr>
        <w:t xml:space="preserve"> </w:t>
      </w:r>
      <w:r w:rsidRPr="002E03A4">
        <w:rPr>
          <w:rFonts w:ascii="Arial" w:hAnsi="Arial" w:cs="Arial" w:hint="cs"/>
          <w:sz w:val="32"/>
          <w:szCs w:val="32"/>
          <w:rtl/>
        </w:rPr>
        <w:t>للرسول</w:t>
      </w:r>
      <w:r w:rsidRPr="002E03A4">
        <w:rPr>
          <w:rFonts w:cs="Arial"/>
          <w:sz w:val="32"/>
          <w:szCs w:val="32"/>
          <w:rtl/>
        </w:rPr>
        <w:t xml:space="preserve"> </w:t>
      </w:r>
      <w:r w:rsidRPr="002E03A4">
        <w:rPr>
          <w:rFonts w:cs="Arial" w:hint="cs"/>
          <w:sz w:val="32"/>
          <w:szCs w:val="32"/>
          <w:rtl/>
        </w:rPr>
        <w:t>ﷺ</w:t>
      </w:r>
      <w:r w:rsidRPr="002E03A4">
        <w:rPr>
          <w:rFonts w:cs="Arial"/>
          <w:sz w:val="32"/>
          <w:szCs w:val="32"/>
          <w:rtl/>
        </w:rPr>
        <w:t>: إنها تريد الحج وهي شاكية، فقال لها: «حجي واشترطي أن محلي حيث حبستني، فإنَّ لك على ربِّك ما استثنيتَ</w:t>
      </w:r>
      <w:r>
        <w:rPr>
          <w:rFonts w:hint="cs"/>
          <w:sz w:val="32"/>
          <w:szCs w:val="32"/>
          <w:rtl/>
        </w:rPr>
        <w:t>.</w:t>
      </w:r>
    </w:p>
    <w:p w14:paraId="7E43A2BD" w14:textId="03C735C8" w:rsidR="002E03A4" w:rsidRDefault="002E03A4" w:rsidP="002E03A4">
      <w:pPr>
        <w:jc w:val="both"/>
        <w:rPr>
          <w:sz w:val="32"/>
          <w:szCs w:val="32"/>
          <w:rtl/>
        </w:rPr>
      </w:pPr>
      <w:r>
        <w:rPr>
          <w:rFonts w:hint="cs"/>
          <w:sz w:val="32"/>
          <w:szCs w:val="32"/>
          <w:rtl/>
        </w:rPr>
        <w:t>*</w:t>
      </w:r>
    </w:p>
    <w:p w14:paraId="0B6C3A17" w14:textId="77777777" w:rsidR="00D20C35" w:rsidRDefault="00D20C35" w:rsidP="002E03A4">
      <w:pPr>
        <w:jc w:val="both"/>
        <w:rPr>
          <w:sz w:val="32"/>
          <w:szCs w:val="32"/>
          <w:rtl/>
        </w:rPr>
      </w:pPr>
    </w:p>
    <w:p w14:paraId="799320B6" w14:textId="77777777" w:rsidR="00D20C35" w:rsidRDefault="00D20C35" w:rsidP="002E03A4">
      <w:pPr>
        <w:jc w:val="both"/>
        <w:rPr>
          <w:sz w:val="32"/>
          <w:szCs w:val="32"/>
          <w:rtl/>
        </w:rPr>
      </w:pPr>
    </w:p>
    <w:p w14:paraId="6753BD53" w14:textId="77777777" w:rsidR="00D20C35" w:rsidRDefault="00D20C35" w:rsidP="002E03A4">
      <w:pPr>
        <w:jc w:val="both"/>
        <w:rPr>
          <w:sz w:val="32"/>
          <w:szCs w:val="32"/>
          <w:rtl/>
        </w:rPr>
      </w:pPr>
    </w:p>
    <w:p w14:paraId="23F0C9D5" w14:textId="3C4CC362" w:rsidR="002E03A4" w:rsidRPr="002E03A4" w:rsidRDefault="002E03A4" w:rsidP="00D20C35">
      <w:pPr>
        <w:jc w:val="center"/>
        <w:rPr>
          <w:sz w:val="32"/>
          <w:szCs w:val="32"/>
          <w:rtl/>
        </w:rPr>
      </w:pPr>
      <w:r w:rsidRPr="002E03A4">
        <w:rPr>
          <w:rFonts w:cs="Arial"/>
          <w:sz w:val="32"/>
          <w:szCs w:val="32"/>
          <w:rtl/>
        </w:rPr>
        <w:lastRenderedPageBreak/>
        <w:t>(٥٠)</w:t>
      </w:r>
    </w:p>
    <w:p w14:paraId="0C37BAA6" w14:textId="1C13472B" w:rsidR="00D20C35" w:rsidRDefault="00D20C35" w:rsidP="002E03A4">
      <w:pPr>
        <w:jc w:val="both"/>
        <w:rPr>
          <w:rFonts w:cs="Arial"/>
          <w:sz w:val="32"/>
          <w:szCs w:val="32"/>
          <w:rtl/>
        </w:rPr>
      </w:pPr>
      <w:r>
        <w:rPr>
          <w:rFonts w:cs="Arial" w:hint="cs"/>
          <w:sz w:val="32"/>
          <w:szCs w:val="32"/>
          <w:rtl/>
        </w:rPr>
        <w:t>قال الماتن رحمه الله:</w:t>
      </w:r>
    </w:p>
    <w:p w14:paraId="677BC3C6" w14:textId="67F063F6" w:rsidR="002E03A4" w:rsidRPr="00D20C35" w:rsidRDefault="002E03A4" w:rsidP="002E03A4">
      <w:pPr>
        <w:jc w:val="both"/>
        <w:rPr>
          <w:b/>
          <w:bCs/>
          <w:sz w:val="32"/>
          <w:szCs w:val="32"/>
          <w:rtl/>
        </w:rPr>
      </w:pPr>
      <w:r w:rsidRPr="00D20C35">
        <w:rPr>
          <w:rFonts w:cs="Arial"/>
          <w:b/>
          <w:bCs/>
          <w:sz w:val="32"/>
          <w:szCs w:val="32"/>
          <w:rtl/>
        </w:rPr>
        <w:t xml:space="preserve">كتاب المناسك </w:t>
      </w:r>
    </w:p>
    <w:p w14:paraId="12126324" w14:textId="16D33ABE" w:rsidR="002E03A4" w:rsidRPr="002E03A4" w:rsidRDefault="002E03A4" w:rsidP="002E03A4">
      <w:pPr>
        <w:jc w:val="both"/>
        <w:rPr>
          <w:sz w:val="32"/>
          <w:szCs w:val="32"/>
          <w:rtl/>
        </w:rPr>
      </w:pPr>
      <w:r w:rsidRPr="002E03A4">
        <w:rPr>
          <w:rFonts w:cs="Arial"/>
          <w:sz w:val="32"/>
          <w:szCs w:val="32"/>
          <w:rtl/>
        </w:rPr>
        <w:t xml:space="preserve">     الحج والعمرة واجبان على المسلم الحر المكلف القادر، مرة على </w:t>
      </w:r>
      <w:proofErr w:type="gramStart"/>
      <w:r w:rsidRPr="002E03A4">
        <w:rPr>
          <w:rFonts w:cs="Arial"/>
          <w:sz w:val="32"/>
          <w:szCs w:val="32"/>
          <w:rtl/>
        </w:rPr>
        <w:t>الفور ،</w:t>
      </w:r>
      <w:proofErr w:type="gramEnd"/>
      <w:r w:rsidRPr="002E03A4">
        <w:rPr>
          <w:rFonts w:cs="Arial"/>
          <w:sz w:val="32"/>
          <w:szCs w:val="32"/>
          <w:rtl/>
        </w:rPr>
        <w:t xml:space="preserve"> فإن زال الرق والجنون والصبا في الحج بعرفة ، وفي العمرة قبل طوافها صح فرضا، وفعلها من الصبي وال</w:t>
      </w:r>
      <w:r w:rsidR="00D20C35">
        <w:rPr>
          <w:rFonts w:cs="Arial" w:hint="cs"/>
          <w:sz w:val="32"/>
          <w:szCs w:val="32"/>
          <w:rtl/>
        </w:rPr>
        <w:t>ع</w:t>
      </w:r>
      <w:r w:rsidRPr="002E03A4">
        <w:rPr>
          <w:rFonts w:cs="Arial"/>
          <w:sz w:val="32"/>
          <w:szCs w:val="32"/>
          <w:rtl/>
        </w:rPr>
        <w:t>بد نفلاً.</w:t>
      </w:r>
    </w:p>
    <w:p w14:paraId="6672183E" w14:textId="77777777" w:rsidR="002E03A4" w:rsidRPr="002E03A4" w:rsidRDefault="002E03A4" w:rsidP="002E03A4">
      <w:pPr>
        <w:jc w:val="both"/>
        <w:rPr>
          <w:sz w:val="32"/>
          <w:szCs w:val="32"/>
          <w:rtl/>
        </w:rPr>
      </w:pPr>
      <w:r w:rsidRPr="002E03A4">
        <w:rPr>
          <w:rFonts w:cs="Arial"/>
          <w:sz w:val="32"/>
          <w:szCs w:val="32"/>
          <w:rtl/>
        </w:rPr>
        <w:t xml:space="preserve">   </w:t>
      </w:r>
      <w:proofErr w:type="gramStart"/>
      <w:r w:rsidRPr="002E03A4">
        <w:rPr>
          <w:rFonts w:cs="Arial"/>
          <w:sz w:val="32"/>
          <w:szCs w:val="32"/>
          <w:rtl/>
        </w:rPr>
        <w:t>والقادر :</w:t>
      </w:r>
      <w:proofErr w:type="gramEnd"/>
      <w:r w:rsidRPr="002E03A4">
        <w:rPr>
          <w:rFonts w:cs="Arial"/>
          <w:sz w:val="32"/>
          <w:szCs w:val="32"/>
          <w:rtl/>
        </w:rPr>
        <w:t xml:space="preserve"> من أمكنه الركوب ، ووجد زاداً وراحلة صالحين لمثله ، بعد قضاء الواجبات والنفقات الشرعية ، والحوائج الاصلية، وإن أعجزه كِبَرٌ أو مرض لا يرجى بُرْؤه ، لزمه أن يقيم من يحج ويعتمر عنه من حيث وجبا، ويجزيُ عنه ، وإن عوفي بعد الإحرام. </w:t>
      </w:r>
    </w:p>
    <w:p w14:paraId="4218FD42" w14:textId="58FC3549" w:rsidR="002E03A4" w:rsidRPr="002E03A4" w:rsidRDefault="002E03A4" w:rsidP="002E03A4">
      <w:pPr>
        <w:jc w:val="both"/>
        <w:rPr>
          <w:sz w:val="32"/>
          <w:szCs w:val="32"/>
          <w:rtl/>
        </w:rPr>
      </w:pPr>
      <w:r w:rsidRPr="002E03A4">
        <w:rPr>
          <w:rFonts w:cs="Arial"/>
          <w:sz w:val="32"/>
          <w:szCs w:val="32"/>
          <w:rtl/>
        </w:rPr>
        <w:t xml:space="preserve">   ويشترط لوجوبه على المرأة وجود محرمها، وهو </w:t>
      </w:r>
      <w:proofErr w:type="gramStart"/>
      <w:r w:rsidRPr="002E03A4">
        <w:rPr>
          <w:rFonts w:cs="Arial"/>
          <w:sz w:val="32"/>
          <w:szCs w:val="32"/>
          <w:rtl/>
        </w:rPr>
        <w:t>زوجها ،</w:t>
      </w:r>
      <w:proofErr w:type="gramEnd"/>
      <w:r w:rsidRPr="002E03A4">
        <w:rPr>
          <w:rFonts w:cs="Arial"/>
          <w:sz w:val="32"/>
          <w:szCs w:val="32"/>
          <w:rtl/>
        </w:rPr>
        <w:t xml:space="preserve"> أو من تحرم عليه على </w:t>
      </w:r>
      <w:r w:rsidR="00D20C35" w:rsidRPr="002E03A4">
        <w:rPr>
          <w:rFonts w:cs="Arial" w:hint="cs"/>
          <w:sz w:val="32"/>
          <w:szCs w:val="32"/>
          <w:rtl/>
        </w:rPr>
        <w:t>التأبيد</w:t>
      </w:r>
      <w:r w:rsidRPr="002E03A4">
        <w:rPr>
          <w:rFonts w:cs="Arial"/>
          <w:sz w:val="32"/>
          <w:szCs w:val="32"/>
          <w:rtl/>
        </w:rPr>
        <w:t xml:space="preserve"> بنسب او سبب مباح، </w:t>
      </w:r>
    </w:p>
    <w:p w14:paraId="53B894AF" w14:textId="77777777" w:rsidR="002E03A4" w:rsidRPr="002E03A4" w:rsidRDefault="002E03A4" w:rsidP="002E03A4">
      <w:pPr>
        <w:jc w:val="both"/>
        <w:rPr>
          <w:sz w:val="32"/>
          <w:szCs w:val="32"/>
          <w:rtl/>
        </w:rPr>
      </w:pPr>
      <w:r w:rsidRPr="002E03A4">
        <w:rPr>
          <w:rFonts w:cs="Arial"/>
          <w:sz w:val="32"/>
          <w:szCs w:val="32"/>
          <w:rtl/>
        </w:rPr>
        <w:t xml:space="preserve">   وإن مات من لزماه أخرجا من تركته.</w:t>
      </w:r>
    </w:p>
    <w:p w14:paraId="6B2CD0E4" w14:textId="77777777" w:rsidR="002E03A4" w:rsidRPr="002E03A4" w:rsidRDefault="002E03A4" w:rsidP="002E03A4">
      <w:pPr>
        <w:jc w:val="both"/>
        <w:rPr>
          <w:sz w:val="32"/>
          <w:szCs w:val="32"/>
          <w:rtl/>
        </w:rPr>
      </w:pPr>
      <w:r w:rsidRPr="002E03A4">
        <w:rPr>
          <w:rFonts w:cs="Arial"/>
          <w:sz w:val="32"/>
          <w:szCs w:val="32"/>
          <w:rtl/>
        </w:rPr>
        <w:t xml:space="preserve">وسوف ندرس في التعليقات إن شاء الله المسائل </w:t>
      </w:r>
      <w:proofErr w:type="gramStart"/>
      <w:r w:rsidRPr="002E03A4">
        <w:rPr>
          <w:rFonts w:cs="Arial"/>
          <w:sz w:val="32"/>
          <w:szCs w:val="32"/>
          <w:rtl/>
        </w:rPr>
        <w:t>التالية :</w:t>
      </w:r>
      <w:proofErr w:type="gramEnd"/>
      <w:r w:rsidRPr="002E03A4">
        <w:rPr>
          <w:rFonts w:cs="Arial"/>
          <w:sz w:val="32"/>
          <w:szCs w:val="32"/>
          <w:rtl/>
        </w:rPr>
        <w:t xml:space="preserve"> </w:t>
      </w:r>
    </w:p>
    <w:p w14:paraId="3156BA6F" w14:textId="77777777" w:rsidR="002E03A4" w:rsidRPr="002E03A4" w:rsidRDefault="002E03A4" w:rsidP="002E03A4">
      <w:pPr>
        <w:jc w:val="both"/>
        <w:rPr>
          <w:sz w:val="32"/>
          <w:szCs w:val="32"/>
          <w:rtl/>
        </w:rPr>
      </w:pPr>
      <w:r w:rsidRPr="002E03A4">
        <w:rPr>
          <w:rFonts w:cs="Arial"/>
          <w:sz w:val="32"/>
          <w:szCs w:val="32"/>
          <w:rtl/>
        </w:rPr>
        <w:t xml:space="preserve">المسالة </w:t>
      </w:r>
      <w:proofErr w:type="gramStart"/>
      <w:r w:rsidRPr="002E03A4">
        <w:rPr>
          <w:rFonts w:cs="Arial"/>
          <w:sz w:val="32"/>
          <w:szCs w:val="32"/>
          <w:rtl/>
        </w:rPr>
        <w:t>١ :</w:t>
      </w:r>
      <w:proofErr w:type="gramEnd"/>
      <w:r w:rsidRPr="002E03A4">
        <w:rPr>
          <w:rFonts w:cs="Arial"/>
          <w:sz w:val="32"/>
          <w:szCs w:val="32"/>
          <w:rtl/>
        </w:rPr>
        <w:t xml:space="preserve"> قوله (الحج والعمرة واجبان) ، هل تجب العمرة كالحج . </w:t>
      </w:r>
    </w:p>
    <w:p w14:paraId="673AF4B0" w14:textId="77777777" w:rsidR="002E03A4" w:rsidRPr="002E03A4" w:rsidRDefault="002E03A4" w:rsidP="002E03A4">
      <w:pPr>
        <w:jc w:val="both"/>
        <w:rPr>
          <w:sz w:val="32"/>
          <w:szCs w:val="32"/>
          <w:rtl/>
        </w:rPr>
      </w:pPr>
      <w:r w:rsidRPr="002E03A4">
        <w:rPr>
          <w:rFonts w:cs="Arial"/>
          <w:sz w:val="32"/>
          <w:szCs w:val="32"/>
          <w:rtl/>
        </w:rPr>
        <w:t xml:space="preserve">المسألة </w:t>
      </w:r>
      <w:proofErr w:type="gramStart"/>
      <w:r w:rsidRPr="002E03A4">
        <w:rPr>
          <w:rFonts w:cs="Arial"/>
          <w:sz w:val="32"/>
          <w:szCs w:val="32"/>
          <w:rtl/>
        </w:rPr>
        <w:t>٢ :</w:t>
      </w:r>
      <w:proofErr w:type="gramEnd"/>
      <w:r w:rsidRPr="002E03A4">
        <w:rPr>
          <w:rFonts w:cs="Arial"/>
          <w:sz w:val="32"/>
          <w:szCs w:val="32"/>
          <w:rtl/>
        </w:rPr>
        <w:t xml:space="preserve"> قوله (على المسلم الحر المكلف القادر) أثر عدم الحصول على تأشيرة الحج في حكم الاستطاعة. </w:t>
      </w:r>
    </w:p>
    <w:p w14:paraId="5BC9DEE6" w14:textId="77777777" w:rsidR="002E03A4" w:rsidRPr="002E03A4" w:rsidRDefault="002E03A4" w:rsidP="002E03A4">
      <w:pPr>
        <w:jc w:val="both"/>
        <w:rPr>
          <w:sz w:val="32"/>
          <w:szCs w:val="32"/>
          <w:rtl/>
        </w:rPr>
      </w:pPr>
      <w:r w:rsidRPr="002E03A4">
        <w:rPr>
          <w:rFonts w:cs="Arial"/>
          <w:sz w:val="32"/>
          <w:szCs w:val="32"/>
          <w:rtl/>
        </w:rPr>
        <w:t xml:space="preserve">المسالة </w:t>
      </w:r>
      <w:proofErr w:type="gramStart"/>
      <w:r w:rsidRPr="002E03A4">
        <w:rPr>
          <w:rFonts w:cs="Arial"/>
          <w:sz w:val="32"/>
          <w:szCs w:val="32"/>
          <w:rtl/>
        </w:rPr>
        <w:t>٣ :</w:t>
      </w:r>
      <w:proofErr w:type="gramEnd"/>
      <w:r w:rsidRPr="002E03A4">
        <w:rPr>
          <w:rFonts w:cs="Arial"/>
          <w:sz w:val="32"/>
          <w:szCs w:val="32"/>
          <w:rtl/>
        </w:rPr>
        <w:t xml:space="preserve"> قوله (على الفور). </w:t>
      </w:r>
    </w:p>
    <w:p w14:paraId="6A790B06" w14:textId="77777777" w:rsidR="002E03A4" w:rsidRPr="002E03A4" w:rsidRDefault="002E03A4" w:rsidP="002E03A4">
      <w:pPr>
        <w:jc w:val="both"/>
        <w:rPr>
          <w:sz w:val="32"/>
          <w:szCs w:val="32"/>
          <w:rtl/>
        </w:rPr>
      </w:pPr>
      <w:r w:rsidRPr="002E03A4">
        <w:rPr>
          <w:rFonts w:cs="Arial"/>
          <w:sz w:val="32"/>
          <w:szCs w:val="32"/>
          <w:rtl/>
        </w:rPr>
        <w:t xml:space="preserve">     سؤال / من توفرت لديه شروط الاستطاعة البدنية والمابية هل يجب عليه ان يسعى في طلب </w:t>
      </w:r>
      <w:proofErr w:type="spellStart"/>
      <w:r w:rsidRPr="002E03A4">
        <w:rPr>
          <w:rFonts w:cs="Arial"/>
          <w:sz w:val="32"/>
          <w:szCs w:val="32"/>
          <w:rtl/>
        </w:rPr>
        <w:t>تاشيرة</w:t>
      </w:r>
      <w:proofErr w:type="spellEnd"/>
      <w:r w:rsidRPr="002E03A4">
        <w:rPr>
          <w:rFonts w:cs="Arial"/>
          <w:sz w:val="32"/>
          <w:szCs w:val="32"/>
          <w:rtl/>
        </w:rPr>
        <w:t xml:space="preserve"> الحج في سنة تمكنه واستطاعته</w:t>
      </w:r>
      <w:proofErr w:type="gramStart"/>
      <w:r w:rsidRPr="002E03A4">
        <w:rPr>
          <w:rFonts w:cs="Arial"/>
          <w:sz w:val="32"/>
          <w:szCs w:val="32"/>
          <w:rtl/>
        </w:rPr>
        <w:t>؟ .</w:t>
      </w:r>
      <w:proofErr w:type="gramEnd"/>
    </w:p>
    <w:p w14:paraId="40A8CD7B" w14:textId="77777777" w:rsidR="002E03A4" w:rsidRPr="002E03A4" w:rsidRDefault="002E03A4" w:rsidP="002E03A4">
      <w:pPr>
        <w:jc w:val="both"/>
        <w:rPr>
          <w:sz w:val="32"/>
          <w:szCs w:val="32"/>
          <w:rtl/>
        </w:rPr>
      </w:pPr>
      <w:r w:rsidRPr="002E03A4">
        <w:rPr>
          <w:rFonts w:cs="Arial"/>
          <w:sz w:val="32"/>
          <w:szCs w:val="32"/>
          <w:rtl/>
        </w:rPr>
        <w:t xml:space="preserve">المسألة </w:t>
      </w:r>
      <w:proofErr w:type="gramStart"/>
      <w:r w:rsidRPr="002E03A4">
        <w:rPr>
          <w:rFonts w:cs="Arial"/>
          <w:sz w:val="32"/>
          <w:szCs w:val="32"/>
          <w:rtl/>
        </w:rPr>
        <w:t>٤ :</w:t>
      </w:r>
      <w:proofErr w:type="gramEnd"/>
      <w:r w:rsidRPr="002E03A4">
        <w:rPr>
          <w:rFonts w:cs="Arial"/>
          <w:sz w:val="32"/>
          <w:szCs w:val="32"/>
          <w:rtl/>
        </w:rPr>
        <w:t xml:space="preserve"> قوله (وإن عوفي بعد الإحرام). </w:t>
      </w:r>
    </w:p>
    <w:p w14:paraId="26DFBB88" w14:textId="3700AC79" w:rsidR="002E03A4" w:rsidRPr="002E03A4" w:rsidRDefault="002E03A4" w:rsidP="002E03A4">
      <w:pPr>
        <w:jc w:val="both"/>
        <w:rPr>
          <w:sz w:val="32"/>
          <w:szCs w:val="32"/>
          <w:rtl/>
        </w:rPr>
      </w:pPr>
      <w:r w:rsidRPr="00D20C35">
        <w:rPr>
          <w:rFonts w:cs="Arial" w:hint="cs"/>
          <w:sz w:val="32"/>
          <w:szCs w:val="32"/>
          <w:rtl/>
        </w:rPr>
        <w:t>المسألة</w:t>
      </w:r>
      <w:r w:rsidRPr="002E03A4">
        <w:rPr>
          <w:rFonts w:cs="Arial"/>
          <w:sz w:val="32"/>
          <w:szCs w:val="32"/>
          <w:rtl/>
        </w:rPr>
        <w:t xml:space="preserve"> </w:t>
      </w:r>
      <w:proofErr w:type="gramStart"/>
      <w:r w:rsidRPr="002E03A4">
        <w:rPr>
          <w:rFonts w:cs="Arial"/>
          <w:sz w:val="32"/>
          <w:szCs w:val="32"/>
          <w:rtl/>
        </w:rPr>
        <w:t>٥ :</w:t>
      </w:r>
      <w:proofErr w:type="gramEnd"/>
      <w:r w:rsidRPr="002E03A4">
        <w:rPr>
          <w:rFonts w:cs="Arial"/>
          <w:sz w:val="32"/>
          <w:szCs w:val="32"/>
          <w:rtl/>
        </w:rPr>
        <w:t xml:space="preserve"> قوله (ويشترط لوجوبه على المرأة وجود محرمها).</w:t>
      </w:r>
    </w:p>
    <w:p w14:paraId="702A0DB2" w14:textId="77777777" w:rsidR="002E03A4" w:rsidRPr="002E03A4" w:rsidRDefault="002E03A4" w:rsidP="002E03A4">
      <w:pPr>
        <w:jc w:val="both"/>
        <w:rPr>
          <w:sz w:val="32"/>
          <w:szCs w:val="32"/>
          <w:rtl/>
        </w:rPr>
      </w:pPr>
      <w:r w:rsidRPr="002E03A4">
        <w:rPr>
          <w:rFonts w:cs="Arial"/>
          <w:sz w:val="32"/>
          <w:szCs w:val="32"/>
          <w:rtl/>
        </w:rPr>
        <w:t>*</w:t>
      </w:r>
    </w:p>
    <w:p w14:paraId="185C55D6" w14:textId="10C53C92" w:rsidR="002E03A4" w:rsidRPr="002E03A4" w:rsidRDefault="00D20C35" w:rsidP="002E03A4">
      <w:pPr>
        <w:jc w:val="both"/>
        <w:rPr>
          <w:sz w:val="32"/>
          <w:szCs w:val="32"/>
          <w:rtl/>
        </w:rPr>
      </w:pPr>
      <w:proofErr w:type="gramStart"/>
      <w:r w:rsidRPr="00D20C35">
        <w:rPr>
          <w:rFonts w:cs="Arial" w:hint="cs"/>
          <w:b/>
          <w:bCs/>
          <w:sz w:val="32"/>
          <w:szCs w:val="32"/>
          <w:rtl/>
        </w:rPr>
        <w:t>ال</w:t>
      </w:r>
      <w:r w:rsidR="002E03A4" w:rsidRPr="00D20C35">
        <w:rPr>
          <w:rFonts w:cs="Arial"/>
          <w:b/>
          <w:bCs/>
          <w:sz w:val="32"/>
          <w:szCs w:val="32"/>
          <w:rtl/>
        </w:rPr>
        <w:t>تعليقات</w:t>
      </w:r>
      <w:r w:rsidR="002E03A4" w:rsidRPr="002E03A4">
        <w:rPr>
          <w:rFonts w:cs="Arial"/>
          <w:sz w:val="32"/>
          <w:szCs w:val="32"/>
          <w:rtl/>
        </w:rPr>
        <w:t xml:space="preserve"> </w:t>
      </w:r>
      <w:r>
        <w:rPr>
          <w:rFonts w:cs="Arial" w:hint="cs"/>
          <w:sz w:val="32"/>
          <w:szCs w:val="32"/>
          <w:rtl/>
        </w:rPr>
        <w:t>:</w:t>
      </w:r>
      <w:proofErr w:type="gramEnd"/>
    </w:p>
    <w:p w14:paraId="2955A313" w14:textId="10FE48E9" w:rsidR="002E03A4" w:rsidRPr="002E03A4" w:rsidRDefault="002E03A4" w:rsidP="002E03A4">
      <w:pPr>
        <w:jc w:val="both"/>
        <w:rPr>
          <w:sz w:val="32"/>
          <w:szCs w:val="32"/>
          <w:rtl/>
        </w:rPr>
      </w:pPr>
      <w:r w:rsidRPr="00D20C35">
        <w:rPr>
          <w:rFonts w:cs="Arial"/>
          <w:b/>
          <w:bCs/>
          <w:sz w:val="32"/>
          <w:szCs w:val="32"/>
          <w:rtl/>
        </w:rPr>
        <w:t>المس</w:t>
      </w:r>
      <w:r w:rsidR="00D20C35">
        <w:rPr>
          <w:rFonts w:cs="Arial" w:hint="cs"/>
          <w:b/>
          <w:bCs/>
          <w:sz w:val="32"/>
          <w:szCs w:val="32"/>
          <w:rtl/>
        </w:rPr>
        <w:t>أ</w:t>
      </w:r>
      <w:r w:rsidRPr="00D20C35">
        <w:rPr>
          <w:rFonts w:cs="Arial"/>
          <w:b/>
          <w:bCs/>
          <w:sz w:val="32"/>
          <w:szCs w:val="32"/>
          <w:rtl/>
        </w:rPr>
        <w:t>لة</w:t>
      </w:r>
      <w:r w:rsidRPr="002E03A4">
        <w:rPr>
          <w:rFonts w:cs="Arial"/>
          <w:sz w:val="32"/>
          <w:szCs w:val="32"/>
          <w:rtl/>
        </w:rPr>
        <w:t xml:space="preserve"> </w:t>
      </w:r>
      <w:proofErr w:type="gramStart"/>
      <w:r w:rsidRPr="002E03A4">
        <w:rPr>
          <w:rFonts w:cs="Arial"/>
          <w:sz w:val="32"/>
          <w:szCs w:val="32"/>
          <w:rtl/>
        </w:rPr>
        <w:t>١ :</w:t>
      </w:r>
      <w:proofErr w:type="gramEnd"/>
      <w:r w:rsidRPr="002E03A4">
        <w:rPr>
          <w:rFonts w:cs="Arial"/>
          <w:sz w:val="32"/>
          <w:szCs w:val="32"/>
          <w:rtl/>
        </w:rPr>
        <w:t xml:space="preserve"> قوله (الحج والعمرة واجبان) ، هل تجب العمرة كالحج . </w:t>
      </w:r>
    </w:p>
    <w:p w14:paraId="555DC972" w14:textId="77777777" w:rsidR="002E03A4" w:rsidRPr="002E03A4" w:rsidRDefault="002E03A4" w:rsidP="002E03A4">
      <w:pPr>
        <w:jc w:val="both"/>
        <w:rPr>
          <w:sz w:val="32"/>
          <w:szCs w:val="32"/>
          <w:rtl/>
        </w:rPr>
      </w:pPr>
      <w:r w:rsidRPr="002E03A4">
        <w:rPr>
          <w:rFonts w:cs="Arial"/>
          <w:sz w:val="32"/>
          <w:szCs w:val="32"/>
          <w:rtl/>
        </w:rPr>
        <w:t xml:space="preserve">      أمَّا وجوبُ الحجِّ فهذا من ضرورياتِ الدِّينِ أنَّه أحدُ أركانِ الإسلامِ، وأمَّا العمرةُ فقد اختلفَ العلماءُ في وجوبِها، ويظهرُ أنَّ أكثرَ العلماءِ على أنَّها واجبةٌ، وكثيرٌ من </w:t>
      </w:r>
      <w:r w:rsidRPr="002E03A4">
        <w:rPr>
          <w:rFonts w:cs="Arial"/>
          <w:sz w:val="32"/>
          <w:szCs w:val="32"/>
          <w:rtl/>
        </w:rPr>
        <w:lastRenderedPageBreak/>
        <w:t>الأدلّة فيها مناقشاتٌ. من أدلّةِ القائلينَ بوجوبِ العمرةِ قولُه تعالى: وَأَتِمُّوا الْحَجَّ وَالْعُمْرَةَ لِلَّهِ [البقرة:196] فجمعَ بينهما.</w:t>
      </w:r>
    </w:p>
    <w:p w14:paraId="0A060770" w14:textId="77777777" w:rsidR="002E03A4" w:rsidRPr="002E03A4" w:rsidRDefault="002E03A4" w:rsidP="002E03A4">
      <w:pPr>
        <w:jc w:val="both"/>
        <w:rPr>
          <w:sz w:val="32"/>
          <w:szCs w:val="32"/>
          <w:rtl/>
        </w:rPr>
      </w:pPr>
      <w:r w:rsidRPr="002E03A4">
        <w:rPr>
          <w:rFonts w:cs="Arial"/>
          <w:sz w:val="32"/>
          <w:szCs w:val="32"/>
          <w:rtl/>
        </w:rPr>
        <w:t xml:space="preserve">    وأُجيبَ عن هذا من القائلينَ بعدمِ الوجوبِ: أنَّ هذا أمرٌ بالإتمامِ، وليس امر بالشروع ... إلى آخر الادلة ومناقشاتها. </w:t>
      </w:r>
    </w:p>
    <w:p w14:paraId="2458122E" w14:textId="77777777" w:rsidR="002E03A4" w:rsidRPr="002E03A4" w:rsidRDefault="002E03A4" w:rsidP="002E03A4">
      <w:pPr>
        <w:ind w:firstLine="720"/>
        <w:jc w:val="both"/>
        <w:rPr>
          <w:sz w:val="32"/>
          <w:szCs w:val="32"/>
          <w:rtl/>
        </w:rPr>
      </w:pPr>
      <w:r w:rsidRPr="002E03A4">
        <w:rPr>
          <w:rFonts w:cs="Arial"/>
          <w:sz w:val="32"/>
          <w:szCs w:val="32"/>
          <w:rtl/>
        </w:rPr>
        <w:t>ومن ذلك قولُه -صلَّى اللهُ عليه وسلَّمَ- للذي سألَهُ أنَّ أباهُ لا يستطيعُ الحجَّ والعمرةَ فقال: "حُجَّ عن أبيك واعتمرْ</w:t>
      </w:r>
      <w:proofErr w:type="gramStart"/>
      <w:r w:rsidRPr="002E03A4">
        <w:rPr>
          <w:rFonts w:cs="Arial"/>
          <w:sz w:val="32"/>
          <w:szCs w:val="32"/>
          <w:rtl/>
        </w:rPr>
        <w:t>" .</w:t>
      </w:r>
      <w:proofErr w:type="gramEnd"/>
      <w:r w:rsidRPr="002E03A4">
        <w:rPr>
          <w:rFonts w:cs="Arial"/>
          <w:sz w:val="32"/>
          <w:szCs w:val="32"/>
          <w:rtl/>
        </w:rPr>
        <w:t xml:space="preserve"> وأجيب بأن هذا يتضمن الاذن لا الوجوب.</w:t>
      </w:r>
    </w:p>
    <w:p w14:paraId="61BE34EB" w14:textId="77777777" w:rsidR="002E03A4" w:rsidRPr="002E03A4" w:rsidRDefault="002E03A4" w:rsidP="002E03A4">
      <w:pPr>
        <w:jc w:val="both"/>
        <w:rPr>
          <w:sz w:val="32"/>
          <w:szCs w:val="32"/>
          <w:rtl/>
        </w:rPr>
      </w:pPr>
      <w:r w:rsidRPr="002E03A4">
        <w:rPr>
          <w:rFonts w:cs="Arial"/>
          <w:sz w:val="32"/>
          <w:szCs w:val="32"/>
          <w:rtl/>
        </w:rPr>
        <w:t xml:space="preserve">       وممن اختار عدم وجوب العمرة شيخُ الإسلامِ ابنُ تيميةَ، ومن توجيهاتِه أنَّ جميعَ أعمالِ العمرةِ داخلةٌ ومندرجةٌ في أعمالِ الحجّ، والحجُّ إنَّما يجبُ مرَّةً. فلا تَسْلَمُ الأدلّةُ التي استُدِلَّ بها على وجوبِ العمرةِ، لا تسلمُ من </w:t>
      </w:r>
      <w:proofErr w:type="gramStart"/>
      <w:r w:rsidRPr="002E03A4">
        <w:rPr>
          <w:rFonts w:cs="Arial"/>
          <w:sz w:val="32"/>
          <w:szCs w:val="32"/>
          <w:rtl/>
        </w:rPr>
        <w:t>مناقشةٍ  كما</w:t>
      </w:r>
      <w:proofErr w:type="gramEnd"/>
      <w:r w:rsidRPr="002E03A4">
        <w:rPr>
          <w:rFonts w:cs="Arial"/>
          <w:sz w:val="32"/>
          <w:szCs w:val="32"/>
          <w:rtl/>
        </w:rPr>
        <w:t xml:space="preserve"> مرّ في الآيةِ والحديثِ.</w:t>
      </w:r>
    </w:p>
    <w:p w14:paraId="15EE3D3B" w14:textId="22BE65DF" w:rsidR="002E03A4" w:rsidRPr="002E03A4" w:rsidRDefault="002E03A4" w:rsidP="002E03A4">
      <w:pPr>
        <w:jc w:val="both"/>
        <w:rPr>
          <w:sz w:val="32"/>
          <w:szCs w:val="32"/>
          <w:rtl/>
        </w:rPr>
      </w:pPr>
      <w:r w:rsidRPr="002E03A4">
        <w:rPr>
          <w:rFonts w:cs="Arial"/>
          <w:sz w:val="32"/>
          <w:szCs w:val="32"/>
          <w:rtl/>
        </w:rPr>
        <w:t xml:space="preserve">   والذي رجحه صاحب هذه السطور أن القول بالوجوب أحوط، وهو سهل على من يسره الله عليه، فكما سوف يأتي فإن حج القارن والمتمتع يتضمنان العمرة، وحتى المفرد يستطيع ان </w:t>
      </w:r>
      <w:proofErr w:type="spellStart"/>
      <w:r w:rsidRPr="002E03A4">
        <w:rPr>
          <w:rFonts w:cs="Arial"/>
          <w:sz w:val="32"/>
          <w:szCs w:val="32"/>
          <w:rtl/>
        </w:rPr>
        <w:t>ياتي</w:t>
      </w:r>
      <w:proofErr w:type="spellEnd"/>
      <w:r w:rsidRPr="002E03A4">
        <w:rPr>
          <w:rFonts w:cs="Arial"/>
          <w:sz w:val="32"/>
          <w:szCs w:val="32"/>
          <w:rtl/>
        </w:rPr>
        <w:t xml:space="preserve"> بالعمرة بعد الحج كما فعلت عائشة رضي الله عنها. فلا تحتاج العمرة لسفرة </w:t>
      </w:r>
      <w:proofErr w:type="gramStart"/>
      <w:r w:rsidRPr="002E03A4">
        <w:rPr>
          <w:rFonts w:cs="Arial"/>
          <w:sz w:val="32"/>
          <w:szCs w:val="32"/>
          <w:rtl/>
        </w:rPr>
        <w:t>خاصة .</w:t>
      </w:r>
      <w:proofErr w:type="gramEnd"/>
      <w:r w:rsidRPr="002E03A4">
        <w:rPr>
          <w:rFonts w:cs="Arial"/>
          <w:sz w:val="32"/>
          <w:szCs w:val="32"/>
          <w:rtl/>
        </w:rPr>
        <w:t xml:space="preserve"> والله أعلم.</w:t>
      </w:r>
      <w:r>
        <w:rPr>
          <w:rFonts w:cs="Arial" w:hint="cs"/>
          <w:sz w:val="32"/>
          <w:szCs w:val="32"/>
          <w:rtl/>
        </w:rPr>
        <w:t xml:space="preserve">  </w:t>
      </w:r>
      <w:r w:rsidRPr="002E03A4">
        <w:rPr>
          <w:rFonts w:cs="Arial"/>
          <w:sz w:val="32"/>
          <w:szCs w:val="32"/>
          <w:rtl/>
        </w:rPr>
        <w:t>انظر</w:t>
      </w:r>
      <w:r>
        <w:rPr>
          <w:rFonts w:cs="Arial" w:hint="cs"/>
          <w:sz w:val="32"/>
          <w:szCs w:val="32"/>
          <w:rtl/>
        </w:rPr>
        <w:t>:</w:t>
      </w:r>
      <w:r w:rsidRPr="002E03A4">
        <w:rPr>
          <w:rFonts w:cs="Arial"/>
          <w:sz w:val="32"/>
          <w:szCs w:val="32"/>
          <w:rtl/>
        </w:rPr>
        <w:t xml:space="preserve"> المسائل الفق</w:t>
      </w:r>
      <w:r>
        <w:rPr>
          <w:rFonts w:cs="Arial" w:hint="cs"/>
          <w:sz w:val="32"/>
          <w:szCs w:val="32"/>
          <w:rtl/>
        </w:rPr>
        <w:t>ه</w:t>
      </w:r>
      <w:r w:rsidRPr="002E03A4">
        <w:rPr>
          <w:rFonts w:cs="Arial"/>
          <w:sz w:val="32"/>
          <w:szCs w:val="32"/>
          <w:rtl/>
        </w:rPr>
        <w:t>ية المعاصرة (ص ٢١) للكاتب.</w:t>
      </w:r>
    </w:p>
    <w:p w14:paraId="6FAFB93A" w14:textId="77777777" w:rsidR="002E03A4" w:rsidRPr="002E03A4" w:rsidRDefault="002E03A4" w:rsidP="002E03A4">
      <w:pPr>
        <w:jc w:val="both"/>
        <w:rPr>
          <w:sz w:val="2"/>
          <w:szCs w:val="2"/>
          <w:rtl/>
        </w:rPr>
      </w:pPr>
    </w:p>
    <w:p w14:paraId="4361DA22" w14:textId="77777777" w:rsidR="002E03A4" w:rsidRPr="002E03A4" w:rsidRDefault="002E03A4" w:rsidP="002E03A4">
      <w:pPr>
        <w:jc w:val="both"/>
        <w:rPr>
          <w:sz w:val="32"/>
          <w:szCs w:val="32"/>
          <w:rtl/>
        </w:rPr>
      </w:pPr>
      <w:r w:rsidRPr="002E03A4">
        <w:rPr>
          <w:rFonts w:cs="Arial"/>
          <w:b/>
          <w:bCs/>
          <w:sz w:val="32"/>
          <w:szCs w:val="32"/>
          <w:rtl/>
        </w:rPr>
        <w:t>المسألة</w:t>
      </w:r>
      <w:r w:rsidRPr="002E03A4">
        <w:rPr>
          <w:rFonts w:cs="Arial"/>
          <w:sz w:val="32"/>
          <w:szCs w:val="32"/>
          <w:rtl/>
        </w:rPr>
        <w:t xml:space="preserve"> </w:t>
      </w:r>
      <w:proofErr w:type="gramStart"/>
      <w:r w:rsidRPr="002E03A4">
        <w:rPr>
          <w:rFonts w:cs="Arial"/>
          <w:sz w:val="32"/>
          <w:szCs w:val="32"/>
          <w:rtl/>
        </w:rPr>
        <w:t>٢ :</w:t>
      </w:r>
      <w:proofErr w:type="gramEnd"/>
      <w:r w:rsidRPr="002E03A4">
        <w:rPr>
          <w:rFonts w:cs="Arial"/>
          <w:sz w:val="32"/>
          <w:szCs w:val="32"/>
          <w:rtl/>
        </w:rPr>
        <w:t xml:space="preserve"> قوله (على المسلم الحر المكلف القادر) أثر عدم الحصول على تأشيرة الحج في حكم الاستطاعة.</w:t>
      </w:r>
    </w:p>
    <w:p w14:paraId="1BFA3221" w14:textId="78562C61" w:rsidR="002E03A4" w:rsidRPr="002E03A4" w:rsidRDefault="002E03A4" w:rsidP="002E03A4">
      <w:pPr>
        <w:jc w:val="both"/>
        <w:rPr>
          <w:sz w:val="32"/>
          <w:szCs w:val="32"/>
          <w:rtl/>
        </w:rPr>
      </w:pPr>
      <w:r w:rsidRPr="002E03A4">
        <w:rPr>
          <w:rFonts w:cs="Arial"/>
          <w:sz w:val="32"/>
          <w:szCs w:val="32"/>
          <w:rtl/>
        </w:rPr>
        <w:t xml:space="preserve">     هل يعد مستطيعاً القادر بدنيّاً ومادياً إذا لم يمنح </w:t>
      </w:r>
      <w:r w:rsidR="00D20C35" w:rsidRPr="002E03A4">
        <w:rPr>
          <w:rFonts w:cs="Arial" w:hint="cs"/>
          <w:sz w:val="32"/>
          <w:szCs w:val="32"/>
          <w:rtl/>
        </w:rPr>
        <w:t>تأشيرة</w:t>
      </w:r>
      <w:r w:rsidRPr="002E03A4">
        <w:rPr>
          <w:rFonts w:cs="Arial"/>
          <w:sz w:val="32"/>
          <w:szCs w:val="32"/>
          <w:rtl/>
        </w:rPr>
        <w:t xml:space="preserve"> الحج بسبب كونه زائدا</w:t>
      </w:r>
      <w:r w:rsidR="00D20C35">
        <w:rPr>
          <w:rFonts w:cs="Arial" w:hint="cs"/>
          <w:sz w:val="32"/>
          <w:szCs w:val="32"/>
          <w:rtl/>
        </w:rPr>
        <w:t>ً</w:t>
      </w:r>
      <w:r w:rsidRPr="002E03A4">
        <w:rPr>
          <w:rFonts w:cs="Arial"/>
          <w:sz w:val="32"/>
          <w:szCs w:val="32"/>
          <w:rtl/>
        </w:rPr>
        <w:t xml:space="preserve"> على العدد المخصص لق</w:t>
      </w:r>
      <w:r w:rsidR="00D20C35">
        <w:rPr>
          <w:rFonts w:cs="Arial" w:hint="cs"/>
          <w:sz w:val="32"/>
          <w:szCs w:val="32"/>
          <w:rtl/>
        </w:rPr>
        <w:t>ط</w:t>
      </w:r>
      <w:r w:rsidRPr="002E03A4">
        <w:rPr>
          <w:rFonts w:cs="Arial"/>
          <w:sz w:val="32"/>
          <w:szCs w:val="32"/>
          <w:rtl/>
        </w:rPr>
        <w:t xml:space="preserve">ره؟ </w:t>
      </w:r>
    </w:p>
    <w:p w14:paraId="0EAB1403" w14:textId="03152C57" w:rsidR="002E03A4" w:rsidRPr="002E03A4" w:rsidRDefault="002E03A4" w:rsidP="002E03A4">
      <w:pPr>
        <w:jc w:val="both"/>
        <w:rPr>
          <w:sz w:val="32"/>
          <w:szCs w:val="32"/>
          <w:rtl/>
        </w:rPr>
      </w:pPr>
      <w:r w:rsidRPr="002E03A4">
        <w:rPr>
          <w:rFonts w:cs="Arial"/>
          <w:sz w:val="32"/>
          <w:szCs w:val="32"/>
          <w:rtl/>
        </w:rPr>
        <w:t xml:space="preserve">    والجواب/ أن غير الحاصل على تأشير</w:t>
      </w:r>
      <w:r>
        <w:rPr>
          <w:rFonts w:cs="Arial" w:hint="cs"/>
          <w:sz w:val="32"/>
          <w:szCs w:val="32"/>
          <w:rtl/>
        </w:rPr>
        <w:t xml:space="preserve">ة </w:t>
      </w:r>
      <w:r w:rsidRPr="002E03A4">
        <w:rPr>
          <w:rFonts w:cs="Arial"/>
          <w:sz w:val="32"/>
          <w:szCs w:val="32"/>
          <w:rtl/>
        </w:rPr>
        <w:t xml:space="preserve">الحج ممنوع من الوصول إلى أماكن النسك، والمنع مهنا كانت اسبابه ومهما تعددت اشكاله فهو </w:t>
      </w:r>
      <w:proofErr w:type="gramStart"/>
      <w:r w:rsidRPr="002E03A4">
        <w:rPr>
          <w:rFonts w:cs="Arial"/>
          <w:sz w:val="32"/>
          <w:szCs w:val="32"/>
          <w:rtl/>
        </w:rPr>
        <w:t>منع ،</w:t>
      </w:r>
      <w:proofErr w:type="gramEnd"/>
      <w:r w:rsidRPr="002E03A4">
        <w:rPr>
          <w:rFonts w:cs="Arial"/>
          <w:sz w:val="32"/>
          <w:szCs w:val="32"/>
          <w:rtl/>
        </w:rPr>
        <w:t xml:space="preserve"> ومنها هذا المنع بسبب تنظيم اعداد الحجاج، فهو داخل ضمن مسالة تخلية الطريق. والراجح هو قول للجمهور أنّ تخلية الطريق شرط للوجوب. فيعد من منع بهذا السبب غير </w:t>
      </w:r>
      <w:proofErr w:type="gramStart"/>
      <w:r w:rsidRPr="002E03A4">
        <w:rPr>
          <w:rFonts w:cs="Arial"/>
          <w:sz w:val="32"/>
          <w:szCs w:val="32"/>
          <w:rtl/>
        </w:rPr>
        <w:t>مستطيع ،</w:t>
      </w:r>
      <w:proofErr w:type="gramEnd"/>
      <w:r w:rsidRPr="002E03A4">
        <w:rPr>
          <w:rFonts w:cs="Arial"/>
          <w:sz w:val="32"/>
          <w:szCs w:val="32"/>
          <w:rtl/>
        </w:rPr>
        <w:t xml:space="preserve"> فلا يجب عليه الحج في عامه ذلك ، ولا تجب عليه الوصية به ، ولا يعد آثماً إن مات قبل ان يحصل على تصريح او </w:t>
      </w:r>
      <w:r w:rsidRPr="002E03A4">
        <w:rPr>
          <w:rFonts w:cs="Arial" w:hint="cs"/>
          <w:sz w:val="32"/>
          <w:szCs w:val="32"/>
          <w:rtl/>
        </w:rPr>
        <w:t>تأشيرة</w:t>
      </w:r>
      <w:r w:rsidRPr="002E03A4">
        <w:rPr>
          <w:rFonts w:cs="Arial"/>
          <w:sz w:val="32"/>
          <w:szCs w:val="32"/>
          <w:rtl/>
        </w:rPr>
        <w:t>.</w:t>
      </w:r>
      <w:r>
        <w:rPr>
          <w:rFonts w:cs="Arial" w:hint="cs"/>
          <w:sz w:val="32"/>
          <w:szCs w:val="32"/>
          <w:rtl/>
        </w:rPr>
        <w:t xml:space="preserve"> </w:t>
      </w:r>
      <w:r w:rsidRPr="002E03A4">
        <w:rPr>
          <w:rFonts w:cs="Arial"/>
          <w:sz w:val="32"/>
          <w:szCs w:val="32"/>
          <w:rtl/>
        </w:rPr>
        <w:t>انظر</w:t>
      </w:r>
      <w:r>
        <w:rPr>
          <w:rFonts w:cs="Arial" w:hint="cs"/>
          <w:sz w:val="32"/>
          <w:szCs w:val="32"/>
          <w:rtl/>
        </w:rPr>
        <w:t>:</w:t>
      </w:r>
      <w:r w:rsidRPr="002E03A4">
        <w:rPr>
          <w:rFonts w:cs="Arial"/>
          <w:sz w:val="32"/>
          <w:szCs w:val="32"/>
          <w:rtl/>
        </w:rPr>
        <w:t xml:space="preserve"> المسائل الفق</w:t>
      </w:r>
      <w:r>
        <w:rPr>
          <w:rFonts w:cs="Arial" w:hint="cs"/>
          <w:sz w:val="32"/>
          <w:szCs w:val="32"/>
          <w:rtl/>
        </w:rPr>
        <w:t>ه</w:t>
      </w:r>
      <w:r w:rsidRPr="002E03A4">
        <w:rPr>
          <w:rFonts w:cs="Arial"/>
          <w:sz w:val="32"/>
          <w:szCs w:val="32"/>
          <w:rtl/>
        </w:rPr>
        <w:t>ية المعاصرة (ص١٠٢) للكاتب.</w:t>
      </w:r>
    </w:p>
    <w:p w14:paraId="542B7E45" w14:textId="77777777" w:rsidR="002E03A4" w:rsidRPr="002E03A4" w:rsidRDefault="002E03A4" w:rsidP="002E03A4">
      <w:pPr>
        <w:jc w:val="both"/>
        <w:rPr>
          <w:sz w:val="2"/>
          <w:szCs w:val="2"/>
          <w:rtl/>
        </w:rPr>
      </w:pPr>
    </w:p>
    <w:p w14:paraId="23980C56" w14:textId="77777777" w:rsidR="002E03A4" w:rsidRPr="002E03A4" w:rsidRDefault="002E03A4" w:rsidP="002E03A4">
      <w:pPr>
        <w:jc w:val="both"/>
        <w:rPr>
          <w:sz w:val="32"/>
          <w:szCs w:val="32"/>
          <w:rtl/>
        </w:rPr>
      </w:pPr>
      <w:r w:rsidRPr="002E03A4">
        <w:rPr>
          <w:rFonts w:cs="Arial"/>
          <w:b/>
          <w:bCs/>
          <w:sz w:val="32"/>
          <w:szCs w:val="32"/>
          <w:rtl/>
        </w:rPr>
        <w:t>المسالة</w:t>
      </w:r>
      <w:r w:rsidRPr="002E03A4">
        <w:rPr>
          <w:rFonts w:cs="Arial"/>
          <w:sz w:val="32"/>
          <w:szCs w:val="32"/>
          <w:rtl/>
        </w:rPr>
        <w:t xml:space="preserve"> </w:t>
      </w:r>
      <w:proofErr w:type="gramStart"/>
      <w:r w:rsidRPr="002E03A4">
        <w:rPr>
          <w:rFonts w:cs="Arial"/>
          <w:sz w:val="32"/>
          <w:szCs w:val="32"/>
          <w:rtl/>
        </w:rPr>
        <w:t>٣ :</w:t>
      </w:r>
      <w:proofErr w:type="gramEnd"/>
      <w:r w:rsidRPr="002E03A4">
        <w:rPr>
          <w:rFonts w:cs="Arial"/>
          <w:sz w:val="32"/>
          <w:szCs w:val="32"/>
          <w:rtl/>
        </w:rPr>
        <w:t xml:space="preserve"> قوله (على الفور). </w:t>
      </w:r>
    </w:p>
    <w:p w14:paraId="1B1E0EF8" w14:textId="267B01F1" w:rsidR="002E03A4" w:rsidRPr="002E03A4" w:rsidRDefault="002E03A4" w:rsidP="002E03A4">
      <w:pPr>
        <w:jc w:val="both"/>
        <w:rPr>
          <w:sz w:val="32"/>
          <w:szCs w:val="32"/>
          <w:rtl/>
        </w:rPr>
      </w:pPr>
      <w:r w:rsidRPr="002E03A4">
        <w:rPr>
          <w:rFonts w:cs="Arial"/>
          <w:sz w:val="32"/>
          <w:szCs w:val="32"/>
          <w:rtl/>
        </w:rPr>
        <w:t xml:space="preserve">      سؤال / من توفرت لديه شروط الاستطاعة البدنية والما</w:t>
      </w:r>
      <w:r>
        <w:rPr>
          <w:rFonts w:cs="Arial" w:hint="cs"/>
          <w:sz w:val="32"/>
          <w:szCs w:val="32"/>
          <w:rtl/>
        </w:rPr>
        <w:t>ل</w:t>
      </w:r>
      <w:r w:rsidRPr="002E03A4">
        <w:rPr>
          <w:rFonts w:cs="Arial"/>
          <w:sz w:val="32"/>
          <w:szCs w:val="32"/>
          <w:rtl/>
        </w:rPr>
        <w:t xml:space="preserve">ية هل يجب عليه ان يسعى في طلب </w:t>
      </w:r>
      <w:r w:rsidRPr="002E03A4">
        <w:rPr>
          <w:rFonts w:cs="Arial" w:hint="cs"/>
          <w:sz w:val="32"/>
          <w:szCs w:val="32"/>
          <w:rtl/>
        </w:rPr>
        <w:t>تأشيرة</w:t>
      </w:r>
      <w:r w:rsidRPr="002E03A4">
        <w:rPr>
          <w:rFonts w:cs="Arial"/>
          <w:sz w:val="32"/>
          <w:szCs w:val="32"/>
          <w:rtl/>
        </w:rPr>
        <w:t xml:space="preserve"> الحج في سنة تمكنه و</w:t>
      </w:r>
      <w:r>
        <w:rPr>
          <w:rFonts w:cs="Arial" w:hint="cs"/>
          <w:sz w:val="32"/>
          <w:szCs w:val="32"/>
          <w:rtl/>
        </w:rPr>
        <w:t>ا</w:t>
      </w:r>
      <w:r w:rsidRPr="002E03A4">
        <w:rPr>
          <w:rFonts w:cs="Arial"/>
          <w:sz w:val="32"/>
          <w:szCs w:val="32"/>
          <w:rtl/>
        </w:rPr>
        <w:t>ستط</w:t>
      </w:r>
      <w:r>
        <w:rPr>
          <w:rFonts w:cs="Arial" w:hint="cs"/>
          <w:sz w:val="32"/>
          <w:szCs w:val="32"/>
          <w:rtl/>
        </w:rPr>
        <w:t>ا</w:t>
      </w:r>
      <w:r w:rsidRPr="002E03A4">
        <w:rPr>
          <w:rFonts w:cs="Arial"/>
          <w:sz w:val="32"/>
          <w:szCs w:val="32"/>
          <w:rtl/>
        </w:rPr>
        <w:t>عته</w:t>
      </w:r>
      <w:proofErr w:type="gramStart"/>
      <w:r w:rsidRPr="002E03A4">
        <w:rPr>
          <w:rFonts w:cs="Arial"/>
          <w:sz w:val="32"/>
          <w:szCs w:val="32"/>
          <w:rtl/>
        </w:rPr>
        <w:t>؟ .</w:t>
      </w:r>
      <w:proofErr w:type="gramEnd"/>
    </w:p>
    <w:p w14:paraId="6B30FDC2" w14:textId="02AD16DD" w:rsidR="002E03A4" w:rsidRPr="002E03A4" w:rsidRDefault="002E03A4" w:rsidP="002E03A4">
      <w:pPr>
        <w:jc w:val="both"/>
        <w:rPr>
          <w:sz w:val="32"/>
          <w:szCs w:val="32"/>
          <w:rtl/>
        </w:rPr>
      </w:pPr>
      <w:r w:rsidRPr="002E03A4">
        <w:rPr>
          <w:rFonts w:cs="Arial"/>
          <w:sz w:val="32"/>
          <w:szCs w:val="32"/>
          <w:rtl/>
        </w:rPr>
        <w:t xml:space="preserve">  </w:t>
      </w:r>
      <w:r>
        <w:rPr>
          <w:rFonts w:cs="Arial"/>
          <w:sz w:val="32"/>
          <w:szCs w:val="32"/>
          <w:rtl/>
        </w:rPr>
        <w:tab/>
      </w:r>
      <w:r w:rsidRPr="002E03A4">
        <w:rPr>
          <w:rFonts w:cs="Arial"/>
          <w:sz w:val="32"/>
          <w:szCs w:val="32"/>
          <w:rtl/>
        </w:rPr>
        <w:t xml:space="preserve">المقصود </w:t>
      </w:r>
      <w:proofErr w:type="gramStart"/>
      <w:r w:rsidRPr="002E03A4">
        <w:rPr>
          <w:rFonts w:cs="Arial"/>
          <w:sz w:val="32"/>
          <w:szCs w:val="32"/>
          <w:rtl/>
        </w:rPr>
        <w:t>بالفور :</w:t>
      </w:r>
      <w:proofErr w:type="gramEnd"/>
      <w:r w:rsidRPr="002E03A4">
        <w:rPr>
          <w:rFonts w:cs="Arial"/>
          <w:sz w:val="32"/>
          <w:szCs w:val="32"/>
          <w:rtl/>
        </w:rPr>
        <w:t xml:space="preserve"> هو ان يبادر المكلف لامتثال الأمر وتنفيذه بعد سماعه، دون </w:t>
      </w:r>
      <w:r w:rsidRPr="002E03A4">
        <w:rPr>
          <w:rFonts w:cs="Arial" w:hint="cs"/>
          <w:sz w:val="32"/>
          <w:szCs w:val="32"/>
          <w:rtl/>
        </w:rPr>
        <w:t>تأخير</w:t>
      </w:r>
      <w:r w:rsidRPr="002E03A4">
        <w:rPr>
          <w:rFonts w:cs="Arial"/>
          <w:sz w:val="32"/>
          <w:szCs w:val="32"/>
          <w:rtl/>
        </w:rPr>
        <w:t xml:space="preserve"> عن وقت التمكن إذا توفرت الشروط وانتفت الموانع.</w:t>
      </w:r>
    </w:p>
    <w:p w14:paraId="5183E81F" w14:textId="77777777" w:rsidR="002E03A4" w:rsidRPr="002E03A4" w:rsidRDefault="002E03A4" w:rsidP="002E03A4">
      <w:pPr>
        <w:jc w:val="both"/>
        <w:rPr>
          <w:sz w:val="32"/>
          <w:szCs w:val="32"/>
          <w:rtl/>
        </w:rPr>
      </w:pPr>
      <w:r w:rsidRPr="002E03A4">
        <w:rPr>
          <w:rFonts w:cs="Arial"/>
          <w:sz w:val="32"/>
          <w:szCs w:val="32"/>
          <w:rtl/>
        </w:rPr>
        <w:lastRenderedPageBreak/>
        <w:t xml:space="preserve">     وقد توصل صاحب هذه الاسطر إلى ترجيح ان مذهب القائلين بان الحج يجب على الفور </w:t>
      </w:r>
      <w:proofErr w:type="gramStart"/>
      <w:r w:rsidRPr="002E03A4">
        <w:rPr>
          <w:rFonts w:cs="Arial"/>
          <w:sz w:val="32"/>
          <w:szCs w:val="32"/>
          <w:rtl/>
        </w:rPr>
        <w:t>احوط .</w:t>
      </w:r>
      <w:proofErr w:type="gramEnd"/>
      <w:r w:rsidRPr="002E03A4">
        <w:rPr>
          <w:rFonts w:cs="Arial"/>
          <w:sz w:val="32"/>
          <w:szCs w:val="32"/>
          <w:rtl/>
        </w:rPr>
        <w:t xml:space="preserve"> </w:t>
      </w:r>
    </w:p>
    <w:p w14:paraId="065268C6" w14:textId="2D999FF7" w:rsidR="002E03A4" w:rsidRPr="002E03A4" w:rsidRDefault="002E03A4" w:rsidP="002E03A4">
      <w:pPr>
        <w:jc w:val="both"/>
        <w:rPr>
          <w:sz w:val="32"/>
          <w:szCs w:val="32"/>
          <w:rtl/>
        </w:rPr>
      </w:pPr>
      <w:r w:rsidRPr="002E03A4">
        <w:rPr>
          <w:rFonts w:cs="Arial"/>
          <w:sz w:val="32"/>
          <w:szCs w:val="32"/>
          <w:rtl/>
        </w:rPr>
        <w:t xml:space="preserve">    وعليه فإذا كان المست</w:t>
      </w:r>
      <w:r>
        <w:rPr>
          <w:rFonts w:cs="Arial" w:hint="cs"/>
          <w:sz w:val="32"/>
          <w:szCs w:val="32"/>
          <w:rtl/>
        </w:rPr>
        <w:t>ط</w:t>
      </w:r>
      <w:r w:rsidRPr="002E03A4">
        <w:rPr>
          <w:rFonts w:cs="Arial"/>
          <w:sz w:val="32"/>
          <w:szCs w:val="32"/>
          <w:rtl/>
        </w:rPr>
        <w:t xml:space="preserve">يع يخشى حصول ما يمنعه من الحج في المستقبل فهذا يوجب عليه السعي لحصول </w:t>
      </w:r>
      <w:r w:rsidRPr="002E03A4">
        <w:rPr>
          <w:rFonts w:cs="Arial" w:hint="cs"/>
          <w:sz w:val="32"/>
          <w:szCs w:val="32"/>
          <w:rtl/>
        </w:rPr>
        <w:t>التأشيرة</w:t>
      </w:r>
      <w:r w:rsidRPr="002E03A4">
        <w:rPr>
          <w:rFonts w:cs="Arial"/>
          <w:sz w:val="32"/>
          <w:szCs w:val="32"/>
          <w:rtl/>
        </w:rPr>
        <w:t xml:space="preserve"> فور توفر شروط الاستطاعة البدنية والمالية لديه. وعليه فإن تعليمات تنظيم اعداد الحجاج تعد داخلة ضمن شروط الاستطاعة ومضمومة إليها. فمن لا يملك تصريحا بالحج او </w:t>
      </w:r>
      <w:r w:rsidRPr="002E03A4">
        <w:rPr>
          <w:rFonts w:cs="Arial" w:hint="cs"/>
          <w:sz w:val="32"/>
          <w:szCs w:val="32"/>
          <w:rtl/>
        </w:rPr>
        <w:t>تأشيرة</w:t>
      </w:r>
      <w:r w:rsidRPr="002E03A4">
        <w:rPr>
          <w:rFonts w:cs="Arial"/>
          <w:sz w:val="32"/>
          <w:szCs w:val="32"/>
          <w:rtl/>
        </w:rPr>
        <w:t xml:space="preserve"> للملكة للحج لا يعد مستطيعاً. وعليه ان يسعى لتحصيلها فور توفر شروط الاستطاعة </w:t>
      </w:r>
      <w:proofErr w:type="gramStart"/>
      <w:r w:rsidRPr="002E03A4">
        <w:rPr>
          <w:rFonts w:cs="Arial"/>
          <w:sz w:val="32"/>
          <w:szCs w:val="32"/>
          <w:rtl/>
        </w:rPr>
        <w:t>لديه .</w:t>
      </w:r>
      <w:proofErr w:type="gramEnd"/>
      <w:r w:rsidRPr="002E03A4">
        <w:rPr>
          <w:rFonts w:cs="Arial"/>
          <w:sz w:val="32"/>
          <w:szCs w:val="32"/>
          <w:rtl/>
        </w:rPr>
        <w:t xml:space="preserve"> </w:t>
      </w:r>
      <w:r>
        <w:rPr>
          <w:rFonts w:cs="Arial" w:hint="cs"/>
          <w:sz w:val="32"/>
          <w:szCs w:val="32"/>
          <w:rtl/>
        </w:rPr>
        <w:t xml:space="preserve"> </w:t>
      </w:r>
      <w:r w:rsidRPr="002E03A4">
        <w:rPr>
          <w:rFonts w:cs="Arial"/>
          <w:sz w:val="32"/>
          <w:szCs w:val="32"/>
          <w:rtl/>
        </w:rPr>
        <w:t>انظر</w:t>
      </w:r>
      <w:r>
        <w:rPr>
          <w:rFonts w:cs="Arial" w:hint="cs"/>
          <w:sz w:val="32"/>
          <w:szCs w:val="32"/>
          <w:rtl/>
        </w:rPr>
        <w:t>:</w:t>
      </w:r>
      <w:r w:rsidRPr="002E03A4">
        <w:rPr>
          <w:rFonts w:cs="Arial"/>
          <w:sz w:val="32"/>
          <w:szCs w:val="32"/>
          <w:rtl/>
        </w:rPr>
        <w:t xml:space="preserve"> المسائل الفق</w:t>
      </w:r>
      <w:r>
        <w:rPr>
          <w:rFonts w:cs="Arial" w:hint="cs"/>
          <w:sz w:val="32"/>
          <w:szCs w:val="32"/>
          <w:rtl/>
        </w:rPr>
        <w:t>ه</w:t>
      </w:r>
      <w:r w:rsidRPr="002E03A4">
        <w:rPr>
          <w:rFonts w:cs="Arial"/>
          <w:sz w:val="32"/>
          <w:szCs w:val="32"/>
          <w:rtl/>
        </w:rPr>
        <w:t>ية المعاصرة (ص ١١٦) للكاتب.</w:t>
      </w:r>
    </w:p>
    <w:p w14:paraId="228A24DC" w14:textId="77777777" w:rsidR="002E03A4" w:rsidRPr="002E03A4" w:rsidRDefault="002E03A4" w:rsidP="002E03A4">
      <w:pPr>
        <w:jc w:val="both"/>
        <w:rPr>
          <w:sz w:val="2"/>
          <w:szCs w:val="2"/>
          <w:rtl/>
        </w:rPr>
      </w:pPr>
    </w:p>
    <w:p w14:paraId="28B4D6DA" w14:textId="77777777" w:rsidR="002E03A4" w:rsidRPr="002E03A4" w:rsidRDefault="002E03A4" w:rsidP="002E03A4">
      <w:pPr>
        <w:jc w:val="both"/>
        <w:rPr>
          <w:sz w:val="32"/>
          <w:szCs w:val="32"/>
          <w:rtl/>
        </w:rPr>
      </w:pPr>
      <w:r w:rsidRPr="002E03A4">
        <w:rPr>
          <w:rFonts w:cs="Arial"/>
          <w:b/>
          <w:bCs/>
          <w:sz w:val="32"/>
          <w:szCs w:val="32"/>
          <w:rtl/>
        </w:rPr>
        <w:t>المسألة</w:t>
      </w:r>
      <w:r w:rsidRPr="002E03A4">
        <w:rPr>
          <w:rFonts w:cs="Arial"/>
          <w:sz w:val="32"/>
          <w:szCs w:val="32"/>
          <w:rtl/>
        </w:rPr>
        <w:t xml:space="preserve"> </w:t>
      </w:r>
      <w:proofErr w:type="gramStart"/>
      <w:r w:rsidRPr="002E03A4">
        <w:rPr>
          <w:rFonts w:cs="Arial"/>
          <w:sz w:val="32"/>
          <w:szCs w:val="32"/>
          <w:rtl/>
        </w:rPr>
        <w:t>٤ :</w:t>
      </w:r>
      <w:proofErr w:type="gramEnd"/>
      <w:r w:rsidRPr="002E03A4">
        <w:rPr>
          <w:rFonts w:cs="Arial"/>
          <w:sz w:val="32"/>
          <w:szCs w:val="32"/>
          <w:rtl/>
        </w:rPr>
        <w:t xml:space="preserve"> قوله (وإن عوفي بعد الإحرام). </w:t>
      </w:r>
    </w:p>
    <w:p w14:paraId="3CA33540" w14:textId="77777777" w:rsidR="002E03A4" w:rsidRPr="002E03A4" w:rsidRDefault="002E03A4" w:rsidP="002E03A4">
      <w:pPr>
        <w:jc w:val="both"/>
        <w:rPr>
          <w:sz w:val="32"/>
          <w:szCs w:val="32"/>
          <w:rtl/>
        </w:rPr>
      </w:pPr>
      <w:r w:rsidRPr="002E03A4">
        <w:rPr>
          <w:rFonts w:cs="Arial"/>
          <w:sz w:val="32"/>
          <w:szCs w:val="32"/>
          <w:rtl/>
        </w:rPr>
        <w:t xml:space="preserve">   أ- يعني لو أن المنيب الذي كان مريضاً وكان يظن بأن مرضه لا يرجى برؤه عافاه الله عز وجل بعد أن أحرم النائب فإن الحج يجزئ عن المنيب، يجزئ </w:t>
      </w:r>
      <w:proofErr w:type="gramStart"/>
      <w:r w:rsidRPr="002E03A4">
        <w:rPr>
          <w:rFonts w:cs="Arial"/>
          <w:sz w:val="32"/>
          <w:szCs w:val="32"/>
          <w:rtl/>
        </w:rPr>
        <w:t>فرضاً ؛</w:t>
      </w:r>
      <w:proofErr w:type="gramEnd"/>
      <w:r w:rsidRPr="002E03A4">
        <w:rPr>
          <w:rFonts w:cs="Arial"/>
          <w:sz w:val="32"/>
          <w:szCs w:val="32"/>
          <w:rtl/>
        </w:rPr>
        <w:t xml:space="preserve"> لأنّ المنيب أتى بما أمر به من إقامة غيره مقامه ومن أتى بما أمر به برأت ذمته مما أمر به، وهذا واضح. </w:t>
      </w:r>
    </w:p>
    <w:p w14:paraId="5C3E99BC" w14:textId="77777777" w:rsidR="002E03A4" w:rsidRPr="002E03A4" w:rsidRDefault="002E03A4" w:rsidP="002E03A4">
      <w:pPr>
        <w:jc w:val="both"/>
        <w:rPr>
          <w:sz w:val="32"/>
          <w:szCs w:val="32"/>
          <w:rtl/>
        </w:rPr>
      </w:pPr>
      <w:r w:rsidRPr="002E03A4">
        <w:rPr>
          <w:rFonts w:cs="Arial"/>
          <w:sz w:val="32"/>
          <w:szCs w:val="32"/>
          <w:rtl/>
        </w:rPr>
        <w:t xml:space="preserve">  ب- </w:t>
      </w:r>
      <w:r w:rsidRPr="002E03A4">
        <w:rPr>
          <w:rFonts w:cs="Arial"/>
          <w:b/>
          <w:bCs/>
          <w:sz w:val="32"/>
          <w:szCs w:val="32"/>
          <w:rtl/>
        </w:rPr>
        <w:t>سؤال</w:t>
      </w:r>
      <w:r w:rsidRPr="002E03A4">
        <w:rPr>
          <w:rFonts w:cs="Arial"/>
          <w:sz w:val="32"/>
          <w:szCs w:val="32"/>
          <w:rtl/>
        </w:rPr>
        <w:t xml:space="preserve"> / فماذا لو عوفي المنيب قبل إحرام النائب؟</w:t>
      </w:r>
    </w:p>
    <w:p w14:paraId="689CB80E" w14:textId="77777777" w:rsidR="002E03A4" w:rsidRPr="002E03A4" w:rsidRDefault="002E03A4" w:rsidP="002E03A4">
      <w:pPr>
        <w:jc w:val="both"/>
        <w:rPr>
          <w:sz w:val="32"/>
          <w:szCs w:val="32"/>
          <w:rtl/>
        </w:rPr>
      </w:pPr>
      <w:r w:rsidRPr="002E03A4">
        <w:rPr>
          <w:rFonts w:cs="Arial"/>
          <w:sz w:val="32"/>
          <w:szCs w:val="32"/>
          <w:rtl/>
        </w:rPr>
        <w:t xml:space="preserve"> الجواب / من كلام المؤلف أنّه إن عوفي قبل الإحرام فإنه لا </w:t>
      </w:r>
      <w:proofErr w:type="gramStart"/>
      <w:r w:rsidRPr="002E03A4">
        <w:rPr>
          <w:rFonts w:cs="Arial"/>
          <w:sz w:val="32"/>
          <w:szCs w:val="32"/>
          <w:rtl/>
        </w:rPr>
        <w:t>يصحّ،  لأنه</w:t>
      </w:r>
      <w:proofErr w:type="gramEnd"/>
      <w:r w:rsidRPr="002E03A4">
        <w:rPr>
          <w:rFonts w:cs="Arial"/>
          <w:sz w:val="32"/>
          <w:szCs w:val="32"/>
          <w:rtl/>
        </w:rPr>
        <w:t xml:space="preserve"> المنيب عوفي قبل أن يشرع النائب في النسك الذي هو الواجب، فصار وجوب الحج على المنيب بنفسه قبل أن يشرع هذا النائب في النسك الذي أنابه فيه، فلزمه أن يحج بنفسه. </w:t>
      </w:r>
    </w:p>
    <w:p w14:paraId="5F4DED77" w14:textId="77777777" w:rsidR="002E03A4" w:rsidRPr="002E03A4" w:rsidRDefault="002E03A4" w:rsidP="002E03A4">
      <w:pPr>
        <w:jc w:val="both"/>
        <w:rPr>
          <w:sz w:val="32"/>
          <w:szCs w:val="32"/>
          <w:rtl/>
        </w:rPr>
      </w:pPr>
      <w:r w:rsidRPr="002E03A4">
        <w:rPr>
          <w:rFonts w:cs="Arial"/>
          <w:sz w:val="32"/>
          <w:szCs w:val="32"/>
          <w:rtl/>
        </w:rPr>
        <w:t xml:space="preserve">  </w:t>
      </w:r>
      <w:r w:rsidRPr="002E03A4">
        <w:rPr>
          <w:rFonts w:cs="Arial"/>
          <w:b/>
          <w:bCs/>
          <w:sz w:val="32"/>
          <w:szCs w:val="32"/>
          <w:rtl/>
        </w:rPr>
        <w:t xml:space="preserve"> سؤال</w:t>
      </w:r>
      <w:r w:rsidRPr="002E03A4">
        <w:rPr>
          <w:rFonts w:cs="Arial"/>
          <w:sz w:val="32"/>
          <w:szCs w:val="32"/>
          <w:rtl/>
        </w:rPr>
        <w:t xml:space="preserve"> / هذا النائب قد تكلف وسافر إلى مكة ووصل إلى الميقات ولكنه لم يحرم </w:t>
      </w:r>
      <w:proofErr w:type="gramStart"/>
      <w:r w:rsidRPr="002E03A4">
        <w:rPr>
          <w:rFonts w:cs="Arial"/>
          <w:sz w:val="32"/>
          <w:szCs w:val="32"/>
          <w:rtl/>
        </w:rPr>
        <w:t>بعد ،</w:t>
      </w:r>
      <w:proofErr w:type="gramEnd"/>
      <w:r w:rsidRPr="002E03A4">
        <w:rPr>
          <w:rFonts w:cs="Arial"/>
          <w:sz w:val="32"/>
          <w:szCs w:val="32"/>
          <w:rtl/>
        </w:rPr>
        <w:t xml:space="preserve"> فعلى من تكون النفقة ذهاباً وإياباً؟ ثم إن هذا الرجل يعني النائب سوف يقول في إحرامه لبيك عن فلان؟ </w:t>
      </w:r>
    </w:p>
    <w:p w14:paraId="4B9BDC26" w14:textId="77777777" w:rsidR="002E03A4" w:rsidRPr="002E03A4" w:rsidRDefault="002E03A4" w:rsidP="002E03A4">
      <w:pPr>
        <w:jc w:val="both"/>
        <w:rPr>
          <w:sz w:val="32"/>
          <w:szCs w:val="32"/>
          <w:rtl/>
        </w:rPr>
      </w:pPr>
      <w:r w:rsidRPr="002E03A4">
        <w:rPr>
          <w:rFonts w:cs="Arial"/>
          <w:sz w:val="32"/>
          <w:szCs w:val="32"/>
          <w:rtl/>
        </w:rPr>
        <w:t xml:space="preserve"> الجواب / إذا علم النائب بأن المنيب قد عوفي قبل أن يحرم، فما فعله بعد ذلك فهو على نفقة النائب، لأنه علم أنه لا يجزئه حجّه عن منيبه،</w:t>
      </w:r>
    </w:p>
    <w:p w14:paraId="3559898D" w14:textId="77777777" w:rsidR="002E03A4" w:rsidRPr="002E03A4" w:rsidRDefault="002E03A4" w:rsidP="002E03A4">
      <w:pPr>
        <w:jc w:val="both"/>
        <w:rPr>
          <w:sz w:val="32"/>
          <w:szCs w:val="32"/>
          <w:rtl/>
        </w:rPr>
      </w:pPr>
      <w:r w:rsidRPr="002E03A4">
        <w:rPr>
          <w:rFonts w:cs="Arial"/>
          <w:sz w:val="32"/>
          <w:szCs w:val="32"/>
          <w:rtl/>
        </w:rPr>
        <w:t xml:space="preserve">     وأما ما أنفق قبل بذلك من النفقات فإنه على المنيب، </w:t>
      </w:r>
    </w:p>
    <w:p w14:paraId="46FEC7B4" w14:textId="77777777" w:rsidR="002E03A4" w:rsidRPr="002E03A4" w:rsidRDefault="002E03A4" w:rsidP="002E03A4">
      <w:pPr>
        <w:jc w:val="both"/>
        <w:rPr>
          <w:sz w:val="32"/>
          <w:szCs w:val="32"/>
          <w:rtl/>
        </w:rPr>
      </w:pPr>
      <w:r w:rsidRPr="002E03A4">
        <w:rPr>
          <w:rFonts w:cs="Arial"/>
          <w:sz w:val="32"/>
          <w:szCs w:val="32"/>
          <w:rtl/>
        </w:rPr>
        <w:t xml:space="preserve">ج. أما إذا رجع وعاد ولم يشرع في النسك، فنفقة الرجوع على المنيب، لأن هذا النائب إنما سعى من البلد لمصلحة المنيب، فما غرمه فإنه يكون على هذا المنيب، </w:t>
      </w:r>
    </w:p>
    <w:p w14:paraId="33A35A49" w14:textId="04E66045" w:rsidR="002E03A4" w:rsidRPr="002E03A4" w:rsidRDefault="002E03A4" w:rsidP="002E03A4">
      <w:pPr>
        <w:jc w:val="both"/>
        <w:rPr>
          <w:sz w:val="32"/>
          <w:szCs w:val="32"/>
          <w:rtl/>
        </w:rPr>
      </w:pPr>
      <w:r w:rsidRPr="002E03A4">
        <w:rPr>
          <w:rFonts w:cs="Arial"/>
          <w:sz w:val="32"/>
          <w:szCs w:val="32"/>
          <w:rtl/>
        </w:rPr>
        <w:t xml:space="preserve">د- فإن قدر أن النائب لم يعلم بشفاء صاحبه واستمر وأدى </w:t>
      </w:r>
      <w:proofErr w:type="gramStart"/>
      <w:r w:rsidRPr="002E03A4">
        <w:rPr>
          <w:rFonts w:cs="Arial"/>
          <w:sz w:val="32"/>
          <w:szCs w:val="32"/>
          <w:rtl/>
        </w:rPr>
        <w:t>الحج ،</w:t>
      </w:r>
      <w:proofErr w:type="gramEnd"/>
      <w:r w:rsidRPr="002E03A4">
        <w:rPr>
          <w:rFonts w:cs="Arial"/>
          <w:sz w:val="32"/>
          <w:szCs w:val="32"/>
          <w:rtl/>
        </w:rPr>
        <w:t xml:space="preserve"> فهذا الحج لا يجزئ عن المنيب لكنه يكون نفلاً في حقه وتلزمه النفقة أو الأجرة التي قدرها للنائب تلزم المنيب، لأن هذا نائب لم يعلم وتصرف الوكيل قبل علمه بانفساخ الوكالة أو زوالها يكون صحيحاً نافذاً، كما لو وكّلت شخصاً يبيع لك شيئاً ثم عزلته عن الوكالة ولم يعلم </w:t>
      </w:r>
      <w:r w:rsidRPr="002E03A4">
        <w:rPr>
          <w:rFonts w:cs="Arial"/>
          <w:sz w:val="32"/>
          <w:szCs w:val="32"/>
          <w:rtl/>
        </w:rPr>
        <w:lastRenderedPageBreak/>
        <w:t>بالعزل حتى تصرّف فإنّ تصرفه يكون صحيحاً استناداً على الوكالة الأولى التي لم يعلم بأنها فسخت.</w:t>
      </w:r>
      <w:r>
        <w:rPr>
          <w:rFonts w:cs="Arial" w:hint="cs"/>
          <w:sz w:val="32"/>
          <w:szCs w:val="32"/>
          <w:rtl/>
        </w:rPr>
        <w:t xml:space="preserve">   انظر:</w:t>
      </w:r>
      <w:r w:rsidRPr="002E03A4">
        <w:rPr>
          <w:rFonts w:cs="Arial"/>
          <w:sz w:val="32"/>
          <w:szCs w:val="32"/>
          <w:rtl/>
        </w:rPr>
        <w:t xml:space="preserve"> الشرح </w:t>
      </w:r>
      <w:proofErr w:type="gramStart"/>
      <w:r w:rsidRPr="002E03A4">
        <w:rPr>
          <w:rFonts w:cs="Arial"/>
          <w:sz w:val="32"/>
          <w:szCs w:val="32"/>
          <w:rtl/>
        </w:rPr>
        <w:t>الممتع .</w:t>
      </w:r>
      <w:proofErr w:type="gramEnd"/>
      <w:r w:rsidRPr="002E03A4">
        <w:rPr>
          <w:rFonts w:cs="Arial"/>
          <w:sz w:val="32"/>
          <w:szCs w:val="32"/>
          <w:rtl/>
        </w:rPr>
        <w:t xml:space="preserve"> </w:t>
      </w:r>
    </w:p>
    <w:p w14:paraId="1CCB7099" w14:textId="77777777" w:rsidR="002E03A4" w:rsidRPr="002E03A4" w:rsidRDefault="002E03A4" w:rsidP="002E03A4">
      <w:pPr>
        <w:jc w:val="both"/>
        <w:rPr>
          <w:sz w:val="6"/>
          <w:szCs w:val="6"/>
          <w:rtl/>
        </w:rPr>
      </w:pPr>
    </w:p>
    <w:p w14:paraId="43AB5B66" w14:textId="77777777" w:rsidR="002E03A4" w:rsidRPr="002E03A4" w:rsidRDefault="002E03A4" w:rsidP="002E03A4">
      <w:pPr>
        <w:jc w:val="both"/>
        <w:rPr>
          <w:sz w:val="32"/>
          <w:szCs w:val="32"/>
          <w:rtl/>
        </w:rPr>
      </w:pPr>
      <w:r w:rsidRPr="002E03A4">
        <w:rPr>
          <w:rFonts w:cs="Arial"/>
          <w:b/>
          <w:bCs/>
          <w:sz w:val="32"/>
          <w:szCs w:val="32"/>
          <w:rtl/>
        </w:rPr>
        <w:t>المسالة</w:t>
      </w:r>
      <w:r w:rsidRPr="002E03A4">
        <w:rPr>
          <w:rFonts w:cs="Arial"/>
          <w:sz w:val="32"/>
          <w:szCs w:val="32"/>
          <w:rtl/>
        </w:rPr>
        <w:t xml:space="preserve"> </w:t>
      </w:r>
      <w:proofErr w:type="gramStart"/>
      <w:r w:rsidRPr="002E03A4">
        <w:rPr>
          <w:rFonts w:cs="Arial"/>
          <w:sz w:val="32"/>
          <w:szCs w:val="32"/>
          <w:rtl/>
        </w:rPr>
        <w:t>٥ :</w:t>
      </w:r>
      <w:proofErr w:type="gramEnd"/>
      <w:r w:rsidRPr="002E03A4">
        <w:rPr>
          <w:rFonts w:cs="Arial"/>
          <w:sz w:val="32"/>
          <w:szCs w:val="32"/>
          <w:rtl/>
        </w:rPr>
        <w:t xml:space="preserve"> قوله (ويشترط لوجوبه على المرأة وجود محرمها).</w:t>
      </w:r>
    </w:p>
    <w:p w14:paraId="1FDE2C47" w14:textId="77777777" w:rsidR="002E03A4" w:rsidRPr="002E03A4" w:rsidRDefault="002E03A4" w:rsidP="002E03A4">
      <w:pPr>
        <w:jc w:val="both"/>
        <w:rPr>
          <w:sz w:val="32"/>
          <w:szCs w:val="32"/>
          <w:rtl/>
        </w:rPr>
      </w:pPr>
      <w:r w:rsidRPr="002E03A4">
        <w:rPr>
          <w:rFonts w:cs="Arial"/>
          <w:sz w:val="32"/>
          <w:szCs w:val="32"/>
          <w:rtl/>
        </w:rPr>
        <w:t xml:space="preserve">   في اشتراط المحرم لوجوب الحج على المرأة ثلاثة </w:t>
      </w:r>
      <w:proofErr w:type="gramStart"/>
      <w:r w:rsidRPr="002E03A4">
        <w:rPr>
          <w:rFonts w:cs="Arial"/>
          <w:sz w:val="32"/>
          <w:szCs w:val="32"/>
          <w:rtl/>
        </w:rPr>
        <w:t>مذاهب .</w:t>
      </w:r>
      <w:proofErr w:type="gramEnd"/>
      <w:r w:rsidRPr="002E03A4">
        <w:rPr>
          <w:rFonts w:cs="Arial"/>
          <w:sz w:val="32"/>
          <w:szCs w:val="32"/>
          <w:rtl/>
        </w:rPr>
        <w:t xml:space="preserve"> </w:t>
      </w:r>
    </w:p>
    <w:p w14:paraId="29555990" w14:textId="05A4FCED" w:rsidR="002E03A4" w:rsidRPr="002E03A4" w:rsidRDefault="002E03A4" w:rsidP="002E03A4">
      <w:pPr>
        <w:jc w:val="both"/>
        <w:rPr>
          <w:sz w:val="32"/>
          <w:szCs w:val="32"/>
          <w:rtl/>
        </w:rPr>
      </w:pPr>
      <w:r w:rsidRPr="002E03A4">
        <w:rPr>
          <w:rFonts w:cs="Arial"/>
          <w:sz w:val="32"/>
          <w:szCs w:val="32"/>
          <w:rtl/>
        </w:rPr>
        <w:t xml:space="preserve">المذهب </w:t>
      </w:r>
      <w:proofErr w:type="gramStart"/>
      <w:r w:rsidRPr="002E03A4">
        <w:rPr>
          <w:rFonts w:cs="Arial"/>
          <w:sz w:val="32"/>
          <w:szCs w:val="32"/>
          <w:rtl/>
        </w:rPr>
        <w:t>١ :</w:t>
      </w:r>
      <w:proofErr w:type="gramEnd"/>
      <w:r w:rsidRPr="002E03A4">
        <w:rPr>
          <w:rFonts w:cs="Arial"/>
          <w:sz w:val="32"/>
          <w:szCs w:val="32"/>
          <w:rtl/>
        </w:rPr>
        <w:t xml:space="preserve"> لا يجب على ال</w:t>
      </w:r>
      <w:r w:rsidR="00D20C35">
        <w:rPr>
          <w:rFonts w:cs="Arial" w:hint="cs"/>
          <w:sz w:val="32"/>
          <w:szCs w:val="32"/>
          <w:rtl/>
        </w:rPr>
        <w:t>مر</w:t>
      </w:r>
      <w:r w:rsidRPr="002E03A4">
        <w:rPr>
          <w:rFonts w:cs="Arial"/>
          <w:sz w:val="32"/>
          <w:szCs w:val="32"/>
          <w:rtl/>
        </w:rPr>
        <w:t>أة الحج إن لم يوج</w:t>
      </w:r>
      <w:r w:rsidR="00D20C35">
        <w:rPr>
          <w:rFonts w:cs="Arial" w:hint="cs"/>
          <w:sz w:val="32"/>
          <w:szCs w:val="32"/>
          <w:rtl/>
        </w:rPr>
        <w:t>د</w:t>
      </w:r>
      <w:r w:rsidRPr="002E03A4">
        <w:rPr>
          <w:rFonts w:cs="Arial"/>
          <w:sz w:val="32"/>
          <w:szCs w:val="32"/>
          <w:rtl/>
        </w:rPr>
        <w:t xml:space="preserve">  زوج او محرم يسافر معها للحج. فالمحرم من شرائط لزوم </w:t>
      </w:r>
      <w:proofErr w:type="gramStart"/>
      <w:r w:rsidRPr="002E03A4">
        <w:rPr>
          <w:rFonts w:cs="Arial"/>
          <w:sz w:val="32"/>
          <w:szCs w:val="32"/>
          <w:rtl/>
        </w:rPr>
        <w:t>السعي .</w:t>
      </w:r>
      <w:proofErr w:type="gramEnd"/>
    </w:p>
    <w:p w14:paraId="4A59C4E0" w14:textId="66F069D7" w:rsidR="002E03A4" w:rsidRPr="002E03A4" w:rsidRDefault="002E03A4" w:rsidP="002E03A4">
      <w:pPr>
        <w:jc w:val="both"/>
        <w:rPr>
          <w:sz w:val="32"/>
          <w:szCs w:val="32"/>
          <w:rtl/>
        </w:rPr>
      </w:pPr>
      <w:r w:rsidRPr="002E03A4">
        <w:rPr>
          <w:rFonts w:cs="Arial"/>
          <w:sz w:val="32"/>
          <w:szCs w:val="32"/>
          <w:rtl/>
        </w:rPr>
        <w:t xml:space="preserve">المذهب </w:t>
      </w:r>
      <w:proofErr w:type="gramStart"/>
      <w:r w:rsidRPr="002E03A4">
        <w:rPr>
          <w:rFonts w:cs="Arial"/>
          <w:sz w:val="32"/>
          <w:szCs w:val="32"/>
          <w:rtl/>
        </w:rPr>
        <w:t>٢ :</w:t>
      </w:r>
      <w:proofErr w:type="gramEnd"/>
      <w:r w:rsidRPr="002E03A4">
        <w:rPr>
          <w:rFonts w:cs="Arial"/>
          <w:sz w:val="32"/>
          <w:szCs w:val="32"/>
          <w:rtl/>
        </w:rPr>
        <w:t xml:space="preserve"> يجب على </w:t>
      </w:r>
      <w:r w:rsidR="00D20C35" w:rsidRPr="002E03A4">
        <w:rPr>
          <w:rFonts w:cs="Arial" w:hint="cs"/>
          <w:sz w:val="32"/>
          <w:szCs w:val="32"/>
          <w:rtl/>
        </w:rPr>
        <w:t>المرأة</w:t>
      </w:r>
      <w:r w:rsidRPr="002E03A4">
        <w:rPr>
          <w:rFonts w:cs="Arial"/>
          <w:sz w:val="32"/>
          <w:szCs w:val="32"/>
          <w:rtl/>
        </w:rPr>
        <w:t xml:space="preserve"> الحج إن وجدت الرفقة الصالحة من النساء الثقات. </w:t>
      </w:r>
    </w:p>
    <w:p w14:paraId="70E29DDD" w14:textId="1477F349" w:rsidR="002E03A4" w:rsidRPr="002E03A4" w:rsidRDefault="002E03A4" w:rsidP="002E03A4">
      <w:pPr>
        <w:jc w:val="both"/>
        <w:rPr>
          <w:sz w:val="32"/>
          <w:szCs w:val="32"/>
          <w:rtl/>
        </w:rPr>
      </w:pPr>
      <w:r w:rsidRPr="002E03A4">
        <w:rPr>
          <w:rFonts w:cs="Arial"/>
          <w:sz w:val="32"/>
          <w:szCs w:val="32"/>
          <w:rtl/>
        </w:rPr>
        <w:t xml:space="preserve">المذهب </w:t>
      </w:r>
      <w:proofErr w:type="gramStart"/>
      <w:r w:rsidRPr="002E03A4">
        <w:rPr>
          <w:rFonts w:cs="Arial"/>
          <w:sz w:val="32"/>
          <w:szCs w:val="32"/>
          <w:rtl/>
        </w:rPr>
        <w:t>٣ :</w:t>
      </w:r>
      <w:proofErr w:type="gramEnd"/>
      <w:r w:rsidRPr="002E03A4">
        <w:rPr>
          <w:rFonts w:cs="Arial"/>
          <w:sz w:val="32"/>
          <w:szCs w:val="32"/>
          <w:rtl/>
        </w:rPr>
        <w:t xml:space="preserve"> القافلة العظيمة كالقرية فإذا كان الطريق آمنا جاز </w:t>
      </w:r>
      <w:r w:rsidR="00D20C35" w:rsidRPr="002E03A4">
        <w:rPr>
          <w:rFonts w:cs="Arial" w:hint="cs"/>
          <w:sz w:val="32"/>
          <w:szCs w:val="32"/>
          <w:rtl/>
        </w:rPr>
        <w:t>للمرأة</w:t>
      </w:r>
      <w:r w:rsidRPr="002E03A4">
        <w:rPr>
          <w:rFonts w:cs="Arial"/>
          <w:sz w:val="32"/>
          <w:szCs w:val="32"/>
          <w:rtl/>
        </w:rPr>
        <w:t xml:space="preserve"> ان تحج مع القافلة العظي</w:t>
      </w:r>
      <w:r w:rsidR="00D20C35">
        <w:rPr>
          <w:rFonts w:cs="Arial" w:hint="cs"/>
          <w:sz w:val="32"/>
          <w:szCs w:val="32"/>
          <w:rtl/>
        </w:rPr>
        <w:t>م</w:t>
      </w:r>
      <w:r w:rsidRPr="002E03A4">
        <w:rPr>
          <w:rFonts w:cs="Arial"/>
          <w:sz w:val="32"/>
          <w:szCs w:val="32"/>
          <w:rtl/>
        </w:rPr>
        <w:t>ة ولو من غير رفقة من النساء ، روي عن الباجي من</w:t>
      </w:r>
      <w:r w:rsidR="00D20C35">
        <w:rPr>
          <w:rFonts w:cs="Arial" w:hint="cs"/>
          <w:sz w:val="32"/>
          <w:szCs w:val="32"/>
          <w:rtl/>
        </w:rPr>
        <w:t xml:space="preserve"> </w:t>
      </w:r>
      <w:r w:rsidRPr="002E03A4">
        <w:rPr>
          <w:rFonts w:cs="Arial"/>
          <w:sz w:val="32"/>
          <w:szCs w:val="32"/>
          <w:rtl/>
        </w:rPr>
        <w:t xml:space="preserve">المالكية وغيره.  </w:t>
      </w:r>
    </w:p>
    <w:p w14:paraId="40CF14FB" w14:textId="62A70946" w:rsidR="002E03A4" w:rsidRPr="002E03A4" w:rsidRDefault="002E03A4" w:rsidP="002E03A4">
      <w:pPr>
        <w:jc w:val="both"/>
        <w:rPr>
          <w:sz w:val="32"/>
          <w:szCs w:val="32"/>
          <w:rtl/>
        </w:rPr>
      </w:pPr>
      <w:r w:rsidRPr="002E03A4">
        <w:rPr>
          <w:rFonts w:cs="Arial"/>
          <w:sz w:val="32"/>
          <w:szCs w:val="32"/>
          <w:rtl/>
        </w:rPr>
        <w:t xml:space="preserve">   وقد رجح كاتب هذه السطور في بحثه للمسائل الفقهية المعاصرة في الحج والعمرة المذهب </w:t>
      </w:r>
      <w:proofErr w:type="gramStart"/>
      <w:r w:rsidRPr="002E03A4">
        <w:rPr>
          <w:rFonts w:cs="Arial"/>
          <w:sz w:val="32"/>
          <w:szCs w:val="32"/>
          <w:rtl/>
        </w:rPr>
        <w:t>الاول ؛</w:t>
      </w:r>
      <w:proofErr w:type="gramEnd"/>
      <w:r w:rsidRPr="002E03A4">
        <w:rPr>
          <w:rFonts w:cs="Arial"/>
          <w:sz w:val="32"/>
          <w:szCs w:val="32"/>
          <w:rtl/>
        </w:rPr>
        <w:t xml:space="preserve"> ان المحرم اقرب ان يكون شرطا ، واما الجواز ، فقد يقال بجواز خروجها للح</w:t>
      </w:r>
      <w:r w:rsidR="00D20C35">
        <w:rPr>
          <w:rFonts w:cs="Arial" w:hint="cs"/>
          <w:sz w:val="32"/>
          <w:szCs w:val="32"/>
          <w:rtl/>
        </w:rPr>
        <w:t>ج</w:t>
      </w:r>
      <w:r w:rsidRPr="002E03A4">
        <w:rPr>
          <w:rFonts w:cs="Arial"/>
          <w:sz w:val="32"/>
          <w:szCs w:val="32"/>
          <w:rtl/>
        </w:rPr>
        <w:t xml:space="preserve"> مع محرم لها رشيد قرب سن البلوغ كما جاء عن السادة المالكية، او يقال انه يصعب القول </w:t>
      </w:r>
      <w:r w:rsidR="00D20C35" w:rsidRPr="002E03A4">
        <w:rPr>
          <w:rFonts w:cs="Arial" w:hint="cs"/>
          <w:sz w:val="32"/>
          <w:szCs w:val="32"/>
          <w:rtl/>
        </w:rPr>
        <w:t>بتأثيمها</w:t>
      </w:r>
      <w:r w:rsidRPr="002E03A4">
        <w:rPr>
          <w:rFonts w:cs="Arial"/>
          <w:sz w:val="32"/>
          <w:szCs w:val="32"/>
          <w:rtl/>
        </w:rPr>
        <w:t xml:space="preserve"> إذا خرجت في سفر الحج مع الرفقة </w:t>
      </w:r>
      <w:r w:rsidR="00D20C35" w:rsidRPr="002E03A4">
        <w:rPr>
          <w:rFonts w:cs="Arial" w:hint="cs"/>
          <w:sz w:val="32"/>
          <w:szCs w:val="32"/>
          <w:rtl/>
        </w:rPr>
        <w:t>المأمونة</w:t>
      </w:r>
      <w:r w:rsidRPr="002E03A4">
        <w:rPr>
          <w:rFonts w:cs="Arial"/>
          <w:sz w:val="32"/>
          <w:szCs w:val="32"/>
          <w:rtl/>
        </w:rPr>
        <w:t xml:space="preserve"> من النساء</w:t>
      </w:r>
      <w:r w:rsidR="00D20C35">
        <w:rPr>
          <w:rFonts w:cs="Arial" w:hint="cs"/>
          <w:sz w:val="32"/>
          <w:szCs w:val="32"/>
          <w:rtl/>
        </w:rPr>
        <w:t xml:space="preserve"> </w:t>
      </w:r>
      <w:r w:rsidRPr="002E03A4">
        <w:rPr>
          <w:rFonts w:cs="Arial"/>
          <w:sz w:val="32"/>
          <w:szCs w:val="32"/>
          <w:rtl/>
        </w:rPr>
        <w:t xml:space="preserve">الثقات. </w:t>
      </w:r>
    </w:p>
    <w:p w14:paraId="65F9E81F" w14:textId="5675EC01" w:rsidR="002E03A4" w:rsidRDefault="002E03A4" w:rsidP="00D20C35">
      <w:pPr>
        <w:jc w:val="both"/>
        <w:rPr>
          <w:sz w:val="32"/>
          <w:szCs w:val="32"/>
          <w:rtl/>
        </w:rPr>
      </w:pPr>
      <w:r w:rsidRPr="002E03A4">
        <w:rPr>
          <w:rFonts w:cs="Arial"/>
          <w:sz w:val="32"/>
          <w:szCs w:val="32"/>
          <w:rtl/>
        </w:rPr>
        <w:t xml:space="preserve">  </w:t>
      </w:r>
      <w:r>
        <w:rPr>
          <w:rFonts w:cs="Arial"/>
          <w:sz w:val="32"/>
          <w:szCs w:val="32"/>
          <w:rtl/>
        </w:rPr>
        <w:tab/>
      </w:r>
      <w:r w:rsidRPr="002E03A4">
        <w:rPr>
          <w:rFonts w:cs="Arial"/>
          <w:sz w:val="32"/>
          <w:szCs w:val="32"/>
          <w:rtl/>
        </w:rPr>
        <w:t>لكن تبقى حاجتها للمحرم في الزحام واماكن الاختلاط واستلام التذاكر وغيرها، فعليها هنا ان تحتاط لحشمتها من مزاحمة الرحال، وعلى الرفقة المأمونة من النساء ان تعتني بغير ذات المخرم عناية خاصة، ولا تتركها للرجال الاجانب عنها.</w:t>
      </w:r>
      <w:r w:rsidR="00D20C35">
        <w:rPr>
          <w:rFonts w:cs="Arial" w:hint="cs"/>
          <w:sz w:val="32"/>
          <w:szCs w:val="32"/>
          <w:rtl/>
        </w:rPr>
        <w:t xml:space="preserve"> </w:t>
      </w:r>
      <w:r>
        <w:rPr>
          <w:rFonts w:cs="Arial" w:hint="cs"/>
          <w:sz w:val="32"/>
          <w:szCs w:val="32"/>
          <w:rtl/>
        </w:rPr>
        <w:t>انظر:</w:t>
      </w:r>
      <w:r w:rsidRPr="002E03A4">
        <w:rPr>
          <w:rFonts w:cs="Arial"/>
          <w:sz w:val="32"/>
          <w:szCs w:val="32"/>
          <w:rtl/>
        </w:rPr>
        <w:t xml:space="preserve"> المسائل الفق</w:t>
      </w:r>
      <w:r w:rsidR="00D20C35">
        <w:rPr>
          <w:rFonts w:cs="Arial" w:hint="cs"/>
          <w:sz w:val="32"/>
          <w:szCs w:val="32"/>
          <w:rtl/>
        </w:rPr>
        <w:t>ه</w:t>
      </w:r>
      <w:r w:rsidRPr="002E03A4">
        <w:rPr>
          <w:rFonts w:cs="Arial"/>
          <w:sz w:val="32"/>
          <w:szCs w:val="32"/>
          <w:rtl/>
        </w:rPr>
        <w:t>ية المعاصرة (ص ٣٣١) للكاتب.</w:t>
      </w:r>
    </w:p>
    <w:p w14:paraId="2887EED2" w14:textId="01E1B267" w:rsidR="00D20C35" w:rsidRDefault="00D20C35" w:rsidP="00D20C35">
      <w:pPr>
        <w:jc w:val="both"/>
        <w:rPr>
          <w:sz w:val="32"/>
          <w:szCs w:val="32"/>
          <w:rtl/>
        </w:rPr>
      </w:pPr>
      <w:r>
        <w:rPr>
          <w:rFonts w:hint="cs"/>
          <w:sz w:val="32"/>
          <w:szCs w:val="32"/>
          <w:rtl/>
        </w:rPr>
        <w:t>*</w:t>
      </w:r>
    </w:p>
    <w:p w14:paraId="2892CCDE" w14:textId="32FEB34A" w:rsidR="00D20C35" w:rsidRPr="00D20C35" w:rsidRDefault="00D20C35" w:rsidP="00F7367D">
      <w:pPr>
        <w:jc w:val="center"/>
        <w:rPr>
          <w:sz w:val="32"/>
          <w:szCs w:val="32"/>
          <w:rtl/>
        </w:rPr>
      </w:pPr>
      <w:r w:rsidRPr="00D20C35">
        <w:rPr>
          <w:rFonts w:cs="Arial"/>
          <w:sz w:val="32"/>
          <w:szCs w:val="32"/>
          <w:rtl/>
        </w:rPr>
        <w:t>(٥١)</w:t>
      </w:r>
    </w:p>
    <w:p w14:paraId="1EDEE570" w14:textId="3F2A2AD6" w:rsidR="00F7367D" w:rsidRDefault="00F7367D" w:rsidP="00D20C35">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p>
    <w:p w14:paraId="22CA188C" w14:textId="7030E570" w:rsidR="00D20C35" w:rsidRPr="00F7367D" w:rsidRDefault="00D20C35" w:rsidP="00D20C35">
      <w:pPr>
        <w:jc w:val="both"/>
        <w:rPr>
          <w:b/>
          <w:bCs/>
          <w:sz w:val="32"/>
          <w:szCs w:val="32"/>
          <w:rtl/>
        </w:rPr>
      </w:pPr>
      <w:r w:rsidRPr="00F7367D">
        <w:rPr>
          <w:rFonts w:cs="Arial"/>
          <w:b/>
          <w:bCs/>
          <w:sz w:val="32"/>
          <w:szCs w:val="32"/>
          <w:rtl/>
        </w:rPr>
        <w:t xml:space="preserve">باب المواقيت </w:t>
      </w:r>
    </w:p>
    <w:p w14:paraId="3E1C79AB" w14:textId="77777777" w:rsidR="00D20C35" w:rsidRPr="00D20C35" w:rsidRDefault="00D20C35" w:rsidP="00D20C35">
      <w:pPr>
        <w:jc w:val="both"/>
        <w:rPr>
          <w:sz w:val="32"/>
          <w:szCs w:val="32"/>
          <w:rtl/>
        </w:rPr>
      </w:pPr>
      <w:r w:rsidRPr="00D20C35">
        <w:rPr>
          <w:rFonts w:cs="Arial"/>
          <w:sz w:val="32"/>
          <w:szCs w:val="32"/>
          <w:rtl/>
        </w:rPr>
        <w:t xml:space="preserve">   وميقات اهل المدينة ذو </w:t>
      </w:r>
      <w:proofErr w:type="gramStart"/>
      <w:r w:rsidRPr="00D20C35">
        <w:rPr>
          <w:rFonts w:cs="Arial"/>
          <w:sz w:val="32"/>
          <w:szCs w:val="32"/>
          <w:rtl/>
        </w:rPr>
        <w:t>الحليفة ،</w:t>
      </w:r>
      <w:proofErr w:type="gramEnd"/>
      <w:r w:rsidRPr="00D20C35">
        <w:rPr>
          <w:rFonts w:cs="Arial"/>
          <w:sz w:val="32"/>
          <w:szCs w:val="32"/>
          <w:rtl/>
        </w:rPr>
        <w:t xml:space="preserve"> وأهل الشام ومضر والمغرب الجحفة، واهل اليمن يلملم، واهل نجد قرن، وأهل المشرق ذات عرق، وهي </w:t>
      </w:r>
      <w:proofErr w:type="spellStart"/>
      <w:r w:rsidRPr="00D20C35">
        <w:rPr>
          <w:rFonts w:cs="Arial"/>
          <w:sz w:val="32"/>
          <w:szCs w:val="32"/>
          <w:rtl/>
        </w:rPr>
        <w:t>لاهلها</w:t>
      </w:r>
      <w:proofErr w:type="spellEnd"/>
      <w:r w:rsidRPr="00D20C35">
        <w:rPr>
          <w:rFonts w:cs="Arial"/>
          <w:sz w:val="32"/>
          <w:szCs w:val="32"/>
          <w:rtl/>
        </w:rPr>
        <w:t xml:space="preserve"> ولمن مر عليها من غيرهم ، ومن حج من أهل مكة فمنها، وعمرته من الحل. </w:t>
      </w:r>
    </w:p>
    <w:p w14:paraId="6574618C" w14:textId="77777777" w:rsidR="00D20C35" w:rsidRPr="00D20C35" w:rsidRDefault="00D20C35" w:rsidP="00D20C35">
      <w:pPr>
        <w:jc w:val="both"/>
        <w:rPr>
          <w:sz w:val="32"/>
          <w:szCs w:val="32"/>
          <w:rtl/>
        </w:rPr>
      </w:pPr>
      <w:r w:rsidRPr="00D20C35">
        <w:rPr>
          <w:rFonts w:cs="Arial"/>
          <w:sz w:val="32"/>
          <w:szCs w:val="32"/>
          <w:rtl/>
        </w:rPr>
        <w:t xml:space="preserve">    واشهر الحج </w:t>
      </w:r>
      <w:proofErr w:type="gramStart"/>
      <w:r w:rsidRPr="00D20C35">
        <w:rPr>
          <w:rFonts w:cs="Arial"/>
          <w:sz w:val="32"/>
          <w:szCs w:val="32"/>
          <w:rtl/>
        </w:rPr>
        <w:t>شوال ،</w:t>
      </w:r>
      <w:proofErr w:type="gramEnd"/>
      <w:r w:rsidRPr="00D20C35">
        <w:rPr>
          <w:rFonts w:cs="Arial"/>
          <w:sz w:val="32"/>
          <w:szCs w:val="32"/>
          <w:rtl/>
        </w:rPr>
        <w:t xml:space="preserve"> وذو القعدة ، وعشر من ذي الحجة .</w:t>
      </w:r>
    </w:p>
    <w:p w14:paraId="3CCF1C30" w14:textId="77777777" w:rsidR="00D20C35" w:rsidRPr="00D20C35" w:rsidRDefault="00D20C35" w:rsidP="00D20C35">
      <w:pPr>
        <w:jc w:val="both"/>
        <w:rPr>
          <w:b/>
          <w:bCs/>
          <w:sz w:val="16"/>
          <w:szCs w:val="16"/>
          <w:rtl/>
        </w:rPr>
      </w:pPr>
    </w:p>
    <w:p w14:paraId="70793F97" w14:textId="77777777" w:rsidR="00D20C35" w:rsidRPr="00D20C35" w:rsidRDefault="00D20C35" w:rsidP="00D20C35">
      <w:pPr>
        <w:jc w:val="both"/>
        <w:rPr>
          <w:b/>
          <w:bCs/>
          <w:sz w:val="32"/>
          <w:szCs w:val="32"/>
          <w:rtl/>
        </w:rPr>
      </w:pPr>
      <w:r w:rsidRPr="00D20C35">
        <w:rPr>
          <w:rFonts w:cs="Arial"/>
          <w:b/>
          <w:bCs/>
          <w:sz w:val="32"/>
          <w:szCs w:val="32"/>
          <w:rtl/>
        </w:rPr>
        <w:t>*باب</w:t>
      </w:r>
    </w:p>
    <w:p w14:paraId="7689821B" w14:textId="45EA8CDA" w:rsidR="00D20C35" w:rsidRPr="00D20C35" w:rsidRDefault="00D20C35" w:rsidP="00D20C35">
      <w:pPr>
        <w:jc w:val="both"/>
        <w:rPr>
          <w:sz w:val="32"/>
          <w:szCs w:val="32"/>
          <w:rtl/>
        </w:rPr>
      </w:pPr>
      <w:r w:rsidRPr="00D20C35">
        <w:rPr>
          <w:rFonts w:cs="Arial"/>
          <w:sz w:val="32"/>
          <w:szCs w:val="32"/>
          <w:rtl/>
        </w:rPr>
        <w:lastRenderedPageBreak/>
        <w:t xml:space="preserve">    </w:t>
      </w:r>
      <w:proofErr w:type="gramStart"/>
      <w:r w:rsidRPr="00D20C35">
        <w:rPr>
          <w:rFonts w:cs="Arial"/>
          <w:sz w:val="32"/>
          <w:szCs w:val="32"/>
          <w:rtl/>
        </w:rPr>
        <w:t>ال</w:t>
      </w:r>
      <w:r>
        <w:rPr>
          <w:rFonts w:cs="Arial" w:hint="cs"/>
          <w:sz w:val="32"/>
          <w:szCs w:val="32"/>
          <w:rtl/>
        </w:rPr>
        <w:t>إ</w:t>
      </w:r>
      <w:r w:rsidRPr="00D20C35">
        <w:rPr>
          <w:rFonts w:cs="Arial"/>
          <w:sz w:val="32"/>
          <w:szCs w:val="32"/>
          <w:rtl/>
        </w:rPr>
        <w:t>حرام :</w:t>
      </w:r>
      <w:proofErr w:type="gramEnd"/>
      <w:r w:rsidRPr="00D20C35">
        <w:rPr>
          <w:rFonts w:cs="Arial"/>
          <w:sz w:val="32"/>
          <w:szCs w:val="32"/>
          <w:rtl/>
        </w:rPr>
        <w:t xml:space="preserve"> نية النسك، سُنّ لمريده : غُسْلٌ ، أو تيمم لعدم ، وتنظف، وتطيل، وتجرد من مخيط، ويُحرِم في إزارٍ ورداءٍ أبيضين، وإحرام عقب ركعتين، ونيته شرط، ويستحب قوله : اللهم إني أريد نسك كذا فيسره لي ، وإن حبسني حابس فمحلي حيث حبستني. </w:t>
      </w:r>
    </w:p>
    <w:p w14:paraId="14514890" w14:textId="2B4400D4" w:rsidR="00D20C35" w:rsidRPr="00D20C35" w:rsidRDefault="00D20C35" w:rsidP="00D20C35">
      <w:pPr>
        <w:jc w:val="both"/>
        <w:rPr>
          <w:sz w:val="32"/>
          <w:szCs w:val="32"/>
          <w:rtl/>
        </w:rPr>
      </w:pPr>
      <w:r w:rsidRPr="00D20C35">
        <w:rPr>
          <w:rFonts w:cs="Arial"/>
          <w:sz w:val="32"/>
          <w:szCs w:val="32"/>
          <w:rtl/>
        </w:rPr>
        <w:t xml:space="preserve">   وأفضل </w:t>
      </w:r>
      <w:proofErr w:type="spellStart"/>
      <w:r w:rsidRPr="00D20C35">
        <w:rPr>
          <w:rFonts w:cs="Arial"/>
          <w:sz w:val="32"/>
          <w:szCs w:val="32"/>
          <w:rtl/>
        </w:rPr>
        <w:t>ال</w:t>
      </w:r>
      <w:r>
        <w:rPr>
          <w:rFonts w:cs="Arial" w:hint="cs"/>
          <w:sz w:val="32"/>
          <w:szCs w:val="32"/>
          <w:rtl/>
        </w:rPr>
        <w:t>أ</w:t>
      </w:r>
      <w:r w:rsidRPr="00D20C35">
        <w:rPr>
          <w:rFonts w:cs="Arial"/>
          <w:sz w:val="32"/>
          <w:szCs w:val="32"/>
          <w:rtl/>
        </w:rPr>
        <w:t>نساك</w:t>
      </w:r>
      <w:proofErr w:type="spellEnd"/>
      <w:r w:rsidRPr="00D20C35">
        <w:rPr>
          <w:rFonts w:cs="Arial"/>
          <w:sz w:val="32"/>
          <w:szCs w:val="32"/>
          <w:rtl/>
        </w:rPr>
        <w:t xml:space="preserve"> </w:t>
      </w:r>
      <w:proofErr w:type="gramStart"/>
      <w:r w:rsidRPr="00D20C35">
        <w:rPr>
          <w:rFonts w:cs="Arial"/>
          <w:sz w:val="32"/>
          <w:szCs w:val="32"/>
          <w:rtl/>
        </w:rPr>
        <w:t>التمتع ،</w:t>
      </w:r>
      <w:proofErr w:type="gramEnd"/>
      <w:r w:rsidRPr="00D20C35">
        <w:rPr>
          <w:rFonts w:cs="Arial"/>
          <w:sz w:val="32"/>
          <w:szCs w:val="32"/>
          <w:rtl/>
        </w:rPr>
        <w:t xml:space="preserve"> وصفته : أن يحرم بالعمرة ، ويفرغ منها ثم يحرم بالحج في عامه، وعلى الأفقي دم ، وإن حاضت </w:t>
      </w:r>
      <w:r w:rsidRPr="00D20C35">
        <w:rPr>
          <w:rFonts w:cs="Arial" w:hint="cs"/>
          <w:sz w:val="32"/>
          <w:szCs w:val="32"/>
          <w:rtl/>
        </w:rPr>
        <w:t>المرأة</w:t>
      </w:r>
      <w:r w:rsidRPr="00D20C35">
        <w:rPr>
          <w:rFonts w:cs="Arial"/>
          <w:sz w:val="32"/>
          <w:szCs w:val="32"/>
          <w:rtl/>
        </w:rPr>
        <w:t xml:space="preserve"> فخشيت فوات الحج أحرمت به وصارت قارنة. </w:t>
      </w:r>
    </w:p>
    <w:p w14:paraId="0D596E71" w14:textId="77777777" w:rsidR="00D20C35" w:rsidRPr="00D20C35" w:rsidRDefault="00D20C35" w:rsidP="00D20C35">
      <w:pPr>
        <w:jc w:val="both"/>
        <w:rPr>
          <w:sz w:val="32"/>
          <w:szCs w:val="32"/>
          <w:rtl/>
        </w:rPr>
      </w:pPr>
      <w:r w:rsidRPr="00D20C35">
        <w:rPr>
          <w:rFonts w:cs="Arial"/>
          <w:sz w:val="32"/>
          <w:szCs w:val="32"/>
          <w:rtl/>
        </w:rPr>
        <w:t xml:space="preserve">    وإذا استوى على راحلته </w:t>
      </w:r>
      <w:proofErr w:type="gramStart"/>
      <w:r w:rsidRPr="00D20C35">
        <w:rPr>
          <w:rFonts w:cs="Arial"/>
          <w:sz w:val="32"/>
          <w:szCs w:val="32"/>
          <w:rtl/>
        </w:rPr>
        <w:t>قال :</w:t>
      </w:r>
      <w:proofErr w:type="gramEnd"/>
      <w:r w:rsidRPr="00D20C35">
        <w:rPr>
          <w:rFonts w:cs="Arial"/>
          <w:sz w:val="32"/>
          <w:szCs w:val="32"/>
          <w:rtl/>
        </w:rPr>
        <w:t xml:space="preserve"> لبيك اللهم لبيك، لبيك لا شريك لك لبيك ، إنّ الحمد والنعمة لك والملك ، لا شريك لك . يصوت بها </w:t>
      </w:r>
      <w:proofErr w:type="gramStart"/>
      <w:r w:rsidRPr="00D20C35">
        <w:rPr>
          <w:rFonts w:cs="Arial"/>
          <w:sz w:val="32"/>
          <w:szCs w:val="32"/>
          <w:rtl/>
        </w:rPr>
        <w:t>الرجل ،</w:t>
      </w:r>
      <w:proofErr w:type="gramEnd"/>
      <w:r w:rsidRPr="00D20C35">
        <w:rPr>
          <w:rFonts w:cs="Arial"/>
          <w:sz w:val="32"/>
          <w:szCs w:val="32"/>
          <w:rtl/>
        </w:rPr>
        <w:t xml:space="preserve"> وتخفيها </w:t>
      </w:r>
      <w:proofErr w:type="spellStart"/>
      <w:r w:rsidRPr="00D20C35">
        <w:rPr>
          <w:rFonts w:cs="Arial"/>
          <w:sz w:val="32"/>
          <w:szCs w:val="32"/>
          <w:rtl/>
        </w:rPr>
        <w:t>المراة</w:t>
      </w:r>
      <w:proofErr w:type="spellEnd"/>
      <w:r w:rsidRPr="00D20C35">
        <w:rPr>
          <w:rFonts w:cs="Arial"/>
          <w:sz w:val="32"/>
          <w:szCs w:val="32"/>
          <w:rtl/>
        </w:rPr>
        <w:t xml:space="preserve"> .</w:t>
      </w:r>
    </w:p>
    <w:p w14:paraId="3AEEAC62" w14:textId="77777777" w:rsidR="00D20C35" w:rsidRPr="00D20C35" w:rsidRDefault="00D20C35" w:rsidP="00D20C35">
      <w:pPr>
        <w:jc w:val="both"/>
        <w:rPr>
          <w:sz w:val="32"/>
          <w:szCs w:val="32"/>
          <w:rtl/>
        </w:rPr>
      </w:pPr>
      <w:r w:rsidRPr="00D20C35">
        <w:rPr>
          <w:rFonts w:cs="Arial"/>
          <w:sz w:val="32"/>
          <w:szCs w:val="32"/>
          <w:rtl/>
        </w:rPr>
        <w:t xml:space="preserve">وسوف ندرس في التعليقات إن شاء الله المسائل </w:t>
      </w:r>
      <w:proofErr w:type="gramStart"/>
      <w:r w:rsidRPr="00D20C35">
        <w:rPr>
          <w:rFonts w:cs="Arial"/>
          <w:sz w:val="32"/>
          <w:szCs w:val="32"/>
          <w:rtl/>
        </w:rPr>
        <w:t>التالية :</w:t>
      </w:r>
      <w:proofErr w:type="gramEnd"/>
      <w:r w:rsidRPr="00D20C35">
        <w:rPr>
          <w:rFonts w:cs="Arial"/>
          <w:sz w:val="32"/>
          <w:szCs w:val="32"/>
          <w:rtl/>
        </w:rPr>
        <w:t xml:space="preserve"> </w:t>
      </w:r>
    </w:p>
    <w:p w14:paraId="71580271" w14:textId="77777777" w:rsidR="00D20C35" w:rsidRPr="00D20C35" w:rsidRDefault="00D20C35" w:rsidP="00D20C35">
      <w:pPr>
        <w:jc w:val="both"/>
        <w:rPr>
          <w:sz w:val="32"/>
          <w:szCs w:val="32"/>
          <w:rtl/>
        </w:rPr>
      </w:pPr>
      <w:r w:rsidRPr="00D20C35">
        <w:rPr>
          <w:rFonts w:cs="Arial"/>
          <w:sz w:val="32"/>
          <w:szCs w:val="32"/>
          <w:rtl/>
        </w:rPr>
        <w:t xml:space="preserve">المسالة </w:t>
      </w:r>
      <w:proofErr w:type="gramStart"/>
      <w:r w:rsidRPr="00D20C35">
        <w:rPr>
          <w:rFonts w:cs="Arial"/>
          <w:sz w:val="32"/>
          <w:szCs w:val="32"/>
          <w:rtl/>
        </w:rPr>
        <w:t>١ :</w:t>
      </w:r>
      <w:proofErr w:type="gramEnd"/>
      <w:r w:rsidRPr="00D20C35">
        <w:rPr>
          <w:rFonts w:cs="Arial"/>
          <w:sz w:val="32"/>
          <w:szCs w:val="32"/>
          <w:rtl/>
        </w:rPr>
        <w:t xml:space="preserve"> ميقات القادم بالسفينة والطائرة.</w:t>
      </w:r>
    </w:p>
    <w:p w14:paraId="586296E5" w14:textId="77777777" w:rsidR="00D20C35" w:rsidRPr="00D20C35" w:rsidRDefault="00D20C35" w:rsidP="00D20C35">
      <w:pPr>
        <w:jc w:val="both"/>
        <w:rPr>
          <w:sz w:val="32"/>
          <w:szCs w:val="32"/>
          <w:rtl/>
        </w:rPr>
      </w:pPr>
      <w:r w:rsidRPr="00D20C35">
        <w:rPr>
          <w:rFonts w:cs="Arial"/>
          <w:sz w:val="32"/>
          <w:szCs w:val="32"/>
          <w:rtl/>
        </w:rPr>
        <w:t xml:space="preserve">المسالة </w:t>
      </w:r>
      <w:proofErr w:type="gramStart"/>
      <w:r w:rsidRPr="00D20C35">
        <w:rPr>
          <w:rFonts w:cs="Arial"/>
          <w:sz w:val="32"/>
          <w:szCs w:val="32"/>
          <w:rtl/>
        </w:rPr>
        <w:t>٢ :</w:t>
      </w:r>
      <w:proofErr w:type="gramEnd"/>
      <w:r w:rsidRPr="00D20C35">
        <w:rPr>
          <w:rFonts w:cs="Arial"/>
          <w:sz w:val="32"/>
          <w:szCs w:val="32"/>
          <w:rtl/>
        </w:rPr>
        <w:t xml:space="preserve"> قوله (ونيته شرط، ويستحب قوله : اللهم إني أريد نسك كذا فيسره لي). </w:t>
      </w:r>
    </w:p>
    <w:p w14:paraId="5943B41E" w14:textId="77777777" w:rsidR="00D20C35" w:rsidRPr="00D20C35" w:rsidRDefault="00D20C35" w:rsidP="00D20C35">
      <w:pPr>
        <w:jc w:val="both"/>
        <w:rPr>
          <w:sz w:val="32"/>
          <w:szCs w:val="32"/>
          <w:rtl/>
        </w:rPr>
      </w:pPr>
      <w:r w:rsidRPr="00D20C35">
        <w:rPr>
          <w:rFonts w:cs="Arial"/>
          <w:sz w:val="32"/>
          <w:szCs w:val="32"/>
          <w:rtl/>
        </w:rPr>
        <w:t xml:space="preserve">المسالة </w:t>
      </w:r>
      <w:proofErr w:type="gramStart"/>
      <w:r w:rsidRPr="00D20C35">
        <w:rPr>
          <w:rFonts w:cs="Arial"/>
          <w:sz w:val="32"/>
          <w:szCs w:val="32"/>
          <w:rtl/>
        </w:rPr>
        <w:t>٣ :</w:t>
      </w:r>
      <w:proofErr w:type="gramEnd"/>
      <w:r w:rsidRPr="00D20C35">
        <w:rPr>
          <w:rFonts w:cs="Arial"/>
          <w:sz w:val="32"/>
          <w:szCs w:val="32"/>
          <w:rtl/>
        </w:rPr>
        <w:t xml:space="preserve"> قوله (، وإن حبسني حابس فمحلي حيث حبستني).</w:t>
      </w:r>
    </w:p>
    <w:p w14:paraId="1561D671" w14:textId="77777777" w:rsidR="00D20C35" w:rsidRPr="00D20C35" w:rsidRDefault="00D20C35" w:rsidP="00D20C35">
      <w:pPr>
        <w:jc w:val="both"/>
        <w:rPr>
          <w:sz w:val="32"/>
          <w:szCs w:val="32"/>
          <w:rtl/>
        </w:rPr>
      </w:pPr>
      <w:r w:rsidRPr="00D20C35">
        <w:rPr>
          <w:rFonts w:cs="Arial"/>
          <w:sz w:val="32"/>
          <w:szCs w:val="32"/>
          <w:rtl/>
        </w:rPr>
        <w:t xml:space="preserve">المسالة </w:t>
      </w:r>
      <w:proofErr w:type="gramStart"/>
      <w:r w:rsidRPr="00D20C35">
        <w:rPr>
          <w:rFonts w:cs="Arial"/>
          <w:sz w:val="32"/>
          <w:szCs w:val="32"/>
          <w:rtl/>
        </w:rPr>
        <w:t>٤ :</w:t>
      </w:r>
      <w:proofErr w:type="gramEnd"/>
      <w:r w:rsidRPr="00D20C35">
        <w:rPr>
          <w:rFonts w:cs="Arial"/>
          <w:sz w:val="32"/>
          <w:szCs w:val="32"/>
          <w:rtl/>
        </w:rPr>
        <w:t xml:space="preserve"> قوله (وإن حاضت </w:t>
      </w:r>
      <w:proofErr w:type="spellStart"/>
      <w:r w:rsidRPr="00D20C35">
        <w:rPr>
          <w:rFonts w:cs="Arial"/>
          <w:sz w:val="32"/>
          <w:szCs w:val="32"/>
          <w:rtl/>
        </w:rPr>
        <w:t>المراة</w:t>
      </w:r>
      <w:proofErr w:type="spellEnd"/>
      <w:r w:rsidRPr="00D20C35">
        <w:rPr>
          <w:rFonts w:cs="Arial"/>
          <w:sz w:val="32"/>
          <w:szCs w:val="32"/>
          <w:rtl/>
        </w:rPr>
        <w:t xml:space="preserve"> فخشيت فوات الحج أحرمت به وصارت قارنة).</w:t>
      </w:r>
    </w:p>
    <w:p w14:paraId="656C63F9" w14:textId="77777777" w:rsidR="00D20C35" w:rsidRPr="00D20C35" w:rsidRDefault="00D20C35" w:rsidP="00D20C35">
      <w:pPr>
        <w:jc w:val="both"/>
        <w:rPr>
          <w:sz w:val="32"/>
          <w:szCs w:val="32"/>
          <w:rtl/>
        </w:rPr>
      </w:pPr>
      <w:r w:rsidRPr="00D20C35">
        <w:rPr>
          <w:rFonts w:cs="Arial"/>
          <w:sz w:val="32"/>
          <w:szCs w:val="32"/>
          <w:rtl/>
        </w:rPr>
        <w:t xml:space="preserve">المسالة </w:t>
      </w:r>
      <w:proofErr w:type="gramStart"/>
      <w:r w:rsidRPr="00D20C35">
        <w:rPr>
          <w:rFonts w:cs="Arial"/>
          <w:sz w:val="32"/>
          <w:szCs w:val="32"/>
          <w:rtl/>
        </w:rPr>
        <w:t>٥ :</w:t>
      </w:r>
      <w:proofErr w:type="gramEnd"/>
      <w:r w:rsidRPr="00D20C35">
        <w:rPr>
          <w:rFonts w:cs="Arial"/>
          <w:sz w:val="32"/>
          <w:szCs w:val="32"/>
          <w:rtl/>
        </w:rPr>
        <w:t xml:space="preserve"> بيان معنى بعض المصطلحات : الإحرام نية النسك، تجرد من مخيط ، وعلى الأفقي دم.</w:t>
      </w:r>
    </w:p>
    <w:p w14:paraId="0A4426C5" w14:textId="77777777" w:rsidR="00D20C35" w:rsidRPr="00D20C35" w:rsidRDefault="00D20C35" w:rsidP="00D20C35">
      <w:pPr>
        <w:jc w:val="both"/>
        <w:rPr>
          <w:sz w:val="32"/>
          <w:szCs w:val="32"/>
          <w:rtl/>
        </w:rPr>
      </w:pPr>
      <w:r w:rsidRPr="00D20C35">
        <w:rPr>
          <w:rFonts w:cs="Arial"/>
          <w:sz w:val="32"/>
          <w:szCs w:val="32"/>
          <w:rtl/>
        </w:rPr>
        <w:t>*</w:t>
      </w:r>
    </w:p>
    <w:p w14:paraId="739008D6" w14:textId="31700DB7" w:rsidR="00D20C35" w:rsidRPr="00D20C35" w:rsidRDefault="00D20C35" w:rsidP="00D20C35">
      <w:pPr>
        <w:jc w:val="both"/>
        <w:rPr>
          <w:sz w:val="32"/>
          <w:szCs w:val="32"/>
          <w:rtl/>
        </w:rPr>
      </w:pPr>
      <w:proofErr w:type="gramStart"/>
      <w:r w:rsidRPr="00D20C35">
        <w:rPr>
          <w:rFonts w:cs="Arial" w:hint="cs"/>
          <w:b/>
          <w:bCs/>
          <w:sz w:val="32"/>
          <w:szCs w:val="32"/>
          <w:rtl/>
        </w:rPr>
        <w:t>ال</w:t>
      </w:r>
      <w:r w:rsidRPr="00D20C35">
        <w:rPr>
          <w:rFonts w:cs="Arial"/>
          <w:b/>
          <w:bCs/>
          <w:sz w:val="32"/>
          <w:szCs w:val="32"/>
          <w:rtl/>
        </w:rPr>
        <w:t>تعليقات</w:t>
      </w:r>
      <w:r w:rsidRPr="00D20C35">
        <w:rPr>
          <w:rFonts w:cs="Arial"/>
          <w:sz w:val="32"/>
          <w:szCs w:val="32"/>
          <w:rtl/>
        </w:rPr>
        <w:t xml:space="preserve"> </w:t>
      </w:r>
      <w:r>
        <w:rPr>
          <w:rFonts w:cs="Arial" w:hint="cs"/>
          <w:sz w:val="32"/>
          <w:szCs w:val="32"/>
          <w:rtl/>
        </w:rPr>
        <w:t>:</w:t>
      </w:r>
      <w:proofErr w:type="gramEnd"/>
    </w:p>
    <w:p w14:paraId="77AFFF90" w14:textId="77777777" w:rsidR="00D20C35" w:rsidRPr="00D20C35" w:rsidRDefault="00D20C35" w:rsidP="00D20C35">
      <w:pPr>
        <w:jc w:val="both"/>
        <w:rPr>
          <w:sz w:val="32"/>
          <w:szCs w:val="32"/>
          <w:rtl/>
        </w:rPr>
      </w:pPr>
      <w:r w:rsidRPr="00D20C35">
        <w:rPr>
          <w:rFonts w:cs="Arial"/>
          <w:sz w:val="32"/>
          <w:szCs w:val="32"/>
          <w:rtl/>
        </w:rPr>
        <w:t xml:space="preserve"> المسالة </w:t>
      </w:r>
      <w:proofErr w:type="gramStart"/>
      <w:r w:rsidRPr="00D20C35">
        <w:rPr>
          <w:rFonts w:cs="Arial"/>
          <w:sz w:val="32"/>
          <w:szCs w:val="32"/>
          <w:rtl/>
        </w:rPr>
        <w:t>١ :</w:t>
      </w:r>
      <w:proofErr w:type="gramEnd"/>
      <w:r w:rsidRPr="00D20C35">
        <w:rPr>
          <w:rFonts w:cs="Arial"/>
          <w:sz w:val="32"/>
          <w:szCs w:val="32"/>
          <w:rtl/>
        </w:rPr>
        <w:t xml:space="preserve"> ميقات القادم بالسفينة والطائرة:</w:t>
      </w:r>
    </w:p>
    <w:p w14:paraId="35EC210A" w14:textId="77777777" w:rsidR="00D20C35" w:rsidRPr="00D20C35" w:rsidRDefault="00D20C35" w:rsidP="00D20C35">
      <w:pPr>
        <w:jc w:val="both"/>
        <w:rPr>
          <w:sz w:val="32"/>
          <w:szCs w:val="32"/>
          <w:rtl/>
        </w:rPr>
      </w:pPr>
      <w:r w:rsidRPr="00D20C35">
        <w:rPr>
          <w:rFonts w:cs="Arial"/>
          <w:sz w:val="32"/>
          <w:szCs w:val="32"/>
          <w:rtl/>
        </w:rPr>
        <w:t xml:space="preserve">     الإحرام معناه نية الدخول في </w:t>
      </w:r>
      <w:proofErr w:type="spellStart"/>
      <w:proofErr w:type="gramStart"/>
      <w:r w:rsidRPr="00D20C35">
        <w:rPr>
          <w:rFonts w:cs="Arial"/>
          <w:sz w:val="32"/>
          <w:szCs w:val="32"/>
          <w:rtl/>
        </w:rPr>
        <w:t>النسك،وليس</w:t>
      </w:r>
      <w:proofErr w:type="spellEnd"/>
      <w:proofErr w:type="gramEnd"/>
      <w:r w:rsidRPr="00D20C35">
        <w:rPr>
          <w:rFonts w:cs="Arial"/>
          <w:sz w:val="32"/>
          <w:szCs w:val="32"/>
          <w:rtl/>
        </w:rPr>
        <w:t xml:space="preserve"> هو الاغتسال ولبس الإزار والرداء، ولا يطالب الشخص بالإحرام من البيت ولا من المطار، وإنما عندما تمر الطائرة بمحاذاة الميقات.</w:t>
      </w:r>
    </w:p>
    <w:p w14:paraId="3EBC3B80" w14:textId="77777777" w:rsidR="00D20C35" w:rsidRPr="00D20C35" w:rsidRDefault="00D20C35" w:rsidP="00D20C35">
      <w:pPr>
        <w:jc w:val="both"/>
        <w:rPr>
          <w:sz w:val="32"/>
          <w:szCs w:val="32"/>
          <w:rtl/>
        </w:rPr>
      </w:pPr>
      <w:proofErr w:type="gramStart"/>
      <w:r w:rsidRPr="00D20C35">
        <w:rPr>
          <w:rFonts w:cs="Arial"/>
          <w:sz w:val="32"/>
          <w:szCs w:val="32"/>
          <w:rtl/>
        </w:rPr>
        <w:t>قلت :</w:t>
      </w:r>
      <w:proofErr w:type="gramEnd"/>
      <w:r w:rsidRPr="00D20C35">
        <w:rPr>
          <w:rFonts w:cs="Arial"/>
          <w:sz w:val="32"/>
          <w:szCs w:val="32"/>
          <w:rtl/>
        </w:rPr>
        <w:t xml:space="preserve"> فينوي الحاج او المعتمر في الطيارة او السفينة إذا حاذى الميقات الدخول في النسك ثم يبدا يلبي . </w:t>
      </w:r>
    </w:p>
    <w:p w14:paraId="5643602F" w14:textId="77777777" w:rsidR="00D20C35" w:rsidRPr="00D20C35" w:rsidRDefault="00D20C35" w:rsidP="00D20C35">
      <w:pPr>
        <w:jc w:val="both"/>
        <w:rPr>
          <w:sz w:val="2"/>
          <w:szCs w:val="2"/>
          <w:rtl/>
        </w:rPr>
      </w:pPr>
    </w:p>
    <w:p w14:paraId="71CDDE3C" w14:textId="77777777" w:rsidR="00D20C35" w:rsidRPr="00D20C35" w:rsidRDefault="00D20C35" w:rsidP="00D20C35">
      <w:pPr>
        <w:jc w:val="both"/>
        <w:rPr>
          <w:sz w:val="32"/>
          <w:szCs w:val="32"/>
          <w:rtl/>
        </w:rPr>
      </w:pPr>
      <w:r w:rsidRPr="00D20C35">
        <w:rPr>
          <w:rFonts w:cs="Arial"/>
          <w:sz w:val="32"/>
          <w:szCs w:val="32"/>
          <w:rtl/>
        </w:rPr>
        <w:t xml:space="preserve">     قال ابن باز رحمه الله </w:t>
      </w:r>
      <w:proofErr w:type="gramStart"/>
      <w:r w:rsidRPr="00D20C35">
        <w:rPr>
          <w:rFonts w:cs="Arial"/>
          <w:sz w:val="32"/>
          <w:szCs w:val="32"/>
          <w:rtl/>
        </w:rPr>
        <w:t>تعالى :</w:t>
      </w:r>
      <w:proofErr w:type="gramEnd"/>
      <w:r w:rsidRPr="00D20C35">
        <w:rPr>
          <w:rFonts w:cs="Arial"/>
          <w:sz w:val="32"/>
          <w:szCs w:val="32"/>
          <w:rtl/>
        </w:rPr>
        <w:t xml:space="preserve"> القادم عن طريق الجو أو البحر يحرم إذا حاذى الميقات -مثل صاحب البر- فإذا حاذى الميقات أحرم في الجو أو البحر أو قبله بيسير حتى يحتاط لسرعة الطائرة وسرعة السفينة أو الباخرة .. </w:t>
      </w:r>
      <w:proofErr w:type="gramStart"/>
      <w:r w:rsidRPr="00D20C35">
        <w:rPr>
          <w:rFonts w:cs="Arial"/>
          <w:sz w:val="32"/>
          <w:szCs w:val="32"/>
          <w:rtl/>
        </w:rPr>
        <w:t>اهـ .</w:t>
      </w:r>
      <w:proofErr w:type="gramEnd"/>
    </w:p>
    <w:p w14:paraId="01D3AAF9" w14:textId="77777777" w:rsidR="00D20C35" w:rsidRPr="00D20C35" w:rsidRDefault="00D20C35" w:rsidP="00D20C35">
      <w:pPr>
        <w:jc w:val="both"/>
        <w:rPr>
          <w:sz w:val="32"/>
          <w:szCs w:val="32"/>
          <w:rtl/>
        </w:rPr>
      </w:pPr>
    </w:p>
    <w:p w14:paraId="3052B9A5" w14:textId="77777777" w:rsidR="00D20C35" w:rsidRPr="00D20C35" w:rsidRDefault="00D20C35" w:rsidP="00D20C35">
      <w:pPr>
        <w:jc w:val="both"/>
        <w:rPr>
          <w:sz w:val="32"/>
          <w:szCs w:val="32"/>
          <w:rtl/>
        </w:rPr>
      </w:pPr>
      <w:r w:rsidRPr="00D20C35">
        <w:rPr>
          <w:rFonts w:cs="Arial"/>
          <w:sz w:val="32"/>
          <w:szCs w:val="32"/>
          <w:rtl/>
        </w:rPr>
        <w:lastRenderedPageBreak/>
        <w:t xml:space="preserve">    وقال ابن عثيمين رحمه الله </w:t>
      </w:r>
      <w:proofErr w:type="gramStart"/>
      <w:r w:rsidRPr="00D20C35">
        <w:rPr>
          <w:rFonts w:cs="Arial"/>
          <w:sz w:val="32"/>
          <w:szCs w:val="32"/>
          <w:rtl/>
        </w:rPr>
        <w:t>تعالى :</w:t>
      </w:r>
      <w:proofErr w:type="gramEnd"/>
      <w:r w:rsidRPr="00D20C35">
        <w:rPr>
          <w:rFonts w:cs="Arial"/>
          <w:sz w:val="32"/>
          <w:szCs w:val="32"/>
          <w:rtl/>
        </w:rPr>
        <w:t xml:space="preserve"> فإذا كان في الطائرة وهو يريد الحج أو العمرة، وجب عليه الإحرام إذا حاذى الميقات من فوقه، فيتأهب ويلبس ثياب الإحرام قبل محاذاة الميقات، فإذا حاذاه عقد نية الإحرام فورا، ولا يجوز له تأخيره إلى الهبوط في جدة، لأن ذلك من تعدي حدود الله تعالى ... اهـ.</w:t>
      </w:r>
    </w:p>
    <w:p w14:paraId="70A8C8B5" w14:textId="77777777" w:rsidR="00D20C35" w:rsidRPr="00D20C35" w:rsidRDefault="00D20C35" w:rsidP="00D20C35">
      <w:pPr>
        <w:jc w:val="both"/>
        <w:rPr>
          <w:sz w:val="2"/>
          <w:szCs w:val="2"/>
          <w:rtl/>
        </w:rPr>
      </w:pPr>
    </w:p>
    <w:p w14:paraId="1628A977" w14:textId="77777777" w:rsidR="00D20C35" w:rsidRPr="00D20C35" w:rsidRDefault="00D20C35" w:rsidP="00D20C35">
      <w:pPr>
        <w:jc w:val="both"/>
        <w:rPr>
          <w:sz w:val="32"/>
          <w:szCs w:val="32"/>
          <w:rtl/>
        </w:rPr>
      </w:pPr>
      <w:r w:rsidRPr="00D20C35">
        <w:rPr>
          <w:rFonts w:cs="Arial"/>
          <w:sz w:val="32"/>
          <w:szCs w:val="32"/>
          <w:rtl/>
        </w:rPr>
        <w:t xml:space="preserve">    وعلى هذا فيجوز لك أن تستعد من البيت أو المطار فتغتسل للإحرام وتلبس الرداء والإزار، وعندما تكون بقرب الميقات فإنك تحرم حينئذ. </w:t>
      </w:r>
    </w:p>
    <w:p w14:paraId="30F9E850" w14:textId="77777777" w:rsidR="00D20C35" w:rsidRPr="00D20C35" w:rsidRDefault="00D20C35" w:rsidP="00D20C35">
      <w:pPr>
        <w:jc w:val="both"/>
        <w:rPr>
          <w:sz w:val="4"/>
          <w:szCs w:val="4"/>
          <w:rtl/>
        </w:rPr>
      </w:pPr>
    </w:p>
    <w:p w14:paraId="2DCC08DC" w14:textId="06F73EC9" w:rsidR="00D20C35" w:rsidRPr="00D20C35" w:rsidRDefault="00D20C35" w:rsidP="00D20C35">
      <w:pPr>
        <w:jc w:val="both"/>
        <w:rPr>
          <w:sz w:val="32"/>
          <w:szCs w:val="32"/>
          <w:rtl/>
        </w:rPr>
      </w:pPr>
      <w:r w:rsidRPr="00D20C35">
        <w:rPr>
          <w:rFonts w:cs="Arial"/>
          <w:sz w:val="32"/>
          <w:szCs w:val="32"/>
          <w:rtl/>
        </w:rPr>
        <w:t xml:space="preserve">     ولو أحرم الحاج أو المعتمر من البيت أو المطار صح إحرامه، ووجب عليه تجنب محظورات الإحرام من حين الدخول في النسك. والله أعلم.</w:t>
      </w:r>
      <w:r>
        <w:rPr>
          <w:rFonts w:cs="Arial" w:hint="cs"/>
          <w:sz w:val="32"/>
          <w:szCs w:val="32"/>
          <w:rtl/>
        </w:rPr>
        <w:t xml:space="preserve"> </w:t>
      </w:r>
      <w:r w:rsidRPr="00D20C35">
        <w:rPr>
          <w:rFonts w:cs="Arial"/>
          <w:sz w:val="32"/>
          <w:szCs w:val="32"/>
          <w:rtl/>
        </w:rPr>
        <w:t>انظر</w:t>
      </w:r>
      <w:r>
        <w:rPr>
          <w:rFonts w:cs="Arial" w:hint="cs"/>
          <w:sz w:val="32"/>
          <w:szCs w:val="32"/>
          <w:rtl/>
        </w:rPr>
        <w:t>:</w:t>
      </w:r>
      <w:r w:rsidRPr="00D20C35">
        <w:rPr>
          <w:rFonts w:cs="Arial"/>
          <w:sz w:val="32"/>
          <w:szCs w:val="32"/>
          <w:rtl/>
        </w:rPr>
        <w:t xml:space="preserve"> موقع الاسلام سؤال وحواب.</w:t>
      </w:r>
    </w:p>
    <w:p w14:paraId="077CB99D" w14:textId="77777777" w:rsidR="00D20C35" w:rsidRPr="00D20C35" w:rsidRDefault="00D20C35" w:rsidP="00D20C35">
      <w:pPr>
        <w:jc w:val="both"/>
        <w:rPr>
          <w:sz w:val="6"/>
          <w:szCs w:val="6"/>
          <w:rtl/>
        </w:rPr>
      </w:pPr>
    </w:p>
    <w:p w14:paraId="56E97FC5" w14:textId="77777777" w:rsidR="00D20C35" w:rsidRPr="00D20C35" w:rsidRDefault="00D20C35" w:rsidP="00D20C35">
      <w:pPr>
        <w:jc w:val="both"/>
        <w:rPr>
          <w:sz w:val="32"/>
          <w:szCs w:val="32"/>
          <w:rtl/>
        </w:rPr>
      </w:pPr>
      <w:r w:rsidRPr="00D20C35">
        <w:rPr>
          <w:rFonts w:cs="Arial"/>
          <w:b/>
          <w:bCs/>
          <w:sz w:val="32"/>
          <w:szCs w:val="32"/>
          <w:rtl/>
        </w:rPr>
        <w:t xml:space="preserve">المسالة </w:t>
      </w:r>
      <w:proofErr w:type="gramStart"/>
      <w:r w:rsidRPr="00D20C35">
        <w:rPr>
          <w:rFonts w:cs="Arial"/>
          <w:sz w:val="32"/>
          <w:szCs w:val="32"/>
          <w:rtl/>
        </w:rPr>
        <w:t>٢ :</w:t>
      </w:r>
      <w:proofErr w:type="gramEnd"/>
      <w:r w:rsidRPr="00D20C35">
        <w:rPr>
          <w:rFonts w:cs="Arial"/>
          <w:sz w:val="32"/>
          <w:szCs w:val="32"/>
          <w:rtl/>
        </w:rPr>
        <w:t xml:space="preserve"> قوله (ونيته شرط، ويستحب قوله : اللهم إني أريد نسك كذا فيسره لي). </w:t>
      </w:r>
    </w:p>
    <w:p w14:paraId="56D78A32" w14:textId="77777777" w:rsidR="00D20C35" w:rsidRPr="00D20C35" w:rsidRDefault="00D20C35" w:rsidP="00D20C35">
      <w:pPr>
        <w:jc w:val="both"/>
        <w:rPr>
          <w:sz w:val="32"/>
          <w:szCs w:val="32"/>
          <w:rtl/>
        </w:rPr>
      </w:pPr>
      <w:r w:rsidRPr="00D20C35">
        <w:rPr>
          <w:rFonts w:cs="Arial"/>
          <w:sz w:val="32"/>
          <w:szCs w:val="32"/>
          <w:rtl/>
        </w:rPr>
        <w:t xml:space="preserve">     نية النسك شرط في صحة الإحرام، وقيل: إنها ركن.</w:t>
      </w:r>
    </w:p>
    <w:p w14:paraId="4083BD29" w14:textId="6E1E6840" w:rsidR="00D20C35" w:rsidRPr="00D20C35" w:rsidRDefault="00D20C35" w:rsidP="00D20C35">
      <w:pPr>
        <w:jc w:val="both"/>
        <w:rPr>
          <w:sz w:val="32"/>
          <w:szCs w:val="32"/>
          <w:rtl/>
        </w:rPr>
      </w:pPr>
      <w:r w:rsidRPr="00D20C35">
        <w:rPr>
          <w:rFonts w:cs="Arial"/>
          <w:sz w:val="32"/>
          <w:szCs w:val="32"/>
          <w:rtl/>
        </w:rPr>
        <w:t xml:space="preserve">      ولا يصح الإحرام ولا ينعقد إلا بنية، فلو أن إنساناً مر بالميقات ولم يوجب الإحرام ولم ينو؛ فإنه لا يصح منه ذلك ولا يجزيه، ولا يزال حلالاً حتى يعود ويحرم من الميقات، فإن ترك ذلك وأحرم من مكان دونه أو أقرب منه إلى مكة فعليه دم عند كثير من أهل العلم يذبح في مكة ويوزع بين الفقراء؛ لكونه ترك واجبًا وهو الإحرام من الميقات الشرعي.</w:t>
      </w:r>
      <w:r>
        <w:rPr>
          <w:rFonts w:cs="Arial" w:hint="cs"/>
          <w:sz w:val="32"/>
          <w:szCs w:val="32"/>
          <w:rtl/>
        </w:rPr>
        <w:t xml:space="preserve">    </w:t>
      </w:r>
      <w:r w:rsidRPr="00D20C35">
        <w:rPr>
          <w:rFonts w:cs="Arial"/>
          <w:sz w:val="32"/>
          <w:szCs w:val="32"/>
          <w:rtl/>
        </w:rPr>
        <w:t>انظر / شرح الزاد للشنقيطي</w:t>
      </w:r>
    </w:p>
    <w:p w14:paraId="18FC9CB9" w14:textId="77777777" w:rsidR="00D20C35" w:rsidRPr="00D20C35" w:rsidRDefault="00D20C35" w:rsidP="00D20C35">
      <w:pPr>
        <w:jc w:val="both"/>
        <w:rPr>
          <w:sz w:val="2"/>
          <w:szCs w:val="2"/>
          <w:rtl/>
        </w:rPr>
      </w:pPr>
      <w:r w:rsidRPr="00D20C35">
        <w:rPr>
          <w:rFonts w:cs="Arial"/>
          <w:sz w:val="32"/>
          <w:szCs w:val="32"/>
          <w:rtl/>
        </w:rPr>
        <w:t xml:space="preserve">     </w:t>
      </w:r>
    </w:p>
    <w:p w14:paraId="2E151BFB" w14:textId="77777777" w:rsidR="00D20C35" w:rsidRPr="00D20C35" w:rsidRDefault="00D20C35" w:rsidP="00D20C35">
      <w:pPr>
        <w:jc w:val="both"/>
        <w:rPr>
          <w:sz w:val="32"/>
          <w:szCs w:val="32"/>
          <w:rtl/>
        </w:rPr>
      </w:pPr>
      <w:r w:rsidRPr="00D20C35">
        <w:rPr>
          <w:rFonts w:cs="Arial"/>
          <w:b/>
          <w:bCs/>
          <w:sz w:val="32"/>
          <w:szCs w:val="32"/>
          <w:rtl/>
        </w:rPr>
        <w:t>المسالة</w:t>
      </w:r>
      <w:r w:rsidRPr="00D20C35">
        <w:rPr>
          <w:rFonts w:cs="Arial"/>
          <w:sz w:val="32"/>
          <w:szCs w:val="32"/>
          <w:rtl/>
        </w:rPr>
        <w:t xml:space="preserve"> </w:t>
      </w:r>
      <w:proofErr w:type="gramStart"/>
      <w:r w:rsidRPr="00D20C35">
        <w:rPr>
          <w:rFonts w:cs="Arial"/>
          <w:sz w:val="32"/>
          <w:szCs w:val="32"/>
          <w:rtl/>
        </w:rPr>
        <w:t>٣ :</w:t>
      </w:r>
      <w:proofErr w:type="gramEnd"/>
      <w:r w:rsidRPr="00D20C35">
        <w:rPr>
          <w:rFonts w:cs="Arial"/>
          <w:sz w:val="32"/>
          <w:szCs w:val="32"/>
          <w:rtl/>
        </w:rPr>
        <w:t xml:space="preserve">  قوله: [ويستحب قوله: اللهم إني أريد نسك كذا فيسره لي، وإن حبسني حابس؛ فمحلي حيث حبستني] هذا اللفظ جاء في حديث ضباعة رضي الله عنها وأرضاها، قالت: (يا رسول الله! إني أريد الحج، وأنا شاكية -يعني: مريضة- فقال عليه الصلاة والسلام: أهلي واشترطي أن محلي حيث حبستني).</w:t>
      </w:r>
    </w:p>
    <w:p w14:paraId="7ADF3D8D" w14:textId="77777777" w:rsidR="00D20C35" w:rsidRPr="00D20C35" w:rsidRDefault="00D20C35" w:rsidP="00D20C35">
      <w:pPr>
        <w:jc w:val="both"/>
        <w:rPr>
          <w:sz w:val="32"/>
          <w:szCs w:val="32"/>
          <w:rtl/>
        </w:rPr>
      </w:pPr>
      <w:r w:rsidRPr="00D20C35">
        <w:rPr>
          <w:rFonts w:cs="Arial"/>
          <w:sz w:val="32"/>
          <w:szCs w:val="32"/>
          <w:rtl/>
        </w:rPr>
        <w:t xml:space="preserve">    وهذا ما يطلق عليه </w:t>
      </w:r>
      <w:proofErr w:type="gramStart"/>
      <w:r w:rsidRPr="00D20C35">
        <w:rPr>
          <w:rFonts w:cs="Arial"/>
          <w:sz w:val="32"/>
          <w:szCs w:val="32"/>
          <w:rtl/>
        </w:rPr>
        <w:t>الاشتراط ،</w:t>
      </w:r>
      <w:proofErr w:type="gramEnd"/>
      <w:r w:rsidRPr="00D20C35">
        <w:rPr>
          <w:rFonts w:cs="Arial"/>
          <w:sz w:val="32"/>
          <w:szCs w:val="32"/>
          <w:rtl/>
        </w:rPr>
        <w:t xml:space="preserve"> فمن خشي ان يحبس عن البيت او عن عرفة بمرض او غيره فله ان يشترط ، فإن حصل ما توقعه حل من اخرامه من غير دم. </w:t>
      </w:r>
    </w:p>
    <w:p w14:paraId="61495477" w14:textId="77777777" w:rsidR="00D20C35" w:rsidRPr="00D20C35" w:rsidRDefault="00D20C35" w:rsidP="00D20C35">
      <w:pPr>
        <w:jc w:val="both"/>
        <w:rPr>
          <w:sz w:val="32"/>
          <w:szCs w:val="32"/>
          <w:rtl/>
        </w:rPr>
      </w:pPr>
      <w:r w:rsidRPr="00D20C35">
        <w:rPr>
          <w:rFonts w:cs="Arial"/>
          <w:sz w:val="32"/>
          <w:szCs w:val="32"/>
          <w:rtl/>
        </w:rPr>
        <w:t xml:space="preserve">    اما التلفظ ب (اللهم إني أريد نسك كذا فيسره </w:t>
      </w:r>
      <w:proofErr w:type="gramStart"/>
      <w:r w:rsidRPr="00D20C35">
        <w:rPr>
          <w:rFonts w:cs="Arial"/>
          <w:sz w:val="32"/>
          <w:szCs w:val="32"/>
          <w:rtl/>
        </w:rPr>
        <w:t>لي)  فلا</w:t>
      </w:r>
      <w:proofErr w:type="gramEnd"/>
      <w:r w:rsidRPr="00D20C35">
        <w:rPr>
          <w:rFonts w:cs="Arial"/>
          <w:sz w:val="32"/>
          <w:szCs w:val="32"/>
          <w:rtl/>
        </w:rPr>
        <w:t xml:space="preserve"> يستحب ذكر مخصوص ولا لفظ مخصوص في موضع مخصوص إلا بدليل يخص هذا اللفظ وهذا الموضع بهذا الذكر، ولذلك الأصل أن يقتصر على النية، فيقول: (لبيك حجاً، لبيك عمرة، لبيك حجاً وعمرة؛ لأن النبي صلى الله عليه وسلم قال: (أتاني الليلة آتٍ من ربي وقال: أهل في هذا الوادي المبارك، وقل: حجة وعمرة).</w:t>
      </w:r>
    </w:p>
    <w:p w14:paraId="3583C2AD" w14:textId="079679A9" w:rsidR="00D20C35" w:rsidRPr="00D20C35" w:rsidRDefault="00D20C35" w:rsidP="00D20C35">
      <w:pPr>
        <w:jc w:val="both"/>
        <w:rPr>
          <w:sz w:val="32"/>
          <w:szCs w:val="32"/>
          <w:rtl/>
        </w:rPr>
      </w:pPr>
      <w:r w:rsidRPr="00D20C35">
        <w:rPr>
          <w:rFonts w:cs="Arial"/>
          <w:sz w:val="32"/>
          <w:szCs w:val="32"/>
          <w:rtl/>
        </w:rPr>
        <w:t xml:space="preserve">       قال أنس رضي الله عنه: (ما تعدوننا إلا صبياناً، لقد كنت تحت ناقة رسول الله صلى الله عليه وسلم يمسني لعابها، أسمعه يقول: لبيك عمرة وحجة) فهذا يدل على </w:t>
      </w:r>
      <w:r w:rsidRPr="00D20C35">
        <w:rPr>
          <w:rFonts w:cs="Arial"/>
          <w:sz w:val="32"/>
          <w:szCs w:val="32"/>
          <w:rtl/>
        </w:rPr>
        <w:lastRenderedPageBreak/>
        <w:t>أنه يقتصر على ذكر النسك، وأن في ذلك الكفاية.</w:t>
      </w:r>
      <w:r>
        <w:rPr>
          <w:rFonts w:cs="Arial" w:hint="cs"/>
          <w:sz w:val="32"/>
          <w:szCs w:val="32"/>
          <w:rtl/>
        </w:rPr>
        <w:t xml:space="preserve">  </w:t>
      </w:r>
      <w:r w:rsidRPr="00D20C35">
        <w:rPr>
          <w:rFonts w:cs="Arial"/>
          <w:sz w:val="32"/>
          <w:szCs w:val="32"/>
          <w:rtl/>
        </w:rPr>
        <w:t xml:space="preserve"> انظر</w:t>
      </w:r>
      <w:r>
        <w:rPr>
          <w:rFonts w:cs="Arial" w:hint="cs"/>
          <w:sz w:val="32"/>
          <w:szCs w:val="32"/>
          <w:rtl/>
        </w:rPr>
        <w:t>:</w:t>
      </w:r>
      <w:r w:rsidRPr="00D20C35">
        <w:rPr>
          <w:rFonts w:cs="Arial"/>
          <w:sz w:val="32"/>
          <w:szCs w:val="32"/>
          <w:rtl/>
        </w:rPr>
        <w:t xml:space="preserve"> شرح الشيخ الشنقيطي لزاد المستقنع. </w:t>
      </w:r>
    </w:p>
    <w:p w14:paraId="1AD03CCB" w14:textId="77777777" w:rsidR="00D20C35" w:rsidRPr="00D20C35" w:rsidRDefault="00D20C35" w:rsidP="00D20C35">
      <w:pPr>
        <w:jc w:val="both"/>
        <w:rPr>
          <w:sz w:val="2"/>
          <w:szCs w:val="2"/>
          <w:rtl/>
        </w:rPr>
      </w:pPr>
    </w:p>
    <w:p w14:paraId="41B8F856" w14:textId="77777777" w:rsidR="00D20C35" w:rsidRPr="00D20C35" w:rsidRDefault="00D20C35" w:rsidP="00D20C35">
      <w:pPr>
        <w:jc w:val="both"/>
        <w:rPr>
          <w:sz w:val="32"/>
          <w:szCs w:val="32"/>
          <w:rtl/>
        </w:rPr>
      </w:pPr>
      <w:r w:rsidRPr="00D20C35">
        <w:rPr>
          <w:rFonts w:cs="Arial"/>
          <w:b/>
          <w:bCs/>
          <w:sz w:val="32"/>
          <w:szCs w:val="32"/>
          <w:rtl/>
        </w:rPr>
        <w:t>المسالة</w:t>
      </w:r>
      <w:r w:rsidRPr="00D20C35">
        <w:rPr>
          <w:rFonts w:cs="Arial"/>
          <w:sz w:val="32"/>
          <w:szCs w:val="32"/>
          <w:rtl/>
        </w:rPr>
        <w:t xml:space="preserve"> </w:t>
      </w:r>
      <w:proofErr w:type="gramStart"/>
      <w:r w:rsidRPr="00D20C35">
        <w:rPr>
          <w:rFonts w:cs="Arial"/>
          <w:sz w:val="32"/>
          <w:szCs w:val="32"/>
          <w:rtl/>
        </w:rPr>
        <w:t>٤ :</w:t>
      </w:r>
      <w:proofErr w:type="gramEnd"/>
      <w:r w:rsidRPr="00D20C35">
        <w:rPr>
          <w:rFonts w:cs="Arial"/>
          <w:sz w:val="32"/>
          <w:szCs w:val="32"/>
          <w:rtl/>
        </w:rPr>
        <w:t xml:space="preserve"> قوله (وإن حاضت </w:t>
      </w:r>
      <w:proofErr w:type="spellStart"/>
      <w:r w:rsidRPr="00D20C35">
        <w:rPr>
          <w:rFonts w:cs="Arial"/>
          <w:sz w:val="32"/>
          <w:szCs w:val="32"/>
          <w:rtl/>
        </w:rPr>
        <w:t>المراة</w:t>
      </w:r>
      <w:proofErr w:type="spellEnd"/>
      <w:r w:rsidRPr="00D20C35">
        <w:rPr>
          <w:rFonts w:cs="Arial"/>
          <w:sz w:val="32"/>
          <w:szCs w:val="32"/>
          <w:rtl/>
        </w:rPr>
        <w:t xml:space="preserve"> فخشيت فوات الحج أحرمت به وصارت قارنة).</w:t>
      </w:r>
    </w:p>
    <w:p w14:paraId="701BC4BF" w14:textId="77777777" w:rsidR="00D20C35" w:rsidRPr="00D20C35" w:rsidRDefault="00D20C35" w:rsidP="00D20C35">
      <w:pPr>
        <w:jc w:val="both"/>
        <w:rPr>
          <w:sz w:val="32"/>
          <w:szCs w:val="32"/>
          <w:rtl/>
        </w:rPr>
      </w:pPr>
      <w:r w:rsidRPr="00D20C35">
        <w:rPr>
          <w:rFonts w:cs="Arial"/>
          <w:sz w:val="32"/>
          <w:szCs w:val="32"/>
          <w:rtl/>
        </w:rPr>
        <w:t xml:space="preserve">      إن حاضت المرأة، المرأة هنا عام أريد به الخاص فالمراد بالمرأة هنا المرأة المتمتعة يعني أحرمت بعمرة لتحل منها ثم تحج من عامها، لكنها حاضت وكانت وصلت إلى مكة في اليوم الخامس من ذي الحجة فحاضت وعادتها ستة أيّام وهي الآن في اليوم الخامس متى تطهر؟ يوم الحادي عشر يعني بعد فوت الوقوف إذن لا يمكنها أن تطوف وتسعى وتنتهي عمرتها لا يمكنها ذلك.</w:t>
      </w:r>
    </w:p>
    <w:p w14:paraId="7457B47E" w14:textId="77777777" w:rsidR="00D20C35" w:rsidRPr="00D20C35" w:rsidRDefault="00D20C35" w:rsidP="00D20C35">
      <w:pPr>
        <w:jc w:val="both"/>
        <w:rPr>
          <w:sz w:val="32"/>
          <w:szCs w:val="32"/>
          <w:rtl/>
        </w:rPr>
      </w:pPr>
      <w:r w:rsidRPr="00D20C35">
        <w:rPr>
          <w:rFonts w:cs="Arial"/>
          <w:sz w:val="32"/>
          <w:szCs w:val="32"/>
          <w:rtl/>
        </w:rPr>
        <w:t xml:space="preserve">     يقال لهذه يجب أن تحرم بالحج يجب وجوباً أن تحرم بالحج لتكون قارنة. </w:t>
      </w:r>
    </w:p>
    <w:p w14:paraId="63B42F32" w14:textId="77777777" w:rsidR="00D20C35" w:rsidRPr="00D20C35" w:rsidRDefault="00D20C35" w:rsidP="00D20C35">
      <w:pPr>
        <w:jc w:val="both"/>
        <w:rPr>
          <w:sz w:val="32"/>
          <w:szCs w:val="32"/>
          <w:rtl/>
        </w:rPr>
      </w:pPr>
      <w:r w:rsidRPr="00D20C35">
        <w:rPr>
          <w:rFonts w:cs="Arial"/>
          <w:sz w:val="32"/>
          <w:szCs w:val="32"/>
          <w:rtl/>
        </w:rPr>
        <w:t xml:space="preserve">    ودليل وجوب إدخال الحج على العمرة </w:t>
      </w:r>
      <w:proofErr w:type="gramStart"/>
      <w:r w:rsidRPr="00D20C35">
        <w:rPr>
          <w:rFonts w:cs="Arial"/>
          <w:sz w:val="32"/>
          <w:szCs w:val="32"/>
          <w:rtl/>
        </w:rPr>
        <w:t>هنا :</w:t>
      </w:r>
      <w:proofErr w:type="gramEnd"/>
      <w:r w:rsidRPr="00D20C35">
        <w:rPr>
          <w:rFonts w:cs="Arial"/>
          <w:sz w:val="32"/>
          <w:szCs w:val="32"/>
          <w:rtl/>
        </w:rPr>
        <w:t xml:space="preserve"> أن النبي صلى الله عليه وسلم أمر بذلك عائشة حين حاضت بسرف قبل أن تدخل مكّة والأصل في الأمر الوجوب، ولأنّ الحج يجب على الفور فلو لم تحرم به لفاتها الحج هذا العام. </w:t>
      </w:r>
    </w:p>
    <w:p w14:paraId="128380E3" w14:textId="77777777" w:rsidR="00D20C35" w:rsidRPr="00D20C35" w:rsidRDefault="00D20C35" w:rsidP="00D20C35">
      <w:pPr>
        <w:jc w:val="both"/>
        <w:rPr>
          <w:sz w:val="2"/>
          <w:szCs w:val="2"/>
          <w:rtl/>
        </w:rPr>
      </w:pPr>
    </w:p>
    <w:p w14:paraId="59F43145" w14:textId="77777777" w:rsidR="00D20C35" w:rsidRPr="00D20C35" w:rsidRDefault="00D20C35" w:rsidP="00D20C35">
      <w:pPr>
        <w:jc w:val="both"/>
        <w:rPr>
          <w:sz w:val="32"/>
          <w:szCs w:val="32"/>
          <w:rtl/>
        </w:rPr>
      </w:pPr>
      <w:r w:rsidRPr="00D20C35">
        <w:rPr>
          <w:rFonts w:cs="Arial"/>
          <w:b/>
          <w:bCs/>
          <w:sz w:val="32"/>
          <w:szCs w:val="32"/>
          <w:rtl/>
        </w:rPr>
        <w:t>سؤال</w:t>
      </w:r>
      <w:r w:rsidRPr="00D20C35">
        <w:rPr>
          <w:rFonts w:cs="Arial"/>
          <w:sz w:val="32"/>
          <w:szCs w:val="32"/>
          <w:rtl/>
        </w:rPr>
        <w:t xml:space="preserve"> / هل يقاس على الحائض </w:t>
      </w:r>
      <w:proofErr w:type="gramStart"/>
      <w:r w:rsidRPr="00D20C35">
        <w:rPr>
          <w:rFonts w:cs="Arial"/>
          <w:sz w:val="32"/>
          <w:szCs w:val="32"/>
          <w:rtl/>
        </w:rPr>
        <w:t>غيرها ؟</w:t>
      </w:r>
      <w:proofErr w:type="gramEnd"/>
      <w:r w:rsidRPr="00D20C35">
        <w:rPr>
          <w:rFonts w:cs="Arial"/>
          <w:sz w:val="32"/>
          <w:szCs w:val="32"/>
          <w:rtl/>
        </w:rPr>
        <w:t xml:space="preserve"> </w:t>
      </w:r>
    </w:p>
    <w:p w14:paraId="5F3595D3" w14:textId="192409F7" w:rsidR="00D20C35" w:rsidRPr="00D20C35" w:rsidRDefault="00D20C35" w:rsidP="00D20C35">
      <w:pPr>
        <w:jc w:val="both"/>
        <w:rPr>
          <w:sz w:val="32"/>
          <w:szCs w:val="32"/>
          <w:rtl/>
        </w:rPr>
      </w:pPr>
      <w:proofErr w:type="gramStart"/>
      <w:r w:rsidRPr="00D20C35">
        <w:rPr>
          <w:rFonts w:cs="Arial"/>
          <w:sz w:val="32"/>
          <w:szCs w:val="32"/>
          <w:rtl/>
        </w:rPr>
        <w:t>الجواب :</w:t>
      </w:r>
      <w:proofErr w:type="gramEnd"/>
      <w:r w:rsidRPr="00D20C35">
        <w:rPr>
          <w:rFonts w:cs="Arial"/>
          <w:sz w:val="32"/>
          <w:szCs w:val="32"/>
          <w:rtl/>
        </w:rPr>
        <w:t xml:space="preserve"> نعم ، فمثلا من حصل له عارض بعد أن أحرم بالعمرة حصل له عارض لا يمكنه معه أن يصل إلى مكّة يوم عرفة، وهو محرم بالعمرة متمتعاً بها إلى الحج ، نقول لهذا أحرم بالحج.</w:t>
      </w:r>
      <w:r>
        <w:rPr>
          <w:rFonts w:cs="Arial" w:hint="cs"/>
          <w:sz w:val="32"/>
          <w:szCs w:val="32"/>
          <w:rtl/>
        </w:rPr>
        <w:t xml:space="preserve">    </w:t>
      </w:r>
      <w:r w:rsidRPr="00D20C35">
        <w:rPr>
          <w:rFonts w:cs="Arial"/>
          <w:sz w:val="32"/>
          <w:szCs w:val="32"/>
          <w:rtl/>
        </w:rPr>
        <w:t>انظر / الشرح الم</w:t>
      </w:r>
      <w:r w:rsidR="00F7367D">
        <w:rPr>
          <w:rFonts w:cs="Arial" w:hint="cs"/>
          <w:sz w:val="32"/>
          <w:szCs w:val="32"/>
          <w:rtl/>
        </w:rPr>
        <w:t>م</w:t>
      </w:r>
      <w:r w:rsidRPr="00D20C35">
        <w:rPr>
          <w:rFonts w:cs="Arial"/>
          <w:sz w:val="32"/>
          <w:szCs w:val="32"/>
          <w:rtl/>
        </w:rPr>
        <w:t>تع للعثيمين.</w:t>
      </w:r>
    </w:p>
    <w:p w14:paraId="25C1B943" w14:textId="77777777" w:rsidR="00D20C35" w:rsidRPr="00D20C35" w:rsidRDefault="00D20C35" w:rsidP="00D20C35">
      <w:pPr>
        <w:jc w:val="both"/>
        <w:rPr>
          <w:sz w:val="4"/>
          <w:szCs w:val="4"/>
          <w:rtl/>
        </w:rPr>
      </w:pPr>
    </w:p>
    <w:p w14:paraId="13ED119D" w14:textId="77777777" w:rsidR="00D20C35" w:rsidRPr="00D20C35" w:rsidRDefault="00D20C35" w:rsidP="00D20C35">
      <w:pPr>
        <w:jc w:val="both"/>
        <w:rPr>
          <w:sz w:val="32"/>
          <w:szCs w:val="32"/>
          <w:rtl/>
        </w:rPr>
      </w:pPr>
      <w:r w:rsidRPr="00D20C35">
        <w:rPr>
          <w:rFonts w:cs="Arial"/>
          <w:b/>
          <w:bCs/>
          <w:sz w:val="32"/>
          <w:szCs w:val="32"/>
          <w:rtl/>
        </w:rPr>
        <w:t>المسالة</w:t>
      </w:r>
      <w:r w:rsidRPr="00D20C35">
        <w:rPr>
          <w:rFonts w:cs="Arial"/>
          <w:sz w:val="32"/>
          <w:szCs w:val="32"/>
          <w:rtl/>
        </w:rPr>
        <w:t xml:space="preserve"> </w:t>
      </w:r>
      <w:proofErr w:type="gramStart"/>
      <w:r w:rsidRPr="00D20C35">
        <w:rPr>
          <w:rFonts w:cs="Arial"/>
          <w:sz w:val="32"/>
          <w:szCs w:val="32"/>
          <w:rtl/>
        </w:rPr>
        <w:t>٥ :</w:t>
      </w:r>
      <w:proofErr w:type="gramEnd"/>
      <w:r w:rsidRPr="00D20C35">
        <w:rPr>
          <w:rFonts w:cs="Arial"/>
          <w:sz w:val="32"/>
          <w:szCs w:val="32"/>
          <w:rtl/>
        </w:rPr>
        <w:t xml:space="preserve"> بيان معنى بعض المصطلحات : الإحرام نية النسك، تجرد من مخيط ، وعلى الأفقي دم.</w:t>
      </w:r>
    </w:p>
    <w:p w14:paraId="08C97873" w14:textId="77777777" w:rsidR="00D20C35" w:rsidRPr="00F7367D" w:rsidRDefault="00D20C35" w:rsidP="00D20C35">
      <w:pPr>
        <w:jc w:val="both"/>
        <w:rPr>
          <w:sz w:val="2"/>
          <w:szCs w:val="2"/>
          <w:rtl/>
        </w:rPr>
      </w:pPr>
    </w:p>
    <w:p w14:paraId="341E8109" w14:textId="77777777" w:rsidR="00D20C35" w:rsidRPr="00D20C35" w:rsidRDefault="00D20C35" w:rsidP="00D20C35">
      <w:pPr>
        <w:jc w:val="both"/>
        <w:rPr>
          <w:sz w:val="32"/>
          <w:szCs w:val="32"/>
          <w:rtl/>
        </w:rPr>
      </w:pPr>
      <w:r w:rsidRPr="00D20C35">
        <w:rPr>
          <w:rFonts w:cs="Arial"/>
          <w:sz w:val="32"/>
          <w:szCs w:val="32"/>
          <w:rtl/>
        </w:rPr>
        <w:t>أ. الاحرام نية النسك: اي نية الدخول في النسك من الميقات او قبله احتياطا كما سبق.</w:t>
      </w:r>
    </w:p>
    <w:p w14:paraId="11490506" w14:textId="77777777" w:rsidR="00D20C35" w:rsidRPr="00D20C35" w:rsidRDefault="00D20C35" w:rsidP="00D20C35">
      <w:pPr>
        <w:jc w:val="both"/>
        <w:rPr>
          <w:sz w:val="2"/>
          <w:szCs w:val="2"/>
          <w:rtl/>
        </w:rPr>
      </w:pPr>
    </w:p>
    <w:p w14:paraId="395266FC" w14:textId="7EF936F1" w:rsidR="00D20C35" w:rsidRPr="00D20C35" w:rsidRDefault="00D20C35" w:rsidP="00D20C35">
      <w:pPr>
        <w:jc w:val="both"/>
        <w:rPr>
          <w:sz w:val="32"/>
          <w:szCs w:val="32"/>
          <w:rtl/>
        </w:rPr>
      </w:pPr>
      <w:r w:rsidRPr="00D20C35">
        <w:rPr>
          <w:rFonts w:cs="Arial"/>
          <w:sz w:val="32"/>
          <w:szCs w:val="32"/>
          <w:rtl/>
        </w:rPr>
        <w:t xml:space="preserve">ب. تجرد من </w:t>
      </w:r>
      <w:proofErr w:type="gramStart"/>
      <w:r w:rsidRPr="00D20C35">
        <w:rPr>
          <w:rFonts w:cs="Arial"/>
          <w:sz w:val="32"/>
          <w:szCs w:val="32"/>
          <w:rtl/>
        </w:rPr>
        <w:t>مخيط :</w:t>
      </w:r>
      <w:proofErr w:type="gramEnd"/>
      <w:r w:rsidRPr="00D20C35">
        <w:rPr>
          <w:rFonts w:cs="Arial"/>
          <w:sz w:val="32"/>
          <w:szCs w:val="32"/>
          <w:rtl/>
        </w:rPr>
        <w:t xml:space="preserve"> المخيط هنا ما فُصل على قدر الجسم كالقميص والثوب وغيره. </w:t>
      </w:r>
    </w:p>
    <w:p w14:paraId="2945A70B" w14:textId="77777777" w:rsidR="00D20C35" w:rsidRPr="00D20C35" w:rsidRDefault="00D20C35" w:rsidP="00D20C35">
      <w:pPr>
        <w:jc w:val="both"/>
        <w:rPr>
          <w:sz w:val="2"/>
          <w:szCs w:val="2"/>
          <w:rtl/>
        </w:rPr>
      </w:pPr>
    </w:p>
    <w:p w14:paraId="0AB6177F" w14:textId="4FBA1A53" w:rsidR="00D20C35" w:rsidRDefault="00D20C35" w:rsidP="00D20C35">
      <w:pPr>
        <w:jc w:val="both"/>
        <w:rPr>
          <w:sz w:val="32"/>
          <w:szCs w:val="32"/>
          <w:rtl/>
        </w:rPr>
      </w:pPr>
      <w:r w:rsidRPr="00D20C35">
        <w:rPr>
          <w:rFonts w:cs="Arial"/>
          <w:sz w:val="32"/>
          <w:szCs w:val="32"/>
          <w:rtl/>
        </w:rPr>
        <w:t xml:space="preserve">ج. </w:t>
      </w:r>
      <w:proofErr w:type="gramStart"/>
      <w:r w:rsidRPr="00D20C35">
        <w:rPr>
          <w:rFonts w:cs="Arial"/>
          <w:sz w:val="32"/>
          <w:szCs w:val="32"/>
          <w:rtl/>
        </w:rPr>
        <w:t>الافقي ،</w:t>
      </w:r>
      <w:proofErr w:type="gramEnd"/>
      <w:r w:rsidRPr="00D20C35">
        <w:rPr>
          <w:rFonts w:cs="Arial"/>
          <w:sz w:val="32"/>
          <w:szCs w:val="32"/>
          <w:rtl/>
        </w:rPr>
        <w:t xml:space="preserve"> ويقال أحيانا </w:t>
      </w:r>
      <w:proofErr w:type="spellStart"/>
      <w:r w:rsidRPr="00D20C35">
        <w:rPr>
          <w:rFonts w:cs="Arial"/>
          <w:sz w:val="32"/>
          <w:szCs w:val="32"/>
          <w:rtl/>
        </w:rPr>
        <w:t>الآفاقي</w:t>
      </w:r>
      <w:proofErr w:type="spellEnd"/>
      <w:r w:rsidRPr="00D20C35">
        <w:rPr>
          <w:rFonts w:cs="Arial"/>
          <w:sz w:val="32"/>
          <w:szCs w:val="32"/>
          <w:rtl/>
        </w:rPr>
        <w:t xml:space="preserve">: هو القادم إلى مكة من خارج المواقيت المكانية للإحرام، فإن أحرم </w:t>
      </w:r>
      <w:proofErr w:type="spellStart"/>
      <w:r w:rsidRPr="00D20C35">
        <w:rPr>
          <w:rFonts w:cs="Arial"/>
          <w:sz w:val="32"/>
          <w:szCs w:val="32"/>
          <w:rtl/>
        </w:rPr>
        <w:t>الافاقي</w:t>
      </w:r>
      <w:proofErr w:type="spellEnd"/>
      <w:r w:rsidRPr="00D20C35">
        <w:rPr>
          <w:rFonts w:cs="Arial"/>
          <w:sz w:val="32"/>
          <w:szCs w:val="32"/>
          <w:rtl/>
        </w:rPr>
        <w:t xml:space="preserve"> قارنا او متمتعا فعليه دم نسك ، هدي تمتع، وهدي قران .</w:t>
      </w:r>
    </w:p>
    <w:p w14:paraId="6D524282" w14:textId="07CE68FF" w:rsidR="00F7367D" w:rsidRDefault="00F7367D" w:rsidP="00D20C35">
      <w:pPr>
        <w:jc w:val="both"/>
        <w:rPr>
          <w:sz w:val="32"/>
          <w:szCs w:val="32"/>
          <w:rtl/>
        </w:rPr>
      </w:pPr>
      <w:r>
        <w:rPr>
          <w:rFonts w:hint="cs"/>
          <w:sz w:val="32"/>
          <w:szCs w:val="32"/>
          <w:rtl/>
        </w:rPr>
        <w:t>*</w:t>
      </w:r>
    </w:p>
    <w:p w14:paraId="040D15DB" w14:textId="77777777" w:rsidR="00F7367D" w:rsidRDefault="00F7367D" w:rsidP="00D20C35">
      <w:pPr>
        <w:jc w:val="both"/>
        <w:rPr>
          <w:sz w:val="32"/>
          <w:szCs w:val="32"/>
          <w:rtl/>
        </w:rPr>
      </w:pPr>
    </w:p>
    <w:p w14:paraId="3E60F5D7" w14:textId="77777777" w:rsidR="00F7367D" w:rsidRDefault="00F7367D" w:rsidP="00D20C35">
      <w:pPr>
        <w:jc w:val="both"/>
        <w:rPr>
          <w:sz w:val="32"/>
          <w:szCs w:val="32"/>
          <w:rtl/>
        </w:rPr>
      </w:pPr>
    </w:p>
    <w:p w14:paraId="72D9EA89" w14:textId="43FF1FD6" w:rsidR="00F7367D" w:rsidRPr="00F7367D" w:rsidRDefault="00F7367D" w:rsidP="00F7367D">
      <w:pPr>
        <w:jc w:val="center"/>
        <w:rPr>
          <w:sz w:val="32"/>
          <w:szCs w:val="32"/>
          <w:rtl/>
        </w:rPr>
      </w:pPr>
      <w:r w:rsidRPr="00F7367D">
        <w:rPr>
          <w:rFonts w:cs="Arial"/>
          <w:sz w:val="32"/>
          <w:szCs w:val="32"/>
          <w:rtl/>
        </w:rPr>
        <w:lastRenderedPageBreak/>
        <w:t>(٥٢) - أ</w:t>
      </w:r>
    </w:p>
    <w:p w14:paraId="01B386A5" w14:textId="199D3EB7" w:rsidR="00F7367D" w:rsidRDefault="00F7367D" w:rsidP="00F7367D">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p>
    <w:p w14:paraId="66CD894E" w14:textId="77777777" w:rsidR="00F7367D" w:rsidRDefault="00F7367D" w:rsidP="00F7367D">
      <w:pPr>
        <w:jc w:val="both"/>
        <w:rPr>
          <w:rFonts w:cs="Arial"/>
          <w:b/>
          <w:bCs/>
          <w:sz w:val="32"/>
          <w:szCs w:val="32"/>
          <w:rtl/>
        </w:rPr>
      </w:pPr>
      <w:r w:rsidRPr="00F7367D">
        <w:rPr>
          <w:rFonts w:cs="Arial"/>
          <w:b/>
          <w:bCs/>
          <w:sz w:val="32"/>
          <w:szCs w:val="32"/>
          <w:rtl/>
        </w:rPr>
        <w:t>باب</w:t>
      </w:r>
    </w:p>
    <w:p w14:paraId="2D0772E5" w14:textId="76196E58" w:rsidR="00F7367D" w:rsidRPr="00F7367D" w:rsidRDefault="00F7367D" w:rsidP="00F7367D">
      <w:pPr>
        <w:jc w:val="both"/>
        <w:rPr>
          <w:b/>
          <w:bCs/>
          <w:sz w:val="32"/>
          <w:szCs w:val="32"/>
          <w:rtl/>
        </w:rPr>
      </w:pPr>
      <w:r w:rsidRPr="00F7367D">
        <w:rPr>
          <w:rFonts w:cs="Arial"/>
          <w:b/>
          <w:bCs/>
          <w:sz w:val="32"/>
          <w:szCs w:val="32"/>
          <w:rtl/>
        </w:rPr>
        <w:t xml:space="preserve">محظورات الإحرام </w:t>
      </w:r>
    </w:p>
    <w:p w14:paraId="11CF8F0A" w14:textId="77777777" w:rsidR="00F7367D" w:rsidRPr="00F7367D" w:rsidRDefault="00F7367D" w:rsidP="00F7367D">
      <w:pPr>
        <w:jc w:val="both"/>
        <w:rPr>
          <w:sz w:val="32"/>
          <w:szCs w:val="32"/>
          <w:rtl/>
        </w:rPr>
      </w:pPr>
      <w:r w:rsidRPr="00F7367D">
        <w:rPr>
          <w:rFonts w:cs="Arial"/>
          <w:sz w:val="32"/>
          <w:szCs w:val="32"/>
          <w:rtl/>
        </w:rPr>
        <w:t xml:space="preserve">   وهي </w:t>
      </w:r>
      <w:proofErr w:type="gramStart"/>
      <w:r w:rsidRPr="00F7367D">
        <w:rPr>
          <w:rFonts w:cs="Arial"/>
          <w:sz w:val="32"/>
          <w:szCs w:val="32"/>
          <w:rtl/>
        </w:rPr>
        <w:t>تسعة :</w:t>
      </w:r>
      <w:proofErr w:type="gramEnd"/>
      <w:r w:rsidRPr="00F7367D">
        <w:rPr>
          <w:rFonts w:cs="Arial"/>
          <w:sz w:val="32"/>
          <w:szCs w:val="32"/>
          <w:rtl/>
        </w:rPr>
        <w:t xml:space="preserve"> حلق الشعر، وتقليم الاظفار، فمن حلق أو قلم ثلاثةً فعليه دمٌ ، ومن غطى رأسه،  بملاصق فدى ، وإن لبس ذكرٌ مخيطاً فدى ، وإن طيب بدنه أو ثوبه ، أو ادهن بطيب أو شم طيباً أو تبخر بعود ونحوه فدى ، </w:t>
      </w:r>
    </w:p>
    <w:p w14:paraId="62AF2FEC" w14:textId="77777777" w:rsidR="00F7367D" w:rsidRPr="00F7367D" w:rsidRDefault="00F7367D" w:rsidP="00F7367D">
      <w:pPr>
        <w:jc w:val="both"/>
        <w:rPr>
          <w:sz w:val="32"/>
          <w:szCs w:val="32"/>
          <w:rtl/>
        </w:rPr>
      </w:pPr>
      <w:r w:rsidRPr="00F7367D">
        <w:rPr>
          <w:rFonts w:cs="Arial"/>
          <w:sz w:val="32"/>
          <w:szCs w:val="32"/>
          <w:rtl/>
        </w:rPr>
        <w:t xml:space="preserve">   وإن قتل صيداً، مأكولاً برّيّاً أصلاً ولو تولد منه ومن غيره أو تلف في يده فعليه جزاؤه،  </w:t>
      </w:r>
    </w:p>
    <w:p w14:paraId="75CE60E6" w14:textId="77777777" w:rsidR="00F7367D" w:rsidRPr="00F7367D" w:rsidRDefault="00F7367D" w:rsidP="00F7367D">
      <w:pPr>
        <w:jc w:val="both"/>
        <w:rPr>
          <w:sz w:val="32"/>
          <w:szCs w:val="32"/>
          <w:rtl/>
        </w:rPr>
      </w:pPr>
      <w:r w:rsidRPr="00F7367D">
        <w:rPr>
          <w:rFonts w:cs="Arial"/>
          <w:sz w:val="32"/>
          <w:szCs w:val="32"/>
          <w:rtl/>
        </w:rPr>
        <w:t xml:space="preserve">   ولا يحرم حيوان </w:t>
      </w:r>
      <w:proofErr w:type="gramStart"/>
      <w:r w:rsidRPr="00F7367D">
        <w:rPr>
          <w:rFonts w:cs="Arial"/>
          <w:sz w:val="32"/>
          <w:szCs w:val="32"/>
          <w:rtl/>
        </w:rPr>
        <w:t>إنسي ،</w:t>
      </w:r>
      <w:proofErr w:type="gramEnd"/>
      <w:r w:rsidRPr="00F7367D">
        <w:rPr>
          <w:rFonts w:cs="Arial"/>
          <w:sz w:val="32"/>
          <w:szCs w:val="32"/>
          <w:rtl/>
        </w:rPr>
        <w:t xml:space="preserve"> ولا صيد البحر، ولا قتل محرم الأكل، ولا الصائل، </w:t>
      </w:r>
    </w:p>
    <w:p w14:paraId="0968548A" w14:textId="77777777" w:rsidR="00F7367D" w:rsidRPr="00F7367D" w:rsidRDefault="00F7367D" w:rsidP="00F7367D">
      <w:pPr>
        <w:jc w:val="both"/>
        <w:rPr>
          <w:sz w:val="32"/>
          <w:szCs w:val="32"/>
          <w:rtl/>
        </w:rPr>
      </w:pPr>
      <w:r w:rsidRPr="00F7367D">
        <w:rPr>
          <w:rFonts w:cs="Arial"/>
          <w:sz w:val="32"/>
          <w:szCs w:val="32"/>
          <w:rtl/>
        </w:rPr>
        <w:t xml:space="preserve">     ويحرم عقد النكاح، ولا يصح ولا </w:t>
      </w:r>
      <w:proofErr w:type="gramStart"/>
      <w:r w:rsidRPr="00F7367D">
        <w:rPr>
          <w:rFonts w:cs="Arial"/>
          <w:sz w:val="32"/>
          <w:szCs w:val="32"/>
          <w:rtl/>
        </w:rPr>
        <w:t>فدية ،</w:t>
      </w:r>
      <w:proofErr w:type="gramEnd"/>
      <w:r w:rsidRPr="00F7367D">
        <w:rPr>
          <w:rFonts w:cs="Arial"/>
          <w:sz w:val="32"/>
          <w:szCs w:val="32"/>
          <w:rtl/>
        </w:rPr>
        <w:t xml:space="preserve"> وتصح الرجعة ، </w:t>
      </w:r>
    </w:p>
    <w:p w14:paraId="027FE4B7" w14:textId="77777777" w:rsidR="00F7367D" w:rsidRPr="00F7367D" w:rsidRDefault="00F7367D" w:rsidP="00F7367D">
      <w:pPr>
        <w:jc w:val="both"/>
        <w:rPr>
          <w:sz w:val="32"/>
          <w:szCs w:val="32"/>
          <w:rtl/>
        </w:rPr>
      </w:pPr>
      <w:r w:rsidRPr="00F7367D">
        <w:rPr>
          <w:rFonts w:cs="Arial"/>
          <w:sz w:val="32"/>
          <w:szCs w:val="32"/>
          <w:rtl/>
        </w:rPr>
        <w:t xml:space="preserve">    وإن جامع قبل التحلل الأول فسد نسكهما، ويمضيان فيه، ويقضيانه ثاني عام، </w:t>
      </w:r>
    </w:p>
    <w:p w14:paraId="7F75E4E4" w14:textId="77777777" w:rsidR="00F7367D" w:rsidRPr="00F7367D" w:rsidRDefault="00F7367D" w:rsidP="00F7367D">
      <w:pPr>
        <w:jc w:val="both"/>
        <w:rPr>
          <w:sz w:val="32"/>
          <w:szCs w:val="32"/>
          <w:rtl/>
        </w:rPr>
      </w:pPr>
      <w:r w:rsidRPr="00F7367D">
        <w:rPr>
          <w:rFonts w:cs="Arial"/>
          <w:sz w:val="32"/>
          <w:szCs w:val="32"/>
          <w:rtl/>
        </w:rPr>
        <w:t xml:space="preserve">    وتحرم المباشرة، فإن فعل فأنزل لم يفسد حجه وعليه </w:t>
      </w:r>
      <w:proofErr w:type="gramStart"/>
      <w:r w:rsidRPr="00F7367D">
        <w:rPr>
          <w:rFonts w:cs="Arial"/>
          <w:sz w:val="32"/>
          <w:szCs w:val="32"/>
          <w:rtl/>
        </w:rPr>
        <w:t>بدنة ،</w:t>
      </w:r>
      <w:proofErr w:type="gramEnd"/>
      <w:r w:rsidRPr="00F7367D">
        <w:rPr>
          <w:rFonts w:cs="Arial"/>
          <w:sz w:val="32"/>
          <w:szCs w:val="32"/>
          <w:rtl/>
        </w:rPr>
        <w:t xml:space="preserve"> لكن يحرم من الحل لطواف الفرض، </w:t>
      </w:r>
    </w:p>
    <w:p w14:paraId="68DB09AC" w14:textId="77777777" w:rsidR="00F7367D" w:rsidRPr="00F7367D" w:rsidRDefault="00F7367D" w:rsidP="00F7367D">
      <w:pPr>
        <w:jc w:val="both"/>
        <w:rPr>
          <w:sz w:val="32"/>
          <w:szCs w:val="32"/>
          <w:rtl/>
        </w:rPr>
      </w:pPr>
      <w:r w:rsidRPr="00F7367D">
        <w:rPr>
          <w:rFonts w:cs="Arial"/>
          <w:sz w:val="32"/>
          <w:szCs w:val="32"/>
          <w:rtl/>
        </w:rPr>
        <w:t xml:space="preserve">    وإحرام المرأة كالرجل إلا في اللباس، وتجتنب </w:t>
      </w:r>
      <w:proofErr w:type="gramStart"/>
      <w:r w:rsidRPr="00F7367D">
        <w:rPr>
          <w:rFonts w:cs="Arial"/>
          <w:sz w:val="32"/>
          <w:szCs w:val="32"/>
          <w:rtl/>
        </w:rPr>
        <w:t>البرقع ،</w:t>
      </w:r>
      <w:proofErr w:type="gramEnd"/>
      <w:r w:rsidRPr="00F7367D">
        <w:rPr>
          <w:rFonts w:cs="Arial"/>
          <w:sz w:val="32"/>
          <w:szCs w:val="32"/>
          <w:rtl/>
        </w:rPr>
        <w:t xml:space="preserve"> والقفازين، وتغطية وجهها، ويباح لها التحلي.</w:t>
      </w:r>
    </w:p>
    <w:p w14:paraId="360EEC38" w14:textId="1EC0501C" w:rsidR="00F7367D" w:rsidRPr="00F7367D" w:rsidRDefault="00F7367D" w:rsidP="00F7367D">
      <w:pPr>
        <w:jc w:val="both"/>
        <w:rPr>
          <w:sz w:val="32"/>
          <w:szCs w:val="32"/>
          <w:rtl/>
        </w:rPr>
      </w:pPr>
      <w:r w:rsidRPr="00F7367D">
        <w:rPr>
          <w:rFonts w:cs="Arial"/>
          <w:sz w:val="32"/>
          <w:szCs w:val="32"/>
          <w:rtl/>
        </w:rPr>
        <w:t xml:space="preserve">     وسندرس في الت</w:t>
      </w:r>
      <w:r>
        <w:rPr>
          <w:rFonts w:cs="Arial" w:hint="cs"/>
          <w:sz w:val="32"/>
          <w:szCs w:val="32"/>
          <w:rtl/>
        </w:rPr>
        <w:t>ع</w:t>
      </w:r>
      <w:r w:rsidRPr="00F7367D">
        <w:rPr>
          <w:rFonts w:cs="Arial"/>
          <w:sz w:val="32"/>
          <w:szCs w:val="32"/>
          <w:rtl/>
        </w:rPr>
        <w:t xml:space="preserve">ليقات إن شاء الله المسائل </w:t>
      </w:r>
      <w:proofErr w:type="gramStart"/>
      <w:r w:rsidRPr="00F7367D">
        <w:rPr>
          <w:rFonts w:cs="Arial"/>
          <w:sz w:val="32"/>
          <w:szCs w:val="32"/>
          <w:rtl/>
        </w:rPr>
        <w:t>التالية :</w:t>
      </w:r>
      <w:proofErr w:type="gramEnd"/>
      <w:r w:rsidRPr="00F7367D">
        <w:rPr>
          <w:rFonts w:cs="Arial"/>
          <w:sz w:val="32"/>
          <w:szCs w:val="32"/>
          <w:rtl/>
        </w:rPr>
        <w:t xml:space="preserve"> </w:t>
      </w:r>
    </w:p>
    <w:p w14:paraId="7588E6EC" w14:textId="77777777" w:rsidR="00F7367D" w:rsidRPr="00F7367D" w:rsidRDefault="00F7367D" w:rsidP="00F7367D">
      <w:pPr>
        <w:jc w:val="both"/>
        <w:rPr>
          <w:sz w:val="32"/>
          <w:szCs w:val="32"/>
          <w:rtl/>
        </w:rPr>
      </w:pPr>
      <w:r w:rsidRPr="00F7367D">
        <w:rPr>
          <w:rFonts w:cs="Arial"/>
          <w:sz w:val="32"/>
          <w:szCs w:val="32"/>
          <w:rtl/>
        </w:rPr>
        <w:t xml:space="preserve">المسألة </w:t>
      </w:r>
      <w:proofErr w:type="gramStart"/>
      <w:r w:rsidRPr="00F7367D">
        <w:rPr>
          <w:rFonts w:cs="Arial"/>
          <w:sz w:val="32"/>
          <w:szCs w:val="32"/>
          <w:rtl/>
        </w:rPr>
        <w:t>١ :</w:t>
      </w:r>
      <w:proofErr w:type="gramEnd"/>
      <w:r w:rsidRPr="00F7367D">
        <w:rPr>
          <w:rFonts w:cs="Arial"/>
          <w:sz w:val="32"/>
          <w:szCs w:val="32"/>
          <w:rtl/>
        </w:rPr>
        <w:t xml:space="preserve"> قوله (حلق الشعر).</w:t>
      </w:r>
    </w:p>
    <w:p w14:paraId="200FEFFC" w14:textId="77777777" w:rsidR="00F7367D" w:rsidRPr="00F7367D" w:rsidRDefault="00F7367D" w:rsidP="00F7367D">
      <w:pPr>
        <w:jc w:val="both"/>
        <w:rPr>
          <w:sz w:val="32"/>
          <w:szCs w:val="32"/>
          <w:rtl/>
        </w:rPr>
      </w:pPr>
      <w:r w:rsidRPr="00F7367D">
        <w:rPr>
          <w:rFonts w:cs="Arial"/>
          <w:sz w:val="32"/>
          <w:szCs w:val="32"/>
          <w:rtl/>
        </w:rPr>
        <w:t xml:space="preserve">المسالة </w:t>
      </w:r>
      <w:proofErr w:type="gramStart"/>
      <w:r w:rsidRPr="00F7367D">
        <w:rPr>
          <w:rFonts w:cs="Arial"/>
          <w:sz w:val="32"/>
          <w:szCs w:val="32"/>
          <w:rtl/>
        </w:rPr>
        <w:t>٢ :</w:t>
      </w:r>
      <w:proofErr w:type="gramEnd"/>
      <w:r w:rsidRPr="00F7367D">
        <w:rPr>
          <w:rFonts w:cs="Arial"/>
          <w:sz w:val="32"/>
          <w:szCs w:val="32"/>
          <w:rtl/>
        </w:rPr>
        <w:t xml:space="preserve"> قوله (فمن حلق أو قلم ثلاثةً فعليه دمٌ).</w:t>
      </w:r>
    </w:p>
    <w:p w14:paraId="1E7660F4" w14:textId="77777777" w:rsidR="00F7367D" w:rsidRPr="00F7367D" w:rsidRDefault="00F7367D" w:rsidP="00F7367D">
      <w:pPr>
        <w:jc w:val="both"/>
        <w:rPr>
          <w:sz w:val="32"/>
          <w:szCs w:val="32"/>
          <w:rtl/>
        </w:rPr>
      </w:pPr>
      <w:r w:rsidRPr="00F7367D">
        <w:rPr>
          <w:rFonts w:cs="Arial"/>
          <w:sz w:val="32"/>
          <w:szCs w:val="32"/>
          <w:rtl/>
        </w:rPr>
        <w:t xml:space="preserve">المسالة </w:t>
      </w:r>
      <w:proofErr w:type="gramStart"/>
      <w:r w:rsidRPr="00F7367D">
        <w:rPr>
          <w:rFonts w:cs="Arial"/>
          <w:sz w:val="32"/>
          <w:szCs w:val="32"/>
          <w:rtl/>
        </w:rPr>
        <w:t>٣ :</w:t>
      </w:r>
      <w:proofErr w:type="gramEnd"/>
      <w:r w:rsidRPr="00F7367D">
        <w:rPr>
          <w:rFonts w:cs="Arial"/>
          <w:sz w:val="32"/>
          <w:szCs w:val="32"/>
          <w:rtl/>
        </w:rPr>
        <w:t xml:space="preserve"> قوله (  ومن غطى رأسه،  بملاصق فدى).</w:t>
      </w:r>
    </w:p>
    <w:p w14:paraId="3E723247" w14:textId="77777777" w:rsidR="00F7367D" w:rsidRPr="00F7367D" w:rsidRDefault="00F7367D" w:rsidP="00F7367D">
      <w:pPr>
        <w:jc w:val="both"/>
        <w:rPr>
          <w:sz w:val="32"/>
          <w:szCs w:val="32"/>
          <w:rtl/>
        </w:rPr>
      </w:pPr>
      <w:r w:rsidRPr="00F7367D">
        <w:rPr>
          <w:rFonts w:cs="Arial"/>
          <w:sz w:val="32"/>
          <w:szCs w:val="32"/>
          <w:rtl/>
        </w:rPr>
        <w:t xml:space="preserve">المسالة </w:t>
      </w:r>
      <w:proofErr w:type="gramStart"/>
      <w:r w:rsidRPr="00F7367D">
        <w:rPr>
          <w:rFonts w:cs="Arial"/>
          <w:sz w:val="32"/>
          <w:szCs w:val="32"/>
          <w:rtl/>
        </w:rPr>
        <w:t>٤ :</w:t>
      </w:r>
      <w:proofErr w:type="gramEnd"/>
      <w:r w:rsidRPr="00F7367D">
        <w:rPr>
          <w:rFonts w:cs="Arial"/>
          <w:sz w:val="32"/>
          <w:szCs w:val="32"/>
          <w:rtl/>
        </w:rPr>
        <w:t xml:space="preserve"> قوله (وإن طيب بدنه أو ثوبه ، أو ادهن بطيب أو شم طيباً أو تبخر بعود ونحوه فدى ) .</w:t>
      </w:r>
    </w:p>
    <w:p w14:paraId="3DFFAC21" w14:textId="77777777" w:rsidR="00F7367D" w:rsidRPr="00F7367D" w:rsidRDefault="00F7367D" w:rsidP="00F7367D">
      <w:pPr>
        <w:jc w:val="both"/>
        <w:rPr>
          <w:sz w:val="32"/>
          <w:szCs w:val="32"/>
          <w:rtl/>
        </w:rPr>
      </w:pPr>
      <w:r w:rsidRPr="00F7367D">
        <w:rPr>
          <w:rFonts w:cs="Arial"/>
          <w:sz w:val="32"/>
          <w:szCs w:val="32"/>
          <w:rtl/>
        </w:rPr>
        <w:t>*</w:t>
      </w:r>
    </w:p>
    <w:p w14:paraId="147B3BC4" w14:textId="2D74FEE8" w:rsidR="00F7367D" w:rsidRPr="00F7367D" w:rsidRDefault="00F7367D" w:rsidP="00F7367D">
      <w:pPr>
        <w:jc w:val="both"/>
        <w:rPr>
          <w:sz w:val="32"/>
          <w:szCs w:val="32"/>
          <w:rtl/>
        </w:rPr>
      </w:pPr>
      <w:proofErr w:type="gramStart"/>
      <w:r w:rsidRPr="00F7367D">
        <w:rPr>
          <w:rFonts w:cs="Arial" w:hint="cs"/>
          <w:b/>
          <w:bCs/>
          <w:sz w:val="32"/>
          <w:szCs w:val="32"/>
          <w:rtl/>
        </w:rPr>
        <w:t>ال</w:t>
      </w:r>
      <w:r w:rsidRPr="00F7367D">
        <w:rPr>
          <w:rFonts w:cs="Arial"/>
          <w:b/>
          <w:bCs/>
          <w:sz w:val="32"/>
          <w:szCs w:val="32"/>
          <w:rtl/>
        </w:rPr>
        <w:t>تعليقات</w:t>
      </w:r>
      <w:r w:rsidRPr="00F7367D">
        <w:rPr>
          <w:rFonts w:cs="Arial"/>
          <w:sz w:val="32"/>
          <w:szCs w:val="32"/>
          <w:rtl/>
        </w:rPr>
        <w:t xml:space="preserve"> </w:t>
      </w:r>
      <w:r>
        <w:rPr>
          <w:rFonts w:cs="Arial" w:hint="cs"/>
          <w:sz w:val="32"/>
          <w:szCs w:val="32"/>
          <w:rtl/>
        </w:rPr>
        <w:t>:</w:t>
      </w:r>
      <w:proofErr w:type="gramEnd"/>
    </w:p>
    <w:p w14:paraId="56B09682" w14:textId="77777777" w:rsidR="00F7367D" w:rsidRPr="00F7367D" w:rsidRDefault="00F7367D" w:rsidP="00F7367D">
      <w:pPr>
        <w:jc w:val="both"/>
        <w:rPr>
          <w:sz w:val="32"/>
          <w:szCs w:val="32"/>
          <w:rtl/>
        </w:rPr>
      </w:pPr>
      <w:r w:rsidRPr="00F7367D">
        <w:rPr>
          <w:rFonts w:cs="Arial"/>
          <w:b/>
          <w:bCs/>
          <w:sz w:val="32"/>
          <w:szCs w:val="32"/>
          <w:rtl/>
        </w:rPr>
        <w:t xml:space="preserve">المسألة </w:t>
      </w:r>
      <w:proofErr w:type="gramStart"/>
      <w:r w:rsidRPr="00F7367D">
        <w:rPr>
          <w:rFonts w:cs="Arial"/>
          <w:sz w:val="32"/>
          <w:szCs w:val="32"/>
          <w:rtl/>
        </w:rPr>
        <w:t>١ :</w:t>
      </w:r>
      <w:proofErr w:type="gramEnd"/>
      <w:r w:rsidRPr="00F7367D">
        <w:rPr>
          <w:rFonts w:cs="Arial"/>
          <w:sz w:val="32"/>
          <w:szCs w:val="32"/>
          <w:rtl/>
        </w:rPr>
        <w:t xml:space="preserve"> قوله (حلق الشعر):</w:t>
      </w:r>
    </w:p>
    <w:p w14:paraId="4F8ADDEE" w14:textId="156AEFA4" w:rsidR="00F7367D" w:rsidRPr="00F7367D" w:rsidRDefault="00F7367D" w:rsidP="00F7367D">
      <w:pPr>
        <w:jc w:val="both"/>
        <w:rPr>
          <w:sz w:val="32"/>
          <w:szCs w:val="32"/>
          <w:rtl/>
        </w:rPr>
      </w:pPr>
      <w:r w:rsidRPr="00F7367D">
        <w:rPr>
          <w:rFonts w:cs="Arial"/>
          <w:sz w:val="32"/>
          <w:szCs w:val="32"/>
          <w:rtl/>
        </w:rPr>
        <w:t xml:space="preserve">    أ. حلق الشعر ولم يقل المؤلف إزالة الشعر مع أنه أعم اتباعاً للفظ القرآن وهو قوله تعالى </w:t>
      </w:r>
      <w:proofErr w:type="gramStart"/>
      <w:r w:rsidRPr="00F7367D">
        <w:rPr>
          <w:rFonts w:cs="Arial"/>
          <w:sz w:val="32"/>
          <w:szCs w:val="32"/>
          <w:rtl/>
        </w:rPr>
        <w:t>(( ولا</w:t>
      </w:r>
      <w:proofErr w:type="gramEnd"/>
      <w:r w:rsidRPr="00F7367D">
        <w:rPr>
          <w:rFonts w:cs="Arial"/>
          <w:sz w:val="32"/>
          <w:szCs w:val="32"/>
          <w:rtl/>
        </w:rPr>
        <w:t xml:space="preserve"> تحلقوا ر</w:t>
      </w:r>
      <w:r>
        <w:rPr>
          <w:rFonts w:cs="Arial" w:hint="cs"/>
          <w:sz w:val="32"/>
          <w:szCs w:val="32"/>
          <w:rtl/>
        </w:rPr>
        <w:t>ؤو</w:t>
      </w:r>
      <w:r w:rsidRPr="00F7367D">
        <w:rPr>
          <w:rFonts w:cs="Arial"/>
          <w:sz w:val="32"/>
          <w:szCs w:val="32"/>
          <w:rtl/>
        </w:rPr>
        <w:t xml:space="preserve">سكم حتى يبلغ الهدي محله )). وهنا يجب أن نفهم إذا </w:t>
      </w:r>
      <w:r w:rsidRPr="00F7367D">
        <w:rPr>
          <w:rFonts w:cs="Arial"/>
          <w:sz w:val="32"/>
          <w:szCs w:val="32"/>
          <w:rtl/>
        </w:rPr>
        <w:lastRenderedPageBreak/>
        <w:t xml:space="preserve">أردنا أن نكتب شيئاً أن المحافظة على لفظ القرآن والسنة أولى لأنها دليل وحكم، فالكاتب والمؤلف ينبغي له أن يحافظ على لفظ الكتاب والسنة. </w:t>
      </w:r>
    </w:p>
    <w:p w14:paraId="1D70D219" w14:textId="2F1739F0" w:rsidR="00F7367D" w:rsidRPr="00F7367D" w:rsidRDefault="00F7367D" w:rsidP="00F7367D">
      <w:pPr>
        <w:jc w:val="both"/>
        <w:rPr>
          <w:sz w:val="32"/>
          <w:szCs w:val="32"/>
          <w:rtl/>
        </w:rPr>
      </w:pPr>
      <w:r w:rsidRPr="00F7367D">
        <w:rPr>
          <w:rFonts w:cs="Arial"/>
          <w:sz w:val="32"/>
          <w:szCs w:val="32"/>
          <w:rtl/>
        </w:rPr>
        <w:t xml:space="preserve">    ب. المؤلف رحمه الله قال " حلق الشعر " والدليل قوله تعالى: </w:t>
      </w:r>
      <w:proofErr w:type="gramStart"/>
      <w:r w:rsidRPr="00F7367D">
        <w:rPr>
          <w:rFonts w:cs="Arial"/>
          <w:sz w:val="32"/>
          <w:szCs w:val="32"/>
          <w:rtl/>
        </w:rPr>
        <w:t>(( ولا</w:t>
      </w:r>
      <w:proofErr w:type="gramEnd"/>
      <w:r w:rsidRPr="00F7367D">
        <w:rPr>
          <w:rFonts w:cs="Arial"/>
          <w:sz w:val="32"/>
          <w:szCs w:val="32"/>
          <w:rtl/>
        </w:rPr>
        <w:t xml:space="preserve"> تحلقوا رؤ</w:t>
      </w:r>
      <w:r>
        <w:rPr>
          <w:rFonts w:cs="Arial" w:hint="cs"/>
          <w:sz w:val="32"/>
          <w:szCs w:val="32"/>
          <w:rtl/>
        </w:rPr>
        <w:t>و</w:t>
      </w:r>
      <w:r w:rsidRPr="00F7367D">
        <w:rPr>
          <w:rFonts w:cs="Arial"/>
          <w:sz w:val="32"/>
          <w:szCs w:val="32"/>
          <w:rtl/>
        </w:rPr>
        <w:t xml:space="preserve">سكم حتى يبلغ الهدي محله )) ولا شك أن الدليل أخص من المدلول ، المنهي عنه في الدليل حلق الرأس، والحكم الذي استدل له بالدليل هو حلق الشعر عموماً حتى العانة، حتى الشارب، حتى الساق وما أشبه ذلك، </w:t>
      </w:r>
    </w:p>
    <w:p w14:paraId="0C38CC5F" w14:textId="36D89D4C" w:rsidR="00F7367D" w:rsidRPr="00F7367D" w:rsidRDefault="00F7367D" w:rsidP="00F7367D">
      <w:pPr>
        <w:jc w:val="both"/>
        <w:rPr>
          <w:sz w:val="32"/>
          <w:szCs w:val="32"/>
          <w:rtl/>
        </w:rPr>
      </w:pPr>
      <w:r w:rsidRPr="00F7367D">
        <w:rPr>
          <w:rFonts w:cs="Arial"/>
          <w:sz w:val="32"/>
          <w:szCs w:val="32"/>
          <w:rtl/>
        </w:rPr>
        <w:t>واعترض بأنه لا يصح أو</w:t>
      </w:r>
      <w:r>
        <w:rPr>
          <w:rFonts w:cs="Arial" w:hint="cs"/>
          <w:sz w:val="32"/>
          <w:szCs w:val="32"/>
          <w:rtl/>
        </w:rPr>
        <w:t xml:space="preserve"> </w:t>
      </w:r>
      <w:r w:rsidRPr="00F7367D">
        <w:rPr>
          <w:rFonts w:cs="Arial"/>
          <w:sz w:val="32"/>
          <w:szCs w:val="32"/>
          <w:rtl/>
        </w:rPr>
        <w:t>لا</w:t>
      </w:r>
      <w:r>
        <w:rPr>
          <w:rFonts w:cs="Arial" w:hint="cs"/>
          <w:sz w:val="32"/>
          <w:szCs w:val="32"/>
          <w:rtl/>
        </w:rPr>
        <w:t xml:space="preserve"> </w:t>
      </w:r>
      <w:r w:rsidRPr="00F7367D">
        <w:rPr>
          <w:rFonts w:cs="Arial"/>
          <w:sz w:val="32"/>
          <w:szCs w:val="32"/>
          <w:rtl/>
        </w:rPr>
        <w:t xml:space="preserve">ينبغي </w:t>
      </w:r>
      <w:r w:rsidRPr="00F7367D">
        <w:rPr>
          <w:rFonts w:cs="Arial" w:hint="cs"/>
          <w:sz w:val="32"/>
          <w:szCs w:val="32"/>
          <w:rtl/>
        </w:rPr>
        <w:t>الاستدلال</w:t>
      </w:r>
      <w:r w:rsidRPr="00F7367D">
        <w:rPr>
          <w:rFonts w:cs="Arial"/>
          <w:sz w:val="32"/>
          <w:szCs w:val="32"/>
          <w:rtl/>
        </w:rPr>
        <w:t xml:space="preserve"> </w:t>
      </w:r>
      <w:proofErr w:type="gramStart"/>
      <w:r w:rsidRPr="00F7367D">
        <w:rPr>
          <w:rFonts w:cs="Arial"/>
          <w:sz w:val="32"/>
          <w:szCs w:val="32"/>
          <w:rtl/>
        </w:rPr>
        <w:t>بالأخص .</w:t>
      </w:r>
      <w:proofErr w:type="gramEnd"/>
      <w:r w:rsidRPr="00F7367D">
        <w:rPr>
          <w:rFonts w:cs="Arial"/>
          <w:sz w:val="32"/>
          <w:szCs w:val="32"/>
          <w:rtl/>
        </w:rPr>
        <w:t xml:space="preserve"> </w:t>
      </w:r>
    </w:p>
    <w:p w14:paraId="7A051055" w14:textId="77777777" w:rsidR="00F7367D" w:rsidRPr="00F7367D" w:rsidRDefault="00F7367D" w:rsidP="00F7367D">
      <w:pPr>
        <w:ind w:firstLine="720"/>
        <w:jc w:val="both"/>
        <w:rPr>
          <w:sz w:val="32"/>
          <w:szCs w:val="32"/>
          <w:rtl/>
        </w:rPr>
      </w:pPr>
      <w:proofErr w:type="gramStart"/>
      <w:r w:rsidRPr="00F7367D">
        <w:rPr>
          <w:rFonts w:cs="Arial"/>
          <w:sz w:val="32"/>
          <w:szCs w:val="32"/>
          <w:rtl/>
        </w:rPr>
        <w:t>فأجابوا :</w:t>
      </w:r>
      <w:proofErr w:type="gramEnd"/>
      <w:r w:rsidRPr="00F7367D">
        <w:rPr>
          <w:rFonts w:cs="Arial"/>
          <w:sz w:val="32"/>
          <w:szCs w:val="32"/>
          <w:rtl/>
        </w:rPr>
        <w:t xml:space="preserve"> الدليل على باقي الشعر القياس، فإنه يقاس ما خرج عن الدليل على ما ثبت بالدليل واعرض : اننا نحتاج إلى أمر آخر وهو تساوي الأصل والفرع في العلة، فما هي العلة التي نستطيع أن نلحق شعر بقية الجسد بشعر الرأس؟ قالوا العلة: هي الترفه لأن حلق شعر الرأس يحصل به النظافة بدليل أنه كلما زاد وسخ الرأس كثر فيه القمل، والرائحة، والأذى، فالعلة هي الترفه فهل هذا مسلم؟</w:t>
      </w:r>
    </w:p>
    <w:p w14:paraId="2F507315" w14:textId="5A1D9397" w:rsidR="00F7367D" w:rsidRPr="00F7367D" w:rsidRDefault="00F7367D" w:rsidP="00F7367D">
      <w:pPr>
        <w:ind w:firstLine="720"/>
        <w:jc w:val="both"/>
        <w:rPr>
          <w:sz w:val="32"/>
          <w:szCs w:val="32"/>
          <w:rtl/>
        </w:rPr>
      </w:pPr>
      <w:r w:rsidRPr="00F7367D">
        <w:rPr>
          <w:rFonts w:cs="Arial"/>
          <w:sz w:val="32"/>
          <w:szCs w:val="32"/>
          <w:rtl/>
        </w:rPr>
        <w:t xml:space="preserve">قال </w:t>
      </w:r>
      <w:proofErr w:type="gramStart"/>
      <w:r w:rsidRPr="00F7367D">
        <w:rPr>
          <w:rFonts w:cs="Arial"/>
          <w:sz w:val="32"/>
          <w:szCs w:val="32"/>
          <w:rtl/>
        </w:rPr>
        <w:t>العثيمين :</w:t>
      </w:r>
      <w:proofErr w:type="gramEnd"/>
      <w:r w:rsidRPr="00F7367D">
        <w:rPr>
          <w:rFonts w:cs="Arial"/>
          <w:sz w:val="32"/>
          <w:szCs w:val="32"/>
          <w:rtl/>
        </w:rPr>
        <w:t xml:space="preserve"> لكن العلة الظاهرة هي أنّ المحرم إذا حلق رأسه هو فإنه يسقط به نسكاً مشروعاً ، وهو الحلق أو التقصير عند انتهاء العمرة وعند رمي جمرة العقبة إذا حلق رأسه في أثناء الإحرام ووصل إلى مكة في خلال ساعات في وقتنا الحاضر ماذا يصنع؟ أين </w:t>
      </w:r>
      <w:proofErr w:type="gramStart"/>
      <w:r w:rsidRPr="00F7367D">
        <w:rPr>
          <w:rFonts w:cs="Arial"/>
          <w:sz w:val="32"/>
          <w:szCs w:val="32"/>
          <w:rtl/>
        </w:rPr>
        <w:t>(( محلقين</w:t>
      </w:r>
      <w:proofErr w:type="gramEnd"/>
      <w:r w:rsidRPr="00F7367D">
        <w:rPr>
          <w:rFonts w:cs="Arial"/>
          <w:sz w:val="32"/>
          <w:szCs w:val="32"/>
          <w:rtl/>
        </w:rPr>
        <w:t xml:space="preserve"> رؤ</w:t>
      </w:r>
      <w:r>
        <w:rPr>
          <w:rFonts w:cs="Arial" w:hint="cs"/>
          <w:sz w:val="32"/>
          <w:szCs w:val="32"/>
          <w:rtl/>
        </w:rPr>
        <w:t>و</w:t>
      </w:r>
      <w:r w:rsidRPr="00F7367D">
        <w:rPr>
          <w:rFonts w:cs="Arial"/>
          <w:sz w:val="32"/>
          <w:szCs w:val="32"/>
          <w:rtl/>
        </w:rPr>
        <w:t>سكم ومقصرين )) فالعلة أن في حلق الرأس إسقاط شعيرة من شعائر النسك وهي الحلق أو التقصير ، وهذا التعليل لا شك أنه عند التأمل أقرب، وعليه فإنه لا يحرم إلا حلق الرّأس فقط، أما بقية الشعور فليست حراماً،</w:t>
      </w:r>
    </w:p>
    <w:p w14:paraId="3C5BBD2D" w14:textId="77777777" w:rsidR="00F7367D" w:rsidRPr="00F7367D" w:rsidRDefault="00F7367D" w:rsidP="00F7367D">
      <w:pPr>
        <w:jc w:val="both"/>
        <w:rPr>
          <w:sz w:val="32"/>
          <w:szCs w:val="32"/>
          <w:rtl/>
        </w:rPr>
      </w:pPr>
      <w:r w:rsidRPr="00F7367D">
        <w:rPr>
          <w:rFonts w:cs="Arial"/>
          <w:sz w:val="32"/>
          <w:szCs w:val="32"/>
          <w:rtl/>
        </w:rPr>
        <w:t xml:space="preserve">ثم إنّ الأصل الحل فيما يأخذه الإنسان من </w:t>
      </w:r>
      <w:proofErr w:type="gramStart"/>
      <w:r w:rsidRPr="00F7367D">
        <w:rPr>
          <w:rFonts w:cs="Arial"/>
          <w:sz w:val="32"/>
          <w:szCs w:val="32"/>
          <w:rtl/>
        </w:rPr>
        <w:t>الشعور ،</w:t>
      </w:r>
      <w:proofErr w:type="gramEnd"/>
      <w:r w:rsidRPr="00F7367D">
        <w:rPr>
          <w:rFonts w:cs="Arial"/>
          <w:sz w:val="32"/>
          <w:szCs w:val="32"/>
          <w:rtl/>
        </w:rPr>
        <w:t xml:space="preserve"> فلا نمنع إنساناً من أخذ شيء من شعوره إلا بدليل. </w:t>
      </w:r>
    </w:p>
    <w:p w14:paraId="26754B4E" w14:textId="77777777" w:rsidR="00F7367D" w:rsidRPr="00F7367D" w:rsidRDefault="00F7367D" w:rsidP="00F7367D">
      <w:pPr>
        <w:jc w:val="both"/>
        <w:rPr>
          <w:sz w:val="32"/>
          <w:szCs w:val="32"/>
          <w:rtl/>
        </w:rPr>
      </w:pPr>
      <w:r w:rsidRPr="00F7367D">
        <w:rPr>
          <w:rFonts w:cs="Arial"/>
          <w:sz w:val="32"/>
          <w:szCs w:val="32"/>
          <w:rtl/>
        </w:rPr>
        <w:t xml:space="preserve">    ولكن البحث النظري له حال، والتطبيق العملي له حال أخرى لو أن الإنسان تجنب الأخذ من شعوره من شاربه من إبطه من عانته احتياطاً يكون هذا جيد، أما أن نلزمه ونؤثمه إذا أخذ مع عدم وجود الدليل الرافع للإباحة فهذا فيه نظر.</w:t>
      </w:r>
    </w:p>
    <w:p w14:paraId="7CD6AEA6" w14:textId="77777777" w:rsidR="00F7367D" w:rsidRPr="00F7367D" w:rsidRDefault="00F7367D" w:rsidP="00F7367D">
      <w:pPr>
        <w:jc w:val="both"/>
        <w:rPr>
          <w:sz w:val="2"/>
          <w:szCs w:val="2"/>
          <w:rtl/>
        </w:rPr>
      </w:pPr>
    </w:p>
    <w:p w14:paraId="52F702CD" w14:textId="77777777" w:rsidR="00F7367D" w:rsidRPr="00F7367D" w:rsidRDefault="00F7367D" w:rsidP="00F7367D">
      <w:pPr>
        <w:jc w:val="both"/>
        <w:rPr>
          <w:sz w:val="32"/>
          <w:szCs w:val="32"/>
          <w:rtl/>
        </w:rPr>
      </w:pPr>
      <w:r w:rsidRPr="00F7367D">
        <w:rPr>
          <w:rFonts w:cs="Arial"/>
          <w:b/>
          <w:bCs/>
          <w:sz w:val="32"/>
          <w:szCs w:val="32"/>
          <w:rtl/>
        </w:rPr>
        <w:t>المسالة</w:t>
      </w:r>
      <w:r w:rsidRPr="00F7367D">
        <w:rPr>
          <w:rFonts w:cs="Arial"/>
          <w:sz w:val="32"/>
          <w:szCs w:val="32"/>
          <w:rtl/>
        </w:rPr>
        <w:t xml:space="preserve"> </w:t>
      </w:r>
      <w:proofErr w:type="gramStart"/>
      <w:r w:rsidRPr="00F7367D">
        <w:rPr>
          <w:rFonts w:cs="Arial"/>
          <w:sz w:val="32"/>
          <w:szCs w:val="32"/>
          <w:rtl/>
        </w:rPr>
        <w:t>٢ :</w:t>
      </w:r>
      <w:proofErr w:type="gramEnd"/>
      <w:r w:rsidRPr="00F7367D">
        <w:rPr>
          <w:rFonts w:cs="Arial"/>
          <w:sz w:val="32"/>
          <w:szCs w:val="32"/>
          <w:rtl/>
        </w:rPr>
        <w:t xml:space="preserve"> قوله (فمن حلق أو قلم ثلاثةً فعليه دمٌ).</w:t>
      </w:r>
    </w:p>
    <w:p w14:paraId="69334CE9" w14:textId="77777777" w:rsidR="00F7367D" w:rsidRPr="00F7367D" w:rsidRDefault="00F7367D" w:rsidP="00F7367D">
      <w:pPr>
        <w:jc w:val="both"/>
        <w:rPr>
          <w:sz w:val="32"/>
          <w:szCs w:val="32"/>
          <w:rtl/>
        </w:rPr>
      </w:pPr>
      <w:r w:rsidRPr="00F7367D">
        <w:rPr>
          <w:rFonts w:cs="Arial"/>
          <w:b/>
          <w:bCs/>
          <w:sz w:val="32"/>
          <w:szCs w:val="32"/>
          <w:rtl/>
        </w:rPr>
        <w:t>سؤال</w:t>
      </w:r>
      <w:r w:rsidRPr="00F7367D">
        <w:rPr>
          <w:rFonts w:cs="Arial"/>
          <w:sz w:val="32"/>
          <w:szCs w:val="32"/>
          <w:rtl/>
        </w:rPr>
        <w:t xml:space="preserve"> / فماذا على من حلق او قلم اقل من ثلاث؟ </w:t>
      </w:r>
    </w:p>
    <w:p w14:paraId="701A69B2" w14:textId="77777777" w:rsidR="00F7367D" w:rsidRPr="00F7367D" w:rsidRDefault="00F7367D" w:rsidP="00F7367D">
      <w:pPr>
        <w:jc w:val="both"/>
        <w:rPr>
          <w:sz w:val="32"/>
          <w:szCs w:val="32"/>
          <w:rtl/>
        </w:rPr>
      </w:pPr>
      <w:r w:rsidRPr="00F7367D">
        <w:rPr>
          <w:rFonts w:cs="Arial"/>
          <w:sz w:val="32"/>
          <w:szCs w:val="32"/>
          <w:rtl/>
        </w:rPr>
        <w:t xml:space="preserve">الجواب: قالوا يجب عليه لكل شعرة إطعام مسكين، ولكل ظفر إطعام مسكين، </w:t>
      </w:r>
    </w:p>
    <w:p w14:paraId="4055D6D0" w14:textId="77777777" w:rsidR="00F7367D" w:rsidRPr="00F7367D" w:rsidRDefault="00F7367D" w:rsidP="00F7367D">
      <w:pPr>
        <w:jc w:val="both"/>
        <w:rPr>
          <w:sz w:val="32"/>
          <w:szCs w:val="32"/>
          <w:rtl/>
        </w:rPr>
      </w:pPr>
      <w:r w:rsidRPr="00F7367D">
        <w:rPr>
          <w:rFonts w:cs="Arial"/>
          <w:sz w:val="32"/>
          <w:szCs w:val="32"/>
          <w:rtl/>
        </w:rPr>
        <w:t xml:space="preserve">   قال </w:t>
      </w:r>
      <w:proofErr w:type="gramStart"/>
      <w:r w:rsidRPr="00F7367D">
        <w:rPr>
          <w:rFonts w:cs="Arial"/>
          <w:sz w:val="32"/>
          <w:szCs w:val="32"/>
          <w:rtl/>
        </w:rPr>
        <w:t>العثيمين :</w:t>
      </w:r>
      <w:proofErr w:type="gramEnd"/>
      <w:r w:rsidRPr="00F7367D">
        <w:rPr>
          <w:rFonts w:cs="Arial"/>
          <w:sz w:val="32"/>
          <w:szCs w:val="32"/>
          <w:rtl/>
        </w:rPr>
        <w:t xml:space="preserve"> وهذا التفصيل يحتاج إلى دليل.</w:t>
      </w:r>
    </w:p>
    <w:p w14:paraId="381EBADC" w14:textId="7B6483B4" w:rsidR="00F7367D" w:rsidRPr="00F7367D" w:rsidRDefault="00F7367D" w:rsidP="00F7367D">
      <w:pPr>
        <w:jc w:val="both"/>
        <w:rPr>
          <w:sz w:val="32"/>
          <w:szCs w:val="32"/>
          <w:rtl/>
        </w:rPr>
      </w:pPr>
      <w:r w:rsidRPr="00F7367D">
        <w:rPr>
          <w:rFonts w:cs="Arial"/>
          <w:sz w:val="32"/>
          <w:szCs w:val="32"/>
          <w:rtl/>
        </w:rPr>
        <w:t xml:space="preserve">وصوّب رحمه الله أنّ حلق ما يماط به الأذى، أقرب الأقوال إلى ظاهر القرآن، وهو مذهب مالك: أنه ليس عليه دم إلا إذا حلق ما يماط به الأذى أي حلقاً يكاد يكون كامل </w:t>
      </w:r>
      <w:r w:rsidRPr="00F7367D">
        <w:rPr>
          <w:rFonts w:cs="Arial"/>
          <w:sz w:val="32"/>
          <w:szCs w:val="32"/>
          <w:rtl/>
        </w:rPr>
        <w:lastRenderedPageBreak/>
        <w:t xml:space="preserve">الراس لأنه هو الذي يماط به الأذى وهو الذي قال الله تعالى في القرآن في شأنه </w:t>
      </w:r>
      <w:proofErr w:type="gramStart"/>
      <w:r w:rsidRPr="00F7367D">
        <w:rPr>
          <w:rFonts w:cs="Arial"/>
          <w:sz w:val="32"/>
          <w:szCs w:val="32"/>
          <w:rtl/>
        </w:rPr>
        <w:t>( من</w:t>
      </w:r>
      <w:proofErr w:type="gramEnd"/>
      <w:r w:rsidRPr="00F7367D">
        <w:rPr>
          <w:rFonts w:cs="Arial"/>
          <w:sz w:val="32"/>
          <w:szCs w:val="32"/>
          <w:rtl/>
        </w:rPr>
        <w:t xml:space="preserve"> كان منكم مريضاً أو به أذىً من رأسه).</w:t>
      </w:r>
    </w:p>
    <w:p w14:paraId="0DF366D6" w14:textId="351804EA" w:rsidR="00F7367D" w:rsidRPr="00F7367D" w:rsidRDefault="00F7367D" w:rsidP="00F7367D">
      <w:pPr>
        <w:jc w:val="both"/>
        <w:rPr>
          <w:sz w:val="32"/>
          <w:szCs w:val="32"/>
          <w:rtl/>
        </w:rPr>
      </w:pPr>
      <w:r w:rsidRPr="00F7367D">
        <w:rPr>
          <w:rFonts w:cs="Arial"/>
          <w:sz w:val="32"/>
          <w:szCs w:val="32"/>
          <w:rtl/>
        </w:rPr>
        <w:t xml:space="preserve">      ويدل لذلك </w:t>
      </w:r>
      <w:proofErr w:type="gramStart"/>
      <w:r w:rsidRPr="00F7367D">
        <w:rPr>
          <w:rFonts w:cs="Arial"/>
          <w:sz w:val="32"/>
          <w:szCs w:val="32"/>
          <w:rtl/>
        </w:rPr>
        <w:t>ايضاً :</w:t>
      </w:r>
      <w:proofErr w:type="gramEnd"/>
      <w:r w:rsidRPr="00F7367D">
        <w:rPr>
          <w:rFonts w:cs="Arial"/>
          <w:sz w:val="32"/>
          <w:szCs w:val="32"/>
          <w:rtl/>
        </w:rPr>
        <w:t xml:space="preserve"> أن النبي صلى الله عليه وسلم (احتجم وهو محرم في رأ</w:t>
      </w:r>
      <w:r>
        <w:rPr>
          <w:rFonts w:cs="Arial" w:hint="cs"/>
          <w:sz w:val="32"/>
          <w:szCs w:val="32"/>
          <w:rtl/>
        </w:rPr>
        <w:t>سه</w:t>
      </w:r>
      <w:r w:rsidRPr="00F7367D">
        <w:rPr>
          <w:rFonts w:cs="Arial"/>
          <w:sz w:val="32"/>
          <w:szCs w:val="32"/>
          <w:rtl/>
        </w:rPr>
        <w:t xml:space="preserve">) والحجامة في الرأس من ضرورتها أن يحلق الشعر لمكان المحاجم ولا يمكن سوى ذلك، ولم ينقل عن النبي صلى الله عليه وسلم أنه افتدى، لماذا؟ لأن الشعر الذي يزال من أجل المحاجم لا يماط به الأذى قليل بالنسبة لبقية الشعر. </w:t>
      </w:r>
    </w:p>
    <w:p w14:paraId="4DBCDC35" w14:textId="77777777" w:rsidR="00F7367D" w:rsidRPr="00F7367D" w:rsidRDefault="00F7367D" w:rsidP="00F7367D">
      <w:pPr>
        <w:jc w:val="both"/>
        <w:rPr>
          <w:sz w:val="2"/>
          <w:szCs w:val="2"/>
          <w:rtl/>
        </w:rPr>
      </w:pPr>
    </w:p>
    <w:p w14:paraId="6158CD7F" w14:textId="77777777" w:rsidR="00F7367D" w:rsidRPr="00F7367D" w:rsidRDefault="00F7367D" w:rsidP="00F7367D">
      <w:pPr>
        <w:jc w:val="both"/>
        <w:rPr>
          <w:sz w:val="32"/>
          <w:szCs w:val="32"/>
          <w:rtl/>
        </w:rPr>
      </w:pPr>
      <w:r w:rsidRPr="00F7367D">
        <w:rPr>
          <w:rFonts w:cs="Arial"/>
          <w:sz w:val="32"/>
          <w:szCs w:val="32"/>
          <w:rtl/>
        </w:rPr>
        <w:t xml:space="preserve">المسالة </w:t>
      </w:r>
      <w:proofErr w:type="gramStart"/>
      <w:r w:rsidRPr="00F7367D">
        <w:rPr>
          <w:rFonts w:cs="Arial"/>
          <w:sz w:val="32"/>
          <w:szCs w:val="32"/>
          <w:rtl/>
        </w:rPr>
        <w:t>٣ :</w:t>
      </w:r>
      <w:proofErr w:type="gramEnd"/>
      <w:r w:rsidRPr="00F7367D">
        <w:rPr>
          <w:rFonts w:cs="Arial"/>
          <w:sz w:val="32"/>
          <w:szCs w:val="32"/>
          <w:rtl/>
        </w:rPr>
        <w:t xml:space="preserve"> قوله (  ومن غطى رأسه،  بملاصق فدى).</w:t>
      </w:r>
    </w:p>
    <w:p w14:paraId="26D05EB9" w14:textId="233D65C2" w:rsidR="00F7367D" w:rsidRPr="00F7367D" w:rsidRDefault="00F7367D" w:rsidP="00F7367D">
      <w:pPr>
        <w:jc w:val="both"/>
        <w:rPr>
          <w:sz w:val="32"/>
          <w:szCs w:val="32"/>
          <w:rtl/>
        </w:rPr>
      </w:pPr>
      <w:r w:rsidRPr="00F7367D">
        <w:rPr>
          <w:rFonts w:cs="Arial"/>
          <w:sz w:val="32"/>
          <w:szCs w:val="32"/>
          <w:rtl/>
        </w:rPr>
        <w:t xml:space="preserve">   الثالث "من غطى رأسه بملاصق فدى " مثل الطاقية، الغ</w:t>
      </w:r>
      <w:r>
        <w:rPr>
          <w:rFonts w:cs="Arial" w:hint="cs"/>
          <w:sz w:val="32"/>
          <w:szCs w:val="32"/>
          <w:rtl/>
        </w:rPr>
        <w:t>ت</w:t>
      </w:r>
      <w:r w:rsidRPr="00F7367D">
        <w:rPr>
          <w:rFonts w:cs="Arial"/>
          <w:sz w:val="32"/>
          <w:szCs w:val="32"/>
          <w:rtl/>
        </w:rPr>
        <w:t>رة، العمامة، وما أشبه ذلك.</w:t>
      </w:r>
    </w:p>
    <w:p w14:paraId="22CEB407" w14:textId="77777777" w:rsidR="00F7367D" w:rsidRPr="00F7367D" w:rsidRDefault="00F7367D" w:rsidP="00F7367D">
      <w:pPr>
        <w:jc w:val="both"/>
        <w:rPr>
          <w:sz w:val="32"/>
          <w:szCs w:val="32"/>
          <w:rtl/>
        </w:rPr>
      </w:pPr>
      <w:r w:rsidRPr="00F7367D">
        <w:rPr>
          <w:rFonts w:cs="Arial"/>
          <w:sz w:val="32"/>
          <w:szCs w:val="32"/>
          <w:rtl/>
        </w:rPr>
        <w:t xml:space="preserve">    دليل هذا: أن النبي صلى الله عليه وسلم قال في الذي وقصته راحلته في عرفة قال </w:t>
      </w:r>
      <w:proofErr w:type="gramStart"/>
      <w:r w:rsidRPr="00F7367D">
        <w:rPr>
          <w:rFonts w:cs="Arial"/>
          <w:sz w:val="32"/>
          <w:szCs w:val="32"/>
          <w:rtl/>
        </w:rPr>
        <w:t>( لا</w:t>
      </w:r>
      <w:proofErr w:type="gramEnd"/>
      <w:r w:rsidRPr="00F7367D">
        <w:rPr>
          <w:rFonts w:cs="Arial"/>
          <w:sz w:val="32"/>
          <w:szCs w:val="32"/>
          <w:rtl/>
        </w:rPr>
        <w:t xml:space="preserve"> تخمروا رأسه ) أي لا تغطوه وهذا عام في كل غطاء.</w:t>
      </w:r>
    </w:p>
    <w:p w14:paraId="6EDD3BB2" w14:textId="092CBD1A" w:rsidR="00F7367D" w:rsidRPr="00F7367D" w:rsidRDefault="00F7367D" w:rsidP="00F7367D">
      <w:pPr>
        <w:jc w:val="both"/>
        <w:rPr>
          <w:sz w:val="32"/>
          <w:szCs w:val="32"/>
          <w:rtl/>
        </w:rPr>
      </w:pPr>
      <w:r w:rsidRPr="00F7367D">
        <w:rPr>
          <w:rFonts w:cs="Arial"/>
          <w:sz w:val="32"/>
          <w:szCs w:val="32"/>
          <w:rtl/>
        </w:rPr>
        <w:t xml:space="preserve">    أما العمامة فجاء فيها نص خاص حين سئل ما يلبس المحرم؟ قال </w:t>
      </w:r>
      <w:proofErr w:type="gramStart"/>
      <w:r w:rsidRPr="00F7367D">
        <w:rPr>
          <w:rFonts w:cs="Arial"/>
          <w:sz w:val="32"/>
          <w:szCs w:val="32"/>
          <w:rtl/>
        </w:rPr>
        <w:t>( لا</w:t>
      </w:r>
      <w:proofErr w:type="gramEnd"/>
      <w:r w:rsidRPr="00F7367D">
        <w:rPr>
          <w:rFonts w:cs="Arial"/>
          <w:sz w:val="32"/>
          <w:szCs w:val="32"/>
          <w:rtl/>
        </w:rPr>
        <w:t xml:space="preserve"> يلبس القميص، ولا السراويلات، ولا البرانس، ولا العمائم، ولا الخفاف ) فنص على العمامة وليس هذا هو الدليل لأن هذا ذكر بعض أفراد العام قوله ( لا تخمرو</w:t>
      </w:r>
      <w:r>
        <w:rPr>
          <w:rFonts w:cs="Arial" w:hint="cs"/>
          <w:sz w:val="32"/>
          <w:szCs w:val="32"/>
          <w:rtl/>
        </w:rPr>
        <w:t>ا</w:t>
      </w:r>
      <w:r w:rsidRPr="00F7367D">
        <w:rPr>
          <w:rFonts w:cs="Arial"/>
          <w:sz w:val="32"/>
          <w:szCs w:val="32"/>
          <w:rtl/>
        </w:rPr>
        <w:t xml:space="preserve"> رأسه ) هذا دليل عام.</w:t>
      </w:r>
    </w:p>
    <w:p w14:paraId="3847FC9F" w14:textId="77777777" w:rsidR="00F7367D" w:rsidRPr="00F7367D" w:rsidRDefault="00F7367D" w:rsidP="00F7367D">
      <w:pPr>
        <w:jc w:val="both"/>
        <w:rPr>
          <w:sz w:val="32"/>
          <w:szCs w:val="32"/>
          <w:rtl/>
        </w:rPr>
      </w:pPr>
      <w:r w:rsidRPr="00F7367D">
        <w:rPr>
          <w:rFonts w:cs="Arial"/>
          <w:sz w:val="32"/>
          <w:szCs w:val="32"/>
          <w:rtl/>
        </w:rPr>
        <w:t xml:space="preserve">  وقوله " بملاصق " خرج به ما ليس بملاصق، وذلك لأن ما ليس بملاصق لا يعد تغطية مثل: </w:t>
      </w:r>
    </w:p>
    <w:p w14:paraId="3CB33B66" w14:textId="77777777" w:rsidR="00F7367D" w:rsidRPr="00F7367D" w:rsidRDefault="00F7367D" w:rsidP="00F7367D">
      <w:pPr>
        <w:jc w:val="both"/>
        <w:rPr>
          <w:sz w:val="32"/>
          <w:szCs w:val="32"/>
          <w:rtl/>
        </w:rPr>
      </w:pPr>
      <w:r w:rsidRPr="00F7367D">
        <w:rPr>
          <w:rFonts w:cs="Arial"/>
          <w:sz w:val="32"/>
          <w:szCs w:val="32"/>
          <w:rtl/>
        </w:rPr>
        <w:t xml:space="preserve"> أ- الشمسية يمسكها الإنسان وهو مُحْرِم ليستظل لها عن الشمس أو يتقي بها المطر فإن هذا لا بأس به، </w:t>
      </w:r>
    </w:p>
    <w:p w14:paraId="42FA9783" w14:textId="77777777" w:rsidR="00F7367D" w:rsidRPr="00F7367D" w:rsidRDefault="00F7367D" w:rsidP="00F7367D">
      <w:pPr>
        <w:jc w:val="both"/>
        <w:rPr>
          <w:sz w:val="32"/>
          <w:szCs w:val="32"/>
          <w:rtl/>
        </w:rPr>
      </w:pPr>
      <w:r w:rsidRPr="00F7367D">
        <w:rPr>
          <w:rFonts w:cs="Arial"/>
          <w:sz w:val="32"/>
          <w:szCs w:val="32"/>
          <w:rtl/>
        </w:rPr>
        <w:t xml:space="preserve">ب - والخيمة، ومثلها الباص المسقوف أن يستظل بمنفصل عنه غير تابع له </w:t>
      </w:r>
      <w:proofErr w:type="spellStart"/>
      <w:r w:rsidRPr="00F7367D">
        <w:rPr>
          <w:rFonts w:cs="Arial"/>
          <w:sz w:val="32"/>
          <w:szCs w:val="32"/>
          <w:rtl/>
        </w:rPr>
        <w:t>كالاستظلال</w:t>
      </w:r>
      <w:proofErr w:type="spellEnd"/>
      <w:r w:rsidRPr="00F7367D">
        <w:rPr>
          <w:rFonts w:cs="Arial"/>
          <w:sz w:val="32"/>
          <w:szCs w:val="32"/>
          <w:rtl/>
        </w:rPr>
        <w:t xml:space="preserve"> في الخيمة، وثوب يضعه على شجرة، أو أغصان شجرة أو ما أشبه ذلك فهذا جائز هذا جائز ولا بأس به. </w:t>
      </w:r>
    </w:p>
    <w:p w14:paraId="2293662A" w14:textId="77777777" w:rsidR="00F7367D" w:rsidRPr="00F7367D" w:rsidRDefault="00F7367D" w:rsidP="00F7367D">
      <w:pPr>
        <w:jc w:val="both"/>
        <w:rPr>
          <w:sz w:val="32"/>
          <w:szCs w:val="32"/>
          <w:rtl/>
        </w:rPr>
      </w:pPr>
      <w:proofErr w:type="gramStart"/>
      <w:r w:rsidRPr="00F7367D">
        <w:rPr>
          <w:rFonts w:cs="Arial"/>
          <w:b/>
          <w:bCs/>
          <w:sz w:val="32"/>
          <w:szCs w:val="32"/>
          <w:rtl/>
        </w:rPr>
        <w:t>الدليل</w:t>
      </w:r>
      <w:r w:rsidRPr="00F7367D">
        <w:rPr>
          <w:rFonts w:cs="Arial"/>
          <w:sz w:val="32"/>
          <w:szCs w:val="32"/>
          <w:rtl/>
        </w:rPr>
        <w:t xml:space="preserve"> :</w:t>
      </w:r>
      <w:proofErr w:type="gramEnd"/>
      <w:r w:rsidRPr="00F7367D">
        <w:rPr>
          <w:rFonts w:cs="Arial"/>
          <w:sz w:val="32"/>
          <w:szCs w:val="32"/>
          <w:rtl/>
        </w:rPr>
        <w:t xml:space="preserve">  ثبت أن النبي صلى الله عليه وسلم ضربت له قبة بنمرة فبقي فيها عليه الصلاة والسلام حتى زالت الشمس في عرفة .</w:t>
      </w:r>
    </w:p>
    <w:p w14:paraId="0BC3307A" w14:textId="77777777" w:rsidR="00F7367D" w:rsidRPr="00F7367D" w:rsidRDefault="00F7367D" w:rsidP="00F7367D">
      <w:pPr>
        <w:jc w:val="both"/>
        <w:rPr>
          <w:sz w:val="32"/>
          <w:szCs w:val="32"/>
          <w:rtl/>
        </w:rPr>
      </w:pPr>
      <w:r w:rsidRPr="00F7367D">
        <w:rPr>
          <w:rFonts w:cs="Arial"/>
          <w:sz w:val="32"/>
          <w:szCs w:val="32"/>
          <w:rtl/>
        </w:rPr>
        <w:t xml:space="preserve">ج- وكذا </w:t>
      </w:r>
      <w:proofErr w:type="gramStart"/>
      <w:r w:rsidRPr="00F7367D">
        <w:rPr>
          <w:rFonts w:cs="Arial"/>
          <w:sz w:val="32"/>
          <w:szCs w:val="32"/>
          <w:rtl/>
        </w:rPr>
        <w:t>التلبيد ،</w:t>
      </w:r>
      <w:proofErr w:type="gramEnd"/>
      <w:r w:rsidRPr="00F7367D">
        <w:rPr>
          <w:rFonts w:cs="Arial"/>
          <w:sz w:val="32"/>
          <w:szCs w:val="32"/>
          <w:rtl/>
        </w:rPr>
        <w:t xml:space="preserve"> يعني يلبده بشيء كالحناء مثلاً لو لبد المحرم على رأسه شيئاً مثل الحناء، عسل، صمغ، </w:t>
      </w:r>
      <w:proofErr w:type="spellStart"/>
      <w:r w:rsidRPr="00F7367D">
        <w:rPr>
          <w:rFonts w:cs="Arial"/>
          <w:sz w:val="32"/>
          <w:szCs w:val="32"/>
          <w:rtl/>
        </w:rPr>
        <w:t>علشان</w:t>
      </w:r>
      <w:proofErr w:type="spellEnd"/>
      <w:r w:rsidRPr="00F7367D">
        <w:rPr>
          <w:rFonts w:cs="Arial"/>
          <w:sz w:val="32"/>
          <w:szCs w:val="32"/>
          <w:rtl/>
        </w:rPr>
        <w:t xml:space="preserve"> يهبط الشعر فإن هذا جائز، </w:t>
      </w:r>
    </w:p>
    <w:p w14:paraId="5A277C47" w14:textId="77777777" w:rsidR="00F7367D" w:rsidRPr="00F7367D" w:rsidRDefault="00F7367D" w:rsidP="00F7367D">
      <w:pPr>
        <w:jc w:val="both"/>
        <w:rPr>
          <w:sz w:val="32"/>
          <w:szCs w:val="32"/>
          <w:rtl/>
        </w:rPr>
      </w:pPr>
      <w:proofErr w:type="gramStart"/>
      <w:r w:rsidRPr="00F7367D">
        <w:rPr>
          <w:rFonts w:cs="Arial"/>
          <w:sz w:val="32"/>
          <w:szCs w:val="32"/>
          <w:rtl/>
        </w:rPr>
        <w:t>الدليل :</w:t>
      </w:r>
      <w:proofErr w:type="gramEnd"/>
      <w:r w:rsidRPr="00F7367D">
        <w:rPr>
          <w:rFonts w:cs="Arial"/>
          <w:sz w:val="32"/>
          <w:szCs w:val="32"/>
          <w:rtl/>
        </w:rPr>
        <w:t xml:space="preserve">  ثبت في الصحيح عن ابن عمر رضي الله عنه قال " رأيت النبي صلى الله عليه وسلم هل ملبداً "  أي ملبداً رأسه أي واضعاً عليه شيئاً يلبده</w:t>
      </w:r>
    </w:p>
    <w:p w14:paraId="37D7A655" w14:textId="77777777" w:rsidR="00F7367D" w:rsidRPr="00F7367D" w:rsidRDefault="00F7367D" w:rsidP="00F7367D">
      <w:pPr>
        <w:jc w:val="both"/>
        <w:rPr>
          <w:sz w:val="32"/>
          <w:szCs w:val="32"/>
          <w:rtl/>
        </w:rPr>
      </w:pPr>
      <w:r w:rsidRPr="00F7367D">
        <w:rPr>
          <w:rFonts w:cs="Arial"/>
          <w:sz w:val="32"/>
          <w:szCs w:val="32"/>
          <w:rtl/>
        </w:rPr>
        <w:lastRenderedPageBreak/>
        <w:t xml:space="preserve">د- وكذا حمل العفش بما لا يشبه </w:t>
      </w:r>
      <w:proofErr w:type="spellStart"/>
      <w:proofErr w:type="gramStart"/>
      <w:r w:rsidRPr="00F7367D">
        <w:rPr>
          <w:rFonts w:cs="Arial"/>
          <w:sz w:val="32"/>
          <w:szCs w:val="32"/>
          <w:rtl/>
        </w:rPr>
        <w:t>الاستظلال</w:t>
      </w:r>
      <w:proofErr w:type="spellEnd"/>
      <w:r w:rsidRPr="00F7367D">
        <w:rPr>
          <w:rFonts w:cs="Arial"/>
          <w:sz w:val="32"/>
          <w:szCs w:val="32"/>
          <w:rtl/>
        </w:rPr>
        <w:t xml:space="preserve"> ،</w:t>
      </w:r>
      <w:proofErr w:type="gramEnd"/>
      <w:r w:rsidRPr="00F7367D">
        <w:rPr>
          <w:rFonts w:cs="Arial"/>
          <w:sz w:val="32"/>
          <w:szCs w:val="32"/>
          <w:rtl/>
        </w:rPr>
        <w:t xml:space="preserve"> فلا باس ان يحمل الحاج والمعتمر عفشه في راسه.. </w:t>
      </w:r>
    </w:p>
    <w:p w14:paraId="6714CBFD" w14:textId="77777777" w:rsidR="00F7367D" w:rsidRPr="00742818" w:rsidRDefault="00F7367D" w:rsidP="00F7367D">
      <w:pPr>
        <w:jc w:val="both"/>
        <w:rPr>
          <w:sz w:val="2"/>
          <w:szCs w:val="2"/>
          <w:rtl/>
        </w:rPr>
      </w:pPr>
    </w:p>
    <w:p w14:paraId="23E2A332" w14:textId="77777777" w:rsidR="00F7367D" w:rsidRPr="00F7367D" w:rsidRDefault="00F7367D" w:rsidP="00F7367D">
      <w:pPr>
        <w:jc w:val="both"/>
        <w:rPr>
          <w:sz w:val="32"/>
          <w:szCs w:val="32"/>
          <w:rtl/>
        </w:rPr>
      </w:pPr>
      <w:r w:rsidRPr="00F7367D">
        <w:rPr>
          <w:rFonts w:cs="Arial"/>
          <w:b/>
          <w:bCs/>
          <w:sz w:val="32"/>
          <w:szCs w:val="32"/>
          <w:rtl/>
        </w:rPr>
        <w:t>المسالة</w:t>
      </w:r>
      <w:r w:rsidRPr="00F7367D">
        <w:rPr>
          <w:rFonts w:cs="Arial"/>
          <w:sz w:val="32"/>
          <w:szCs w:val="32"/>
          <w:rtl/>
        </w:rPr>
        <w:t xml:space="preserve"> </w:t>
      </w:r>
      <w:proofErr w:type="gramStart"/>
      <w:r w:rsidRPr="00F7367D">
        <w:rPr>
          <w:rFonts w:cs="Arial"/>
          <w:sz w:val="32"/>
          <w:szCs w:val="32"/>
          <w:rtl/>
        </w:rPr>
        <w:t>٤ :</w:t>
      </w:r>
      <w:proofErr w:type="gramEnd"/>
      <w:r w:rsidRPr="00F7367D">
        <w:rPr>
          <w:rFonts w:cs="Arial"/>
          <w:sz w:val="32"/>
          <w:szCs w:val="32"/>
          <w:rtl/>
        </w:rPr>
        <w:t xml:space="preserve"> قوله (وإن طيب بدنه أو ثوبه ، أو ادهن بطيب أو شم طيباً أو تبخر بعود ونحوه فدى) : والطيب يشمل تطييب الجسم وما احرم فيه من اللباس كذلك .</w:t>
      </w:r>
    </w:p>
    <w:p w14:paraId="489B796C" w14:textId="77777777" w:rsidR="00F7367D" w:rsidRPr="00F7367D" w:rsidRDefault="00F7367D" w:rsidP="00F7367D">
      <w:pPr>
        <w:jc w:val="both"/>
        <w:rPr>
          <w:b/>
          <w:bCs/>
          <w:sz w:val="32"/>
          <w:szCs w:val="32"/>
          <w:rtl/>
        </w:rPr>
      </w:pPr>
      <w:proofErr w:type="gramStart"/>
      <w:r w:rsidRPr="00F7367D">
        <w:rPr>
          <w:rFonts w:cs="Arial"/>
          <w:b/>
          <w:bCs/>
          <w:sz w:val="32"/>
          <w:szCs w:val="32"/>
          <w:rtl/>
        </w:rPr>
        <w:t>الدليل :</w:t>
      </w:r>
      <w:proofErr w:type="gramEnd"/>
      <w:r w:rsidRPr="00F7367D">
        <w:rPr>
          <w:rFonts w:cs="Arial"/>
          <w:b/>
          <w:bCs/>
          <w:sz w:val="32"/>
          <w:szCs w:val="32"/>
          <w:rtl/>
        </w:rPr>
        <w:t xml:space="preserve"> </w:t>
      </w:r>
    </w:p>
    <w:p w14:paraId="0F8E1049" w14:textId="77777777" w:rsidR="00F7367D" w:rsidRPr="00F7367D" w:rsidRDefault="00F7367D" w:rsidP="00F7367D">
      <w:pPr>
        <w:jc w:val="both"/>
        <w:rPr>
          <w:sz w:val="32"/>
          <w:szCs w:val="32"/>
          <w:rtl/>
        </w:rPr>
      </w:pPr>
      <w:r w:rsidRPr="00F7367D">
        <w:rPr>
          <w:rFonts w:cs="Arial"/>
          <w:sz w:val="32"/>
          <w:szCs w:val="32"/>
          <w:rtl/>
        </w:rPr>
        <w:t xml:space="preserve">١. الدليل على ذلك أن النبي صلى الله عليه وسلم قال </w:t>
      </w:r>
      <w:proofErr w:type="gramStart"/>
      <w:r w:rsidRPr="00F7367D">
        <w:rPr>
          <w:rFonts w:cs="Arial"/>
          <w:sz w:val="32"/>
          <w:szCs w:val="32"/>
          <w:rtl/>
        </w:rPr>
        <w:t>( لا</w:t>
      </w:r>
      <w:proofErr w:type="gramEnd"/>
      <w:r w:rsidRPr="00F7367D">
        <w:rPr>
          <w:rFonts w:cs="Arial"/>
          <w:sz w:val="32"/>
          <w:szCs w:val="32"/>
          <w:rtl/>
        </w:rPr>
        <w:t xml:space="preserve"> تلبسوا شيئاً مسه الزعفران أو الورس -أو قال- ثوباً مسه </w:t>
      </w:r>
      <w:proofErr w:type="spellStart"/>
      <w:r w:rsidRPr="00F7367D">
        <w:rPr>
          <w:rFonts w:cs="Arial"/>
          <w:sz w:val="32"/>
          <w:szCs w:val="32"/>
          <w:rtl/>
        </w:rPr>
        <w:t>اللزعفران</w:t>
      </w:r>
      <w:proofErr w:type="spellEnd"/>
      <w:r w:rsidRPr="00F7367D">
        <w:rPr>
          <w:rFonts w:cs="Arial"/>
          <w:sz w:val="32"/>
          <w:szCs w:val="32"/>
          <w:rtl/>
        </w:rPr>
        <w:t xml:space="preserve"> أو الورس ) والزعفران طيب. </w:t>
      </w:r>
    </w:p>
    <w:p w14:paraId="58137126" w14:textId="77777777" w:rsidR="00F7367D" w:rsidRPr="00F7367D" w:rsidRDefault="00F7367D" w:rsidP="00F7367D">
      <w:pPr>
        <w:jc w:val="both"/>
        <w:rPr>
          <w:sz w:val="32"/>
          <w:szCs w:val="32"/>
          <w:rtl/>
        </w:rPr>
      </w:pPr>
      <w:r w:rsidRPr="00F7367D">
        <w:rPr>
          <w:rFonts w:cs="Arial"/>
          <w:sz w:val="32"/>
          <w:szCs w:val="32"/>
          <w:rtl/>
        </w:rPr>
        <w:t xml:space="preserve">٢.النبي صلى الله عليه وسلم قال في الذي وقصته ناقته في عرفة قال </w:t>
      </w:r>
      <w:proofErr w:type="gramStart"/>
      <w:r w:rsidRPr="00F7367D">
        <w:rPr>
          <w:rFonts w:cs="Arial"/>
          <w:sz w:val="32"/>
          <w:szCs w:val="32"/>
          <w:rtl/>
        </w:rPr>
        <w:t>( لا</w:t>
      </w:r>
      <w:proofErr w:type="gramEnd"/>
      <w:r w:rsidRPr="00F7367D">
        <w:rPr>
          <w:rFonts w:cs="Arial"/>
          <w:sz w:val="32"/>
          <w:szCs w:val="32"/>
          <w:rtl/>
        </w:rPr>
        <w:t xml:space="preserve"> تحنطوه ) وتحنيط الميت أطياب مجموعة تجعل في مواضع من جسمه وهذا عام لكل طيب لأن الرسول قال ( لا تحنطوه ) وذكر أشياء ثم قال ( فإنه يبعث يوم القيامة ملبياً ). </w:t>
      </w:r>
    </w:p>
    <w:p w14:paraId="7CE89438" w14:textId="77777777" w:rsidR="00F7367D" w:rsidRPr="00F7367D" w:rsidRDefault="00F7367D" w:rsidP="00F7367D">
      <w:pPr>
        <w:jc w:val="both"/>
        <w:rPr>
          <w:sz w:val="32"/>
          <w:szCs w:val="32"/>
          <w:rtl/>
        </w:rPr>
      </w:pPr>
      <w:r w:rsidRPr="00F7367D">
        <w:rPr>
          <w:rFonts w:cs="Arial"/>
          <w:sz w:val="32"/>
          <w:szCs w:val="32"/>
          <w:rtl/>
        </w:rPr>
        <w:t xml:space="preserve">٣. ودليل آخر يشمل النهي عن </w:t>
      </w:r>
      <w:proofErr w:type="spellStart"/>
      <w:r w:rsidRPr="00F7367D">
        <w:rPr>
          <w:rFonts w:cs="Arial"/>
          <w:sz w:val="32"/>
          <w:szCs w:val="32"/>
          <w:rtl/>
        </w:rPr>
        <w:t>تطييل</w:t>
      </w:r>
      <w:proofErr w:type="spellEnd"/>
      <w:r w:rsidRPr="00F7367D">
        <w:rPr>
          <w:rFonts w:cs="Arial"/>
          <w:sz w:val="32"/>
          <w:szCs w:val="32"/>
          <w:rtl/>
        </w:rPr>
        <w:t xml:space="preserve"> لباس </w:t>
      </w:r>
      <w:proofErr w:type="gramStart"/>
      <w:r w:rsidRPr="00F7367D">
        <w:rPr>
          <w:rFonts w:cs="Arial"/>
          <w:sz w:val="32"/>
          <w:szCs w:val="32"/>
          <w:rtl/>
        </w:rPr>
        <w:t>الاحرام :</w:t>
      </w:r>
      <w:proofErr w:type="gramEnd"/>
      <w:r w:rsidRPr="00F7367D">
        <w:rPr>
          <w:rFonts w:cs="Arial"/>
          <w:sz w:val="32"/>
          <w:szCs w:val="32"/>
          <w:rtl/>
        </w:rPr>
        <w:t xml:space="preserve"> أنّ النبيُّ صلَّى اللهُ عليه وسلَّمَ بالجِعْرَانَةِ ومعهُ نَفَرٌ مِن أَصْحَابِهِ، جَاءَهُ رَجُلٌ فَقالَ: يا رَسولَ اللَّهِ، كيفَ تَرَى في رَجُلٍ أَحْرَمَ بعُمْرَةٍ وهو مُتَضَمِّخٌ بطِيبٍ؟ وفي </w:t>
      </w:r>
      <w:proofErr w:type="gramStart"/>
      <w:r w:rsidRPr="00F7367D">
        <w:rPr>
          <w:rFonts w:cs="Arial"/>
          <w:sz w:val="32"/>
          <w:szCs w:val="32"/>
          <w:rtl/>
        </w:rPr>
        <w:t>رواية :</w:t>
      </w:r>
      <w:proofErr w:type="gramEnd"/>
      <w:r w:rsidRPr="00F7367D">
        <w:rPr>
          <w:rFonts w:cs="Arial"/>
          <w:sz w:val="32"/>
          <w:szCs w:val="32"/>
          <w:rtl/>
        </w:rPr>
        <w:t xml:space="preserve"> جاءه رجُلٌ فسَألَه: ما حُكْمُ رَجُلٍ أحرَمَ بِعُمرةٍ وهو مُتلَطِّخٌ بالطِّيبِ في ثَوبِه وبَدَنِه. وفي رِوايةٍ للبُخاريِّ ومُسلمٍ: «فأَتَاهُ رجُلٌ عليه جُبةٌ فيه أثَرُ صُفرةٍ».</w:t>
      </w:r>
    </w:p>
    <w:p w14:paraId="018B2B3F" w14:textId="77777777" w:rsidR="00F7367D" w:rsidRPr="00F7367D" w:rsidRDefault="00F7367D" w:rsidP="00F7367D">
      <w:pPr>
        <w:jc w:val="both"/>
        <w:rPr>
          <w:sz w:val="32"/>
          <w:szCs w:val="32"/>
          <w:rtl/>
        </w:rPr>
      </w:pPr>
      <w:r w:rsidRPr="00F7367D">
        <w:rPr>
          <w:rFonts w:cs="Arial"/>
          <w:sz w:val="32"/>
          <w:szCs w:val="32"/>
          <w:rtl/>
        </w:rPr>
        <w:t xml:space="preserve">فأجابَ السَّائلَ بأنْ يَغسِلَ الطِّيبَ الَّذي به ثَلاثَ مرَّاتٍ، ويَنزِعَ عنه الجُبَّةَ -وهي ثَوبٌ سابِغٌ، واسِعُ الكُمَّينِ، مَشقوقُ المَقدمِ، يُلْبَسُ فَوقَ الثِّيابِ-؛ لأنَّها مَخيطٌ، ولأنَّ بها أثرًا مِن الطِّيبِ. </w:t>
      </w:r>
    </w:p>
    <w:p w14:paraId="5306CFF3" w14:textId="77777777" w:rsidR="00F7367D" w:rsidRPr="00F7367D" w:rsidRDefault="00F7367D" w:rsidP="00F7367D">
      <w:pPr>
        <w:jc w:val="both"/>
        <w:rPr>
          <w:sz w:val="2"/>
          <w:szCs w:val="2"/>
          <w:rtl/>
        </w:rPr>
      </w:pPr>
    </w:p>
    <w:p w14:paraId="476482BB" w14:textId="77777777" w:rsidR="00F7367D" w:rsidRPr="00F7367D" w:rsidRDefault="00F7367D" w:rsidP="00F7367D">
      <w:pPr>
        <w:jc w:val="both"/>
        <w:rPr>
          <w:sz w:val="32"/>
          <w:szCs w:val="32"/>
          <w:rtl/>
        </w:rPr>
      </w:pPr>
      <w:r w:rsidRPr="00F7367D">
        <w:rPr>
          <w:rFonts w:cs="Arial"/>
          <w:sz w:val="32"/>
          <w:szCs w:val="32"/>
          <w:rtl/>
        </w:rPr>
        <w:t xml:space="preserve">     فدلّ الحديثِ على النَّهيُ عن التَّطيُّبِ عِندَ الإحرامِ بالنِّسبةِ إلى الثِّيابِ بكُلِّ ما يَبقى أثرُه لَونًا أو رائِحةً. </w:t>
      </w:r>
    </w:p>
    <w:p w14:paraId="75F822FC" w14:textId="77777777" w:rsidR="00F7367D" w:rsidRPr="00F7367D" w:rsidRDefault="00F7367D" w:rsidP="00F7367D">
      <w:pPr>
        <w:jc w:val="both"/>
        <w:rPr>
          <w:sz w:val="32"/>
          <w:szCs w:val="32"/>
          <w:rtl/>
        </w:rPr>
      </w:pPr>
      <w:proofErr w:type="spellStart"/>
      <w:r w:rsidRPr="00F7367D">
        <w:rPr>
          <w:rFonts w:cs="Arial"/>
          <w:b/>
          <w:bCs/>
          <w:sz w:val="32"/>
          <w:szCs w:val="32"/>
          <w:rtl/>
        </w:rPr>
        <w:t>سؤآل</w:t>
      </w:r>
      <w:proofErr w:type="spellEnd"/>
      <w:r w:rsidRPr="00F7367D">
        <w:rPr>
          <w:rFonts w:cs="Arial"/>
          <w:sz w:val="32"/>
          <w:szCs w:val="32"/>
          <w:rtl/>
        </w:rPr>
        <w:t xml:space="preserve">/ ألم يصح أن النبي صلى الله عليه وسلم تطيب قبل </w:t>
      </w:r>
      <w:proofErr w:type="gramStart"/>
      <w:r w:rsidRPr="00F7367D">
        <w:rPr>
          <w:rFonts w:cs="Arial"/>
          <w:sz w:val="32"/>
          <w:szCs w:val="32"/>
          <w:rtl/>
        </w:rPr>
        <w:t>إحرامه ؟</w:t>
      </w:r>
      <w:proofErr w:type="gramEnd"/>
    </w:p>
    <w:p w14:paraId="4B6322B2" w14:textId="77777777" w:rsidR="00F7367D" w:rsidRPr="00F7367D" w:rsidRDefault="00F7367D" w:rsidP="00F7367D">
      <w:pPr>
        <w:jc w:val="both"/>
        <w:rPr>
          <w:sz w:val="32"/>
          <w:szCs w:val="32"/>
          <w:rtl/>
        </w:rPr>
      </w:pPr>
      <w:r w:rsidRPr="00F7367D">
        <w:rPr>
          <w:rFonts w:cs="Arial"/>
          <w:sz w:val="32"/>
          <w:szCs w:val="32"/>
          <w:rtl/>
        </w:rPr>
        <w:t xml:space="preserve"> الجواب / </w:t>
      </w:r>
      <w:proofErr w:type="gramStart"/>
      <w:r w:rsidRPr="00F7367D">
        <w:rPr>
          <w:rFonts w:cs="Arial"/>
          <w:sz w:val="32"/>
          <w:szCs w:val="32"/>
          <w:rtl/>
        </w:rPr>
        <w:t>بلى،  التَّطيُّبُ</w:t>
      </w:r>
      <w:proofErr w:type="gramEnd"/>
      <w:r w:rsidRPr="00F7367D">
        <w:rPr>
          <w:rFonts w:cs="Arial"/>
          <w:sz w:val="32"/>
          <w:szCs w:val="32"/>
          <w:rtl/>
        </w:rPr>
        <w:t xml:space="preserve"> في الجَسدِ قبل الاحرام ثبَتَ في الصَّحيحَينِ: أنَّ عائشةَ رَضيَ اللهُ عنها طَيَّبَت رَسولَ اللهِ صلَّى اللهُ عليه وسلَّمَ عندَ إحرامِه. أيْ قَبلَه.  </w:t>
      </w:r>
      <w:proofErr w:type="gramStart"/>
      <w:r w:rsidRPr="00F7367D">
        <w:rPr>
          <w:rFonts w:cs="Arial"/>
          <w:sz w:val="32"/>
          <w:szCs w:val="32"/>
          <w:rtl/>
        </w:rPr>
        <w:t>( كأني</w:t>
      </w:r>
      <w:proofErr w:type="gramEnd"/>
      <w:r w:rsidRPr="00F7367D">
        <w:rPr>
          <w:rFonts w:cs="Arial"/>
          <w:sz w:val="32"/>
          <w:szCs w:val="32"/>
          <w:rtl/>
        </w:rPr>
        <w:t xml:space="preserve"> انظر إلى وبيص المسك – أي بريقه - في مفرق رسول الله - صلى الله عليه وسلم - وهو محرم ) رواه مسلم. فهذا جائز قبل ان يعقد نية </w:t>
      </w:r>
      <w:proofErr w:type="gramStart"/>
      <w:r w:rsidRPr="00F7367D">
        <w:rPr>
          <w:rFonts w:cs="Arial"/>
          <w:sz w:val="32"/>
          <w:szCs w:val="32"/>
          <w:rtl/>
        </w:rPr>
        <w:t>الاحرام .</w:t>
      </w:r>
      <w:proofErr w:type="gramEnd"/>
      <w:r w:rsidRPr="00F7367D">
        <w:rPr>
          <w:rFonts w:cs="Arial"/>
          <w:sz w:val="32"/>
          <w:szCs w:val="32"/>
          <w:rtl/>
        </w:rPr>
        <w:t xml:space="preserve"> وإن باق اثره وريحه بعد </w:t>
      </w:r>
      <w:proofErr w:type="gramStart"/>
      <w:r w:rsidRPr="00F7367D">
        <w:rPr>
          <w:rFonts w:cs="Arial"/>
          <w:sz w:val="32"/>
          <w:szCs w:val="32"/>
          <w:rtl/>
        </w:rPr>
        <w:t>إحرامه .</w:t>
      </w:r>
      <w:proofErr w:type="gramEnd"/>
    </w:p>
    <w:p w14:paraId="3536D7F6" w14:textId="77777777" w:rsidR="00F7367D" w:rsidRPr="00F7367D" w:rsidRDefault="00F7367D" w:rsidP="00F7367D">
      <w:pPr>
        <w:jc w:val="both"/>
        <w:rPr>
          <w:sz w:val="8"/>
          <w:szCs w:val="8"/>
          <w:rtl/>
        </w:rPr>
      </w:pPr>
    </w:p>
    <w:p w14:paraId="1407D548" w14:textId="77777777" w:rsidR="00F7367D" w:rsidRPr="00F7367D" w:rsidRDefault="00F7367D" w:rsidP="00F7367D">
      <w:pPr>
        <w:jc w:val="both"/>
        <w:rPr>
          <w:sz w:val="32"/>
          <w:szCs w:val="32"/>
          <w:rtl/>
        </w:rPr>
      </w:pPr>
      <w:r w:rsidRPr="00F7367D">
        <w:rPr>
          <w:rFonts w:cs="Arial"/>
          <w:sz w:val="32"/>
          <w:szCs w:val="32"/>
          <w:rtl/>
        </w:rPr>
        <w:t xml:space="preserve">٤. دليل </w:t>
      </w:r>
      <w:proofErr w:type="gramStart"/>
      <w:r w:rsidRPr="00F7367D">
        <w:rPr>
          <w:rFonts w:cs="Arial"/>
          <w:sz w:val="32"/>
          <w:szCs w:val="32"/>
          <w:rtl/>
        </w:rPr>
        <w:t>الاجماع :</w:t>
      </w:r>
      <w:proofErr w:type="gramEnd"/>
      <w:r w:rsidRPr="00F7367D">
        <w:rPr>
          <w:rFonts w:cs="Arial"/>
          <w:sz w:val="32"/>
          <w:szCs w:val="32"/>
          <w:rtl/>
        </w:rPr>
        <w:t xml:space="preserve"> فقد أجمع أهل العلم على أن المحرم ممنوع من الطيب، لقول النبي صلى الله عليه وسلم في المحرم الذي وقصته دابته فمات: لا تمسوه طيبا... وفي رواية: لا تحنطوه.</w:t>
      </w:r>
    </w:p>
    <w:p w14:paraId="0B8DE7A0" w14:textId="77777777" w:rsidR="00F7367D" w:rsidRPr="00F7367D" w:rsidRDefault="00F7367D" w:rsidP="00F7367D">
      <w:pPr>
        <w:jc w:val="both"/>
        <w:rPr>
          <w:sz w:val="2"/>
          <w:szCs w:val="2"/>
          <w:rtl/>
        </w:rPr>
      </w:pPr>
    </w:p>
    <w:p w14:paraId="250D2C43" w14:textId="1B7596F4" w:rsidR="00F7367D" w:rsidRDefault="00F7367D" w:rsidP="00F7367D">
      <w:pPr>
        <w:jc w:val="both"/>
        <w:rPr>
          <w:sz w:val="32"/>
          <w:szCs w:val="32"/>
          <w:rtl/>
        </w:rPr>
      </w:pPr>
      <w:r w:rsidRPr="00F7367D">
        <w:rPr>
          <w:rFonts w:cs="Arial"/>
          <w:sz w:val="32"/>
          <w:szCs w:val="32"/>
          <w:rtl/>
        </w:rPr>
        <w:lastRenderedPageBreak/>
        <w:t xml:space="preserve">     قوله (فدي</w:t>
      </w:r>
      <w:proofErr w:type="gramStart"/>
      <w:r w:rsidRPr="00F7367D">
        <w:rPr>
          <w:rFonts w:cs="Arial"/>
          <w:sz w:val="32"/>
          <w:szCs w:val="32"/>
          <w:rtl/>
        </w:rPr>
        <w:t>) :</w:t>
      </w:r>
      <w:proofErr w:type="gramEnd"/>
      <w:r w:rsidRPr="00F7367D">
        <w:rPr>
          <w:rFonts w:cs="Arial"/>
          <w:sz w:val="32"/>
          <w:szCs w:val="32"/>
          <w:rtl/>
        </w:rPr>
        <w:t xml:space="preserve"> أي فدية أذى على ما سيأتي في باب الفدية، وأنه مخير بين صيام ثلاثة أيام، وإطعام ستة مساكين، أو ذبح شاة، إما صيام ثلاثة أيام أو إطعام ستة مساكين أو ذبح شاة؛ كما في حديث كعب بن عجرة المتفق عليه. ولعله </w:t>
      </w:r>
      <w:proofErr w:type="spellStart"/>
      <w:r w:rsidRPr="00F7367D">
        <w:rPr>
          <w:rFonts w:cs="Arial"/>
          <w:sz w:val="32"/>
          <w:szCs w:val="32"/>
          <w:rtl/>
        </w:rPr>
        <w:t>ياتي</w:t>
      </w:r>
      <w:proofErr w:type="spellEnd"/>
      <w:r w:rsidRPr="00F7367D">
        <w:rPr>
          <w:rFonts w:cs="Arial"/>
          <w:sz w:val="32"/>
          <w:szCs w:val="32"/>
          <w:rtl/>
        </w:rPr>
        <w:t xml:space="preserve"> مزيد بحث لمسالة الفدية. والله اعلم</w:t>
      </w:r>
      <w:r>
        <w:rPr>
          <w:rFonts w:hint="cs"/>
          <w:sz w:val="32"/>
          <w:szCs w:val="32"/>
          <w:rtl/>
        </w:rPr>
        <w:t>.</w:t>
      </w:r>
    </w:p>
    <w:p w14:paraId="652702DF" w14:textId="24A60393" w:rsidR="00F7367D" w:rsidRDefault="00F7367D" w:rsidP="00F7367D">
      <w:pPr>
        <w:jc w:val="both"/>
        <w:rPr>
          <w:sz w:val="32"/>
          <w:szCs w:val="32"/>
          <w:rtl/>
        </w:rPr>
      </w:pPr>
      <w:r>
        <w:rPr>
          <w:rFonts w:hint="cs"/>
          <w:sz w:val="32"/>
          <w:szCs w:val="32"/>
          <w:rtl/>
        </w:rPr>
        <w:t>*</w:t>
      </w:r>
    </w:p>
    <w:p w14:paraId="698E56D2" w14:textId="146C7AF2" w:rsidR="00F10650" w:rsidRPr="00F10650" w:rsidRDefault="00F10650" w:rsidP="00F10650">
      <w:pPr>
        <w:jc w:val="center"/>
        <w:rPr>
          <w:sz w:val="32"/>
          <w:szCs w:val="32"/>
          <w:rtl/>
        </w:rPr>
      </w:pPr>
      <w:r w:rsidRPr="00F10650">
        <w:rPr>
          <w:rFonts w:cs="Arial"/>
          <w:sz w:val="32"/>
          <w:szCs w:val="32"/>
          <w:rtl/>
        </w:rPr>
        <w:t>(٥٣)</w:t>
      </w:r>
    </w:p>
    <w:p w14:paraId="64746284" w14:textId="1DD3DD7B" w:rsidR="00F10650" w:rsidRDefault="00F10650" w:rsidP="00F10650">
      <w:pPr>
        <w:jc w:val="both"/>
        <w:rPr>
          <w:rFonts w:cs="Arial"/>
          <w:sz w:val="32"/>
          <w:szCs w:val="32"/>
          <w:rtl/>
        </w:rPr>
      </w:pPr>
      <w:r>
        <w:rPr>
          <w:rFonts w:cs="Arial" w:hint="cs"/>
          <w:sz w:val="32"/>
          <w:szCs w:val="32"/>
          <w:rtl/>
        </w:rPr>
        <w:t>قال الماتن رحمه الله:</w:t>
      </w:r>
    </w:p>
    <w:p w14:paraId="14A5B273" w14:textId="20B54067" w:rsidR="00F10650" w:rsidRPr="00F10650" w:rsidRDefault="00F10650" w:rsidP="00F10650">
      <w:pPr>
        <w:jc w:val="both"/>
        <w:rPr>
          <w:b/>
          <w:bCs/>
          <w:sz w:val="32"/>
          <w:szCs w:val="32"/>
          <w:rtl/>
        </w:rPr>
      </w:pPr>
      <w:r w:rsidRPr="00F10650">
        <w:rPr>
          <w:rFonts w:cs="Arial"/>
          <w:b/>
          <w:bCs/>
          <w:sz w:val="32"/>
          <w:szCs w:val="32"/>
          <w:rtl/>
        </w:rPr>
        <w:t xml:space="preserve">باب الفدية </w:t>
      </w:r>
    </w:p>
    <w:p w14:paraId="33BB986E" w14:textId="21773AB6" w:rsidR="00F10650" w:rsidRPr="00F10650" w:rsidRDefault="00F10650" w:rsidP="00F10650">
      <w:pPr>
        <w:jc w:val="both"/>
        <w:rPr>
          <w:sz w:val="32"/>
          <w:szCs w:val="32"/>
          <w:rtl/>
        </w:rPr>
      </w:pPr>
      <w:r w:rsidRPr="00F10650">
        <w:rPr>
          <w:rFonts w:cs="Arial"/>
          <w:sz w:val="32"/>
          <w:szCs w:val="32"/>
          <w:rtl/>
        </w:rPr>
        <w:t xml:space="preserve">     يخير بفدية حلق وتقليم وتغطية راس ولبس </w:t>
      </w:r>
      <w:proofErr w:type="gramStart"/>
      <w:r w:rsidRPr="00F10650">
        <w:rPr>
          <w:rFonts w:cs="Arial"/>
          <w:sz w:val="32"/>
          <w:szCs w:val="32"/>
          <w:rtl/>
        </w:rPr>
        <w:t>مخيط :</w:t>
      </w:r>
      <w:proofErr w:type="gramEnd"/>
      <w:r w:rsidRPr="00F10650">
        <w:rPr>
          <w:rFonts w:cs="Arial"/>
          <w:sz w:val="32"/>
          <w:szCs w:val="32"/>
          <w:rtl/>
        </w:rPr>
        <w:t xml:space="preserve"> بين صيام ثلاثة أيام ، أو إطعام ستة مساكين لكل مسكين مد بر، أو نصف صاع تمر أو شعير ، أو ذبح شاة ، </w:t>
      </w:r>
    </w:p>
    <w:p w14:paraId="3ED385B5" w14:textId="77777777" w:rsidR="00F10650" w:rsidRPr="00F10650" w:rsidRDefault="00F10650" w:rsidP="00F10650">
      <w:pPr>
        <w:jc w:val="both"/>
        <w:rPr>
          <w:sz w:val="32"/>
          <w:szCs w:val="32"/>
          <w:rtl/>
        </w:rPr>
      </w:pPr>
      <w:r w:rsidRPr="00F10650">
        <w:rPr>
          <w:rFonts w:cs="Arial"/>
          <w:sz w:val="32"/>
          <w:szCs w:val="32"/>
          <w:rtl/>
        </w:rPr>
        <w:t xml:space="preserve">    وبجزاء صيد بين مثل إن </w:t>
      </w:r>
      <w:proofErr w:type="gramStart"/>
      <w:r w:rsidRPr="00F10650">
        <w:rPr>
          <w:rFonts w:cs="Arial"/>
          <w:sz w:val="32"/>
          <w:szCs w:val="32"/>
          <w:rtl/>
        </w:rPr>
        <w:t>كان ،</w:t>
      </w:r>
      <w:proofErr w:type="gramEnd"/>
      <w:r w:rsidRPr="00F10650">
        <w:rPr>
          <w:rFonts w:cs="Arial"/>
          <w:sz w:val="32"/>
          <w:szCs w:val="32"/>
          <w:rtl/>
        </w:rPr>
        <w:t xml:space="preserve"> أو تقويمه بدراهم يشتري بها طعاما، فيطعم كل مسكين مدا ، أو يصوم عن كل مد يوماً ، وبما لا مثل له بين إطعام وصيام. </w:t>
      </w:r>
    </w:p>
    <w:p w14:paraId="53BD511C" w14:textId="77777777" w:rsidR="00F10650" w:rsidRPr="00F10650" w:rsidRDefault="00F10650" w:rsidP="00F10650">
      <w:pPr>
        <w:jc w:val="both"/>
        <w:rPr>
          <w:sz w:val="32"/>
          <w:szCs w:val="32"/>
          <w:rtl/>
        </w:rPr>
      </w:pPr>
      <w:r w:rsidRPr="00F10650">
        <w:rPr>
          <w:rFonts w:cs="Arial"/>
          <w:sz w:val="32"/>
          <w:szCs w:val="32"/>
          <w:rtl/>
        </w:rPr>
        <w:t xml:space="preserve">      وأما دم متعة وقران فيجب الهدي، فإن عدمه فصيام ثلاثة ايام، والافضل كون آخرها يوم </w:t>
      </w:r>
      <w:proofErr w:type="gramStart"/>
      <w:r w:rsidRPr="00F10650">
        <w:rPr>
          <w:rFonts w:cs="Arial"/>
          <w:sz w:val="32"/>
          <w:szCs w:val="32"/>
          <w:rtl/>
        </w:rPr>
        <w:t>عرفة ،</w:t>
      </w:r>
      <w:proofErr w:type="gramEnd"/>
      <w:r w:rsidRPr="00F10650">
        <w:rPr>
          <w:rFonts w:cs="Arial"/>
          <w:sz w:val="32"/>
          <w:szCs w:val="32"/>
          <w:rtl/>
        </w:rPr>
        <w:t xml:space="preserve"> وسبعة إذا رجع إلى أهله ، </w:t>
      </w:r>
    </w:p>
    <w:p w14:paraId="20DD8FA4" w14:textId="77777777" w:rsidR="00F10650" w:rsidRPr="00F10650" w:rsidRDefault="00F10650" w:rsidP="00F10650">
      <w:pPr>
        <w:jc w:val="both"/>
        <w:rPr>
          <w:sz w:val="32"/>
          <w:szCs w:val="32"/>
          <w:rtl/>
        </w:rPr>
      </w:pPr>
      <w:r w:rsidRPr="00F10650">
        <w:rPr>
          <w:rFonts w:cs="Arial"/>
          <w:sz w:val="32"/>
          <w:szCs w:val="32"/>
          <w:rtl/>
        </w:rPr>
        <w:t xml:space="preserve">    </w:t>
      </w:r>
      <w:proofErr w:type="spellStart"/>
      <w:r w:rsidRPr="00F10650">
        <w:rPr>
          <w:rFonts w:cs="Arial"/>
          <w:sz w:val="32"/>
          <w:szCs w:val="32"/>
          <w:rtl/>
        </w:rPr>
        <w:t>والمحصر</w:t>
      </w:r>
      <w:proofErr w:type="spellEnd"/>
      <w:r w:rsidRPr="00F10650">
        <w:rPr>
          <w:rFonts w:cs="Arial"/>
          <w:sz w:val="32"/>
          <w:szCs w:val="32"/>
          <w:rtl/>
        </w:rPr>
        <w:t xml:space="preserve"> إذا لم يجد هديا صام عشرة ايام ثم حل. </w:t>
      </w:r>
    </w:p>
    <w:p w14:paraId="6EDC52B4" w14:textId="77777777" w:rsidR="00F10650" w:rsidRPr="00F10650" w:rsidRDefault="00F10650" w:rsidP="00F10650">
      <w:pPr>
        <w:jc w:val="both"/>
        <w:rPr>
          <w:sz w:val="32"/>
          <w:szCs w:val="32"/>
          <w:rtl/>
        </w:rPr>
      </w:pPr>
      <w:r w:rsidRPr="00F10650">
        <w:rPr>
          <w:rFonts w:cs="Arial"/>
          <w:sz w:val="32"/>
          <w:szCs w:val="32"/>
          <w:rtl/>
        </w:rPr>
        <w:t xml:space="preserve">    ويجب بوطء في فرج في الحج </w:t>
      </w:r>
      <w:proofErr w:type="gramStart"/>
      <w:r w:rsidRPr="00F10650">
        <w:rPr>
          <w:rFonts w:cs="Arial"/>
          <w:sz w:val="32"/>
          <w:szCs w:val="32"/>
          <w:rtl/>
        </w:rPr>
        <w:t>بدنة ،</w:t>
      </w:r>
      <w:proofErr w:type="gramEnd"/>
      <w:r w:rsidRPr="00F10650">
        <w:rPr>
          <w:rFonts w:cs="Arial"/>
          <w:sz w:val="32"/>
          <w:szCs w:val="32"/>
          <w:rtl/>
        </w:rPr>
        <w:t xml:space="preserve"> وفي العمرة شاة، وإن طاوعته زوجةٌ لزمها. </w:t>
      </w:r>
    </w:p>
    <w:p w14:paraId="155DB236" w14:textId="77777777" w:rsidR="00F10650" w:rsidRPr="00F10650" w:rsidRDefault="00F10650" w:rsidP="00F10650">
      <w:pPr>
        <w:jc w:val="both"/>
        <w:rPr>
          <w:sz w:val="10"/>
          <w:szCs w:val="10"/>
          <w:rtl/>
        </w:rPr>
      </w:pPr>
    </w:p>
    <w:p w14:paraId="468A8DF8" w14:textId="77777777" w:rsidR="00F10650" w:rsidRPr="00F10650" w:rsidRDefault="00F10650" w:rsidP="00F10650">
      <w:pPr>
        <w:jc w:val="both"/>
        <w:rPr>
          <w:sz w:val="32"/>
          <w:szCs w:val="32"/>
          <w:rtl/>
        </w:rPr>
      </w:pPr>
      <w:r w:rsidRPr="00F10650">
        <w:rPr>
          <w:rFonts w:cs="Arial"/>
          <w:sz w:val="32"/>
          <w:szCs w:val="32"/>
          <w:rtl/>
        </w:rPr>
        <w:t xml:space="preserve">   وسوف ندرس في التعليقات إن شاء الله المسائل التالية: </w:t>
      </w:r>
    </w:p>
    <w:p w14:paraId="4C754074" w14:textId="77777777" w:rsidR="00F10650" w:rsidRPr="00F10650" w:rsidRDefault="00F10650" w:rsidP="00F10650">
      <w:pPr>
        <w:jc w:val="both"/>
        <w:rPr>
          <w:sz w:val="32"/>
          <w:szCs w:val="32"/>
          <w:rtl/>
        </w:rPr>
      </w:pPr>
      <w:r w:rsidRPr="00F10650">
        <w:rPr>
          <w:rFonts w:cs="Arial"/>
          <w:sz w:val="32"/>
          <w:szCs w:val="32"/>
          <w:rtl/>
        </w:rPr>
        <w:t xml:space="preserve">المسالة </w:t>
      </w:r>
      <w:proofErr w:type="gramStart"/>
      <w:r w:rsidRPr="00F10650">
        <w:rPr>
          <w:rFonts w:cs="Arial"/>
          <w:sz w:val="32"/>
          <w:szCs w:val="32"/>
          <w:rtl/>
        </w:rPr>
        <w:t>١ :</w:t>
      </w:r>
      <w:proofErr w:type="gramEnd"/>
      <w:r w:rsidRPr="00F10650">
        <w:rPr>
          <w:rFonts w:cs="Arial"/>
          <w:sz w:val="32"/>
          <w:szCs w:val="32"/>
          <w:rtl/>
        </w:rPr>
        <w:t xml:space="preserve"> قوله (يخير بفدية حلق وتقليم وتغطية راس ولبس مخيط).</w:t>
      </w:r>
    </w:p>
    <w:p w14:paraId="4936886B" w14:textId="77777777" w:rsidR="00F10650" w:rsidRPr="00F10650" w:rsidRDefault="00F10650" w:rsidP="00F10650">
      <w:pPr>
        <w:jc w:val="both"/>
        <w:rPr>
          <w:sz w:val="32"/>
          <w:szCs w:val="32"/>
          <w:rtl/>
        </w:rPr>
      </w:pPr>
      <w:r w:rsidRPr="00F10650">
        <w:rPr>
          <w:rFonts w:cs="Arial"/>
          <w:sz w:val="32"/>
          <w:szCs w:val="32"/>
          <w:rtl/>
        </w:rPr>
        <w:t xml:space="preserve">مسالة </w:t>
      </w:r>
      <w:proofErr w:type="gramStart"/>
      <w:r w:rsidRPr="00F10650">
        <w:rPr>
          <w:rFonts w:cs="Arial"/>
          <w:sz w:val="32"/>
          <w:szCs w:val="32"/>
          <w:rtl/>
        </w:rPr>
        <w:t>٢ :</w:t>
      </w:r>
      <w:proofErr w:type="gramEnd"/>
      <w:r w:rsidRPr="00F10650">
        <w:rPr>
          <w:rFonts w:cs="Arial"/>
          <w:sz w:val="32"/>
          <w:szCs w:val="32"/>
          <w:rtl/>
        </w:rPr>
        <w:t xml:space="preserve"> من الذي عليه دم ، وما المقصود بالدم ؟</w:t>
      </w:r>
    </w:p>
    <w:p w14:paraId="4C1C4863" w14:textId="77777777" w:rsidR="00F10650" w:rsidRPr="00F10650" w:rsidRDefault="00F10650" w:rsidP="00F10650">
      <w:pPr>
        <w:jc w:val="both"/>
        <w:rPr>
          <w:sz w:val="32"/>
          <w:szCs w:val="32"/>
          <w:rtl/>
        </w:rPr>
      </w:pPr>
      <w:r w:rsidRPr="00F10650">
        <w:rPr>
          <w:rFonts w:cs="Arial"/>
          <w:sz w:val="32"/>
          <w:szCs w:val="32"/>
          <w:rtl/>
        </w:rPr>
        <w:t xml:space="preserve">مسالة </w:t>
      </w:r>
      <w:proofErr w:type="gramStart"/>
      <w:r w:rsidRPr="00F10650">
        <w:rPr>
          <w:rFonts w:cs="Arial"/>
          <w:sz w:val="32"/>
          <w:szCs w:val="32"/>
          <w:rtl/>
        </w:rPr>
        <w:t>٣ :</w:t>
      </w:r>
      <w:proofErr w:type="gramEnd"/>
      <w:r w:rsidRPr="00F10650">
        <w:rPr>
          <w:rFonts w:cs="Arial"/>
          <w:sz w:val="32"/>
          <w:szCs w:val="32"/>
          <w:rtl/>
        </w:rPr>
        <w:t xml:space="preserve"> ما الفدية ؟ وما الذي لا فدية </w:t>
      </w:r>
      <w:proofErr w:type="gramStart"/>
      <w:r w:rsidRPr="00F10650">
        <w:rPr>
          <w:rFonts w:cs="Arial"/>
          <w:sz w:val="32"/>
          <w:szCs w:val="32"/>
          <w:rtl/>
        </w:rPr>
        <w:t>فيه ؟</w:t>
      </w:r>
      <w:proofErr w:type="gramEnd"/>
    </w:p>
    <w:p w14:paraId="7411DDCC" w14:textId="77777777" w:rsidR="00F10650" w:rsidRPr="00F10650" w:rsidRDefault="00F10650" w:rsidP="00F10650">
      <w:pPr>
        <w:jc w:val="both"/>
        <w:rPr>
          <w:sz w:val="32"/>
          <w:szCs w:val="32"/>
          <w:rtl/>
        </w:rPr>
      </w:pPr>
      <w:r w:rsidRPr="00F10650">
        <w:rPr>
          <w:rFonts w:cs="Arial"/>
          <w:sz w:val="32"/>
          <w:szCs w:val="32"/>
          <w:rtl/>
        </w:rPr>
        <w:t xml:space="preserve">مسالة </w:t>
      </w:r>
      <w:proofErr w:type="gramStart"/>
      <w:r w:rsidRPr="00F10650">
        <w:rPr>
          <w:rFonts w:cs="Arial"/>
          <w:sz w:val="32"/>
          <w:szCs w:val="32"/>
          <w:rtl/>
        </w:rPr>
        <w:t>٤ :</w:t>
      </w:r>
      <w:proofErr w:type="gramEnd"/>
      <w:r w:rsidRPr="00F10650">
        <w:rPr>
          <w:rFonts w:cs="Arial"/>
          <w:sz w:val="32"/>
          <w:szCs w:val="32"/>
          <w:rtl/>
        </w:rPr>
        <w:t xml:space="preserve"> ما الذي فديته مغلظة؟ </w:t>
      </w:r>
    </w:p>
    <w:p w14:paraId="6C76C129" w14:textId="165DA45D" w:rsidR="00F10650" w:rsidRPr="00F10650" w:rsidRDefault="00F10650" w:rsidP="00F10650">
      <w:pPr>
        <w:jc w:val="both"/>
        <w:rPr>
          <w:sz w:val="32"/>
          <w:szCs w:val="32"/>
          <w:rtl/>
        </w:rPr>
      </w:pPr>
      <w:r w:rsidRPr="00F10650">
        <w:rPr>
          <w:rFonts w:cs="Arial"/>
          <w:sz w:val="32"/>
          <w:szCs w:val="32"/>
          <w:rtl/>
        </w:rPr>
        <w:t xml:space="preserve">مسالة </w:t>
      </w:r>
      <w:proofErr w:type="gramStart"/>
      <w:r w:rsidRPr="00F10650">
        <w:rPr>
          <w:rFonts w:cs="Arial"/>
          <w:sz w:val="32"/>
          <w:szCs w:val="32"/>
          <w:rtl/>
        </w:rPr>
        <w:t>٥ :</w:t>
      </w:r>
      <w:proofErr w:type="gramEnd"/>
      <w:r w:rsidRPr="00F10650">
        <w:rPr>
          <w:rFonts w:cs="Arial"/>
          <w:sz w:val="32"/>
          <w:szCs w:val="32"/>
          <w:rtl/>
        </w:rPr>
        <w:t xml:space="preserve"> ما</w:t>
      </w:r>
      <w:r>
        <w:rPr>
          <w:rFonts w:cs="Arial" w:hint="cs"/>
          <w:sz w:val="32"/>
          <w:szCs w:val="32"/>
          <w:rtl/>
        </w:rPr>
        <w:t xml:space="preserve"> </w:t>
      </w:r>
      <w:r w:rsidRPr="00F10650">
        <w:rPr>
          <w:rFonts w:cs="Arial"/>
          <w:sz w:val="32"/>
          <w:szCs w:val="32"/>
          <w:rtl/>
        </w:rPr>
        <w:t>الذي فديته جزاءه أو بدله .</w:t>
      </w:r>
    </w:p>
    <w:p w14:paraId="22DD2B05" w14:textId="77777777" w:rsidR="00F10650" w:rsidRPr="00F10650" w:rsidRDefault="00F10650" w:rsidP="00F10650">
      <w:pPr>
        <w:jc w:val="both"/>
        <w:rPr>
          <w:sz w:val="32"/>
          <w:szCs w:val="32"/>
          <w:rtl/>
        </w:rPr>
      </w:pPr>
      <w:r w:rsidRPr="00F10650">
        <w:rPr>
          <w:rFonts w:cs="Arial"/>
          <w:sz w:val="32"/>
          <w:szCs w:val="32"/>
          <w:rtl/>
        </w:rPr>
        <w:t xml:space="preserve">مسالة </w:t>
      </w:r>
      <w:proofErr w:type="gramStart"/>
      <w:r w:rsidRPr="00F10650">
        <w:rPr>
          <w:rFonts w:cs="Arial"/>
          <w:sz w:val="32"/>
          <w:szCs w:val="32"/>
          <w:rtl/>
        </w:rPr>
        <w:t>٦ :</w:t>
      </w:r>
      <w:proofErr w:type="gramEnd"/>
      <w:r w:rsidRPr="00F10650">
        <w:rPr>
          <w:rFonts w:cs="Arial"/>
          <w:sz w:val="32"/>
          <w:szCs w:val="32"/>
          <w:rtl/>
        </w:rPr>
        <w:t xml:space="preserve"> قوله (أو تقويمه بدراهم يشتري بها طعاما... الخ).</w:t>
      </w:r>
    </w:p>
    <w:p w14:paraId="19C832AA" w14:textId="77777777" w:rsidR="00F10650" w:rsidRPr="00F10650" w:rsidRDefault="00F10650" w:rsidP="00F10650">
      <w:pPr>
        <w:jc w:val="both"/>
        <w:rPr>
          <w:sz w:val="32"/>
          <w:szCs w:val="32"/>
          <w:rtl/>
        </w:rPr>
      </w:pPr>
      <w:r w:rsidRPr="00F10650">
        <w:rPr>
          <w:rFonts w:cs="Arial"/>
          <w:sz w:val="32"/>
          <w:szCs w:val="32"/>
          <w:rtl/>
        </w:rPr>
        <w:t xml:space="preserve">المسالة </w:t>
      </w:r>
      <w:proofErr w:type="gramStart"/>
      <w:r w:rsidRPr="00F10650">
        <w:rPr>
          <w:rFonts w:cs="Arial"/>
          <w:sz w:val="32"/>
          <w:szCs w:val="32"/>
          <w:rtl/>
        </w:rPr>
        <w:t>٧ :</w:t>
      </w:r>
      <w:proofErr w:type="gramEnd"/>
      <w:r w:rsidRPr="00F10650">
        <w:rPr>
          <w:rFonts w:cs="Arial"/>
          <w:sz w:val="32"/>
          <w:szCs w:val="32"/>
          <w:rtl/>
        </w:rPr>
        <w:t xml:space="preserve"> من هو </w:t>
      </w:r>
      <w:proofErr w:type="spellStart"/>
      <w:r w:rsidRPr="00F10650">
        <w:rPr>
          <w:rFonts w:cs="Arial"/>
          <w:sz w:val="32"/>
          <w:szCs w:val="32"/>
          <w:rtl/>
        </w:rPr>
        <w:t>المحصر</w:t>
      </w:r>
      <w:proofErr w:type="spellEnd"/>
      <w:r w:rsidRPr="00F10650">
        <w:rPr>
          <w:rFonts w:cs="Arial"/>
          <w:sz w:val="32"/>
          <w:szCs w:val="32"/>
          <w:rtl/>
        </w:rPr>
        <w:t xml:space="preserve"> ؟ وماذا </w:t>
      </w:r>
      <w:proofErr w:type="gramStart"/>
      <w:r w:rsidRPr="00F10650">
        <w:rPr>
          <w:rFonts w:cs="Arial"/>
          <w:sz w:val="32"/>
          <w:szCs w:val="32"/>
          <w:rtl/>
        </w:rPr>
        <w:t>عليه ؟</w:t>
      </w:r>
      <w:proofErr w:type="gramEnd"/>
    </w:p>
    <w:p w14:paraId="304C610D" w14:textId="77777777" w:rsidR="00F10650" w:rsidRDefault="00F10650" w:rsidP="00F10650">
      <w:pPr>
        <w:jc w:val="both"/>
        <w:rPr>
          <w:sz w:val="32"/>
          <w:szCs w:val="32"/>
          <w:rtl/>
        </w:rPr>
      </w:pPr>
      <w:r w:rsidRPr="00F10650">
        <w:rPr>
          <w:rFonts w:cs="Arial"/>
          <w:sz w:val="32"/>
          <w:szCs w:val="32"/>
          <w:rtl/>
        </w:rPr>
        <w:t>*</w:t>
      </w:r>
    </w:p>
    <w:p w14:paraId="433814AC" w14:textId="77777777" w:rsidR="00742818" w:rsidRPr="00F10650" w:rsidRDefault="00742818" w:rsidP="00F10650">
      <w:pPr>
        <w:jc w:val="both"/>
        <w:rPr>
          <w:sz w:val="32"/>
          <w:szCs w:val="32"/>
          <w:rtl/>
        </w:rPr>
      </w:pPr>
    </w:p>
    <w:p w14:paraId="7D33F986" w14:textId="2ED66E47" w:rsidR="00F10650" w:rsidRPr="00F10650" w:rsidRDefault="00F10650" w:rsidP="00F10650">
      <w:pPr>
        <w:jc w:val="both"/>
        <w:rPr>
          <w:sz w:val="32"/>
          <w:szCs w:val="32"/>
          <w:rtl/>
        </w:rPr>
      </w:pPr>
      <w:proofErr w:type="gramStart"/>
      <w:r w:rsidRPr="00F10650">
        <w:rPr>
          <w:rFonts w:cs="Arial" w:hint="cs"/>
          <w:b/>
          <w:bCs/>
          <w:sz w:val="32"/>
          <w:szCs w:val="32"/>
          <w:rtl/>
        </w:rPr>
        <w:lastRenderedPageBreak/>
        <w:t>ال</w:t>
      </w:r>
      <w:r w:rsidRPr="00F10650">
        <w:rPr>
          <w:rFonts w:cs="Arial"/>
          <w:b/>
          <w:bCs/>
          <w:sz w:val="32"/>
          <w:szCs w:val="32"/>
          <w:rtl/>
        </w:rPr>
        <w:t>تعليقات</w:t>
      </w:r>
      <w:r w:rsidRPr="00F10650">
        <w:rPr>
          <w:rFonts w:cs="Arial"/>
          <w:sz w:val="32"/>
          <w:szCs w:val="32"/>
          <w:rtl/>
        </w:rPr>
        <w:t xml:space="preserve"> </w:t>
      </w:r>
      <w:r>
        <w:rPr>
          <w:rFonts w:cs="Arial" w:hint="cs"/>
          <w:sz w:val="32"/>
          <w:szCs w:val="32"/>
          <w:rtl/>
        </w:rPr>
        <w:t>:</w:t>
      </w:r>
      <w:proofErr w:type="gramEnd"/>
    </w:p>
    <w:p w14:paraId="4DF886A9" w14:textId="77777777" w:rsidR="00F10650" w:rsidRPr="00F10650" w:rsidRDefault="00F10650" w:rsidP="00F10650">
      <w:pPr>
        <w:jc w:val="both"/>
        <w:rPr>
          <w:sz w:val="32"/>
          <w:szCs w:val="32"/>
          <w:rtl/>
        </w:rPr>
      </w:pPr>
      <w:r w:rsidRPr="00F10650">
        <w:rPr>
          <w:rFonts w:cs="Arial"/>
          <w:b/>
          <w:bCs/>
          <w:sz w:val="32"/>
          <w:szCs w:val="32"/>
          <w:rtl/>
        </w:rPr>
        <w:t>المسالة</w:t>
      </w:r>
      <w:r w:rsidRPr="00F10650">
        <w:rPr>
          <w:rFonts w:cs="Arial"/>
          <w:sz w:val="32"/>
          <w:szCs w:val="32"/>
          <w:rtl/>
        </w:rPr>
        <w:t xml:space="preserve"> </w:t>
      </w:r>
      <w:proofErr w:type="gramStart"/>
      <w:r w:rsidRPr="00F10650">
        <w:rPr>
          <w:rFonts w:cs="Arial"/>
          <w:sz w:val="32"/>
          <w:szCs w:val="32"/>
          <w:rtl/>
        </w:rPr>
        <w:t>١ :</w:t>
      </w:r>
      <w:proofErr w:type="gramEnd"/>
      <w:r w:rsidRPr="00F10650">
        <w:rPr>
          <w:rFonts w:cs="Arial"/>
          <w:sz w:val="32"/>
          <w:szCs w:val="32"/>
          <w:rtl/>
        </w:rPr>
        <w:t xml:space="preserve"> قوله (يخير بفدية حلق وتقليم وتغطية راس ولبس مخيط). فما معنى فدية؟</w:t>
      </w:r>
    </w:p>
    <w:p w14:paraId="5252DA55" w14:textId="77777777" w:rsidR="00F10650" w:rsidRPr="00F10650" w:rsidRDefault="00F10650" w:rsidP="00F10650">
      <w:pPr>
        <w:jc w:val="both"/>
        <w:rPr>
          <w:sz w:val="32"/>
          <w:szCs w:val="32"/>
          <w:rtl/>
        </w:rPr>
      </w:pPr>
      <w:r w:rsidRPr="00F10650">
        <w:rPr>
          <w:rFonts w:cs="Arial"/>
          <w:sz w:val="32"/>
          <w:szCs w:val="32"/>
          <w:rtl/>
        </w:rPr>
        <w:t>الجواب / أقسام الفدية اربعة:</w:t>
      </w:r>
    </w:p>
    <w:p w14:paraId="4F8EE005" w14:textId="77777777" w:rsidR="00F10650" w:rsidRPr="00F10650" w:rsidRDefault="00F10650" w:rsidP="00F10650">
      <w:pPr>
        <w:jc w:val="both"/>
        <w:rPr>
          <w:sz w:val="32"/>
          <w:szCs w:val="32"/>
          <w:rtl/>
        </w:rPr>
      </w:pPr>
      <w:r w:rsidRPr="00F10650">
        <w:rPr>
          <w:rFonts w:cs="Arial"/>
          <w:sz w:val="32"/>
          <w:szCs w:val="32"/>
          <w:rtl/>
        </w:rPr>
        <w:t xml:space="preserve">١. ما لا فدية </w:t>
      </w:r>
      <w:proofErr w:type="gramStart"/>
      <w:r w:rsidRPr="00F10650">
        <w:rPr>
          <w:rFonts w:cs="Arial"/>
          <w:sz w:val="32"/>
          <w:szCs w:val="32"/>
          <w:rtl/>
        </w:rPr>
        <w:t>فيه .</w:t>
      </w:r>
      <w:proofErr w:type="gramEnd"/>
    </w:p>
    <w:p w14:paraId="3735044C" w14:textId="77777777" w:rsidR="00F10650" w:rsidRPr="00F10650" w:rsidRDefault="00F10650" w:rsidP="00F10650">
      <w:pPr>
        <w:jc w:val="both"/>
        <w:rPr>
          <w:sz w:val="32"/>
          <w:szCs w:val="32"/>
          <w:rtl/>
        </w:rPr>
      </w:pPr>
      <w:r w:rsidRPr="00F10650">
        <w:rPr>
          <w:rFonts w:cs="Arial"/>
          <w:sz w:val="32"/>
          <w:szCs w:val="32"/>
          <w:rtl/>
        </w:rPr>
        <w:t xml:space="preserve">٢. ما فديته </w:t>
      </w:r>
      <w:proofErr w:type="gramStart"/>
      <w:r w:rsidRPr="00F10650">
        <w:rPr>
          <w:rFonts w:cs="Arial"/>
          <w:sz w:val="32"/>
          <w:szCs w:val="32"/>
          <w:rtl/>
        </w:rPr>
        <w:t>مغلظة .</w:t>
      </w:r>
      <w:proofErr w:type="gramEnd"/>
    </w:p>
    <w:p w14:paraId="07F2A158" w14:textId="77777777" w:rsidR="00F10650" w:rsidRPr="00F10650" w:rsidRDefault="00F10650" w:rsidP="00F10650">
      <w:pPr>
        <w:jc w:val="both"/>
        <w:rPr>
          <w:sz w:val="32"/>
          <w:szCs w:val="32"/>
          <w:rtl/>
        </w:rPr>
      </w:pPr>
      <w:r w:rsidRPr="00F10650">
        <w:rPr>
          <w:rFonts w:cs="Arial"/>
          <w:sz w:val="32"/>
          <w:szCs w:val="32"/>
          <w:rtl/>
        </w:rPr>
        <w:t xml:space="preserve">٣. ما فديته جزاءه أو </w:t>
      </w:r>
      <w:proofErr w:type="gramStart"/>
      <w:r w:rsidRPr="00F10650">
        <w:rPr>
          <w:rFonts w:cs="Arial"/>
          <w:sz w:val="32"/>
          <w:szCs w:val="32"/>
          <w:rtl/>
        </w:rPr>
        <w:t>بدله .</w:t>
      </w:r>
      <w:proofErr w:type="gramEnd"/>
    </w:p>
    <w:p w14:paraId="02245642" w14:textId="77777777" w:rsidR="00F10650" w:rsidRPr="00F10650" w:rsidRDefault="00F10650" w:rsidP="00F10650">
      <w:pPr>
        <w:jc w:val="both"/>
        <w:rPr>
          <w:sz w:val="32"/>
          <w:szCs w:val="32"/>
          <w:rtl/>
        </w:rPr>
      </w:pPr>
      <w:r w:rsidRPr="00F10650">
        <w:rPr>
          <w:rFonts w:cs="Arial"/>
          <w:sz w:val="32"/>
          <w:szCs w:val="32"/>
          <w:rtl/>
        </w:rPr>
        <w:t xml:space="preserve">٤. ما فديته فدية أذى. </w:t>
      </w:r>
    </w:p>
    <w:p w14:paraId="470DD8AD" w14:textId="77777777" w:rsidR="00F10650" w:rsidRPr="00F10650" w:rsidRDefault="00F10650" w:rsidP="00F10650">
      <w:pPr>
        <w:jc w:val="both"/>
        <w:rPr>
          <w:sz w:val="32"/>
          <w:szCs w:val="32"/>
          <w:rtl/>
        </w:rPr>
      </w:pPr>
      <w:r w:rsidRPr="00F10650">
        <w:rPr>
          <w:rFonts w:cs="Arial"/>
          <w:sz w:val="32"/>
          <w:szCs w:val="32"/>
          <w:rtl/>
        </w:rPr>
        <w:t xml:space="preserve">    وهذه المسالة من القسم </w:t>
      </w:r>
      <w:proofErr w:type="gramStart"/>
      <w:r w:rsidRPr="00F10650">
        <w:rPr>
          <w:rFonts w:cs="Arial"/>
          <w:sz w:val="32"/>
          <w:szCs w:val="32"/>
          <w:rtl/>
        </w:rPr>
        <w:t>الرابع :</w:t>
      </w:r>
      <w:proofErr w:type="gramEnd"/>
      <w:r w:rsidRPr="00F10650">
        <w:rPr>
          <w:rFonts w:cs="Arial"/>
          <w:sz w:val="32"/>
          <w:szCs w:val="32"/>
          <w:rtl/>
        </w:rPr>
        <w:t xml:space="preserve"> وفدية الأذى إطعام ستة مساكين لكل مسكين لكل مسكين نصف صاع أو صيام ثلاثة أيام متتابعة أو متفرقة أو ذبح شاة تذبح وتوزع على الفقراء هذه فدية الأذى . </w:t>
      </w:r>
    </w:p>
    <w:p w14:paraId="793E2F40" w14:textId="0793B0E4" w:rsidR="00F10650" w:rsidRPr="00F10650" w:rsidRDefault="00F10650" w:rsidP="00F10650">
      <w:pPr>
        <w:jc w:val="both"/>
        <w:rPr>
          <w:sz w:val="32"/>
          <w:szCs w:val="32"/>
          <w:rtl/>
        </w:rPr>
      </w:pPr>
      <w:proofErr w:type="gramStart"/>
      <w:r w:rsidRPr="00F10650">
        <w:rPr>
          <w:rFonts w:cs="Arial"/>
          <w:sz w:val="32"/>
          <w:szCs w:val="32"/>
          <w:rtl/>
        </w:rPr>
        <w:t>الدليل :</w:t>
      </w:r>
      <w:proofErr w:type="gramEnd"/>
      <w:r w:rsidRPr="00F10650">
        <w:rPr>
          <w:rFonts w:cs="Arial"/>
          <w:sz w:val="32"/>
          <w:szCs w:val="32"/>
          <w:rtl/>
        </w:rPr>
        <w:t xml:space="preserve"> من قوله تعالى : (فمن كان منكم مريضاً أو به أذىً من رأسه ففدية من صيام أو صدقة أو نسك).</w:t>
      </w:r>
    </w:p>
    <w:p w14:paraId="61A7A940" w14:textId="4C76A3CA" w:rsidR="00F10650" w:rsidRPr="00F10650" w:rsidRDefault="00F10650" w:rsidP="00F10650">
      <w:pPr>
        <w:jc w:val="both"/>
        <w:rPr>
          <w:sz w:val="32"/>
          <w:szCs w:val="32"/>
          <w:rtl/>
        </w:rPr>
      </w:pPr>
      <w:r w:rsidRPr="00F10650">
        <w:rPr>
          <w:rFonts w:cs="Arial"/>
          <w:sz w:val="32"/>
          <w:szCs w:val="32"/>
          <w:rtl/>
        </w:rPr>
        <w:t xml:space="preserve">      وسبب نزول هذه </w:t>
      </w:r>
      <w:r w:rsidR="00742818" w:rsidRPr="00F10650">
        <w:rPr>
          <w:rFonts w:cs="Arial" w:hint="cs"/>
          <w:sz w:val="32"/>
          <w:szCs w:val="32"/>
          <w:rtl/>
        </w:rPr>
        <w:t>الآية</w:t>
      </w:r>
      <w:r w:rsidRPr="00F10650">
        <w:rPr>
          <w:rFonts w:cs="Arial"/>
          <w:sz w:val="32"/>
          <w:szCs w:val="32"/>
          <w:rtl/>
        </w:rPr>
        <w:t xml:space="preserve"> قال كعب ابن عجرة رضي الله </w:t>
      </w:r>
      <w:proofErr w:type="gramStart"/>
      <w:r w:rsidRPr="00F10650">
        <w:rPr>
          <w:rFonts w:cs="Arial"/>
          <w:sz w:val="32"/>
          <w:szCs w:val="32"/>
          <w:rtl/>
        </w:rPr>
        <w:t>عنه :</w:t>
      </w:r>
      <w:proofErr w:type="gramEnd"/>
      <w:r w:rsidRPr="00F10650">
        <w:rPr>
          <w:rFonts w:cs="Arial"/>
          <w:sz w:val="32"/>
          <w:szCs w:val="32"/>
          <w:rtl/>
        </w:rPr>
        <w:t xml:space="preserve"> حُمِلْتُ إلى النَّبيِّ صلَّى اللهُ عليه وسلَّم والقَمْلُ يَتَنَاثَرُ علَى وَجْهِي، فَقالَ: ما كُنْتُ أُرَى أنَّ الجَهْدَ قدْ بَلَغَ بكَ هذا، أمَا تَجِدُ شَاةً؟ قُلتُ: لَا، قالَ: صُمْ ثَلَاثَةَ أيَّامٍ، أوْ أطْعِمْ سِتَّةَ مَسَاكِينَ، لِكُلِّ مِسْكِينٍ نِصْفُ صَاعٍ مِن طَعَامٍ، واحْلِقْ رَأْسَكَ. فَنَزَلَتْ فِيَّ خَاصَّةً، وهْيَ لَكُمْ عَامَّةً.</w:t>
      </w:r>
    </w:p>
    <w:p w14:paraId="7814F7F4" w14:textId="77777777" w:rsidR="00F10650" w:rsidRPr="00F10650" w:rsidRDefault="00F10650" w:rsidP="00F10650">
      <w:pPr>
        <w:jc w:val="both"/>
        <w:rPr>
          <w:sz w:val="2"/>
          <w:szCs w:val="2"/>
          <w:rtl/>
        </w:rPr>
      </w:pPr>
    </w:p>
    <w:p w14:paraId="57794792" w14:textId="77777777" w:rsidR="00F10650" w:rsidRPr="00F10650" w:rsidRDefault="00F10650" w:rsidP="00F10650">
      <w:pPr>
        <w:jc w:val="both"/>
        <w:rPr>
          <w:sz w:val="32"/>
          <w:szCs w:val="32"/>
          <w:rtl/>
        </w:rPr>
      </w:pPr>
      <w:r w:rsidRPr="00F10650">
        <w:rPr>
          <w:rFonts w:cs="Arial"/>
          <w:sz w:val="32"/>
          <w:szCs w:val="32"/>
          <w:rtl/>
        </w:rPr>
        <w:t xml:space="preserve">   وسبق ان علة الفدية ليس الترفه وإنما إسقاط نسك حلق </w:t>
      </w:r>
      <w:proofErr w:type="gramStart"/>
      <w:r w:rsidRPr="00F10650">
        <w:rPr>
          <w:rFonts w:cs="Arial"/>
          <w:sz w:val="32"/>
          <w:szCs w:val="32"/>
          <w:rtl/>
        </w:rPr>
        <w:t>الرأس ،</w:t>
      </w:r>
      <w:proofErr w:type="gramEnd"/>
      <w:r w:rsidRPr="00F10650">
        <w:rPr>
          <w:rFonts w:cs="Arial"/>
          <w:sz w:val="32"/>
          <w:szCs w:val="32"/>
          <w:rtl/>
        </w:rPr>
        <w:t xml:space="preserve"> فلا يقاس عليه بقية الشعور. </w:t>
      </w:r>
    </w:p>
    <w:p w14:paraId="62BB96A9" w14:textId="77777777" w:rsidR="00F10650" w:rsidRPr="00F10650" w:rsidRDefault="00F10650" w:rsidP="00F10650">
      <w:pPr>
        <w:jc w:val="both"/>
        <w:rPr>
          <w:sz w:val="6"/>
          <w:szCs w:val="6"/>
          <w:rtl/>
        </w:rPr>
      </w:pPr>
    </w:p>
    <w:p w14:paraId="518FBD71" w14:textId="0D6A065D" w:rsidR="00F10650" w:rsidRPr="00F10650" w:rsidRDefault="00F10650" w:rsidP="00F10650">
      <w:pPr>
        <w:jc w:val="both"/>
        <w:rPr>
          <w:sz w:val="32"/>
          <w:szCs w:val="32"/>
          <w:rtl/>
        </w:rPr>
      </w:pPr>
      <w:r w:rsidRPr="00F10650">
        <w:rPr>
          <w:rFonts w:cs="Arial" w:hint="cs"/>
          <w:b/>
          <w:bCs/>
          <w:sz w:val="32"/>
          <w:szCs w:val="32"/>
          <w:rtl/>
        </w:rPr>
        <w:t>ال</w:t>
      </w:r>
      <w:r w:rsidRPr="00F10650">
        <w:rPr>
          <w:rFonts w:cs="Arial"/>
          <w:b/>
          <w:bCs/>
          <w:sz w:val="32"/>
          <w:szCs w:val="32"/>
          <w:rtl/>
        </w:rPr>
        <w:t>مسالة</w:t>
      </w:r>
      <w:r w:rsidRPr="00F10650">
        <w:rPr>
          <w:rFonts w:cs="Arial"/>
          <w:sz w:val="32"/>
          <w:szCs w:val="32"/>
          <w:rtl/>
        </w:rPr>
        <w:t xml:space="preserve"> </w:t>
      </w:r>
      <w:proofErr w:type="gramStart"/>
      <w:r w:rsidRPr="00F10650">
        <w:rPr>
          <w:rFonts w:cs="Arial"/>
          <w:sz w:val="32"/>
          <w:szCs w:val="32"/>
          <w:rtl/>
        </w:rPr>
        <w:t>٢ :</w:t>
      </w:r>
      <w:proofErr w:type="gramEnd"/>
      <w:r w:rsidRPr="00F10650">
        <w:rPr>
          <w:rFonts w:cs="Arial"/>
          <w:sz w:val="32"/>
          <w:szCs w:val="32"/>
          <w:rtl/>
        </w:rPr>
        <w:t xml:space="preserve"> من الذي عليه دم ، وما المقصود بالدم ؟ </w:t>
      </w:r>
    </w:p>
    <w:p w14:paraId="12636F0C" w14:textId="77777777" w:rsidR="00F10650" w:rsidRPr="00F10650" w:rsidRDefault="00F10650" w:rsidP="00F10650">
      <w:pPr>
        <w:jc w:val="both"/>
        <w:rPr>
          <w:sz w:val="32"/>
          <w:szCs w:val="32"/>
          <w:rtl/>
        </w:rPr>
      </w:pPr>
      <w:r w:rsidRPr="00F10650">
        <w:rPr>
          <w:rFonts w:cs="Arial"/>
          <w:sz w:val="32"/>
          <w:szCs w:val="32"/>
          <w:rtl/>
        </w:rPr>
        <w:t xml:space="preserve">الجواب / </w:t>
      </w:r>
    </w:p>
    <w:p w14:paraId="0BA7CE6B" w14:textId="77777777" w:rsidR="00F10650" w:rsidRPr="00F10650" w:rsidRDefault="00F10650" w:rsidP="00F10650">
      <w:pPr>
        <w:jc w:val="both"/>
        <w:rPr>
          <w:sz w:val="32"/>
          <w:szCs w:val="32"/>
          <w:rtl/>
        </w:rPr>
      </w:pPr>
      <w:proofErr w:type="gramStart"/>
      <w:r w:rsidRPr="00F10650">
        <w:rPr>
          <w:rFonts w:cs="Arial"/>
          <w:sz w:val="32"/>
          <w:szCs w:val="32"/>
          <w:rtl/>
        </w:rPr>
        <w:t>أولا :</w:t>
      </w:r>
      <w:proofErr w:type="gramEnd"/>
      <w:r w:rsidRPr="00F10650">
        <w:rPr>
          <w:rFonts w:cs="Arial"/>
          <w:sz w:val="32"/>
          <w:szCs w:val="32"/>
          <w:rtl/>
        </w:rPr>
        <w:t xml:space="preserve"> دم القران والتمتع : فعلى من تمتع بالحج والعمرة، أو قرن بين الحج والعمرة عليه هدي، يسمى: هدي التمتع، وهذا فريضة، وهو شاة من الغنم تجزئ في الأضحية، سليمة من العيوب، تجزئ في الأضحية، شاة واحدة، رأس واحد من الغنم، أو سبع بدنة، أو سبع بقرة، في حق من تمتع بالعمرة إلى الحج، أو قرن بينهما ... والبديل عن ذلك صيام عشرة أيام، من عجز صام عشرة أيام، ثلاثة أيام في الحج، قبل عرفة، أو في أيام التشريق، وسبعة إذا رجع إلى أهله، هذا هو البديل.</w:t>
      </w:r>
    </w:p>
    <w:p w14:paraId="3FA6950B" w14:textId="77777777" w:rsidR="00F10650" w:rsidRPr="00F10650" w:rsidRDefault="00F10650" w:rsidP="00F10650">
      <w:pPr>
        <w:jc w:val="both"/>
        <w:rPr>
          <w:sz w:val="2"/>
          <w:szCs w:val="2"/>
          <w:rtl/>
        </w:rPr>
      </w:pPr>
    </w:p>
    <w:p w14:paraId="74B0AD58" w14:textId="77777777" w:rsidR="00F10650" w:rsidRPr="00F10650" w:rsidRDefault="00F10650" w:rsidP="00F10650">
      <w:pPr>
        <w:jc w:val="both"/>
        <w:rPr>
          <w:sz w:val="32"/>
          <w:szCs w:val="32"/>
          <w:rtl/>
        </w:rPr>
      </w:pPr>
      <w:proofErr w:type="gramStart"/>
      <w:r w:rsidRPr="00F10650">
        <w:rPr>
          <w:rFonts w:cs="Arial"/>
          <w:sz w:val="32"/>
          <w:szCs w:val="32"/>
          <w:rtl/>
        </w:rPr>
        <w:lastRenderedPageBreak/>
        <w:t>ثانيا :</w:t>
      </w:r>
      <w:proofErr w:type="gramEnd"/>
      <w:r w:rsidRPr="00F10650">
        <w:rPr>
          <w:rFonts w:cs="Arial"/>
          <w:sz w:val="32"/>
          <w:szCs w:val="32"/>
          <w:rtl/>
        </w:rPr>
        <w:t xml:space="preserve"> من ترك واجبًا، إذا ترك الإحرام من الميقات، أو ترك الرمي -رمي الجمار- أو جمرةٍ من الجمار، كرمي جمرة العقبة، أو إحدى الجمار الثلاث؛ يكون عليه دم، ويجزئ عنه إذا عجز عنه صيام عشرة أيام، كما في هدي التمتع.</w:t>
      </w:r>
    </w:p>
    <w:p w14:paraId="38F70DD1" w14:textId="77777777" w:rsidR="00F10650" w:rsidRPr="00F10650" w:rsidRDefault="00F10650" w:rsidP="00F10650">
      <w:pPr>
        <w:jc w:val="both"/>
        <w:rPr>
          <w:sz w:val="2"/>
          <w:szCs w:val="2"/>
          <w:rtl/>
        </w:rPr>
      </w:pPr>
    </w:p>
    <w:p w14:paraId="78D9E6B6" w14:textId="10D89799" w:rsidR="00F10650" w:rsidRPr="00F10650" w:rsidRDefault="00F10650" w:rsidP="00F10650">
      <w:pPr>
        <w:jc w:val="both"/>
        <w:rPr>
          <w:sz w:val="32"/>
          <w:szCs w:val="32"/>
          <w:rtl/>
        </w:rPr>
      </w:pPr>
      <w:r w:rsidRPr="00F10650">
        <w:rPr>
          <w:rFonts w:cs="Arial" w:hint="cs"/>
          <w:b/>
          <w:bCs/>
          <w:sz w:val="32"/>
          <w:szCs w:val="32"/>
          <w:rtl/>
        </w:rPr>
        <w:t>ال</w:t>
      </w:r>
      <w:r w:rsidRPr="00F10650">
        <w:rPr>
          <w:rFonts w:cs="Arial"/>
          <w:b/>
          <w:bCs/>
          <w:sz w:val="32"/>
          <w:szCs w:val="32"/>
          <w:rtl/>
        </w:rPr>
        <w:t xml:space="preserve">مسالة </w:t>
      </w:r>
      <w:proofErr w:type="gramStart"/>
      <w:r w:rsidRPr="00F10650">
        <w:rPr>
          <w:rFonts w:cs="Arial"/>
          <w:sz w:val="32"/>
          <w:szCs w:val="32"/>
          <w:rtl/>
        </w:rPr>
        <w:t>٣ :</w:t>
      </w:r>
      <w:proofErr w:type="gramEnd"/>
      <w:r w:rsidRPr="00F10650">
        <w:rPr>
          <w:rFonts w:cs="Arial"/>
          <w:sz w:val="32"/>
          <w:szCs w:val="32"/>
          <w:rtl/>
        </w:rPr>
        <w:t xml:space="preserve"> ما الفدية ؟ وما الذي لا فدية </w:t>
      </w:r>
      <w:proofErr w:type="gramStart"/>
      <w:r w:rsidRPr="00F10650">
        <w:rPr>
          <w:rFonts w:cs="Arial"/>
          <w:sz w:val="32"/>
          <w:szCs w:val="32"/>
          <w:rtl/>
        </w:rPr>
        <w:t>فيه ؟</w:t>
      </w:r>
      <w:proofErr w:type="gramEnd"/>
    </w:p>
    <w:p w14:paraId="5A74C183" w14:textId="77777777" w:rsidR="00F10650" w:rsidRPr="00F10650" w:rsidRDefault="00F10650" w:rsidP="00F10650">
      <w:pPr>
        <w:jc w:val="both"/>
        <w:rPr>
          <w:sz w:val="32"/>
          <w:szCs w:val="32"/>
          <w:rtl/>
        </w:rPr>
      </w:pPr>
      <w:proofErr w:type="gramStart"/>
      <w:r w:rsidRPr="00F10650">
        <w:rPr>
          <w:rFonts w:cs="Arial"/>
          <w:sz w:val="32"/>
          <w:szCs w:val="32"/>
          <w:rtl/>
        </w:rPr>
        <w:t>الجواب :</w:t>
      </w:r>
      <w:proofErr w:type="gramEnd"/>
      <w:r w:rsidRPr="00F10650">
        <w:rPr>
          <w:rFonts w:cs="Arial"/>
          <w:sz w:val="32"/>
          <w:szCs w:val="32"/>
          <w:rtl/>
        </w:rPr>
        <w:t xml:space="preserve"> الفدية اربعة انواع كما سبق : </w:t>
      </w:r>
    </w:p>
    <w:p w14:paraId="4C309FEC" w14:textId="77777777" w:rsidR="00F10650" w:rsidRPr="00F10650" w:rsidRDefault="00F10650" w:rsidP="00F10650">
      <w:pPr>
        <w:jc w:val="both"/>
        <w:rPr>
          <w:sz w:val="32"/>
          <w:szCs w:val="32"/>
          <w:rtl/>
        </w:rPr>
      </w:pPr>
      <w:r w:rsidRPr="00F10650">
        <w:rPr>
          <w:rFonts w:cs="Arial"/>
          <w:sz w:val="32"/>
          <w:szCs w:val="32"/>
          <w:rtl/>
        </w:rPr>
        <w:t xml:space="preserve">1- ما لا فدية </w:t>
      </w:r>
      <w:proofErr w:type="gramStart"/>
      <w:r w:rsidRPr="00F10650">
        <w:rPr>
          <w:rFonts w:cs="Arial"/>
          <w:sz w:val="32"/>
          <w:szCs w:val="32"/>
          <w:rtl/>
        </w:rPr>
        <w:t>فيه :</w:t>
      </w:r>
      <w:proofErr w:type="gramEnd"/>
      <w:r w:rsidRPr="00F10650">
        <w:rPr>
          <w:rFonts w:cs="Arial"/>
          <w:sz w:val="32"/>
          <w:szCs w:val="32"/>
          <w:rtl/>
        </w:rPr>
        <w:t xml:space="preserve"> وهو عقد النكاح ، فإذا عقد المحرم عقد نكاح ، أو عقد له ، فإن العقد باطل في قول أكثر أهل العلم، والعاقد آثم بفعله ، لكن ليس عليه فدية .</w:t>
      </w:r>
    </w:p>
    <w:p w14:paraId="0073F8B4" w14:textId="77777777" w:rsidR="00F10650" w:rsidRPr="00F10650" w:rsidRDefault="00F10650" w:rsidP="00F10650">
      <w:pPr>
        <w:jc w:val="both"/>
        <w:rPr>
          <w:sz w:val="2"/>
          <w:szCs w:val="2"/>
          <w:rtl/>
        </w:rPr>
      </w:pPr>
    </w:p>
    <w:p w14:paraId="7C18CE4E" w14:textId="463298D8" w:rsidR="00F10650" w:rsidRPr="00F10650" w:rsidRDefault="00F10650" w:rsidP="00F10650">
      <w:pPr>
        <w:jc w:val="both"/>
        <w:rPr>
          <w:sz w:val="32"/>
          <w:szCs w:val="32"/>
          <w:rtl/>
        </w:rPr>
      </w:pPr>
      <w:r w:rsidRPr="00F10650">
        <w:rPr>
          <w:rFonts w:cs="Arial" w:hint="cs"/>
          <w:b/>
          <w:bCs/>
          <w:sz w:val="32"/>
          <w:szCs w:val="32"/>
          <w:rtl/>
        </w:rPr>
        <w:t>ال</w:t>
      </w:r>
      <w:r w:rsidRPr="00F10650">
        <w:rPr>
          <w:rFonts w:cs="Arial"/>
          <w:b/>
          <w:bCs/>
          <w:sz w:val="32"/>
          <w:szCs w:val="32"/>
          <w:rtl/>
        </w:rPr>
        <w:t>مسالة</w:t>
      </w:r>
      <w:r w:rsidRPr="00F10650">
        <w:rPr>
          <w:rFonts w:cs="Arial"/>
          <w:sz w:val="32"/>
          <w:szCs w:val="32"/>
          <w:rtl/>
        </w:rPr>
        <w:t xml:space="preserve"> </w:t>
      </w:r>
      <w:proofErr w:type="gramStart"/>
      <w:r w:rsidRPr="00F10650">
        <w:rPr>
          <w:rFonts w:cs="Arial"/>
          <w:sz w:val="32"/>
          <w:szCs w:val="32"/>
          <w:rtl/>
        </w:rPr>
        <w:t>٤ :</w:t>
      </w:r>
      <w:proofErr w:type="gramEnd"/>
      <w:r w:rsidRPr="00F10650">
        <w:rPr>
          <w:rFonts w:cs="Arial"/>
          <w:sz w:val="32"/>
          <w:szCs w:val="32"/>
          <w:rtl/>
        </w:rPr>
        <w:t xml:space="preserve"> ما الذي فديته مغلظة؟ </w:t>
      </w:r>
    </w:p>
    <w:p w14:paraId="5EAF7A06" w14:textId="77777777" w:rsidR="00F10650" w:rsidRPr="00F10650" w:rsidRDefault="00F10650" w:rsidP="00F10650">
      <w:pPr>
        <w:jc w:val="both"/>
        <w:rPr>
          <w:sz w:val="32"/>
          <w:szCs w:val="32"/>
          <w:rtl/>
        </w:rPr>
      </w:pPr>
      <w:r w:rsidRPr="00F10650">
        <w:rPr>
          <w:rFonts w:cs="Arial"/>
          <w:sz w:val="32"/>
          <w:szCs w:val="32"/>
          <w:rtl/>
        </w:rPr>
        <w:t xml:space="preserve">2- ما فديته </w:t>
      </w:r>
      <w:proofErr w:type="gramStart"/>
      <w:r w:rsidRPr="00F10650">
        <w:rPr>
          <w:rFonts w:cs="Arial"/>
          <w:sz w:val="32"/>
          <w:szCs w:val="32"/>
          <w:rtl/>
        </w:rPr>
        <w:t>مغلظة :</w:t>
      </w:r>
      <w:proofErr w:type="gramEnd"/>
      <w:r w:rsidRPr="00F10650">
        <w:rPr>
          <w:rFonts w:cs="Arial"/>
          <w:sz w:val="32"/>
          <w:szCs w:val="32"/>
          <w:rtl/>
        </w:rPr>
        <w:t xml:space="preserve"> وهو الجماع حال الإحرام ، وهو قوله (  ويجب بوطء في فرج في الحج بدنة) ، فإذا جامع المحرم زوجته قبل أن يتحلل التحلل الأول أثم ، وفسد حجه وحجها إذا كانت مطاوعة له ، ولزمهما معا أن يمضيا في حجهما ، ويستمرا فيما بقي عليهما من أعمال ، ثم يقضيا الحج من عامهما القادم ، وتلزم كل واحد منهما فدية ، وهي بدنة يذبحها ويفرق لحمها على فقراء الحرم ، والجماع هو المحظور الوحيد الذي يفسد الحج به ، أما إن حصل الجماع بعد التحلل الأول فإنه حجه لا يفسد بذلك وتلزمه شاة توزع في الحرم .</w:t>
      </w:r>
    </w:p>
    <w:p w14:paraId="0CE92EF2" w14:textId="77777777" w:rsidR="00F10650" w:rsidRPr="00F10650" w:rsidRDefault="00F10650" w:rsidP="00F10650">
      <w:pPr>
        <w:jc w:val="both"/>
        <w:rPr>
          <w:sz w:val="4"/>
          <w:szCs w:val="4"/>
          <w:rtl/>
        </w:rPr>
      </w:pPr>
    </w:p>
    <w:p w14:paraId="68BAA991" w14:textId="25483F94" w:rsidR="00F10650" w:rsidRPr="00F10650" w:rsidRDefault="00F10650" w:rsidP="00F10650">
      <w:pPr>
        <w:jc w:val="both"/>
        <w:rPr>
          <w:sz w:val="32"/>
          <w:szCs w:val="32"/>
          <w:rtl/>
        </w:rPr>
      </w:pPr>
      <w:r>
        <w:rPr>
          <w:rFonts w:cs="Arial" w:hint="cs"/>
          <w:b/>
          <w:bCs/>
          <w:sz w:val="32"/>
          <w:szCs w:val="32"/>
          <w:rtl/>
        </w:rPr>
        <w:t>ال</w:t>
      </w:r>
      <w:r w:rsidRPr="00F10650">
        <w:rPr>
          <w:rFonts w:cs="Arial"/>
          <w:b/>
          <w:bCs/>
          <w:sz w:val="32"/>
          <w:szCs w:val="32"/>
          <w:rtl/>
        </w:rPr>
        <w:t>مسالة</w:t>
      </w:r>
      <w:r w:rsidRPr="00F10650">
        <w:rPr>
          <w:rFonts w:cs="Arial"/>
          <w:sz w:val="32"/>
          <w:szCs w:val="32"/>
          <w:rtl/>
        </w:rPr>
        <w:t xml:space="preserve"> </w:t>
      </w:r>
      <w:proofErr w:type="gramStart"/>
      <w:r w:rsidRPr="00F10650">
        <w:rPr>
          <w:rFonts w:cs="Arial"/>
          <w:sz w:val="32"/>
          <w:szCs w:val="32"/>
          <w:rtl/>
        </w:rPr>
        <w:t>٥ :</w:t>
      </w:r>
      <w:proofErr w:type="gramEnd"/>
      <w:r w:rsidRPr="00F10650">
        <w:rPr>
          <w:rFonts w:cs="Arial"/>
          <w:sz w:val="32"/>
          <w:szCs w:val="32"/>
          <w:rtl/>
        </w:rPr>
        <w:t xml:space="preserve"> ما</w:t>
      </w:r>
      <w:r>
        <w:rPr>
          <w:rFonts w:cs="Arial" w:hint="cs"/>
          <w:sz w:val="32"/>
          <w:szCs w:val="32"/>
          <w:rtl/>
        </w:rPr>
        <w:t xml:space="preserve"> </w:t>
      </w:r>
      <w:r w:rsidRPr="00F10650">
        <w:rPr>
          <w:rFonts w:cs="Arial"/>
          <w:sz w:val="32"/>
          <w:szCs w:val="32"/>
          <w:rtl/>
        </w:rPr>
        <w:t>الذي فديته جزاءه أو بدله .</w:t>
      </w:r>
    </w:p>
    <w:p w14:paraId="5C080D98" w14:textId="77777777" w:rsidR="00F10650" w:rsidRPr="00F10650" w:rsidRDefault="00F10650" w:rsidP="00F10650">
      <w:pPr>
        <w:jc w:val="both"/>
        <w:rPr>
          <w:sz w:val="32"/>
          <w:szCs w:val="32"/>
          <w:rtl/>
        </w:rPr>
      </w:pPr>
      <w:r w:rsidRPr="00F10650">
        <w:rPr>
          <w:rFonts w:cs="Arial"/>
          <w:sz w:val="32"/>
          <w:szCs w:val="32"/>
          <w:rtl/>
        </w:rPr>
        <w:t xml:space="preserve">3- ما فديته المثل أو ما يقوم </w:t>
      </w:r>
      <w:proofErr w:type="gramStart"/>
      <w:r w:rsidRPr="00F10650">
        <w:rPr>
          <w:rFonts w:cs="Arial"/>
          <w:sz w:val="32"/>
          <w:szCs w:val="32"/>
          <w:rtl/>
        </w:rPr>
        <w:t>مقامه :</w:t>
      </w:r>
      <w:proofErr w:type="gramEnd"/>
      <w:r w:rsidRPr="00F10650">
        <w:rPr>
          <w:rFonts w:cs="Arial"/>
          <w:sz w:val="32"/>
          <w:szCs w:val="32"/>
          <w:rtl/>
        </w:rPr>
        <w:t xml:space="preserve"> وهو قتل الصيد ، فمن قتل صيد البر المأكول حال إحرامه لزمه واحد من أمور ثلاثة :</w:t>
      </w:r>
    </w:p>
    <w:p w14:paraId="3BFE6BF7" w14:textId="77777777" w:rsidR="00F10650" w:rsidRPr="00F10650" w:rsidRDefault="00F10650" w:rsidP="00F10650">
      <w:pPr>
        <w:jc w:val="both"/>
        <w:rPr>
          <w:sz w:val="6"/>
          <w:szCs w:val="6"/>
          <w:rtl/>
        </w:rPr>
      </w:pPr>
    </w:p>
    <w:p w14:paraId="2A80C437" w14:textId="77777777" w:rsidR="00F10650" w:rsidRPr="00F10650" w:rsidRDefault="00F10650" w:rsidP="00F10650">
      <w:pPr>
        <w:jc w:val="both"/>
        <w:rPr>
          <w:sz w:val="32"/>
          <w:szCs w:val="32"/>
          <w:rtl/>
        </w:rPr>
      </w:pPr>
      <w:proofErr w:type="gramStart"/>
      <w:r w:rsidRPr="00F10650">
        <w:rPr>
          <w:rFonts w:cs="Arial"/>
          <w:sz w:val="32"/>
          <w:szCs w:val="32"/>
          <w:rtl/>
        </w:rPr>
        <w:t>أولها :</w:t>
      </w:r>
      <w:proofErr w:type="gramEnd"/>
      <w:r w:rsidRPr="00F10650">
        <w:rPr>
          <w:rFonts w:cs="Arial"/>
          <w:sz w:val="32"/>
          <w:szCs w:val="32"/>
          <w:rtl/>
        </w:rPr>
        <w:t xml:space="preserve"> المثل ، وهو أن يذبح الحاج من بهيمة الأنعام ( الإبل والبقر والغنم ) ، ما يماثل الحيوان الذي صاده ، فالنعامة مثلا فيها بدنة ، وحمار الوحش فيه بقرة ، والغزال فيه شاة ، إلى غير ذلك من المثليات التي ذكرها الفقهاء ، ويذبح المثل ويوزع على فقراء الحرم .</w:t>
      </w:r>
    </w:p>
    <w:p w14:paraId="28F43185" w14:textId="77777777" w:rsidR="00F10650" w:rsidRPr="00742818" w:rsidRDefault="00F10650" w:rsidP="00F10650">
      <w:pPr>
        <w:jc w:val="both"/>
        <w:rPr>
          <w:sz w:val="4"/>
          <w:szCs w:val="4"/>
          <w:rtl/>
        </w:rPr>
      </w:pPr>
    </w:p>
    <w:p w14:paraId="3B1C965B" w14:textId="0F08B167" w:rsidR="00F10650" w:rsidRPr="00F10650" w:rsidRDefault="00F10650" w:rsidP="00F10650">
      <w:pPr>
        <w:jc w:val="both"/>
        <w:rPr>
          <w:sz w:val="32"/>
          <w:szCs w:val="32"/>
          <w:rtl/>
        </w:rPr>
      </w:pPr>
      <w:r>
        <w:rPr>
          <w:rFonts w:cs="Arial" w:hint="cs"/>
          <w:b/>
          <w:bCs/>
          <w:sz w:val="32"/>
          <w:szCs w:val="32"/>
          <w:rtl/>
        </w:rPr>
        <w:t>ال</w:t>
      </w:r>
      <w:r w:rsidRPr="00F10650">
        <w:rPr>
          <w:rFonts w:cs="Arial"/>
          <w:b/>
          <w:bCs/>
          <w:sz w:val="32"/>
          <w:szCs w:val="32"/>
          <w:rtl/>
        </w:rPr>
        <w:t xml:space="preserve">مسالة </w:t>
      </w:r>
      <w:proofErr w:type="gramStart"/>
      <w:r w:rsidRPr="00F10650">
        <w:rPr>
          <w:rFonts w:cs="Arial"/>
          <w:sz w:val="32"/>
          <w:szCs w:val="32"/>
          <w:rtl/>
        </w:rPr>
        <w:t>٦ :</w:t>
      </w:r>
      <w:proofErr w:type="gramEnd"/>
      <w:r w:rsidRPr="00F10650">
        <w:rPr>
          <w:rFonts w:cs="Arial"/>
          <w:sz w:val="32"/>
          <w:szCs w:val="32"/>
          <w:rtl/>
        </w:rPr>
        <w:t xml:space="preserve"> قوله (أو تقويمه بدراهم يشتري بها طعاما، فيطعم كل مسكين مدا ، أو يصوم عن كل مد يوماً ، وبما لا مثل له بين إطعام وصيام. )</w:t>
      </w:r>
    </w:p>
    <w:p w14:paraId="52C0EF22" w14:textId="77777777" w:rsidR="00F10650" w:rsidRPr="00F10650" w:rsidRDefault="00F10650" w:rsidP="00F10650">
      <w:pPr>
        <w:jc w:val="both"/>
        <w:rPr>
          <w:sz w:val="32"/>
          <w:szCs w:val="32"/>
          <w:rtl/>
        </w:rPr>
      </w:pPr>
      <w:proofErr w:type="gramStart"/>
      <w:r w:rsidRPr="00F10650">
        <w:rPr>
          <w:rFonts w:cs="Arial"/>
          <w:sz w:val="32"/>
          <w:szCs w:val="32"/>
          <w:rtl/>
        </w:rPr>
        <w:t>ثانيها :</w:t>
      </w:r>
      <w:proofErr w:type="gramEnd"/>
      <w:r w:rsidRPr="00F10650">
        <w:rPr>
          <w:rFonts w:cs="Arial"/>
          <w:sz w:val="32"/>
          <w:szCs w:val="32"/>
          <w:rtl/>
        </w:rPr>
        <w:t xml:space="preserve"> الإطعام ، وكيفيته أن يقوم المثل ، ويشترى بقيمته طعاما يوزعه على الفقراء والمساكين ، لكل مسكين نصف صاع .</w:t>
      </w:r>
    </w:p>
    <w:p w14:paraId="4EA2CF88" w14:textId="77777777" w:rsidR="00F10650" w:rsidRPr="00F10650" w:rsidRDefault="00F10650" w:rsidP="00F10650">
      <w:pPr>
        <w:jc w:val="both"/>
        <w:rPr>
          <w:sz w:val="6"/>
          <w:szCs w:val="6"/>
          <w:rtl/>
        </w:rPr>
      </w:pPr>
    </w:p>
    <w:p w14:paraId="570068A0" w14:textId="77777777" w:rsidR="00F10650" w:rsidRPr="00F10650" w:rsidRDefault="00F10650" w:rsidP="00F10650">
      <w:pPr>
        <w:jc w:val="both"/>
        <w:rPr>
          <w:sz w:val="32"/>
          <w:szCs w:val="32"/>
          <w:rtl/>
        </w:rPr>
      </w:pPr>
      <w:r w:rsidRPr="00F10650">
        <w:rPr>
          <w:rFonts w:cs="Arial"/>
          <w:sz w:val="32"/>
          <w:szCs w:val="32"/>
          <w:rtl/>
        </w:rPr>
        <w:lastRenderedPageBreak/>
        <w:t xml:space="preserve">ثالثها: </w:t>
      </w:r>
      <w:proofErr w:type="gramStart"/>
      <w:r w:rsidRPr="00F10650">
        <w:rPr>
          <w:rFonts w:cs="Arial"/>
          <w:sz w:val="32"/>
          <w:szCs w:val="32"/>
          <w:rtl/>
        </w:rPr>
        <w:t>الصيام ،</w:t>
      </w:r>
      <w:proofErr w:type="gramEnd"/>
      <w:r w:rsidRPr="00F10650">
        <w:rPr>
          <w:rFonts w:cs="Arial"/>
          <w:sz w:val="32"/>
          <w:szCs w:val="32"/>
          <w:rtl/>
        </w:rPr>
        <w:t xml:space="preserve"> فينظر عدد المساكين الذين يمكن إطعامهم في الحالة الثانية ، ويصوم عن كل مسكين يوما .</w:t>
      </w:r>
    </w:p>
    <w:p w14:paraId="45BAA242" w14:textId="77777777" w:rsidR="00F10650" w:rsidRPr="00F10650" w:rsidRDefault="00F10650" w:rsidP="00F10650">
      <w:pPr>
        <w:jc w:val="both"/>
        <w:rPr>
          <w:sz w:val="6"/>
          <w:szCs w:val="6"/>
          <w:rtl/>
        </w:rPr>
      </w:pPr>
    </w:p>
    <w:p w14:paraId="23EF998A" w14:textId="77777777" w:rsidR="00F10650" w:rsidRPr="00F10650" w:rsidRDefault="00F10650" w:rsidP="00F10650">
      <w:pPr>
        <w:jc w:val="both"/>
        <w:rPr>
          <w:sz w:val="32"/>
          <w:szCs w:val="32"/>
          <w:rtl/>
        </w:rPr>
      </w:pPr>
      <w:r w:rsidRPr="00F10650">
        <w:rPr>
          <w:rFonts w:cs="Arial"/>
          <w:sz w:val="32"/>
          <w:szCs w:val="32"/>
          <w:rtl/>
        </w:rPr>
        <w:t xml:space="preserve">ودليل ذلك قوله </w:t>
      </w:r>
      <w:proofErr w:type="gramStart"/>
      <w:r w:rsidRPr="00F10650">
        <w:rPr>
          <w:rFonts w:cs="Arial"/>
          <w:sz w:val="32"/>
          <w:szCs w:val="32"/>
          <w:rtl/>
        </w:rPr>
        <w:t>سبحانه :</w:t>
      </w:r>
      <w:proofErr w:type="gramEnd"/>
      <w:r w:rsidRPr="00F10650">
        <w:rPr>
          <w:rFonts w:cs="Arial"/>
          <w:sz w:val="32"/>
          <w:szCs w:val="32"/>
          <w:rtl/>
        </w:rPr>
        <w:t>{يا أيها الذين آمنوا لا تقتلوا الصيد وأنتم حرم ومن قتله منكم متعمدا فجزاء مثل ما قتل من النعم يحكم به ذوا عدل منكم هديا بالغ الكعبة أو كفارة طعام مساكين أو عدل ذلك صياما ليذوق وبال أمره عفا الله عما سلف ومن عاد فينتقم الله منه والله عزيز ذو انتقام } (المائدة: 95) .</w:t>
      </w:r>
    </w:p>
    <w:p w14:paraId="39E21BA0" w14:textId="77777777" w:rsidR="00F10650" w:rsidRPr="00F10650" w:rsidRDefault="00F10650" w:rsidP="00F10650">
      <w:pPr>
        <w:jc w:val="both"/>
        <w:rPr>
          <w:sz w:val="4"/>
          <w:szCs w:val="4"/>
          <w:rtl/>
        </w:rPr>
      </w:pPr>
    </w:p>
    <w:p w14:paraId="324A9075" w14:textId="77777777" w:rsidR="00F10650" w:rsidRPr="00F10650" w:rsidRDefault="00F10650" w:rsidP="00F10650">
      <w:pPr>
        <w:jc w:val="both"/>
        <w:rPr>
          <w:sz w:val="32"/>
          <w:szCs w:val="32"/>
          <w:rtl/>
        </w:rPr>
      </w:pPr>
      <w:r w:rsidRPr="00F10650">
        <w:rPr>
          <w:rFonts w:cs="Arial"/>
          <w:sz w:val="32"/>
          <w:szCs w:val="32"/>
          <w:rtl/>
        </w:rPr>
        <w:t xml:space="preserve"> 4- ما فديته فدية </w:t>
      </w:r>
      <w:proofErr w:type="gramStart"/>
      <w:r w:rsidRPr="00F10650">
        <w:rPr>
          <w:rFonts w:cs="Arial"/>
          <w:sz w:val="32"/>
          <w:szCs w:val="32"/>
          <w:rtl/>
        </w:rPr>
        <w:t>الأذى :</w:t>
      </w:r>
      <w:proofErr w:type="gramEnd"/>
      <w:r w:rsidRPr="00F10650">
        <w:rPr>
          <w:rFonts w:cs="Arial"/>
          <w:sz w:val="32"/>
          <w:szCs w:val="32"/>
          <w:rtl/>
        </w:rPr>
        <w:t xml:space="preserve"> وهو حلق الشعر ، وقص الأظافر ، وتغطية الرجل رأسه بملاصق ، ولبس الرجل ما خيط على هيئة البدن ، واستعمال الطيب ، وانتقاب المرأة ولبسها القفازين .</w:t>
      </w:r>
    </w:p>
    <w:p w14:paraId="7194AF58" w14:textId="77777777" w:rsidR="00F10650" w:rsidRPr="00F10650" w:rsidRDefault="00F10650" w:rsidP="00F10650">
      <w:pPr>
        <w:jc w:val="both"/>
        <w:rPr>
          <w:sz w:val="8"/>
          <w:szCs w:val="8"/>
          <w:rtl/>
        </w:rPr>
      </w:pPr>
    </w:p>
    <w:p w14:paraId="7017B0D0" w14:textId="5407D32E" w:rsidR="00F10650" w:rsidRPr="00F10650" w:rsidRDefault="00F10650" w:rsidP="00F10650">
      <w:pPr>
        <w:jc w:val="both"/>
        <w:rPr>
          <w:sz w:val="32"/>
          <w:szCs w:val="32"/>
          <w:rtl/>
        </w:rPr>
      </w:pPr>
      <w:r w:rsidRPr="00F10650">
        <w:rPr>
          <w:rFonts w:cs="Arial"/>
          <w:sz w:val="32"/>
          <w:szCs w:val="32"/>
          <w:rtl/>
        </w:rPr>
        <w:t xml:space="preserve">فإذا ارتكب المحرم أحد هذه المحظورات فهو مخير بين أن يذبح شاة ويفرق لحمها على فقراء </w:t>
      </w:r>
      <w:proofErr w:type="gramStart"/>
      <w:r w:rsidRPr="00F10650">
        <w:rPr>
          <w:rFonts w:cs="Arial"/>
          <w:sz w:val="32"/>
          <w:szCs w:val="32"/>
          <w:rtl/>
        </w:rPr>
        <w:t>الحرم ،</w:t>
      </w:r>
      <w:proofErr w:type="gramEnd"/>
      <w:r w:rsidRPr="00F10650">
        <w:rPr>
          <w:rFonts w:cs="Arial"/>
          <w:sz w:val="32"/>
          <w:szCs w:val="32"/>
          <w:rtl/>
        </w:rPr>
        <w:t xml:space="preserve"> أو يطعم ستة مساكين لكل مسكين نصف صاع ، أو يصوم ثلاثة أيام ، وهذه الفدية تسمى فدية الأذى، وهي المذكورة في قوله تعالى : { فمن كان منكم مريضا أو به أذى من رأسه ففدية من صيام أو صدقة أو نسك } (البقرة: 196) .</w:t>
      </w:r>
    </w:p>
    <w:p w14:paraId="57E7007D" w14:textId="77777777" w:rsidR="00F10650" w:rsidRPr="00F10650" w:rsidRDefault="00F10650" w:rsidP="00F10650">
      <w:pPr>
        <w:jc w:val="both"/>
        <w:rPr>
          <w:sz w:val="10"/>
          <w:szCs w:val="10"/>
          <w:rtl/>
        </w:rPr>
      </w:pPr>
    </w:p>
    <w:p w14:paraId="540AAF06" w14:textId="77777777" w:rsidR="00F10650" w:rsidRPr="00F10650" w:rsidRDefault="00F10650" w:rsidP="00F10650">
      <w:pPr>
        <w:jc w:val="both"/>
        <w:rPr>
          <w:sz w:val="32"/>
          <w:szCs w:val="32"/>
          <w:rtl/>
        </w:rPr>
      </w:pPr>
      <w:r w:rsidRPr="00F10650">
        <w:rPr>
          <w:rFonts w:cs="Arial"/>
          <w:b/>
          <w:bCs/>
          <w:sz w:val="32"/>
          <w:szCs w:val="32"/>
          <w:rtl/>
        </w:rPr>
        <w:t>المسالة</w:t>
      </w:r>
      <w:r w:rsidRPr="00F10650">
        <w:rPr>
          <w:rFonts w:cs="Arial"/>
          <w:sz w:val="32"/>
          <w:szCs w:val="32"/>
          <w:rtl/>
        </w:rPr>
        <w:t xml:space="preserve"> </w:t>
      </w:r>
      <w:proofErr w:type="gramStart"/>
      <w:r w:rsidRPr="00F10650">
        <w:rPr>
          <w:rFonts w:cs="Arial"/>
          <w:sz w:val="32"/>
          <w:szCs w:val="32"/>
          <w:rtl/>
        </w:rPr>
        <w:t>٧ :</w:t>
      </w:r>
      <w:proofErr w:type="gramEnd"/>
      <w:r w:rsidRPr="00F10650">
        <w:rPr>
          <w:rFonts w:cs="Arial"/>
          <w:sz w:val="32"/>
          <w:szCs w:val="32"/>
          <w:rtl/>
        </w:rPr>
        <w:t xml:space="preserve"> من هو </w:t>
      </w:r>
      <w:proofErr w:type="spellStart"/>
      <w:r w:rsidRPr="00F10650">
        <w:rPr>
          <w:rFonts w:cs="Arial"/>
          <w:sz w:val="32"/>
          <w:szCs w:val="32"/>
          <w:rtl/>
        </w:rPr>
        <w:t>المحصر</w:t>
      </w:r>
      <w:proofErr w:type="spellEnd"/>
      <w:r w:rsidRPr="00F10650">
        <w:rPr>
          <w:rFonts w:cs="Arial"/>
          <w:sz w:val="32"/>
          <w:szCs w:val="32"/>
          <w:rtl/>
        </w:rPr>
        <w:t xml:space="preserve"> ؟ وماذا </w:t>
      </w:r>
      <w:proofErr w:type="gramStart"/>
      <w:r w:rsidRPr="00F10650">
        <w:rPr>
          <w:rFonts w:cs="Arial"/>
          <w:sz w:val="32"/>
          <w:szCs w:val="32"/>
          <w:rtl/>
        </w:rPr>
        <w:t>عليه ؟</w:t>
      </w:r>
      <w:proofErr w:type="gramEnd"/>
    </w:p>
    <w:p w14:paraId="38E95D6F" w14:textId="2B7082FB" w:rsidR="00F10650" w:rsidRPr="00F10650" w:rsidRDefault="00F10650" w:rsidP="00F10650">
      <w:pPr>
        <w:ind w:firstLine="720"/>
        <w:jc w:val="both"/>
        <w:rPr>
          <w:sz w:val="32"/>
          <w:szCs w:val="32"/>
          <w:rtl/>
        </w:rPr>
      </w:pPr>
      <w:proofErr w:type="gramStart"/>
      <w:r w:rsidRPr="00F10650">
        <w:rPr>
          <w:rFonts w:cs="Arial"/>
          <w:sz w:val="32"/>
          <w:szCs w:val="32"/>
          <w:rtl/>
        </w:rPr>
        <w:t>الجواب :</w:t>
      </w:r>
      <w:proofErr w:type="gramEnd"/>
      <w:r w:rsidRPr="00F10650">
        <w:rPr>
          <w:rFonts w:cs="Arial"/>
          <w:sz w:val="32"/>
          <w:szCs w:val="32"/>
          <w:rtl/>
        </w:rPr>
        <w:t xml:space="preserve"> فمن أحرم ثم منع من المضي في موجب الاحرام ،  سواء كان المنع من عدو، أو مرض، أو ضياع نفقة أو حبس أو كسر، او عرج او غيرها من الموانع من إتمام ما احرم به حقيقة</w:t>
      </w:r>
      <w:r>
        <w:rPr>
          <w:rFonts w:cs="Arial" w:hint="cs"/>
          <w:sz w:val="32"/>
          <w:szCs w:val="32"/>
          <w:rtl/>
        </w:rPr>
        <w:t xml:space="preserve"> أ</w:t>
      </w:r>
      <w:r w:rsidRPr="00F10650">
        <w:rPr>
          <w:rFonts w:cs="Arial"/>
          <w:sz w:val="32"/>
          <w:szCs w:val="32"/>
          <w:rtl/>
        </w:rPr>
        <w:t xml:space="preserve">و شرعاً فهو </w:t>
      </w:r>
      <w:proofErr w:type="spellStart"/>
      <w:r w:rsidRPr="00F10650">
        <w:rPr>
          <w:rFonts w:cs="Arial"/>
          <w:sz w:val="32"/>
          <w:szCs w:val="32"/>
          <w:rtl/>
        </w:rPr>
        <w:t>محصر</w:t>
      </w:r>
      <w:proofErr w:type="spellEnd"/>
      <w:r w:rsidRPr="00F10650">
        <w:rPr>
          <w:rFonts w:cs="Arial"/>
          <w:sz w:val="32"/>
          <w:szCs w:val="32"/>
          <w:rtl/>
        </w:rPr>
        <w:t xml:space="preserve"> على الراجح من قولي العلماء، وهو ما ذهب إليه الإمام أبو حنيفة رحمه الله، وهو قول عطاء والنخعي والثوري وداود وابن حزم.</w:t>
      </w:r>
    </w:p>
    <w:p w14:paraId="6BB24682" w14:textId="77777777" w:rsidR="00F10650" w:rsidRPr="00F10650" w:rsidRDefault="00F10650" w:rsidP="00F10650">
      <w:pPr>
        <w:ind w:firstLine="720"/>
        <w:jc w:val="both"/>
        <w:rPr>
          <w:sz w:val="32"/>
          <w:szCs w:val="32"/>
          <w:rtl/>
        </w:rPr>
      </w:pPr>
      <w:r w:rsidRPr="00F10650">
        <w:rPr>
          <w:rFonts w:cs="Arial"/>
          <w:sz w:val="32"/>
          <w:szCs w:val="32"/>
          <w:rtl/>
        </w:rPr>
        <w:t>ودليلهم في ذلك قوله تعالى: (فإن أحصرتم فما استيسر من الهدي) فلم يقيد الإحصار بحصر العدو، وما رواه أحمد وأصحاب السنن عن الحجاج بن عمرو الأنصاري رضي الله عنه قال: سمعت رسول الله صلى الله عليه وسلم يقول: "من كسر أو عرج فقد حل، وعليه حجة أخرى" فذكرت ذلك لابن عباس وأبي هريرة فقالا: صدق.</w:t>
      </w:r>
    </w:p>
    <w:p w14:paraId="3147EB9A" w14:textId="77777777" w:rsidR="00F10650" w:rsidRPr="00F10650" w:rsidRDefault="00F10650" w:rsidP="00F10650">
      <w:pPr>
        <w:jc w:val="both"/>
        <w:rPr>
          <w:sz w:val="32"/>
          <w:szCs w:val="32"/>
          <w:rtl/>
        </w:rPr>
      </w:pPr>
      <w:r w:rsidRPr="00F10650">
        <w:rPr>
          <w:rFonts w:cs="Arial"/>
          <w:sz w:val="32"/>
          <w:szCs w:val="32"/>
          <w:rtl/>
        </w:rPr>
        <w:t xml:space="preserve">     قال النووي في المجموع: رواه أبو داود والترمذي والنسائي وابن ماجه والبيهقي وغيرهم بأسانيد صحيحة.</w:t>
      </w:r>
    </w:p>
    <w:p w14:paraId="2F264EE2" w14:textId="77777777" w:rsidR="00F10650" w:rsidRPr="00F10650" w:rsidRDefault="00F10650" w:rsidP="00F10650">
      <w:pPr>
        <w:jc w:val="both"/>
        <w:rPr>
          <w:sz w:val="32"/>
          <w:szCs w:val="32"/>
          <w:rtl/>
        </w:rPr>
      </w:pPr>
      <w:r w:rsidRPr="00F10650">
        <w:rPr>
          <w:rFonts w:cs="Arial"/>
          <w:sz w:val="32"/>
          <w:szCs w:val="32"/>
          <w:rtl/>
        </w:rPr>
        <w:t xml:space="preserve">     وذهب الجمهور: مالك والشافعي وأحمد إلى أن المراد بالإحصار ما كان من العدو خاصة، ومستندهم في ذلك أن الآية نزلت في أصحاب رسول الله صلى الله عليه وسلم حين أحصروا من كفار قريش، ومنعوا من أداء العمرة عام الحديبية.</w:t>
      </w:r>
    </w:p>
    <w:p w14:paraId="6BAD0911" w14:textId="77777777" w:rsidR="00F10650" w:rsidRPr="00F10650" w:rsidRDefault="00F10650" w:rsidP="00F10650">
      <w:pPr>
        <w:jc w:val="both"/>
        <w:rPr>
          <w:sz w:val="32"/>
          <w:szCs w:val="32"/>
          <w:rtl/>
        </w:rPr>
      </w:pPr>
      <w:r w:rsidRPr="00F10650">
        <w:rPr>
          <w:rFonts w:cs="Arial"/>
          <w:sz w:val="32"/>
          <w:szCs w:val="32"/>
          <w:rtl/>
        </w:rPr>
        <w:lastRenderedPageBreak/>
        <w:t>والراجح هو القول الأول لما ذكرنا؛ إذ العبرة بعموم اللفظ لا بخصوص السبب.</w:t>
      </w:r>
    </w:p>
    <w:p w14:paraId="6841D0A0" w14:textId="77777777" w:rsidR="00F10650" w:rsidRPr="00F10650" w:rsidRDefault="00F10650" w:rsidP="00F10650">
      <w:pPr>
        <w:jc w:val="both"/>
        <w:rPr>
          <w:sz w:val="32"/>
          <w:szCs w:val="32"/>
          <w:rtl/>
        </w:rPr>
      </w:pPr>
      <w:r w:rsidRPr="00F10650">
        <w:rPr>
          <w:rFonts w:cs="Arial"/>
          <w:sz w:val="32"/>
          <w:szCs w:val="32"/>
          <w:rtl/>
        </w:rPr>
        <w:t xml:space="preserve">    وعليه، فمن أحرم بالحج ثم منع من قبل السلطات الأمنية من الوصول إلى البيت العتيق، فهو </w:t>
      </w:r>
      <w:proofErr w:type="spellStart"/>
      <w:r w:rsidRPr="00F10650">
        <w:rPr>
          <w:rFonts w:cs="Arial"/>
          <w:sz w:val="32"/>
          <w:szCs w:val="32"/>
          <w:rtl/>
        </w:rPr>
        <w:t>محصر</w:t>
      </w:r>
      <w:proofErr w:type="spellEnd"/>
      <w:r w:rsidRPr="00F10650">
        <w:rPr>
          <w:rFonts w:cs="Arial"/>
          <w:sz w:val="32"/>
          <w:szCs w:val="32"/>
          <w:rtl/>
        </w:rPr>
        <w:t xml:space="preserve">، يلزمه ما يلزم </w:t>
      </w:r>
      <w:proofErr w:type="spellStart"/>
      <w:r w:rsidRPr="00F10650">
        <w:rPr>
          <w:rFonts w:cs="Arial"/>
          <w:sz w:val="32"/>
          <w:szCs w:val="32"/>
          <w:rtl/>
        </w:rPr>
        <w:t>المحصر</w:t>
      </w:r>
      <w:proofErr w:type="spellEnd"/>
      <w:r w:rsidRPr="00F10650">
        <w:rPr>
          <w:rFonts w:cs="Arial"/>
          <w:sz w:val="32"/>
          <w:szCs w:val="32"/>
          <w:rtl/>
        </w:rPr>
        <w:t xml:space="preserve"> من أحكام، فيتحلل، ويلزمه دم، وهو شاة، فإن عجز عنها صام عشرة أيام على مذهب الحنابلة، ولا يتحلل حتى يصومها، وعند مالك: لا هدي على </w:t>
      </w:r>
      <w:proofErr w:type="spellStart"/>
      <w:r w:rsidRPr="00F10650">
        <w:rPr>
          <w:rFonts w:cs="Arial"/>
          <w:sz w:val="32"/>
          <w:szCs w:val="32"/>
          <w:rtl/>
        </w:rPr>
        <w:t>المحصر</w:t>
      </w:r>
      <w:proofErr w:type="spellEnd"/>
      <w:r w:rsidRPr="00F10650">
        <w:rPr>
          <w:rFonts w:cs="Arial"/>
          <w:sz w:val="32"/>
          <w:szCs w:val="32"/>
          <w:rtl/>
        </w:rPr>
        <w:t xml:space="preserve"> إن لم يكن ساقه معه قبل الإحصار.</w:t>
      </w:r>
    </w:p>
    <w:p w14:paraId="334AA727" w14:textId="2930E682" w:rsidR="00F7367D" w:rsidRDefault="00F10650" w:rsidP="00F10650">
      <w:pPr>
        <w:jc w:val="both"/>
        <w:rPr>
          <w:sz w:val="32"/>
          <w:szCs w:val="32"/>
          <w:rtl/>
        </w:rPr>
      </w:pPr>
      <w:r w:rsidRPr="00F10650">
        <w:rPr>
          <w:rFonts w:cs="Arial"/>
          <w:sz w:val="32"/>
          <w:szCs w:val="32"/>
          <w:rtl/>
        </w:rPr>
        <w:t xml:space="preserve">ولا يلزم </w:t>
      </w:r>
      <w:proofErr w:type="spellStart"/>
      <w:r w:rsidRPr="00F10650">
        <w:rPr>
          <w:rFonts w:cs="Arial"/>
          <w:sz w:val="32"/>
          <w:szCs w:val="32"/>
          <w:rtl/>
        </w:rPr>
        <w:t>المحصر</w:t>
      </w:r>
      <w:proofErr w:type="spellEnd"/>
      <w:r w:rsidRPr="00F10650">
        <w:rPr>
          <w:rFonts w:cs="Arial"/>
          <w:sz w:val="32"/>
          <w:szCs w:val="32"/>
          <w:rtl/>
        </w:rPr>
        <w:t xml:space="preserve"> قضاء الحج إن كان تطوعا، في قول جمهور العلماء، وإن كان حجه فرضا، </w:t>
      </w:r>
      <w:proofErr w:type="gramStart"/>
      <w:r w:rsidRPr="00F10650">
        <w:rPr>
          <w:rFonts w:cs="Arial"/>
          <w:sz w:val="32"/>
          <w:szCs w:val="32"/>
          <w:rtl/>
        </w:rPr>
        <w:t>بقى</w:t>
      </w:r>
      <w:proofErr w:type="gramEnd"/>
      <w:r w:rsidRPr="00F10650">
        <w:rPr>
          <w:rFonts w:cs="Arial"/>
          <w:sz w:val="32"/>
          <w:szCs w:val="32"/>
          <w:rtl/>
        </w:rPr>
        <w:t xml:space="preserve"> فرضه في ذمته بالإجماع.</w:t>
      </w:r>
      <w:r>
        <w:rPr>
          <w:rFonts w:cs="Arial" w:hint="cs"/>
          <w:sz w:val="32"/>
          <w:szCs w:val="32"/>
          <w:rtl/>
        </w:rPr>
        <w:t xml:space="preserve"> </w:t>
      </w:r>
      <w:r w:rsidRPr="00F10650">
        <w:rPr>
          <w:rFonts w:cs="Arial"/>
          <w:sz w:val="32"/>
          <w:szCs w:val="32"/>
          <w:rtl/>
        </w:rPr>
        <w:t>والله أعلم</w:t>
      </w:r>
      <w:r>
        <w:rPr>
          <w:rFonts w:cs="Arial" w:hint="cs"/>
          <w:sz w:val="32"/>
          <w:szCs w:val="32"/>
          <w:rtl/>
        </w:rPr>
        <w:t xml:space="preserve">. </w:t>
      </w:r>
      <w:r w:rsidRPr="00F10650">
        <w:rPr>
          <w:rFonts w:cs="Arial"/>
          <w:sz w:val="32"/>
          <w:szCs w:val="32"/>
          <w:rtl/>
        </w:rPr>
        <w:t xml:space="preserve">   انظر</w:t>
      </w:r>
      <w:r>
        <w:rPr>
          <w:rFonts w:cs="Arial" w:hint="cs"/>
          <w:sz w:val="32"/>
          <w:szCs w:val="32"/>
          <w:rtl/>
        </w:rPr>
        <w:t>:</w:t>
      </w:r>
      <w:r w:rsidRPr="00F10650">
        <w:rPr>
          <w:rFonts w:cs="Arial"/>
          <w:sz w:val="32"/>
          <w:szCs w:val="32"/>
          <w:rtl/>
        </w:rPr>
        <w:t xml:space="preserve"> موقع اسلام ويب، المسائل الفقهية المعاصرة في الحج والعمرة لكاتب هذه السطور (ص١٢٥).</w:t>
      </w:r>
    </w:p>
    <w:p w14:paraId="203AB353" w14:textId="06FE3F9D" w:rsidR="00742818" w:rsidRDefault="00742818" w:rsidP="00F10650">
      <w:pPr>
        <w:jc w:val="both"/>
        <w:rPr>
          <w:sz w:val="32"/>
          <w:szCs w:val="32"/>
          <w:rtl/>
        </w:rPr>
      </w:pPr>
      <w:r>
        <w:rPr>
          <w:rFonts w:hint="cs"/>
          <w:sz w:val="32"/>
          <w:szCs w:val="32"/>
          <w:rtl/>
        </w:rPr>
        <w:t>*</w:t>
      </w:r>
    </w:p>
    <w:p w14:paraId="6A329149" w14:textId="3A534379" w:rsidR="00742818" w:rsidRPr="00742818" w:rsidRDefault="00742818" w:rsidP="00742818">
      <w:pPr>
        <w:jc w:val="center"/>
        <w:rPr>
          <w:sz w:val="32"/>
          <w:szCs w:val="32"/>
          <w:rtl/>
        </w:rPr>
      </w:pPr>
      <w:r w:rsidRPr="00742818">
        <w:rPr>
          <w:rFonts w:cs="Arial"/>
          <w:sz w:val="32"/>
          <w:szCs w:val="32"/>
          <w:rtl/>
        </w:rPr>
        <w:t>(٥٤)</w:t>
      </w:r>
    </w:p>
    <w:p w14:paraId="4FA4CC5C" w14:textId="640B79A9" w:rsidR="00742818" w:rsidRDefault="00742818" w:rsidP="00742818">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p>
    <w:p w14:paraId="30FC8093" w14:textId="2750539F" w:rsidR="00742818" w:rsidRPr="00742818" w:rsidRDefault="00742818" w:rsidP="00742818">
      <w:pPr>
        <w:jc w:val="both"/>
        <w:rPr>
          <w:b/>
          <w:bCs/>
          <w:sz w:val="32"/>
          <w:szCs w:val="32"/>
          <w:rtl/>
        </w:rPr>
      </w:pPr>
      <w:r w:rsidRPr="00742818">
        <w:rPr>
          <w:rFonts w:cs="Arial"/>
          <w:b/>
          <w:bCs/>
          <w:sz w:val="32"/>
          <w:szCs w:val="32"/>
          <w:rtl/>
        </w:rPr>
        <w:t xml:space="preserve">فصل </w:t>
      </w:r>
    </w:p>
    <w:p w14:paraId="61DD662F" w14:textId="2747327F" w:rsidR="00742818" w:rsidRPr="00742818" w:rsidRDefault="00742818" w:rsidP="00742818">
      <w:pPr>
        <w:jc w:val="both"/>
        <w:rPr>
          <w:sz w:val="32"/>
          <w:szCs w:val="32"/>
          <w:rtl/>
        </w:rPr>
      </w:pPr>
      <w:r w:rsidRPr="00742818">
        <w:rPr>
          <w:rFonts w:cs="Arial"/>
          <w:sz w:val="32"/>
          <w:szCs w:val="32"/>
          <w:rtl/>
        </w:rPr>
        <w:t xml:space="preserve">   ومن كرر محظوراً من جنس ولم يفد فدى مرة، بخلاف صيد، ومن فعل محظوراً من اجناس فدى لكل </w:t>
      </w:r>
      <w:proofErr w:type="gramStart"/>
      <w:r w:rsidRPr="00742818">
        <w:rPr>
          <w:rFonts w:cs="Arial"/>
          <w:sz w:val="32"/>
          <w:szCs w:val="32"/>
          <w:rtl/>
        </w:rPr>
        <w:t>مرة ،</w:t>
      </w:r>
      <w:proofErr w:type="gramEnd"/>
      <w:r w:rsidRPr="00742818">
        <w:rPr>
          <w:rFonts w:cs="Arial"/>
          <w:sz w:val="32"/>
          <w:szCs w:val="32"/>
          <w:rtl/>
        </w:rPr>
        <w:t xml:space="preserve"> رفض إحرامه او لا، ويسقط بنسيان فدية لبس وطيب وتغطية رأس ، دون وطء وصيد</w:t>
      </w:r>
      <w:r>
        <w:rPr>
          <w:rFonts w:cs="Arial" w:hint="cs"/>
          <w:sz w:val="32"/>
          <w:szCs w:val="32"/>
          <w:rtl/>
        </w:rPr>
        <w:t xml:space="preserve"> </w:t>
      </w:r>
      <w:r w:rsidRPr="00742818">
        <w:rPr>
          <w:rFonts w:cs="Arial"/>
          <w:sz w:val="32"/>
          <w:szCs w:val="32"/>
          <w:rtl/>
        </w:rPr>
        <w:t>وتقليم وحلاق.</w:t>
      </w:r>
    </w:p>
    <w:p w14:paraId="05A610AA" w14:textId="7168F8DE" w:rsidR="00742818" w:rsidRPr="00742818" w:rsidRDefault="00742818" w:rsidP="00742818">
      <w:pPr>
        <w:jc w:val="both"/>
        <w:rPr>
          <w:sz w:val="32"/>
          <w:szCs w:val="32"/>
          <w:rtl/>
        </w:rPr>
      </w:pPr>
      <w:r w:rsidRPr="00742818">
        <w:rPr>
          <w:rFonts w:cs="Arial"/>
          <w:sz w:val="32"/>
          <w:szCs w:val="32"/>
          <w:rtl/>
        </w:rPr>
        <w:t xml:space="preserve">    وكل </w:t>
      </w:r>
      <w:proofErr w:type="gramStart"/>
      <w:r w:rsidRPr="00742818">
        <w:rPr>
          <w:rFonts w:cs="Arial"/>
          <w:sz w:val="32"/>
          <w:szCs w:val="32"/>
          <w:rtl/>
        </w:rPr>
        <w:t>ه</w:t>
      </w:r>
      <w:r>
        <w:rPr>
          <w:rFonts w:cs="Arial" w:hint="cs"/>
          <w:sz w:val="32"/>
          <w:szCs w:val="32"/>
          <w:rtl/>
        </w:rPr>
        <w:t>َ</w:t>
      </w:r>
      <w:r w:rsidRPr="00742818">
        <w:rPr>
          <w:rFonts w:cs="Arial"/>
          <w:sz w:val="32"/>
          <w:szCs w:val="32"/>
          <w:rtl/>
        </w:rPr>
        <w:t>دي ،</w:t>
      </w:r>
      <w:proofErr w:type="gramEnd"/>
      <w:r w:rsidRPr="00742818">
        <w:rPr>
          <w:rFonts w:cs="Arial"/>
          <w:sz w:val="32"/>
          <w:szCs w:val="32"/>
          <w:rtl/>
        </w:rPr>
        <w:t xml:space="preserve"> أو إطعام لمساكين الحرم، وفدية الاذى واللبس ونحوهما ، ودم الاحصار حيث وجد سببه ، ويجزئ الصوم بكل مكان ، والدم شاة او سبع بدنة، ويجزئ عنها بقرة .</w:t>
      </w:r>
    </w:p>
    <w:p w14:paraId="4ED9F956" w14:textId="77777777" w:rsidR="00742818" w:rsidRPr="00742818" w:rsidRDefault="00742818" w:rsidP="00742818">
      <w:pPr>
        <w:jc w:val="both"/>
        <w:rPr>
          <w:sz w:val="32"/>
          <w:szCs w:val="32"/>
          <w:rtl/>
        </w:rPr>
      </w:pPr>
      <w:r w:rsidRPr="00742818">
        <w:rPr>
          <w:rFonts w:cs="Arial"/>
          <w:sz w:val="32"/>
          <w:szCs w:val="32"/>
          <w:rtl/>
        </w:rPr>
        <w:t xml:space="preserve">* </w:t>
      </w:r>
    </w:p>
    <w:p w14:paraId="1B3F3F32" w14:textId="77777777" w:rsidR="00742818" w:rsidRPr="00742818" w:rsidRDefault="00742818" w:rsidP="00742818">
      <w:pPr>
        <w:jc w:val="both"/>
        <w:rPr>
          <w:b/>
          <w:bCs/>
          <w:sz w:val="32"/>
          <w:szCs w:val="32"/>
          <w:rtl/>
        </w:rPr>
      </w:pPr>
      <w:r w:rsidRPr="00742818">
        <w:rPr>
          <w:rFonts w:cs="Arial"/>
          <w:b/>
          <w:bCs/>
          <w:sz w:val="32"/>
          <w:szCs w:val="32"/>
          <w:rtl/>
        </w:rPr>
        <w:t xml:space="preserve">باب جزاء الصيد  </w:t>
      </w:r>
    </w:p>
    <w:p w14:paraId="64682AAB" w14:textId="77777777" w:rsidR="00742818" w:rsidRPr="00742818" w:rsidRDefault="00742818" w:rsidP="00742818">
      <w:pPr>
        <w:jc w:val="both"/>
        <w:rPr>
          <w:sz w:val="32"/>
          <w:szCs w:val="32"/>
          <w:rtl/>
        </w:rPr>
      </w:pPr>
      <w:r w:rsidRPr="00742818">
        <w:rPr>
          <w:rFonts w:cs="Arial"/>
          <w:sz w:val="32"/>
          <w:szCs w:val="32"/>
          <w:rtl/>
        </w:rPr>
        <w:t xml:space="preserve">   في النعامة </w:t>
      </w:r>
      <w:proofErr w:type="gramStart"/>
      <w:r w:rsidRPr="00742818">
        <w:rPr>
          <w:rFonts w:cs="Arial"/>
          <w:sz w:val="32"/>
          <w:szCs w:val="32"/>
          <w:rtl/>
        </w:rPr>
        <w:t>بدنة ،</w:t>
      </w:r>
      <w:proofErr w:type="gramEnd"/>
      <w:r w:rsidRPr="00742818">
        <w:rPr>
          <w:rFonts w:cs="Arial"/>
          <w:sz w:val="32"/>
          <w:szCs w:val="32"/>
          <w:rtl/>
        </w:rPr>
        <w:t xml:space="preserve"> وحمار الوحش وبقرته والأيل </w:t>
      </w:r>
      <w:proofErr w:type="spellStart"/>
      <w:r w:rsidRPr="00742818">
        <w:rPr>
          <w:rFonts w:cs="Arial"/>
          <w:sz w:val="32"/>
          <w:szCs w:val="32"/>
          <w:rtl/>
        </w:rPr>
        <w:t>والثيثل</w:t>
      </w:r>
      <w:proofErr w:type="spellEnd"/>
      <w:r w:rsidRPr="00742818">
        <w:rPr>
          <w:rFonts w:cs="Arial"/>
          <w:sz w:val="32"/>
          <w:szCs w:val="32"/>
          <w:rtl/>
        </w:rPr>
        <w:t xml:space="preserve"> والوعل بقرة ، والضبع كبش، والغزالة عنز، والوبر والضب جدي ، واليربوع جفرة، والارنب عناق، والحمامة شاة . </w:t>
      </w:r>
    </w:p>
    <w:p w14:paraId="0B39C33B" w14:textId="77777777" w:rsidR="00742818" w:rsidRPr="00742818" w:rsidRDefault="00742818" w:rsidP="00742818">
      <w:pPr>
        <w:jc w:val="both"/>
        <w:rPr>
          <w:sz w:val="32"/>
          <w:szCs w:val="32"/>
          <w:rtl/>
        </w:rPr>
      </w:pPr>
      <w:r w:rsidRPr="00742818">
        <w:rPr>
          <w:rFonts w:cs="Arial"/>
          <w:sz w:val="32"/>
          <w:szCs w:val="32"/>
          <w:rtl/>
        </w:rPr>
        <w:t xml:space="preserve">* </w:t>
      </w:r>
    </w:p>
    <w:p w14:paraId="4203717F" w14:textId="77777777" w:rsidR="00742818" w:rsidRPr="00742818" w:rsidRDefault="00742818" w:rsidP="00742818">
      <w:pPr>
        <w:jc w:val="both"/>
        <w:rPr>
          <w:b/>
          <w:bCs/>
          <w:sz w:val="32"/>
          <w:szCs w:val="32"/>
          <w:rtl/>
        </w:rPr>
      </w:pPr>
      <w:r w:rsidRPr="00742818">
        <w:rPr>
          <w:rFonts w:cs="Arial"/>
          <w:b/>
          <w:bCs/>
          <w:sz w:val="32"/>
          <w:szCs w:val="32"/>
          <w:rtl/>
        </w:rPr>
        <w:t xml:space="preserve">باب حكم صيد الحرم </w:t>
      </w:r>
    </w:p>
    <w:p w14:paraId="1925DE6B" w14:textId="77777777" w:rsidR="00742818" w:rsidRPr="00742818" w:rsidRDefault="00742818" w:rsidP="00742818">
      <w:pPr>
        <w:jc w:val="both"/>
        <w:rPr>
          <w:sz w:val="32"/>
          <w:szCs w:val="32"/>
          <w:rtl/>
        </w:rPr>
      </w:pPr>
      <w:r w:rsidRPr="00742818">
        <w:rPr>
          <w:rFonts w:cs="Arial"/>
          <w:sz w:val="32"/>
          <w:szCs w:val="32"/>
          <w:rtl/>
        </w:rPr>
        <w:t xml:space="preserve">   يحرم صيده على المحرم </w:t>
      </w:r>
      <w:proofErr w:type="gramStart"/>
      <w:r w:rsidRPr="00742818">
        <w:rPr>
          <w:rFonts w:cs="Arial"/>
          <w:sz w:val="32"/>
          <w:szCs w:val="32"/>
          <w:rtl/>
        </w:rPr>
        <w:t>والحلال ،</w:t>
      </w:r>
      <w:proofErr w:type="gramEnd"/>
      <w:r w:rsidRPr="00742818">
        <w:rPr>
          <w:rFonts w:cs="Arial"/>
          <w:sz w:val="32"/>
          <w:szCs w:val="32"/>
          <w:rtl/>
        </w:rPr>
        <w:t xml:space="preserve"> ويحرم قطع شجره وحشيشه إلا </w:t>
      </w:r>
      <w:proofErr w:type="spellStart"/>
      <w:r w:rsidRPr="00742818">
        <w:rPr>
          <w:rFonts w:cs="Arial"/>
          <w:sz w:val="32"/>
          <w:szCs w:val="32"/>
          <w:rtl/>
        </w:rPr>
        <w:t>الادإذخر</w:t>
      </w:r>
      <w:proofErr w:type="spellEnd"/>
      <w:r w:rsidRPr="00742818">
        <w:rPr>
          <w:rFonts w:cs="Arial"/>
          <w:sz w:val="32"/>
          <w:szCs w:val="32"/>
          <w:rtl/>
        </w:rPr>
        <w:t xml:space="preserve"> ، ويحرم صيد </w:t>
      </w:r>
      <w:proofErr w:type="spellStart"/>
      <w:r w:rsidRPr="00742818">
        <w:rPr>
          <w:rFonts w:cs="Arial"/>
          <w:sz w:val="32"/>
          <w:szCs w:val="32"/>
          <w:rtl/>
        </w:rPr>
        <w:t>ابمدينة</w:t>
      </w:r>
      <w:proofErr w:type="spellEnd"/>
      <w:r w:rsidRPr="00742818">
        <w:rPr>
          <w:rFonts w:cs="Arial"/>
          <w:sz w:val="32"/>
          <w:szCs w:val="32"/>
          <w:rtl/>
        </w:rPr>
        <w:t xml:space="preserve"> ولا جزاء ويباح الحشيش للعلف، وآلة الحرب ونحوه، وحرمها ما بين عير وثور.</w:t>
      </w:r>
    </w:p>
    <w:p w14:paraId="5CD27B12" w14:textId="77777777" w:rsidR="00742818" w:rsidRPr="00742818" w:rsidRDefault="00742818" w:rsidP="00742818">
      <w:pPr>
        <w:jc w:val="both"/>
        <w:rPr>
          <w:sz w:val="32"/>
          <w:szCs w:val="32"/>
          <w:rtl/>
        </w:rPr>
      </w:pPr>
    </w:p>
    <w:p w14:paraId="11C85754" w14:textId="77777777" w:rsidR="00742818" w:rsidRPr="00742818" w:rsidRDefault="00742818" w:rsidP="00742818">
      <w:pPr>
        <w:jc w:val="both"/>
        <w:rPr>
          <w:sz w:val="32"/>
          <w:szCs w:val="32"/>
          <w:rtl/>
        </w:rPr>
      </w:pPr>
      <w:r w:rsidRPr="00742818">
        <w:rPr>
          <w:rFonts w:cs="Arial"/>
          <w:sz w:val="32"/>
          <w:szCs w:val="32"/>
          <w:rtl/>
        </w:rPr>
        <w:lastRenderedPageBreak/>
        <w:t xml:space="preserve">  ولعلنا نكتفي في التعليقات ببحث هذه المسألة </w:t>
      </w:r>
      <w:proofErr w:type="gramStart"/>
      <w:r w:rsidRPr="00742818">
        <w:rPr>
          <w:rFonts w:cs="Arial"/>
          <w:sz w:val="32"/>
          <w:szCs w:val="32"/>
          <w:rtl/>
        </w:rPr>
        <w:t>التالية :</w:t>
      </w:r>
      <w:proofErr w:type="gramEnd"/>
      <w:r w:rsidRPr="00742818">
        <w:rPr>
          <w:rFonts w:cs="Arial"/>
          <w:sz w:val="32"/>
          <w:szCs w:val="32"/>
          <w:rtl/>
        </w:rPr>
        <w:t xml:space="preserve"> </w:t>
      </w:r>
    </w:p>
    <w:p w14:paraId="4DCAF9AC" w14:textId="77777777" w:rsidR="00742818" w:rsidRPr="00742818" w:rsidRDefault="00742818" w:rsidP="00742818">
      <w:pPr>
        <w:jc w:val="both"/>
        <w:rPr>
          <w:sz w:val="32"/>
          <w:szCs w:val="32"/>
          <w:rtl/>
        </w:rPr>
      </w:pPr>
      <w:proofErr w:type="gramStart"/>
      <w:r w:rsidRPr="00742818">
        <w:rPr>
          <w:rFonts w:cs="Arial"/>
          <w:sz w:val="32"/>
          <w:szCs w:val="32"/>
          <w:rtl/>
        </w:rPr>
        <w:t>مسالة  :</w:t>
      </w:r>
      <w:proofErr w:type="gramEnd"/>
      <w:r w:rsidRPr="00742818">
        <w:rPr>
          <w:rFonts w:cs="Arial"/>
          <w:sz w:val="32"/>
          <w:szCs w:val="32"/>
          <w:rtl/>
        </w:rPr>
        <w:t xml:space="preserve"> قوله: (فدى لكل مرة رفض إحرامه أو لا).</w:t>
      </w:r>
    </w:p>
    <w:p w14:paraId="7ED9123F" w14:textId="77777777" w:rsidR="00742818" w:rsidRPr="00742818" w:rsidRDefault="00742818" w:rsidP="00742818">
      <w:pPr>
        <w:jc w:val="both"/>
        <w:rPr>
          <w:sz w:val="32"/>
          <w:szCs w:val="32"/>
          <w:rtl/>
        </w:rPr>
      </w:pPr>
      <w:r w:rsidRPr="00742818">
        <w:rPr>
          <w:rFonts w:cs="Arial"/>
          <w:sz w:val="32"/>
          <w:szCs w:val="32"/>
          <w:rtl/>
        </w:rPr>
        <w:t>*</w:t>
      </w:r>
    </w:p>
    <w:p w14:paraId="689E0820" w14:textId="3B388E99" w:rsidR="00742818" w:rsidRPr="00742818" w:rsidRDefault="00742818" w:rsidP="00742818">
      <w:pPr>
        <w:jc w:val="both"/>
        <w:rPr>
          <w:sz w:val="32"/>
          <w:szCs w:val="32"/>
          <w:rtl/>
        </w:rPr>
      </w:pPr>
      <w:proofErr w:type="gramStart"/>
      <w:r w:rsidRPr="00742818">
        <w:rPr>
          <w:rFonts w:cs="Arial" w:hint="cs"/>
          <w:b/>
          <w:bCs/>
          <w:sz w:val="32"/>
          <w:szCs w:val="32"/>
          <w:rtl/>
        </w:rPr>
        <w:t>ال</w:t>
      </w:r>
      <w:r w:rsidRPr="00742818">
        <w:rPr>
          <w:rFonts w:cs="Arial"/>
          <w:b/>
          <w:bCs/>
          <w:sz w:val="32"/>
          <w:szCs w:val="32"/>
          <w:rtl/>
        </w:rPr>
        <w:t>تعليقات</w:t>
      </w:r>
      <w:r w:rsidRPr="00742818">
        <w:rPr>
          <w:rFonts w:cs="Arial"/>
          <w:sz w:val="32"/>
          <w:szCs w:val="32"/>
          <w:rtl/>
        </w:rPr>
        <w:t xml:space="preserve"> </w:t>
      </w:r>
      <w:r>
        <w:rPr>
          <w:rFonts w:cs="Arial" w:hint="cs"/>
          <w:sz w:val="32"/>
          <w:szCs w:val="32"/>
          <w:rtl/>
        </w:rPr>
        <w:t>:</w:t>
      </w:r>
      <w:proofErr w:type="gramEnd"/>
    </w:p>
    <w:p w14:paraId="11AA9C9A" w14:textId="76AAA382" w:rsidR="00742818" w:rsidRPr="00742818" w:rsidRDefault="00742818" w:rsidP="00742818">
      <w:pPr>
        <w:jc w:val="both"/>
        <w:rPr>
          <w:sz w:val="32"/>
          <w:szCs w:val="32"/>
          <w:rtl/>
        </w:rPr>
      </w:pPr>
      <w:proofErr w:type="gramStart"/>
      <w:r w:rsidRPr="00742818">
        <w:rPr>
          <w:rFonts w:cs="Arial" w:hint="cs"/>
          <w:b/>
          <w:bCs/>
          <w:sz w:val="32"/>
          <w:szCs w:val="32"/>
          <w:rtl/>
        </w:rPr>
        <w:t>ال</w:t>
      </w:r>
      <w:r w:rsidRPr="00742818">
        <w:rPr>
          <w:rFonts w:cs="Arial"/>
          <w:b/>
          <w:bCs/>
          <w:sz w:val="32"/>
          <w:szCs w:val="32"/>
          <w:rtl/>
        </w:rPr>
        <w:t>مسالة</w:t>
      </w:r>
      <w:r w:rsidRPr="00742818">
        <w:rPr>
          <w:rFonts w:cs="Arial"/>
          <w:sz w:val="32"/>
          <w:szCs w:val="32"/>
          <w:rtl/>
        </w:rPr>
        <w:t xml:space="preserve"> :</w:t>
      </w:r>
      <w:proofErr w:type="gramEnd"/>
      <w:r w:rsidRPr="00742818">
        <w:rPr>
          <w:rFonts w:cs="Arial"/>
          <w:sz w:val="32"/>
          <w:szCs w:val="32"/>
          <w:rtl/>
        </w:rPr>
        <w:t xml:space="preserve"> قوله: (فدى لكل مرة رفض إحرامه أو لا).</w:t>
      </w:r>
    </w:p>
    <w:p w14:paraId="594685C7" w14:textId="77777777" w:rsidR="00742818" w:rsidRPr="00742818" w:rsidRDefault="00742818" w:rsidP="00742818">
      <w:pPr>
        <w:jc w:val="both"/>
        <w:rPr>
          <w:sz w:val="32"/>
          <w:szCs w:val="32"/>
          <w:rtl/>
        </w:rPr>
      </w:pPr>
      <w:r w:rsidRPr="00742818">
        <w:rPr>
          <w:rFonts w:cs="Arial"/>
          <w:sz w:val="32"/>
          <w:szCs w:val="32"/>
          <w:rtl/>
        </w:rPr>
        <w:t xml:space="preserve">     لو نوى الشخص أن يخرج من عمرته أو نوى أن يخرج من حجه فهذا الرفض لا يؤثر، فلو   مثلاً: اهل من الميقات بالعمرة ثم رأى الزحام فلبس ثيابه ورجع إلى بلده ناويا ترك العمرة. </w:t>
      </w:r>
    </w:p>
    <w:p w14:paraId="0187083A" w14:textId="77777777" w:rsidR="00742818" w:rsidRPr="00742818" w:rsidRDefault="00742818" w:rsidP="00742818">
      <w:pPr>
        <w:jc w:val="both"/>
        <w:rPr>
          <w:sz w:val="32"/>
          <w:szCs w:val="32"/>
          <w:rtl/>
        </w:rPr>
      </w:pPr>
      <w:r w:rsidRPr="00742818">
        <w:rPr>
          <w:rFonts w:cs="Arial"/>
          <w:sz w:val="32"/>
          <w:szCs w:val="32"/>
          <w:rtl/>
        </w:rPr>
        <w:t xml:space="preserve">   فلا ترفض العمرة بل لا يزال محرماً، ويكون طيلة هذه الأيام -وهو رافض لإحرامه لابس لثوبه- محرم عليه ما على المحرم سواء بسواء، فمعنى الرفض: أن يقول: لا أريد أن أكمل عمرتي.</w:t>
      </w:r>
    </w:p>
    <w:p w14:paraId="34533FE2" w14:textId="77777777" w:rsidR="00742818" w:rsidRPr="00742818" w:rsidRDefault="00742818" w:rsidP="00742818">
      <w:pPr>
        <w:jc w:val="both"/>
        <w:rPr>
          <w:sz w:val="8"/>
          <w:szCs w:val="8"/>
          <w:rtl/>
        </w:rPr>
      </w:pPr>
    </w:p>
    <w:p w14:paraId="78C69E63" w14:textId="77777777" w:rsidR="00742818" w:rsidRPr="00742818" w:rsidRDefault="00742818" w:rsidP="00742818">
      <w:pPr>
        <w:jc w:val="both"/>
        <w:rPr>
          <w:sz w:val="32"/>
          <w:szCs w:val="32"/>
          <w:rtl/>
        </w:rPr>
      </w:pPr>
      <w:proofErr w:type="gramStart"/>
      <w:r w:rsidRPr="00742818">
        <w:rPr>
          <w:rFonts w:cs="Arial"/>
          <w:sz w:val="32"/>
          <w:szCs w:val="32"/>
          <w:rtl/>
        </w:rPr>
        <w:t>الدليل :</w:t>
      </w:r>
      <w:proofErr w:type="gramEnd"/>
      <w:r w:rsidRPr="00742818">
        <w:rPr>
          <w:rFonts w:cs="Arial"/>
          <w:sz w:val="32"/>
          <w:szCs w:val="32"/>
          <w:rtl/>
        </w:rPr>
        <w:t xml:space="preserve">  قوله تعالى: {وَأَتِمُّوا الْحَجَّ وَالْعُمْرَةَ لِلَّهِ} [البقرة:١٩٦]، فإذا شرع بعمرة أو بحج فإن الله يخاطبه بالإتمام، </w:t>
      </w:r>
    </w:p>
    <w:p w14:paraId="76B726C6" w14:textId="77777777" w:rsidR="00742818" w:rsidRPr="00742818" w:rsidRDefault="00742818" w:rsidP="00742818">
      <w:pPr>
        <w:jc w:val="both"/>
        <w:rPr>
          <w:sz w:val="32"/>
          <w:szCs w:val="32"/>
          <w:rtl/>
        </w:rPr>
      </w:pPr>
      <w:r w:rsidRPr="00742818">
        <w:rPr>
          <w:rFonts w:cs="Arial"/>
          <w:sz w:val="32"/>
          <w:szCs w:val="32"/>
          <w:rtl/>
        </w:rPr>
        <w:t>*</w:t>
      </w:r>
    </w:p>
    <w:p w14:paraId="6B576440" w14:textId="77777777" w:rsidR="00742818" w:rsidRPr="00742818" w:rsidRDefault="00742818" w:rsidP="00742818">
      <w:pPr>
        <w:jc w:val="both"/>
        <w:rPr>
          <w:sz w:val="32"/>
          <w:szCs w:val="32"/>
          <w:rtl/>
        </w:rPr>
      </w:pPr>
      <w:r w:rsidRPr="00742818">
        <w:rPr>
          <w:rFonts w:cs="Arial"/>
          <w:b/>
          <w:bCs/>
          <w:sz w:val="32"/>
          <w:szCs w:val="32"/>
          <w:rtl/>
        </w:rPr>
        <w:t>سؤال</w:t>
      </w:r>
      <w:r w:rsidRPr="00742818">
        <w:rPr>
          <w:rFonts w:cs="Arial"/>
          <w:sz w:val="32"/>
          <w:szCs w:val="32"/>
          <w:rtl/>
        </w:rPr>
        <w:t xml:space="preserve"> / قد يضطر للرفض </w:t>
      </w:r>
      <w:proofErr w:type="spellStart"/>
      <w:r w:rsidRPr="00742818">
        <w:rPr>
          <w:rFonts w:cs="Arial"/>
          <w:sz w:val="32"/>
          <w:szCs w:val="32"/>
          <w:rtl/>
        </w:rPr>
        <w:t>كالمحصر</w:t>
      </w:r>
      <w:proofErr w:type="spellEnd"/>
      <w:r w:rsidRPr="00742818">
        <w:rPr>
          <w:rFonts w:cs="Arial"/>
          <w:sz w:val="32"/>
          <w:szCs w:val="32"/>
          <w:rtl/>
        </w:rPr>
        <w:t xml:space="preserve"> بمرض او </w:t>
      </w:r>
      <w:proofErr w:type="gramStart"/>
      <w:r w:rsidRPr="00742818">
        <w:rPr>
          <w:rFonts w:cs="Arial"/>
          <w:sz w:val="32"/>
          <w:szCs w:val="32"/>
          <w:rtl/>
        </w:rPr>
        <w:t>منع ،</w:t>
      </w:r>
      <w:proofErr w:type="gramEnd"/>
      <w:r w:rsidRPr="00742818">
        <w:rPr>
          <w:rFonts w:cs="Arial"/>
          <w:sz w:val="32"/>
          <w:szCs w:val="32"/>
          <w:rtl/>
        </w:rPr>
        <w:t xml:space="preserve"> او زحام مثلا يؤدي لفوات الوقوف بعرفة مثلا ؟ </w:t>
      </w:r>
    </w:p>
    <w:p w14:paraId="12ADE1DD" w14:textId="77777777" w:rsidR="00742818" w:rsidRPr="00742818" w:rsidRDefault="00742818" w:rsidP="00742818">
      <w:pPr>
        <w:jc w:val="both"/>
        <w:rPr>
          <w:sz w:val="2"/>
          <w:szCs w:val="2"/>
          <w:rtl/>
        </w:rPr>
      </w:pPr>
    </w:p>
    <w:p w14:paraId="33BEA371" w14:textId="77777777" w:rsidR="00742818" w:rsidRPr="00742818" w:rsidRDefault="00742818" w:rsidP="00742818">
      <w:pPr>
        <w:jc w:val="both"/>
        <w:rPr>
          <w:sz w:val="32"/>
          <w:szCs w:val="32"/>
          <w:rtl/>
        </w:rPr>
      </w:pPr>
      <w:proofErr w:type="gramStart"/>
      <w:r w:rsidRPr="00742818">
        <w:rPr>
          <w:rFonts w:cs="Arial"/>
          <w:sz w:val="32"/>
          <w:szCs w:val="32"/>
          <w:rtl/>
        </w:rPr>
        <w:t>الجواب :</w:t>
      </w:r>
      <w:proofErr w:type="gramEnd"/>
      <w:r w:rsidRPr="00742818">
        <w:rPr>
          <w:rFonts w:cs="Arial"/>
          <w:sz w:val="32"/>
          <w:szCs w:val="32"/>
          <w:rtl/>
        </w:rPr>
        <w:t xml:space="preserve"> هنا ثلاث احوال : </w:t>
      </w:r>
    </w:p>
    <w:p w14:paraId="3390FCD2" w14:textId="77777777" w:rsidR="00742818" w:rsidRPr="00742818" w:rsidRDefault="00742818" w:rsidP="00742818">
      <w:pPr>
        <w:jc w:val="both"/>
        <w:rPr>
          <w:sz w:val="32"/>
          <w:szCs w:val="32"/>
          <w:rtl/>
        </w:rPr>
      </w:pPr>
      <w:r w:rsidRPr="00742818">
        <w:rPr>
          <w:rFonts w:cs="Arial"/>
          <w:sz w:val="32"/>
          <w:szCs w:val="32"/>
          <w:rtl/>
        </w:rPr>
        <w:t xml:space="preserve">    </w:t>
      </w:r>
      <w:proofErr w:type="gramStart"/>
      <w:r w:rsidRPr="00742818">
        <w:rPr>
          <w:rFonts w:cs="Arial"/>
          <w:sz w:val="32"/>
          <w:szCs w:val="32"/>
          <w:rtl/>
        </w:rPr>
        <w:t>الأول :</w:t>
      </w:r>
      <w:proofErr w:type="gramEnd"/>
      <w:r w:rsidRPr="00742818">
        <w:rPr>
          <w:rFonts w:cs="Arial"/>
          <w:sz w:val="32"/>
          <w:szCs w:val="32"/>
          <w:rtl/>
        </w:rPr>
        <w:t xml:space="preserve"> الاحصار ، من </w:t>
      </w:r>
      <w:proofErr w:type="spellStart"/>
      <w:r w:rsidRPr="00742818">
        <w:rPr>
          <w:rFonts w:cs="Arial"/>
          <w:sz w:val="32"/>
          <w:szCs w:val="32"/>
          <w:rtl/>
        </w:rPr>
        <w:t>من</w:t>
      </w:r>
      <w:proofErr w:type="spellEnd"/>
      <w:r w:rsidRPr="00742818">
        <w:rPr>
          <w:rFonts w:cs="Arial"/>
          <w:sz w:val="32"/>
          <w:szCs w:val="32"/>
          <w:rtl/>
        </w:rPr>
        <w:t xml:space="preserve"> احرم ثم حصر او منع عن البيت بمرض او عدو او منع، إذا كان </w:t>
      </w:r>
      <w:proofErr w:type="spellStart"/>
      <w:r w:rsidRPr="00742818">
        <w:rPr>
          <w:rFonts w:cs="Arial"/>
          <w:sz w:val="32"/>
          <w:szCs w:val="32"/>
          <w:rtl/>
        </w:rPr>
        <w:t>محصراً</w:t>
      </w:r>
      <w:proofErr w:type="spellEnd"/>
      <w:r w:rsidRPr="00742818">
        <w:rPr>
          <w:rFonts w:cs="Arial"/>
          <w:sz w:val="32"/>
          <w:szCs w:val="32"/>
          <w:rtl/>
        </w:rPr>
        <w:t xml:space="preserve"> فبهديه على الصفة الشرعية. لقوله تعالى </w:t>
      </w:r>
      <w:proofErr w:type="gramStart"/>
      <w:r w:rsidRPr="00742818">
        <w:rPr>
          <w:rFonts w:cs="Arial"/>
          <w:sz w:val="32"/>
          <w:szCs w:val="32"/>
          <w:rtl/>
        </w:rPr>
        <w:t>( فإن</w:t>
      </w:r>
      <w:proofErr w:type="gramEnd"/>
      <w:r w:rsidRPr="00742818">
        <w:rPr>
          <w:rFonts w:cs="Arial"/>
          <w:sz w:val="32"/>
          <w:szCs w:val="32"/>
          <w:rtl/>
        </w:rPr>
        <w:t xml:space="preserve"> </w:t>
      </w:r>
      <w:proofErr w:type="spellStart"/>
      <w:r w:rsidRPr="00742818">
        <w:rPr>
          <w:rFonts w:cs="Arial"/>
          <w:sz w:val="32"/>
          <w:szCs w:val="32"/>
          <w:rtl/>
        </w:rPr>
        <w:t>احصرتم</w:t>
      </w:r>
      <w:proofErr w:type="spellEnd"/>
      <w:r w:rsidRPr="00742818">
        <w:rPr>
          <w:rFonts w:cs="Arial"/>
          <w:sz w:val="32"/>
          <w:szCs w:val="32"/>
          <w:rtl/>
        </w:rPr>
        <w:t xml:space="preserve"> فما استيسر من الهدي) ، وكما فعل النبي صلى الله عليه وسلم في عمرة الحديبية . </w:t>
      </w:r>
    </w:p>
    <w:p w14:paraId="5C3FC4CD" w14:textId="77777777" w:rsidR="00742818" w:rsidRPr="00742818" w:rsidRDefault="00742818" w:rsidP="00742818">
      <w:pPr>
        <w:jc w:val="both"/>
        <w:rPr>
          <w:sz w:val="32"/>
          <w:szCs w:val="32"/>
          <w:rtl/>
        </w:rPr>
      </w:pPr>
      <w:r w:rsidRPr="00742818">
        <w:rPr>
          <w:rFonts w:cs="Arial"/>
          <w:sz w:val="32"/>
          <w:szCs w:val="32"/>
          <w:rtl/>
        </w:rPr>
        <w:t>*</w:t>
      </w:r>
    </w:p>
    <w:p w14:paraId="156DD560" w14:textId="77777777" w:rsidR="00742818" w:rsidRPr="00742818" w:rsidRDefault="00742818" w:rsidP="00742818">
      <w:pPr>
        <w:jc w:val="both"/>
        <w:rPr>
          <w:sz w:val="32"/>
          <w:szCs w:val="32"/>
          <w:rtl/>
        </w:rPr>
      </w:pPr>
      <w:r w:rsidRPr="00742818">
        <w:rPr>
          <w:rFonts w:cs="Arial"/>
          <w:sz w:val="32"/>
          <w:szCs w:val="32"/>
          <w:rtl/>
        </w:rPr>
        <w:t xml:space="preserve">    الثاني: الفوات، أن يفوته الوقوف </w:t>
      </w:r>
      <w:proofErr w:type="gramStart"/>
      <w:r w:rsidRPr="00742818">
        <w:rPr>
          <w:rFonts w:cs="Arial"/>
          <w:sz w:val="32"/>
          <w:szCs w:val="32"/>
          <w:rtl/>
        </w:rPr>
        <w:t>بعرفة ،</w:t>
      </w:r>
      <w:proofErr w:type="gramEnd"/>
      <w:r w:rsidRPr="00742818">
        <w:rPr>
          <w:rFonts w:cs="Arial"/>
          <w:sz w:val="32"/>
          <w:szCs w:val="32"/>
          <w:rtl/>
        </w:rPr>
        <w:t xml:space="preserve"> فمن فاته الوقوف بعرفة ولم يدركه قبل طلوع فجر يوم النحر، فهذا له احكامه : </w:t>
      </w:r>
    </w:p>
    <w:p w14:paraId="319F82BE" w14:textId="77777777" w:rsidR="00742818" w:rsidRPr="00742818" w:rsidRDefault="00742818" w:rsidP="00742818">
      <w:pPr>
        <w:jc w:val="both"/>
        <w:rPr>
          <w:sz w:val="32"/>
          <w:szCs w:val="32"/>
          <w:rtl/>
        </w:rPr>
      </w:pPr>
      <w:r w:rsidRPr="00742818">
        <w:rPr>
          <w:rFonts w:cs="Arial"/>
          <w:sz w:val="32"/>
          <w:szCs w:val="32"/>
          <w:rtl/>
        </w:rPr>
        <w:t xml:space="preserve">   أ. ينقلب إحرامه من حج إلى عمرة يتحلل </w:t>
      </w:r>
      <w:proofErr w:type="gramStart"/>
      <w:r w:rsidRPr="00742818">
        <w:rPr>
          <w:rFonts w:cs="Arial"/>
          <w:sz w:val="32"/>
          <w:szCs w:val="32"/>
          <w:rtl/>
        </w:rPr>
        <w:t>بها ؛</w:t>
      </w:r>
      <w:proofErr w:type="gramEnd"/>
      <w:r w:rsidRPr="00742818">
        <w:rPr>
          <w:rFonts w:cs="Arial"/>
          <w:sz w:val="32"/>
          <w:szCs w:val="32"/>
          <w:rtl/>
        </w:rPr>
        <w:t xml:space="preserve"> فيطوف ويسعى ويحلق أو يقصر.</w:t>
      </w:r>
    </w:p>
    <w:p w14:paraId="4F6775B6" w14:textId="77777777" w:rsidR="00742818" w:rsidRPr="00742818" w:rsidRDefault="00742818" w:rsidP="00742818">
      <w:pPr>
        <w:jc w:val="both"/>
        <w:rPr>
          <w:sz w:val="32"/>
          <w:szCs w:val="32"/>
          <w:rtl/>
        </w:rPr>
      </w:pPr>
      <w:r w:rsidRPr="00742818">
        <w:rPr>
          <w:rFonts w:cs="Arial"/>
          <w:sz w:val="32"/>
          <w:szCs w:val="32"/>
          <w:rtl/>
        </w:rPr>
        <w:t xml:space="preserve">   ب. يلزمه </w:t>
      </w:r>
      <w:proofErr w:type="gramStart"/>
      <w:r w:rsidRPr="00742818">
        <w:rPr>
          <w:rFonts w:cs="Arial"/>
          <w:sz w:val="32"/>
          <w:szCs w:val="32"/>
          <w:rtl/>
        </w:rPr>
        <w:t>دم ،</w:t>
      </w:r>
      <w:proofErr w:type="gramEnd"/>
      <w:r w:rsidRPr="00742818">
        <w:rPr>
          <w:rFonts w:cs="Arial"/>
          <w:sz w:val="32"/>
          <w:szCs w:val="32"/>
          <w:rtl/>
        </w:rPr>
        <w:t xml:space="preserve"> وهو ذبح شاة، لقضاء عمر بذلك. </w:t>
      </w:r>
    </w:p>
    <w:p w14:paraId="4F1B93EB" w14:textId="77777777" w:rsidR="00742818" w:rsidRPr="00742818" w:rsidRDefault="00742818" w:rsidP="00742818">
      <w:pPr>
        <w:jc w:val="both"/>
        <w:rPr>
          <w:sz w:val="32"/>
          <w:szCs w:val="32"/>
          <w:rtl/>
        </w:rPr>
      </w:pPr>
      <w:r w:rsidRPr="00742818">
        <w:rPr>
          <w:rFonts w:cs="Arial"/>
          <w:sz w:val="32"/>
          <w:szCs w:val="32"/>
          <w:rtl/>
        </w:rPr>
        <w:t xml:space="preserve">   ج. يلزمه القضاء في العام القابل بحسب </w:t>
      </w:r>
      <w:proofErr w:type="gramStart"/>
      <w:r w:rsidRPr="00742818">
        <w:rPr>
          <w:rFonts w:cs="Arial"/>
          <w:sz w:val="32"/>
          <w:szCs w:val="32"/>
          <w:rtl/>
        </w:rPr>
        <w:t>استطاعته ؛</w:t>
      </w:r>
      <w:proofErr w:type="gramEnd"/>
      <w:r w:rsidRPr="00742818">
        <w:rPr>
          <w:rFonts w:cs="Arial"/>
          <w:sz w:val="32"/>
          <w:szCs w:val="32"/>
          <w:rtl/>
        </w:rPr>
        <w:t xml:space="preserve"> لأن عمر رضي الله عنه أمر أبا أيوب وهبَّار بن الأسود أن يقضوا حجهم من العام القابل</w:t>
      </w:r>
    </w:p>
    <w:p w14:paraId="70067F2D" w14:textId="77777777" w:rsidR="00742818" w:rsidRPr="00742818" w:rsidRDefault="00742818" w:rsidP="00742818">
      <w:pPr>
        <w:jc w:val="both"/>
        <w:rPr>
          <w:sz w:val="32"/>
          <w:szCs w:val="32"/>
          <w:rtl/>
        </w:rPr>
      </w:pPr>
      <w:r w:rsidRPr="00742818">
        <w:rPr>
          <w:rFonts w:cs="Arial"/>
          <w:sz w:val="32"/>
          <w:szCs w:val="32"/>
          <w:rtl/>
        </w:rPr>
        <w:lastRenderedPageBreak/>
        <w:t>*</w:t>
      </w:r>
    </w:p>
    <w:p w14:paraId="4449D543" w14:textId="77777777" w:rsidR="00742818" w:rsidRPr="00742818" w:rsidRDefault="00742818" w:rsidP="00742818">
      <w:pPr>
        <w:jc w:val="both"/>
        <w:rPr>
          <w:sz w:val="32"/>
          <w:szCs w:val="32"/>
          <w:rtl/>
        </w:rPr>
      </w:pPr>
      <w:r w:rsidRPr="00742818">
        <w:rPr>
          <w:rFonts w:cs="Arial"/>
          <w:sz w:val="32"/>
          <w:szCs w:val="32"/>
          <w:rtl/>
        </w:rPr>
        <w:t xml:space="preserve">     </w:t>
      </w:r>
      <w:proofErr w:type="gramStart"/>
      <w:r w:rsidRPr="00742818">
        <w:rPr>
          <w:rFonts w:cs="Arial"/>
          <w:sz w:val="32"/>
          <w:szCs w:val="32"/>
          <w:rtl/>
        </w:rPr>
        <w:t>الثالث :</w:t>
      </w:r>
      <w:proofErr w:type="gramEnd"/>
      <w:r w:rsidRPr="00742818">
        <w:rPr>
          <w:rFonts w:cs="Arial"/>
          <w:sz w:val="32"/>
          <w:szCs w:val="32"/>
          <w:rtl/>
        </w:rPr>
        <w:t xml:space="preserve"> غير الفوات وغير الاحصار ، كما لو أنه -مثلاً- في يوم من رمضان أحرم بالعمرة فجاء فوجد الزحام فلبس ثوبه وتطيب وغطى رأسه وقتل الصيد. : فهذا لازال محرماً، ويلزمه جزاء الصيد، ويلزمه فدية لتغطية رأسه ولطيبه وللبس مخيطه.</w:t>
      </w:r>
    </w:p>
    <w:p w14:paraId="5F87452D" w14:textId="77777777" w:rsidR="00742818" w:rsidRPr="00742818" w:rsidRDefault="00742818" w:rsidP="00742818">
      <w:pPr>
        <w:jc w:val="both"/>
        <w:rPr>
          <w:sz w:val="32"/>
          <w:szCs w:val="32"/>
          <w:rtl/>
        </w:rPr>
      </w:pPr>
      <w:r w:rsidRPr="00742818">
        <w:rPr>
          <w:rFonts w:cs="Arial"/>
          <w:sz w:val="32"/>
          <w:szCs w:val="32"/>
          <w:rtl/>
        </w:rPr>
        <w:t xml:space="preserve">   فمعنى رفضه للإحرام: أن يلبس ثيابه ويقول: لا أريد العمرة، أو يلبس ثيابه ويقول: لا أريد أن أتم الحج.</w:t>
      </w:r>
    </w:p>
    <w:p w14:paraId="08FFB3AC" w14:textId="7827240C" w:rsidR="00742818" w:rsidRDefault="00742818" w:rsidP="00742818">
      <w:pPr>
        <w:jc w:val="both"/>
        <w:rPr>
          <w:sz w:val="32"/>
          <w:szCs w:val="32"/>
          <w:rtl/>
        </w:rPr>
      </w:pPr>
      <w:r w:rsidRPr="00742818">
        <w:rPr>
          <w:rFonts w:cs="Arial"/>
          <w:sz w:val="32"/>
          <w:szCs w:val="32"/>
          <w:rtl/>
        </w:rPr>
        <w:t xml:space="preserve">   فهو محرم بالحج والعمرة حتى يتمهما على الوجه الذي أمر الله عز وجل. ولا ينفعه ولا يصح منه الرفض. </w:t>
      </w:r>
      <w:r>
        <w:rPr>
          <w:rFonts w:cs="Arial" w:hint="cs"/>
          <w:sz w:val="32"/>
          <w:szCs w:val="32"/>
          <w:rtl/>
        </w:rPr>
        <w:t>انظر:</w:t>
      </w:r>
      <w:r w:rsidRPr="00742818">
        <w:rPr>
          <w:rFonts w:cs="Arial"/>
          <w:sz w:val="32"/>
          <w:szCs w:val="32"/>
          <w:rtl/>
        </w:rPr>
        <w:t xml:space="preserve"> شرح الشنقيطي للزاد</w:t>
      </w:r>
      <w:r>
        <w:rPr>
          <w:rFonts w:hint="cs"/>
          <w:sz w:val="32"/>
          <w:szCs w:val="32"/>
          <w:rtl/>
        </w:rPr>
        <w:t>.</w:t>
      </w:r>
    </w:p>
    <w:p w14:paraId="0CF866A4" w14:textId="308654AE" w:rsidR="00742818" w:rsidRDefault="00742818" w:rsidP="00742818">
      <w:pPr>
        <w:jc w:val="both"/>
        <w:rPr>
          <w:sz w:val="32"/>
          <w:szCs w:val="32"/>
          <w:rtl/>
        </w:rPr>
      </w:pPr>
      <w:r>
        <w:rPr>
          <w:rFonts w:hint="cs"/>
          <w:sz w:val="32"/>
          <w:szCs w:val="32"/>
          <w:rtl/>
        </w:rPr>
        <w:t>*</w:t>
      </w:r>
    </w:p>
    <w:p w14:paraId="1952F5DF" w14:textId="0C038DB0" w:rsidR="00742818" w:rsidRPr="00742818" w:rsidRDefault="00742818" w:rsidP="000420E5">
      <w:pPr>
        <w:jc w:val="center"/>
        <w:rPr>
          <w:sz w:val="32"/>
          <w:szCs w:val="32"/>
          <w:rtl/>
        </w:rPr>
      </w:pPr>
      <w:r w:rsidRPr="00742818">
        <w:rPr>
          <w:rFonts w:cs="Arial"/>
          <w:sz w:val="32"/>
          <w:szCs w:val="32"/>
          <w:rtl/>
        </w:rPr>
        <w:t>(٥٥)</w:t>
      </w:r>
    </w:p>
    <w:p w14:paraId="1EAF3691" w14:textId="77777777" w:rsidR="00742818" w:rsidRPr="00742818" w:rsidRDefault="00742818" w:rsidP="00742818">
      <w:pPr>
        <w:jc w:val="both"/>
        <w:rPr>
          <w:sz w:val="32"/>
          <w:szCs w:val="32"/>
          <w:rtl/>
        </w:rPr>
      </w:pPr>
      <w:r w:rsidRPr="00742818">
        <w:rPr>
          <w:rFonts w:cs="Arial"/>
          <w:sz w:val="32"/>
          <w:szCs w:val="32"/>
          <w:rtl/>
        </w:rPr>
        <w:t xml:space="preserve">قال الماتن رحمه الله: </w:t>
      </w:r>
    </w:p>
    <w:p w14:paraId="04D57DC3" w14:textId="77777777" w:rsidR="000420E5" w:rsidRDefault="00742818" w:rsidP="00742818">
      <w:pPr>
        <w:jc w:val="both"/>
        <w:rPr>
          <w:rFonts w:cs="Arial"/>
          <w:b/>
          <w:bCs/>
          <w:sz w:val="32"/>
          <w:szCs w:val="32"/>
          <w:rtl/>
        </w:rPr>
      </w:pPr>
      <w:r w:rsidRPr="000420E5">
        <w:rPr>
          <w:rFonts w:cs="Arial"/>
          <w:b/>
          <w:bCs/>
          <w:sz w:val="32"/>
          <w:szCs w:val="32"/>
          <w:rtl/>
        </w:rPr>
        <w:t xml:space="preserve">باب </w:t>
      </w:r>
    </w:p>
    <w:p w14:paraId="42CD2840" w14:textId="7F5F448B" w:rsidR="00742818" w:rsidRPr="000420E5" w:rsidRDefault="00742818" w:rsidP="00742818">
      <w:pPr>
        <w:jc w:val="both"/>
        <w:rPr>
          <w:b/>
          <w:bCs/>
          <w:sz w:val="32"/>
          <w:szCs w:val="32"/>
          <w:rtl/>
        </w:rPr>
      </w:pPr>
      <w:r w:rsidRPr="000420E5">
        <w:rPr>
          <w:rFonts w:cs="Arial"/>
          <w:b/>
          <w:bCs/>
          <w:sz w:val="32"/>
          <w:szCs w:val="32"/>
          <w:rtl/>
        </w:rPr>
        <w:t xml:space="preserve">ذكر دخول مكة وما يتعلق به من الطواف والسعي </w:t>
      </w:r>
    </w:p>
    <w:p w14:paraId="538DF557" w14:textId="77777777" w:rsidR="00742818" w:rsidRPr="00742818" w:rsidRDefault="00742818" w:rsidP="00742818">
      <w:pPr>
        <w:jc w:val="both"/>
        <w:rPr>
          <w:sz w:val="32"/>
          <w:szCs w:val="32"/>
          <w:rtl/>
        </w:rPr>
      </w:pPr>
      <w:r w:rsidRPr="00742818">
        <w:rPr>
          <w:rFonts w:cs="Arial"/>
          <w:sz w:val="32"/>
          <w:szCs w:val="32"/>
          <w:rtl/>
        </w:rPr>
        <w:t xml:space="preserve">    يسن من أعلاها، والمسجد من باب بني شيبة، فإذا رأى البيت رفع يديه، وقال ما ورد، ثم يطوف </w:t>
      </w:r>
      <w:proofErr w:type="spellStart"/>
      <w:r w:rsidRPr="00742818">
        <w:rPr>
          <w:rFonts w:cs="Arial"/>
          <w:sz w:val="32"/>
          <w:szCs w:val="32"/>
          <w:rtl/>
        </w:rPr>
        <w:t>مضطبعاً</w:t>
      </w:r>
      <w:proofErr w:type="spellEnd"/>
      <w:r w:rsidRPr="00742818">
        <w:rPr>
          <w:rFonts w:cs="Arial"/>
          <w:sz w:val="32"/>
          <w:szCs w:val="32"/>
          <w:rtl/>
        </w:rPr>
        <w:t xml:space="preserve">، يبتدئ المعتمر بطواف </w:t>
      </w:r>
      <w:proofErr w:type="gramStart"/>
      <w:r w:rsidRPr="00742818">
        <w:rPr>
          <w:rFonts w:cs="Arial"/>
          <w:sz w:val="32"/>
          <w:szCs w:val="32"/>
          <w:rtl/>
        </w:rPr>
        <w:t>العمرة ،</w:t>
      </w:r>
      <w:proofErr w:type="gramEnd"/>
      <w:r w:rsidRPr="00742818">
        <w:rPr>
          <w:rFonts w:cs="Arial"/>
          <w:sz w:val="32"/>
          <w:szCs w:val="32"/>
          <w:rtl/>
        </w:rPr>
        <w:t xml:space="preserve"> والقارن والمفرد للقدوم، فيحاذي الحجر الأسود بكله ، ويستلمه ويقبّله، فإن شق قبّل يده ، فإن شق اللمس أشار إليه ويقول ما ورد، ويجعل البيت عن يساره، ويطوف سبعاً، ويرمل الأفقي في هذا الطواف ثلاثاً، ثم يمشي أربعاً، يستلم الحجر والركن اليماني كل مرة. </w:t>
      </w:r>
    </w:p>
    <w:p w14:paraId="0809FF7F" w14:textId="77777777" w:rsidR="00742818" w:rsidRPr="00742818" w:rsidRDefault="00742818" w:rsidP="00742818">
      <w:pPr>
        <w:jc w:val="both"/>
        <w:rPr>
          <w:sz w:val="32"/>
          <w:szCs w:val="32"/>
          <w:rtl/>
        </w:rPr>
      </w:pPr>
      <w:r w:rsidRPr="00742818">
        <w:rPr>
          <w:rFonts w:cs="Arial"/>
          <w:sz w:val="32"/>
          <w:szCs w:val="32"/>
          <w:rtl/>
        </w:rPr>
        <w:t xml:space="preserve">   ومن ترك شيئاً من الطواف، أو لم ينوه، أو نكّسه، أو طاف على الشاذروان، أو جدار </w:t>
      </w:r>
      <w:proofErr w:type="gramStart"/>
      <w:r w:rsidRPr="00742818">
        <w:rPr>
          <w:rFonts w:cs="Arial"/>
          <w:sz w:val="32"/>
          <w:szCs w:val="32"/>
          <w:rtl/>
        </w:rPr>
        <w:t>الحجر ،</w:t>
      </w:r>
      <w:proofErr w:type="gramEnd"/>
      <w:r w:rsidRPr="00742818">
        <w:rPr>
          <w:rFonts w:cs="Arial"/>
          <w:sz w:val="32"/>
          <w:szCs w:val="32"/>
          <w:rtl/>
        </w:rPr>
        <w:t xml:space="preserve"> أو عرياناً ، أو نجساً لم يصح.</w:t>
      </w:r>
    </w:p>
    <w:p w14:paraId="029B6C67" w14:textId="77777777" w:rsidR="00742818" w:rsidRPr="00742818" w:rsidRDefault="00742818" w:rsidP="00742818">
      <w:pPr>
        <w:jc w:val="both"/>
        <w:rPr>
          <w:sz w:val="32"/>
          <w:szCs w:val="32"/>
          <w:rtl/>
        </w:rPr>
      </w:pPr>
      <w:r w:rsidRPr="00742818">
        <w:rPr>
          <w:rFonts w:cs="Arial"/>
          <w:sz w:val="32"/>
          <w:szCs w:val="32"/>
          <w:rtl/>
        </w:rPr>
        <w:t xml:space="preserve">    ثم يصلي ركعتين خلف المقام.</w:t>
      </w:r>
    </w:p>
    <w:p w14:paraId="1F9A66EA" w14:textId="77777777" w:rsidR="00742818" w:rsidRPr="00742818" w:rsidRDefault="00742818" w:rsidP="00742818">
      <w:pPr>
        <w:jc w:val="both"/>
        <w:rPr>
          <w:sz w:val="32"/>
          <w:szCs w:val="32"/>
          <w:rtl/>
        </w:rPr>
      </w:pPr>
      <w:r w:rsidRPr="00742818">
        <w:rPr>
          <w:rFonts w:cs="Arial"/>
          <w:sz w:val="32"/>
          <w:szCs w:val="32"/>
          <w:rtl/>
        </w:rPr>
        <w:t xml:space="preserve">* </w:t>
      </w:r>
    </w:p>
    <w:p w14:paraId="016ADB08" w14:textId="77777777" w:rsidR="00742818" w:rsidRPr="00742818" w:rsidRDefault="00742818" w:rsidP="00742818">
      <w:pPr>
        <w:jc w:val="both"/>
        <w:rPr>
          <w:sz w:val="32"/>
          <w:szCs w:val="32"/>
          <w:rtl/>
        </w:rPr>
      </w:pPr>
      <w:r w:rsidRPr="00742818">
        <w:rPr>
          <w:rFonts w:cs="Arial"/>
          <w:sz w:val="32"/>
          <w:szCs w:val="32"/>
          <w:rtl/>
        </w:rPr>
        <w:t xml:space="preserve">فصل </w:t>
      </w:r>
    </w:p>
    <w:p w14:paraId="7B6178FA" w14:textId="77777777" w:rsidR="00742818" w:rsidRPr="00742818" w:rsidRDefault="00742818" w:rsidP="00742818">
      <w:pPr>
        <w:jc w:val="both"/>
        <w:rPr>
          <w:sz w:val="32"/>
          <w:szCs w:val="32"/>
          <w:rtl/>
        </w:rPr>
      </w:pPr>
      <w:r w:rsidRPr="00742818">
        <w:rPr>
          <w:rFonts w:cs="Arial"/>
          <w:sz w:val="32"/>
          <w:szCs w:val="32"/>
          <w:rtl/>
        </w:rPr>
        <w:t xml:space="preserve">    ثم يستلم </w:t>
      </w:r>
      <w:proofErr w:type="gramStart"/>
      <w:r w:rsidRPr="00742818">
        <w:rPr>
          <w:rFonts w:cs="Arial"/>
          <w:sz w:val="32"/>
          <w:szCs w:val="32"/>
          <w:rtl/>
        </w:rPr>
        <w:t>الحجر ،</w:t>
      </w:r>
      <w:proofErr w:type="gramEnd"/>
      <w:r w:rsidRPr="00742818">
        <w:rPr>
          <w:rFonts w:cs="Arial"/>
          <w:sz w:val="32"/>
          <w:szCs w:val="32"/>
          <w:rtl/>
        </w:rPr>
        <w:t xml:space="preserve"> ويخرج إلى الصفا من بابه، </w:t>
      </w:r>
      <w:proofErr w:type="spellStart"/>
      <w:r w:rsidRPr="00742818">
        <w:rPr>
          <w:rFonts w:cs="Arial"/>
          <w:sz w:val="32"/>
          <w:szCs w:val="32"/>
          <w:rtl/>
        </w:rPr>
        <w:t>فيرقاه</w:t>
      </w:r>
      <w:proofErr w:type="spellEnd"/>
      <w:r w:rsidRPr="00742818">
        <w:rPr>
          <w:rFonts w:cs="Arial"/>
          <w:sz w:val="32"/>
          <w:szCs w:val="32"/>
          <w:rtl/>
        </w:rPr>
        <w:t xml:space="preserve"> حتى يرى البيت، ويكبر ثلاثا، ويقول ما ورد، ثم ينزل ماشياً إلى العلم الأول، ثم يسعى شديداً إلى الآخر، ثم يمشي ويرقى المروة ، ويقول ما قاله على </w:t>
      </w:r>
      <w:proofErr w:type="spellStart"/>
      <w:r w:rsidRPr="00742818">
        <w:rPr>
          <w:rFonts w:cs="Arial"/>
          <w:sz w:val="32"/>
          <w:szCs w:val="32"/>
          <w:rtl/>
        </w:rPr>
        <w:t>الصفى</w:t>
      </w:r>
      <w:proofErr w:type="spellEnd"/>
      <w:r w:rsidRPr="00742818">
        <w:rPr>
          <w:rFonts w:cs="Arial"/>
          <w:sz w:val="32"/>
          <w:szCs w:val="32"/>
          <w:rtl/>
        </w:rPr>
        <w:t xml:space="preserve"> ، يفعل ذلك سبعاً ، ذهابه سعيه ورجوعه سعية، فإن بدا بالمروة سقط الشوط الأول، وتسن فيه الطهارة والستارة، والموالاة.</w:t>
      </w:r>
    </w:p>
    <w:p w14:paraId="656AFC11" w14:textId="77777777" w:rsidR="00742818" w:rsidRPr="00742818" w:rsidRDefault="00742818" w:rsidP="00742818">
      <w:pPr>
        <w:jc w:val="both"/>
        <w:rPr>
          <w:sz w:val="32"/>
          <w:szCs w:val="32"/>
          <w:rtl/>
        </w:rPr>
      </w:pPr>
      <w:r w:rsidRPr="00742818">
        <w:rPr>
          <w:rFonts w:cs="Arial"/>
          <w:sz w:val="32"/>
          <w:szCs w:val="32"/>
          <w:rtl/>
        </w:rPr>
        <w:lastRenderedPageBreak/>
        <w:t xml:space="preserve">    ثم إن كان متمتعاً لا هدي معه قصر من شعره وتحلل، وإلّا حل إذا حج، والمتمتع إذا شرع في الطواف قطع التلبية.</w:t>
      </w:r>
    </w:p>
    <w:p w14:paraId="5454F71C" w14:textId="77777777" w:rsidR="00742818" w:rsidRPr="00742818" w:rsidRDefault="00742818" w:rsidP="00742818">
      <w:pPr>
        <w:jc w:val="both"/>
        <w:rPr>
          <w:sz w:val="32"/>
          <w:szCs w:val="32"/>
          <w:rtl/>
        </w:rPr>
      </w:pPr>
      <w:r w:rsidRPr="00742818">
        <w:rPr>
          <w:rFonts w:cs="Arial"/>
          <w:sz w:val="32"/>
          <w:szCs w:val="32"/>
          <w:rtl/>
        </w:rPr>
        <w:t xml:space="preserve">    وسوف نذكر في التعليقات إن شاء الله مسألتين: </w:t>
      </w:r>
    </w:p>
    <w:p w14:paraId="5A98CC54" w14:textId="77777777" w:rsidR="00742818" w:rsidRPr="00742818" w:rsidRDefault="00742818" w:rsidP="00742818">
      <w:pPr>
        <w:jc w:val="both"/>
        <w:rPr>
          <w:sz w:val="32"/>
          <w:szCs w:val="32"/>
          <w:rtl/>
        </w:rPr>
      </w:pPr>
      <w:r w:rsidRPr="00742818">
        <w:rPr>
          <w:rFonts w:cs="Arial"/>
          <w:sz w:val="32"/>
          <w:szCs w:val="32"/>
          <w:rtl/>
        </w:rPr>
        <w:t xml:space="preserve">المسالة </w:t>
      </w:r>
      <w:proofErr w:type="gramStart"/>
      <w:r w:rsidRPr="00742818">
        <w:rPr>
          <w:rFonts w:cs="Arial"/>
          <w:sz w:val="32"/>
          <w:szCs w:val="32"/>
          <w:rtl/>
        </w:rPr>
        <w:t>١ :</w:t>
      </w:r>
      <w:proofErr w:type="gramEnd"/>
      <w:r w:rsidRPr="00742818">
        <w:rPr>
          <w:rFonts w:cs="Arial"/>
          <w:sz w:val="32"/>
          <w:szCs w:val="32"/>
          <w:rtl/>
        </w:rPr>
        <w:t xml:space="preserve"> حديث جابر رضي الله عنه في حجة الوداع ، الجزء المتعلق بالعمرة منه. </w:t>
      </w:r>
    </w:p>
    <w:p w14:paraId="32E3A695" w14:textId="5FD08440" w:rsidR="00742818" w:rsidRPr="00742818" w:rsidRDefault="00742818" w:rsidP="00742818">
      <w:pPr>
        <w:jc w:val="both"/>
        <w:rPr>
          <w:sz w:val="32"/>
          <w:szCs w:val="32"/>
          <w:rtl/>
        </w:rPr>
      </w:pPr>
      <w:r w:rsidRPr="00742818">
        <w:rPr>
          <w:rFonts w:cs="Arial"/>
          <w:sz w:val="32"/>
          <w:szCs w:val="32"/>
          <w:rtl/>
        </w:rPr>
        <w:t xml:space="preserve">المسالة </w:t>
      </w:r>
      <w:proofErr w:type="gramStart"/>
      <w:r w:rsidRPr="00742818">
        <w:rPr>
          <w:rFonts w:cs="Arial"/>
          <w:sz w:val="32"/>
          <w:szCs w:val="32"/>
          <w:rtl/>
        </w:rPr>
        <w:t>٢ :</w:t>
      </w:r>
      <w:proofErr w:type="gramEnd"/>
      <w:r w:rsidRPr="00742818">
        <w:rPr>
          <w:rFonts w:cs="Arial"/>
          <w:sz w:val="32"/>
          <w:szCs w:val="32"/>
          <w:rtl/>
        </w:rPr>
        <w:t xml:space="preserve"> شرح بعص المفردات: قوله (ما ورد) ، </w:t>
      </w:r>
      <w:proofErr w:type="spellStart"/>
      <w:r w:rsidRPr="00742818">
        <w:rPr>
          <w:rFonts w:cs="Arial"/>
          <w:sz w:val="32"/>
          <w:szCs w:val="32"/>
          <w:rtl/>
        </w:rPr>
        <w:t>مضطبعاً</w:t>
      </w:r>
      <w:proofErr w:type="spellEnd"/>
      <w:r w:rsidRPr="00742818">
        <w:rPr>
          <w:rFonts w:cs="Arial"/>
          <w:sz w:val="32"/>
          <w:szCs w:val="32"/>
          <w:rtl/>
        </w:rPr>
        <w:t>، قوله (ويرمل الأفقي)، الشاذروان، قوله (متمتعا لا هدي معه) . وقوله (يسن من اعلاها).</w:t>
      </w:r>
    </w:p>
    <w:p w14:paraId="627A6377" w14:textId="77777777" w:rsidR="00742818" w:rsidRPr="00742818" w:rsidRDefault="00742818" w:rsidP="00742818">
      <w:pPr>
        <w:jc w:val="both"/>
        <w:rPr>
          <w:sz w:val="32"/>
          <w:szCs w:val="32"/>
          <w:rtl/>
        </w:rPr>
      </w:pPr>
      <w:r w:rsidRPr="00742818">
        <w:rPr>
          <w:rFonts w:cs="Arial"/>
          <w:sz w:val="32"/>
          <w:szCs w:val="32"/>
          <w:rtl/>
        </w:rPr>
        <w:t>*</w:t>
      </w:r>
    </w:p>
    <w:p w14:paraId="0C46B50F" w14:textId="6C19F510" w:rsidR="00742818" w:rsidRPr="00742818" w:rsidRDefault="000420E5" w:rsidP="00742818">
      <w:pPr>
        <w:jc w:val="both"/>
        <w:rPr>
          <w:sz w:val="32"/>
          <w:szCs w:val="32"/>
          <w:rtl/>
        </w:rPr>
      </w:pPr>
      <w:proofErr w:type="gramStart"/>
      <w:r w:rsidRPr="000420E5">
        <w:rPr>
          <w:rFonts w:cs="Arial" w:hint="cs"/>
          <w:b/>
          <w:bCs/>
          <w:sz w:val="32"/>
          <w:szCs w:val="32"/>
          <w:rtl/>
        </w:rPr>
        <w:t>ال</w:t>
      </w:r>
      <w:r w:rsidR="00742818" w:rsidRPr="000420E5">
        <w:rPr>
          <w:rFonts w:cs="Arial"/>
          <w:b/>
          <w:bCs/>
          <w:sz w:val="32"/>
          <w:szCs w:val="32"/>
          <w:rtl/>
        </w:rPr>
        <w:t>تعليقات</w:t>
      </w:r>
      <w:r w:rsidR="00742818" w:rsidRPr="00742818">
        <w:rPr>
          <w:rFonts w:cs="Arial"/>
          <w:sz w:val="32"/>
          <w:szCs w:val="32"/>
          <w:rtl/>
        </w:rPr>
        <w:t xml:space="preserve"> </w:t>
      </w:r>
      <w:r>
        <w:rPr>
          <w:rFonts w:cs="Arial" w:hint="cs"/>
          <w:sz w:val="32"/>
          <w:szCs w:val="32"/>
          <w:rtl/>
        </w:rPr>
        <w:t>:</w:t>
      </w:r>
      <w:proofErr w:type="gramEnd"/>
    </w:p>
    <w:p w14:paraId="0F9CB859" w14:textId="77777777" w:rsidR="00742818" w:rsidRPr="00742818" w:rsidRDefault="00742818" w:rsidP="00742818">
      <w:pPr>
        <w:jc w:val="both"/>
        <w:rPr>
          <w:sz w:val="32"/>
          <w:szCs w:val="32"/>
          <w:rtl/>
        </w:rPr>
      </w:pPr>
      <w:r w:rsidRPr="000420E5">
        <w:rPr>
          <w:rFonts w:cs="Arial"/>
          <w:b/>
          <w:bCs/>
          <w:sz w:val="32"/>
          <w:szCs w:val="32"/>
          <w:rtl/>
        </w:rPr>
        <w:t>المسالة</w:t>
      </w:r>
      <w:r w:rsidRPr="00742818">
        <w:rPr>
          <w:rFonts w:cs="Arial"/>
          <w:sz w:val="32"/>
          <w:szCs w:val="32"/>
          <w:rtl/>
        </w:rPr>
        <w:t xml:space="preserve"> </w:t>
      </w:r>
      <w:proofErr w:type="gramStart"/>
      <w:r w:rsidRPr="00742818">
        <w:rPr>
          <w:rFonts w:cs="Arial"/>
          <w:sz w:val="32"/>
          <w:szCs w:val="32"/>
          <w:rtl/>
        </w:rPr>
        <w:t>١ :</w:t>
      </w:r>
      <w:proofErr w:type="gramEnd"/>
      <w:r w:rsidRPr="00742818">
        <w:rPr>
          <w:rFonts w:cs="Arial"/>
          <w:sz w:val="32"/>
          <w:szCs w:val="32"/>
          <w:rtl/>
        </w:rPr>
        <w:t xml:space="preserve"> عن جابر بن عبد الله رضي الله عنه قال : .. حتَّى إذَا أَتَيْنَا البَيْتَ معهُ، اسْتَلَمَ الرُّكْنَ فَرَمَلَ ثَلَاثًا وَمَشَى أَرْبَعًا، ثُمَّ نَفَذَ إلى مَقَامِ إبْرَاهِيمَ عليه السَّلَام، فَقَرَأَ: {وَاتَّخِذُوا مِنْ مَقَامِ إِبْرَاهِيمَ مُصَلًّى} [البقرة: 125]، فَجَعَلَ المَقَامَ بيْنَهُ وبيْنَ البَيْتِ، فَكانَ أَبِي يقولُ -وَلَا أَعْلَمُهُ ذَكَرَهُ إلَّا عَنِ النَّبيِّ صَلَّى اللَّهُ عليه وَسَلَّمَ-: كانَ يَقْرَأُ في الرَّكْعَتَيْنِ {قُلْ هُوَ اللَّهُ أَحَدٌ} </w:t>
      </w:r>
      <w:proofErr w:type="gramStart"/>
      <w:r w:rsidRPr="00742818">
        <w:rPr>
          <w:rFonts w:cs="Arial"/>
          <w:sz w:val="32"/>
          <w:szCs w:val="32"/>
          <w:rtl/>
        </w:rPr>
        <w:t>وَ{</w:t>
      </w:r>
      <w:proofErr w:type="gramEnd"/>
      <w:r w:rsidRPr="00742818">
        <w:rPr>
          <w:rFonts w:cs="Arial"/>
          <w:sz w:val="32"/>
          <w:szCs w:val="32"/>
          <w:rtl/>
        </w:rPr>
        <w:t xml:space="preserve">قُلْ يَا أَيُّهَا الْكَافِرُونَ}. ثُمَّ رَجَعَ إلى الرُّكْنِ فَاسْتَلَمَهُ، ثُمَّ خَرَجَ مِنَ البَابِ إلى الصَّفَا، فَلَمَّا دَنَا مِنَ الصَّفَا قَرَأَ: {إِنَّ الصَّفَا وَالْمَرْوَةَ مِنْ شَعَائِرِ اللَّهِ} [البقرة: 158]، أَبْدَأُ بما بَدَأَ اللَّهُ به، فَبَدَأَ بالصَّفَا، فَرَقِيَ عليه، حتَّى رَأَى البَيْتَ فَاسْتَقْبَلَ القِبْلَةَ، فَوَحَّدَ اللَّهَ وَكَبَّرَهُ، وَقالَ: لا إلَهَ إلَّا اللَّهُ وَحْدَهُ لا شَرِيكَ له، له المُلْكُ وَلَهُ الحَمْدُ، وَهو علَى كُلِّ شَيءٍ قَدِيرٌ، لا إلَهَ إلَّا اللَّهُ وَحْدَهُ، أَنْجَزَ وَعْدَهُ، وَنَصَرَ عَبْدَهُ، وَهَزَمَ الأحْزَابَ وَحْدَهُ، ثُمَّ دَعَا بيْنَ ذلكَ، قالَ مِثْلَ هذا ثَلَاثَ مَرَّاتٍ، ثُمَّ نَزَلَ إلى المَرْوَةِ، حتَّى إذَا انْصَبَّتْ قَدَمَاهُ في بَطْنِ الوَادِي سَعَى، حتَّى إذَا صَعِدَتَا مَشَى، حتَّى أَتَى المَرْوَةَ، فَفَعَلَ علَى المَرْوَةِ كما فَعَلَ علَى الصَّفَا، حتَّى إذَا كانَ آخِرُ طَوَافِهِ علَى المَرْوَةِ، فَقالَ: لو أَنِّي اسْتَقْبَلْتُ مِن أَمْرِي ما اسْتَدْبَرْتُ لَمْ أَسُقِ الهَدْيَ، وَجَعَلْتُهَا عُمْرَةً، فمَن كانَ مِنكُم ليسَ معهُ هَدْيٌ فَلْيَحِلَّ، وَلْيَجْعَلْهَا عُمْرَةً، فَقَامَ سُرَاقَةُ بنُ مَالِكِ بنِ </w:t>
      </w:r>
      <w:proofErr w:type="spellStart"/>
      <w:r w:rsidRPr="00742818">
        <w:rPr>
          <w:rFonts w:cs="Arial"/>
          <w:sz w:val="32"/>
          <w:szCs w:val="32"/>
          <w:rtl/>
        </w:rPr>
        <w:t>جُعْشُمٍ</w:t>
      </w:r>
      <w:proofErr w:type="spellEnd"/>
      <w:r w:rsidRPr="00742818">
        <w:rPr>
          <w:rFonts w:cs="Arial"/>
          <w:sz w:val="32"/>
          <w:szCs w:val="32"/>
          <w:rtl/>
        </w:rPr>
        <w:t xml:space="preserve">، فَقالَ: يا رَسولَ اللهِ، </w:t>
      </w:r>
      <w:proofErr w:type="spellStart"/>
      <w:r w:rsidRPr="00742818">
        <w:rPr>
          <w:rFonts w:cs="Arial"/>
          <w:sz w:val="32"/>
          <w:szCs w:val="32"/>
          <w:rtl/>
        </w:rPr>
        <w:t>أَلِعَامِنَا</w:t>
      </w:r>
      <w:proofErr w:type="spellEnd"/>
      <w:r w:rsidRPr="00742818">
        <w:rPr>
          <w:rFonts w:cs="Arial"/>
          <w:sz w:val="32"/>
          <w:szCs w:val="32"/>
          <w:rtl/>
        </w:rPr>
        <w:t xml:space="preserve"> هذا أَمْ لِأَبَدٍ؟ فَشَبَّكَ رَسولُ اللهِ صَلَّى اللَّهُ عليه وَسَلَّمَ أَصَابِعَهُ وَاحِدَةً في الأُخْرَى، وَقالَ: دَخَلَتِ العُمْرَةُ في الحَجِّ –مَرَّتَيْنِ- لا، بَلْ لأَبَدِ أَبَدٍ. </w:t>
      </w:r>
    </w:p>
    <w:p w14:paraId="0A58F525" w14:textId="77777777" w:rsidR="00742818" w:rsidRPr="000420E5" w:rsidRDefault="00742818" w:rsidP="00742818">
      <w:pPr>
        <w:jc w:val="both"/>
        <w:rPr>
          <w:sz w:val="2"/>
          <w:szCs w:val="2"/>
          <w:rtl/>
        </w:rPr>
      </w:pPr>
    </w:p>
    <w:p w14:paraId="11C13282" w14:textId="77777777" w:rsidR="00742818" w:rsidRPr="00742818" w:rsidRDefault="00742818" w:rsidP="00742818">
      <w:pPr>
        <w:jc w:val="both"/>
        <w:rPr>
          <w:sz w:val="32"/>
          <w:szCs w:val="32"/>
          <w:rtl/>
        </w:rPr>
      </w:pPr>
      <w:r w:rsidRPr="000420E5">
        <w:rPr>
          <w:rFonts w:cs="Arial"/>
          <w:b/>
          <w:bCs/>
          <w:sz w:val="32"/>
          <w:szCs w:val="32"/>
          <w:rtl/>
        </w:rPr>
        <w:t>المسالة</w:t>
      </w:r>
      <w:r w:rsidRPr="00742818">
        <w:rPr>
          <w:rFonts w:cs="Arial"/>
          <w:sz w:val="32"/>
          <w:szCs w:val="32"/>
          <w:rtl/>
        </w:rPr>
        <w:t xml:space="preserve"> </w:t>
      </w:r>
      <w:proofErr w:type="gramStart"/>
      <w:r w:rsidRPr="00742818">
        <w:rPr>
          <w:rFonts w:cs="Arial"/>
          <w:sz w:val="32"/>
          <w:szCs w:val="32"/>
          <w:rtl/>
        </w:rPr>
        <w:t>٢ :</w:t>
      </w:r>
      <w:proofErr w:type="gramEnd"/>
      <w:r w:rsidRPr="00742818">
        <w:rPr>
          <w:rFonts w:cs="Arial"/>
          <w:sz w:val="32"/>
          <w:szCs w:val="32"/>
          <w:rtl/>
        </w:rPr>
        <w:t xml:space="preserve"> شرح بعص المفردات: </w:t>
      </w:r>
    </w:p>
    <w:p w14:paraId="3BBB6331" w14:textId="77777777" w:rsidR="00742818" w:rsidRPr="00742818" w:rsidRDefault="00742818" w:rsidP="00742818">
      <w:pPr>
        <w:jc w:val="both"/>
        <w:rPr>
          <w:sz w:val="32"/>
          <w:szCs w:val="32"/>
          <w:rtl/>
        </w:rPr>
      </w:pPr>
      <w:r w:rsidRPr="00742818">
        <w:rPr>
          <w:rFonts w:cs="Arial"/>
          <w:sz w:val="32"/>
          <w:szCs w:val="32"/>
          <w:rtl/>
        </w:rPr>
        <w:t>قوله (ما ورد</w:t>
      </w:r>
      <w:proofErr w:type="gramStart"/>
      <w:r w:rsidRPr="00742818">
        <w:rPr>
          <w:rFonts w:cs="Arial"/>
          <w:sz w:val="32"/>
          <w:szCs w:val="32"/>
          <w:rtl/>
        </w:rPr>
        <w:t>) ،</w:t>
      </w:r>
      <w:proofErr w:type="gramEnd"/>
      <w:r w:rsidRPr="00742818">
        <w:rPr>
          <w:rFonts w:cs="Arial"/>
          <w:sz w:val="32"/>
          <w:szCs w:val="32"/>
          <w:rtl/>
        </w:rPr>
        <w:t xml:space="preserve"> </w:t>
      </w:r>
      <w:proofErr w:type="spellStart"/>
      <w:r w:rsidRPr="00742818">
        <w:rPr>
          <w:rFonts w:cs="Arial"/>
          <w:sz w:val="32"/>
          <w:szCs w:val="32"/>
          <w:rtl/>
        </w:rPr>
        <w:t>مضطبعاً</w:t>
      </w:r>
      <w:proofErr w:type="spellEnd"/>
      <w:r w:rsidRPr="00742818">
        <w:rPr>
          <w:rFonts w:cs="Arial"/>
          <w:sz w:val="32"/>
          <w:szCs w:val="32"/>
          <w:rtl/>
        </w:rPr>
        <w:t xml:space="preserve"> ، قوله (ويرمل الأفقي) ، الشاذروان، قوله (متمتعا لا هدي معه) .</w:t>
      </w:r>
    </w:p>
    <w:p w14:paraId="1ED930F6" w14:textId="77777777" w:rsidR="00742818" w:rsidRPr="000420E5" w:rsidRDefault="00742818" w:rsidP="00742818">
      <w:pPr>
        <w:jc w:val="both"/>
        <w:rPr>
          <w:sz w:val="8"/>
          <w:szCs w:val="8"/>
          <w:rtl/>
        </w:rPr>
      </w:pPr>
    </w:p>
    <w:p w14:paraId="0D37FEE6" w14:textId="77777777" w:rsidR="00742818" w:rsidRPr="00742818" w:rsidRDefault="00742818" w:rsidP="00742818">
      <w:pPr>
        <w:jc w:val="both"/>
        <w:rPr>
          <w:sz w:val="32"/>
          <w:szCs w:val="32"/>
          <w:rtl/>
        </w:rPr>
      </w:pPr>
      <w:r w:rsidRPr="00742818">
        <w:rPr>
          <w:rFonts w:cs="Arial"/>
          <w:sz w:val="32"/>
          <w:szCs w:val="32"/>
          <w:rtl/>
        </w:rPr>
        <w:t>أ. قوله (فإذا رأى البيت رفع يديه، وقال ما ورد</w:t>
      </w:r>
      <w:proofErr w:type="gramStart"/>
      <w:r w:rsidRPr="00742818">
        <w:rPr>
          <w:rFonts w:cs="Arial"/>
          <w:sz w:val="32"/>
          <w:szCs w:val="32"/>
          <w:rtl/>
        </w:rPr>
        <w:t>) :</w:t>
      </w:r>
      <w:proofErr w:type="gramEnd"/>
      <w:r w:rsidRPr="00742818">
        <w:rPr>
          <w:rFonts w:cs="Arial"/>
          <w:sz w:val="32"/>
          <w:szCs w:val="32"/>
          <w:rtl/>
        </w:rPr>
        <w:t xml:space="preserve"> </w:t>
      </w:r>
    </w:p>
    <w:p w14:paraId="383A7381" w14:textId="77777777" w:rsidR="00742818" w:rsidRPr="00742818" w:rsidRDefault="00742818" w:rsidP="00742818">
      <w:pPr>
        <w:jc w:val="both"/>
        <w:rPr>
          <w:sz w:val="32"/>
          <w:szCs w:val="32"/>
          <w:rtl/>
        </w:rPr>
      </w:pPr>
      <w:r w:rsidRPr="00742818">
        <w:rPr>
          <w:rFonts w:cs="Arial"/>
          <w:sz w:val="32"/>
          <w:szCs w:val="32"/>
          <w:rtl/>
        </w:rPr>
        <w:t xml:space="preserve">الدعاء عند رؤية الكعبة </w:t>
      </w:r>
      <w:proofErr w:type="gramStart"/>
      <w:r w:rsidRPr="00742818">
        <w:rPr>
          <w:rFonts w:cs="Arial"/>
          <w:sz w:val="32"/>
          <w:szCs w:val="32"/>
          <w:rtl/>
        </w:rPr>
        <w:t>هو :</w:t>
      </w:r>
      <w:proofErr w:type="gramEnd"/>
      <w:r w:rsidRPr="00742818">
        <w:rPr>
          <w:rFonts w:cs="Arial"/>
          <w:sz w:val="32"/>
          <w:szCs w:val="32"/>
          <w:rtl/>
        </w:rPr>
        <w:t xml:space="preserve"> (اللهم زد هذا البيت تشريفا وتعظيما وتكريما ومهابة وبرا، وزد من شرفه وكرمه ممن حجه أو اعتمره تشريفا وتعظيما). </w:t>
      </w:r>
    </w:p>
    <w:p w14:paraId="356DED50" w14:textId="77777777" w:rsidR="00742818" w:rsidRPr="00742818" w:rsidRDefault="00742818" w:rsidP="00742818">
      <w:pPr>
        <w:jc w:val="both"/>
        <w:rPr>
          <w:sz w:val="32"/>
          <w:szCs w:val="32"/>
          <w:rtl/>
        </w:rPr>
      </w:pPr>
      <w:r w:rsidRPr="00742818">
        <w:rPr>
          <w:rFonts w:cs="Arial"/>
          <w:sz w:val="32"/>
          <w:szCs w:val="32"/>
          <w:rtl/>
        </w:rPr>
        <w:lastRenderedPageBreak/>
        <w:t xml:space="preserve">  لكن طرق حديث دعاء رؤية الكعبة كلها ضعيفة ولا يقوّي بعضها بعضاً. وإنما ذهب كثير من العلماء إلى العمل به واستحباب الدعاء بما جاء فيه، على </w:t>
      </w:r>
      <w:proofErr w:type="gramStart"/>
      <w:r w:rsidRPr="00742818">
        <w:rPr>
          <w:rFonts w:cs="Arial"/>
          <w:sz w:val="32"/>
          <w:szCs w:val="32"/>
          <w:rtl/>
        </w:rPr>
        <w:t>أن لا</w:t>
      </w:r>
      <w:proofErr w:type="gramEnd"/>
      <w:r w:rsidRPr="00742818">
        <w:rPr>
          <w:rFonts w:cs="Arial"/>
          <w:sz w:val="32"/>
          <w:szCs w:val="32"/>
          <w:rtl/>
        </w:rPr>
        <w:t xml:space="preserve"> يعتقد المسلم ثبوت ذلك عن النبي صلى الله عليه وسلم. انظر موقع الإسلام سؤال وجواب. </w:t>
      </w:r>
    </w:p>
    <w:p w14:paraId="5535DA8C" w14:textId="77777777" w:rsidR="00742818" w:rsidRPr="000420E5" w:rsidRDefault="00742818" w:rsidP="00742818">
      <w:pPr>
        <w:jc w:val="both"/>
        <w:rPr>
          <w:sz w:val="2"/>
          <w:szCs w:val="2"/>
          <w:rtl/>
        </w:rPr>
      </w:pPr>
    </w:p>
    <w:p w14:paraId="0E0E0773" w14:textId="6E8E69EC" w:rsidR="00742818" w:rsidRPr="00742818" w:rsidRDefault="00742818" w:rsidP="00742818">
      <w:pPr>
        <w:jc w:val="both"/>
        <w:rPr>
          <w:sz w:val="32"/>
          <w:szCs w:val="32"/>
          <w:rtl/>
        </w:rPr>
      </w:pPr>
      <w:r w:rsidRPr="00742818">
        <w:rPr>
          <w:rFonts w:cs="Arial"/>
          <w:sz w:val="32"/>
          <w:szCs w:val="32"/>
          <w:rtl/>
        </w:rPr>
        <w:t>ب. ما ورد عند استلام الحجر وتقبيل</w:t>
      </w:r>
      <w:r w:rsidR="000420E5">
        <w:rPr>
          <w:rFonts w:cs="Arial" w:hint="cs"/>
          <w:sz w:val="32"/>
          <w:szCs w:val="32"/>
          <w:rtl/>
        </w:rPr>
        <w:t>ه</w:t>
      </w:r>
      <w:r w:rsidRPr="00742818">
        <w:rPr>
          <w:rFonts w:cs="Arial"/>
          <w:sz w:val="32"/>
          <w:szCs w:val="32"/>
          <w:rtl/>
        </w:rPr>
        <w:t xml:space="preserve"> أو الاشارة </w:t>
      </w:r>
      <w:proofErr w:type="gramStart"/>
      <w:r w:rsidRPr="00742818">
        <w:rPr>
          <w:rFonts w:cs="Arial"/>
          <w:sz w:val="32"/>
          <w:szCs w:val="32"/>
          <w:rtl/>
        </w:rPr>
        <w:t>إليه :</w:t>
      </w:r>
      <w:proofErr w:type="gramEnd"/>
      <w:r w:rsidRPr="00742818">
        <w:rPr>
          <w:rFonts w:cs="Arial"/>
          <w:sz w:val="32"/>
          <w:szCs w:val="32"/>
          <w:rtl/>
        </w:rPr>
        <w:t xml:space="preserve"> قال الشيخ ابن عثيمين رحمه الله: "يقول عند أول مرة: باسم الله والله أكبر، اللهم إيماناً بك، وتصديقاً بكتابك، ووفاءً بعهدك، واتباعاً لسنة نبيك محمد صلى الله عليه وسلم،</w:t>
      </w:r>
    </w:p>
    <w:p w14:paraId="4B409168" w14:textId="77777777" w:rsidR="00742818" w:rsidRPr="00742818" w:rsidRDefault="00742818" w:rsidP="00742818">
      <w:pPr>
        <w:jc w:val="both"/>
        <w:rPr>
          <w:sz w:val="32"/>
          <w:szCs w:val="32"/>
          <w:rtl/>
        </w:rPr>
      </w:pPr>
      <w:r w:rsidRPr="00742818">
        <w:rPr>
          <w:rFonts w:cs="Arial"/>
          <w:sz w:val="32"/>
          <w:szCs w:val="32"/>
          <w:rtl/>
        </w:rPr>
        <w:t xml:space="preserve">   ثم إذا دار وحاذى الحجر - في بداية الأشواط الستة الباقية يقول: الله أكبر فقط." انظر المصدر </w:t>
      </w:r>
      <w:proofErr w:type="gramStart"/>
      <w:r w:rsidRPr="00742818">
        <w:rPr>
          <w:rFonts w:cs="Arial"/>
          <w:sz w:val="32"/>
          <w:szCs w:val="32"/>
          <w:rtl/>
        </w:rPr>
        <w:t>السابق .</w:t>
      </w:r>
      <w:proofErr w:type="gramEnd"/>
      <w:r w:rsidRPr="00742818">
        <w:rPr>
          <w:rFonts w:cs="Arial"/>
          <w:sz w:val="32"/>
          <w:szCs w:val="32"/>
          <w:rtl/>
        </w:rPr>
        <w:t xml:space="preserve"> </w:t>
      </w:r>
    </w:p>
    <w:p w14:paraId="07171954" w14:textId="77777777" w:rsidR="00742818" w:rsidRPr="000420E5" w:rsidRDefault="00742818" w:rsidP="00742818">
      <w:pPr>
        <w:jc w:val="both"/>
        <w:rPr>
          <w:sz w:val="4"/>
          <w:szCs w:val="4"/>
          <w:rtl/>
        </w:rPr>
      </w:pPr>
    </w:p>
    <w:p w14:paraId="1C335720" w14:textId="77777777" w:rsidR="00742818" w:rsidRPr="00742818" w:rsidRDefault="00742818" w:rsidP="00742818">
      <w:pPr>
        <w:jc w:val="both"/>
        <w:rPr>
          <w:sz w:val="32"/>
          <w:szCs w:val="32"/>
          <w:rtl/>
        </w:rPr>
      </w:pPr>
      <w:r w:rsidRPr="00742818">
        <w:rPr>
          <w:rFonts w:cs="Arial"/>
          <w:sz w:val="32"/>
          <w:szCs w:val="32"/>
          <w:rtl/>
        </w:rPr>
        <w:t xml:space="preserve">ج. قال ابن باز رحمه </w:t>
      </w:r>
      <w:proofErr w:type="gramStart"/>
      <w:r w:rsidRPr="00742818">
        <w:rPr>
          <w:rFonts w:cs="Arial"/>
          <w:sz w:val="32"/>
          <w:szCs w:val="32"/>
          <w:rtl/>
        </w:rPr>
        <w:t>الله :</w:t>
      </w:r>
      <w:proofErr w:type="gramEnd"/>
      <w:r w:rsidRPr="00742818">
        <w:rPr>
          <w:rFonts w:cs="Arial"/>
          <w:sz w:val="32"/>
          <w:szCs w:val="32"/>
          <w:rtl/>
        </w:rPr>
        <w:t xml:space="preserve"> يستحب في آخر كل شوط من الطواف ، بين الركنين، يعني: بين الركن اليماني، والحجر الأسود أن يقول: (رَبَّنَا آتِنَا فِي الدُّنْيَا حَسَنَةً وَفِي الآخِرَةِ حَسَنَةً وَقِنَا عَذَابَ النَّارِ) [البقرة:201].</w:t>
      </w:r>
    </w:p>
    <w:p w14:paraId="78A23585" w14:textId="77777777" w:rsidR="00742818" w:rsidRPr="00742818" w:rsidRDefault="00742818" w:rsidP="00742818">
      <w:pPr>
        <w:jc w:val="both"/>
        <w:rPr>
          <w:sz w:val="32"/>
          <w:szCs w:val="32"/>
          <w:rtl/>
        </w:rPr>
      </w:pPr>
      <w:r w:rsidRPr="00742818">
        <w:rPr>
          <w:rFonts w:cs="Arial"/>
          <w:sz w:val="32"/>
          <w:szCs w:val="32"/>
          <w:rtl/>
        </w:rPr>
        <w:t xml:space="preserve">   وكلما حاذى الحجر؛ كبر، قال: الله أكبر، أو باسم الله والله أكبر، في كل </w:t>
      </w:r>
      <w:proofErr w:type="gramStart"/>
      <w:r w:rsidRPr="00742818">
        <w:rPr>
          <w:rFonts w:cs="Arial"/>
          <w:sz w:val="32"/>
          <w:szCs w:val="32"/>
          <w:rtl/>
        </w:rPr>
        <w:t>طوفة</w:t>
      </w:r>
      <w:proofErr w:type="gramEnd"/>
      <w:r w:rsidRPr="00742818">
        <w:rPr>
          <w:rFonts w:cs="Arial"/>
          <w:sz w:val="32"/>
          <w:szCs w:val="32"/>
          <w:rtl/>
        </w:rPr>
        <w:t>.</w:t>
      </w:r>
    </w:p>
    <w:p w14:paraId="01EC39CA" w14:textId="77777777" w:rsidR="00742818" w:rsidRPr="000420E5" w:rsidRDefault="00742818" w:rsidP="00742818">
      <w:pPr>
        <w:jc w:val="both"/>
        <w:rPr>
          <w:sz w:val="2"/>
          <w:szCs w:val="2"/>
          <w:rtl/>
        </w:rPr>
      </w:pPr>
    </w:p>
    <w:p w14:paraId="5E71A145" w14:textId="77777777" w:rsidR="00742818" w:rsidRPr="00742818" w:rsidRDefault="00742818" w:rsidP="00742818">
      <w:pPr>
        <w:jc w:val="both"/>
        <w:rPr>
          <w:sz w:val="32"/>
          <w:szCs w:val="32"/>
          <w:rtl/>
        </w:rPr>
      </w:pPr>
      <w:r w:rsidRPr="00742818">
        <w:rPr>
          <w:rFonts w:cs="Arial"/>
          <w:sz w:val="32"/>
          <w:szCs w:val="32"/>
          <w:rtl/>
        </w:rPr>
        <w:t xml:space="preserve">د. دعاء بداية كل شوط من </w:t>
      </w:r>
      <w:proofErr w:type="gramStart"/>
      <w:r w:rsidRPr="00742818">
        <w:rPr>
          <w:rFonts w:cs="Arial"/>
          <w:sz w:val="32"/>
          <w:szCs w:val="32"/>
          <w:rtl/>
        </w:rPr>
        <w:t>السعي :</w:t>
      </w:r>
      <w:proofErr w:type="gramEnd"/>
      <w:r w:rsidRPr="00742818">
        <w:rPr>
          <w:rFonts w:cs="Arial"/>
          <w:sz w:val="32"/>
          <w:szCs w:val="32"/>
          <w:rtl/>
        </w:rPr>
        <w:t xml:space="preserve"> كان من ذكر النبي صلى الله عليه وسلم على الصفا والمروة: لا إله إلا الله وحده لا شريك له، له الملك وله الحمد وهو على كل شيءٍ قدير، لا إله إلا الله وحده، أنجز وعده، ونصر عبده، وهزم الأحزاب وحده.  ويدعو بما يسر الله، ويكرر ثلاث مرات.</w:t>
      </w:r>
    </w:p>
    <w:p w14:paraId="4844B853" w14:textId="77777777" w:rsidR="00742818" w:rsidRPr="000420E5" w:rsidRDefault="00742818" w:rsidP="00742818">
      <w:pPr>
        <w:jc w:val="both"/>
        <w:rPr>
          <w:sz w:val="2"/>
          <w:szCs w:val="2"/>
          <w:rtl/>
        </w:rPr>
      </w:pPr>
    </w:p>
    <w:p w14:paraId="0F6013FC" w14:textId="77777777" w:rsidR="00742818" w:rsidRPr="00742818" w:rsidRDefault="00742818" w:rsidP="00742818">
      <w:pPr>
        <w:jc w:val="both"/>
        <w:rPr>
          <w:sz w:val="32"/>
          <w:szCs w:val="32"/>
          <w:rtl/>
        </w:rPr>
      </w:pPr>
      <w:r w:rsidRPr="00742818">
        <w:rPr>
          <w:rFonts w:cs="Arial"/>
          <w:sz w:val="32"/>
          <w:szCs w:val="32"/>
          <w:rtl/>
        </w:rPr>
        <w:t xml:space="preserve">ها. </w:t>
      </w:r>
      <w:proofErr w:type="gramStart"/>
      <w:r w:rsidRPr="00742818">
        <w:rPr>
          <w:rFonts w:cs="Arial"/>
          <w:sz w:val="32"/>
          <w:szCs w:val="32"/>
          <w:rtl/>
        </w:rPr>
        <w:t>الشاذروان :</w:t>
      </w:r>
      <w:proofErr w:type="gramEnd"/>
      <w:r w:rsidRPr="00742818">
        <w:rPr>
          <w:rFonts w:cs="Arial"/>
          <w:sz w:val="32"/>
          <w:szCs w:val="32"/>
          <w:rtl/>
        </w:rPr>
        <w:t xml:space="preserve"> هو جزء من حجر أساس الكعبة. </w:t>
      </w:r>
      <w:proofErr w:type="gramStart"/>
      <w:r w:rsidRPr="00742818">
        <w:rPr>
          <w:rFonts w:cs="Arial"/>
          <w:sz w:val="32"/>
          <w:szCs w:val="32"/>
          <w:rtl/>
        </w:rPr>
        <w:t>و الشاذروان</w:t>
      </w:r>
      <w:proofErr w:type="gramEnd"/>
      <w:r w:rsidRPr="00742818">
        <w:rPr>
          <w:rFonts w:cs="Arial"/>
          <w:sz w:val="32"/>
          <w:szCs w:val="32"/>
          <w:rtl/>
        </w:rPr>
        <w:t xml:space="preserve"> بني أصلاً لتقوية جدار الكعبة تقوية جدار الكعبة المشرفة التي كانت بحاجة إلى هذه التقوية؛ لتعرضها للسيول الكثيرة، وعليه فإن الشاذروان ليس من البيت، وقد أشار ابن تيمية بقوله: «وليس الشاذروان من البيت، بل جعل عمادًا للبيت».</w:t>
      </w:r>
    </w:p>
    <w:p w14:paraId="73EB5720" w14:textId="77777777" w:rsidR="00742818" w:rsidRPr="000420E5" w:rsidRDefault="00742818" w:rsidP="00742818">
      <w:pPr>
        <w:jc w:val="both"/>
        <w:rPr>
          <w:sz w:val="2"/>
          <w:szCs w:val="2"/>
          <w:rtl/>
        </w:rPr>
      </w:pPr>
    </w:p>
    <w:p w14:paraId="267A69C0" w14:textId="77777777" w:rsidR="00742818" w:rsidRPr="00742818" w:rsidRDefault="00742818" w:rsidP="00742818">
      <w:pPr>
        <w:jc w:val="both"/>
        <w:rPr>
          <w:sz w:val="32"/>
          <w:szCs w:val="32"/>
          <w:rtl/>
        </w:rPr>
      </w:pPr>
      <w:r w:rsidRPr="00742818">
        <w:rPr>
          <w:rFonts w:cs="Arial"/>
          <w:sz w:val="32"/>
          <w:szCs w:val="32"/>
          <w:rtl/>
        </w:rPr>
        <w:t xml:space="preserve">و. </w:t>
      </w:r>
      <w:proofErr w:type="gramStart"/>
      <w:r w:rsidRPr="00742818">
        <w:rPr>
          <w:rFonts w:cs="Arial"/>
          <w:sz w:val="32"/>
          <w:szCs w:val="32"/>
          <w:rtl/>
        </w:rPr>
        <w:t>قوله :</w:t>
      </w:r>
      <w:proofErr w:type="gramEnd"/>
      <w:r w:rsidRPr="00742818">
        <w:rPr>
          <w:rFonts w:cs="Arial"/>
          <w:sz w:val="32"/>
          <w:szCs w:val="32"/>
          <w:rtl/>
        </w:rPr>
        <w:t xml:space="preserve"> (ويرمل الأفقي) قال العثيمين : والرمَل ليس هو هز الكتفين كما يفعله الجهال، بل الرمَل هو المشي بقوة ونشاط، بحيث يسرع، لكن لا يمد خطوه، والغالب أن الإنسان إذا أسرع يمد خطاه لأجل أن يتقدم بعيداً، لكن في الطواف نقول: أسرع بدون أن تمد </w:t>
      </w:r>
      <w:proofErr w:type="spellStart"/>
      <w:r w:rsidRPr="00742818">
        <w:rPr>
          <w:rFonts w:cs="Arial"/>
          <w:sz w:val="32"/>
          <w:szCs w:val="32"/>
          <w:rtl/>
        </w:rPr>
        <w:t>الخطا</w:t>
      </w:r>
      <w:proofErr w:type="spellEnd"/>
      <w:r w:rsidRPr="00742818">
        <w:rPr>
          <w:rFonts w:cs="Arial"/>
          <w:sz w:val="32"/>
          <w:szCs w:val="32"/>
          <w:rtl/>
        </w:rPr>
        <w:t xml:space="preserve"> بل قارب </w:t>
      </w:r>
      <w:proofErr w:type="spellStart"/>
      <w:r w:rsidRPr="00742818">
        <w:rPr>
          <w:rFonts w:cs="Arial"/>
          <w:sz w:val="32"/>
          <w:szCs w:val="32"/>
          <w:rtl/>
        </w:rPr>
        <w:t>الخطا</w:t>
      </w:r>
      <w:proofErr w:type="spellEnd"/>
      <w:r w:rsidRPr="00742818">
        <w:rPr>
          <w:rFonts w:cs="Arial"/>
          <w:sz w:val="32"/>
          <w:szCs w:val="32"/>
          <w:rtl/>
        </w:rPr>
        <w:t>.</w:t>
      </w:r>
    </w:p>
    <w:p w14:paraId="4137BFCB" w14:textId="77777777" w:rsidR="00742818" w:rsidRPr="00742818" w:rsidRDefault="00742818" w:rsidP="00742818">
      <w:pPr>
        <w:jc w:val="both"/>
        <w:rPr>
          <w:sz w:val="32"/>
          <w:szCs w:val="32"/>
          <w:rtl/>
        </w:rPr>
      </w:pPr>
    </w:p>
    <w:p w14:paraId="12C5AECF" w14:textId="77777777" w:rsidR="00742818" w:rsidRPr="00742818" w:rsidRDefault="00742818" w:rsidP="00742818">
      <w:pPr>
        <w:jc w:val="both"/>
        <w:rPr>
          <w:sz w:val="32"/>
          <w:szCs w:val="32"/>
          <w:rtl/>
        </w:rPr>
      </w:pPr>
      <w:r w:rsidRPr="00742818">
        <w:rPr>
          <w:rFonts w:cs="Arial"/>
          <w:sz w:val="32"/>
          <w:szCs w:val="32"/>
          <w:rtl/>
        </w:rPr>
        <w:t xml:space="preserve">  وسبب الرمل </w:t>
      </w:r>
      <w:proofErr w:type="gramStart"/>
      <w:r w:rsidRPr="00742818">
        <w:rPr>
          <w:rFonts w:cs="Arial"/>
          <w:sz w:val="32"/>
          <w:szCs w:val="32"/>
          <w:rtl/>
        </w:rPr>
        <w:t>هنا :</w:t>
      </w:r>
      <w:proofErr w:type="gramEnd"/>
      <w:r w:rsidRPr="00742818">
        <w:rPr>
          <w:rFonts w:cs="Arial"/>
          <w:sz w:val="32"/>
          <w:szCs w:val="32"/>
          <w:rtl/>
        </w:rPr>
        <w:t xml:space="preserve"> هو ان النبي صلى الله عليه وسلم أراد ان يري قريش قوة المسلمين - في عمرة القضاء - فرمل ، اي مشى بقوة ثلاثة اشواط ، فلما رأت قريش رسول الله </w:t>
      </w:r>
      <w:r w:rsidRPr="00742818">
        <w:rPr>
          <w:rFonts w:cs="Arial" w:hint="cs"/>
          <w:sz w:val="32"/>
          <w:szCs w:val="32"/>
          <w:rtl/>
        </w:rPr>
        <w:t>ﷺ</w:t>
      </w:r>
      <w:r w:rsidRPr="00742818">
        <w:rPr>
          <w:rFonts w:cs="Arial"/>
          <w:sz w:val="32"/>
          <w:szCs w:val="32"/>
          <w:rtl/>
        </w:rPr>
        <w:t xml:space="preserve"> وأصحابه يرملون هذا الرمل قالوا: إنهم أشد جرياً ومشياً من الغزلان </w:t>
      </w:r>
      <w:r w:rsidRPr="00742818">
        <w:rPr>
          <w:rFonts w:cs="Arial"/>
          <w:sz w:val="32"/>
          <w:szCs w:val="32"/>
          <w:rtl/>
        </w:rPr>
        <w:lastRenderedPageBreak/>
        <w:t>الظباء، فغاظهم ذلك وحزنوا، حيث كا</w:t>
      </w:r>
      <w:r w:rsidRPr="00742818">
        <w:rPr>
          <w:rFonts w:cs="Arial" w:hint="eastAsia"/>
          <w:sz w:val="32"/>
          <w:szCs w:val="32"/>
          <w:rtl/>
        </w:rPr>
        <w:t>نوا</w:t>
      </w:r>
      <w:r w:rsidRPr="00742818">
        <w:rPr>
          <w:rFonts w:cs="Arial"/>
          <w:sz w:val="32"/>
          <w:szCs w:val="32"/>
          <w:rtl/>
        </w:rPr>
        <w:t xml:space="preserve"> يتوقعون في الأول أنهم ضعفاء فتبين أنهم أقوياء. رواه </w:t>
      </w:r>
      <w:proofErr w:type="gramStart"/>
      <w:r w:rsidRPr="00742818">
        <w:rPr>
          <w:rFonts w:cs="Arial"/>
          <w:sz w:val="32"/>
          <w:szCs w:val="32"/>
          <w:rtl/>
        </w:rPr>
        <w:t>البخاري ،</w:t>
      </w:r>
      <w:proofErr w:type="gramEnd"/>
    </w:p>
    <w:p w14:paraId="44CFE96E" w14:textId="77777777" w:rsidR="00742818" w:rsidRPr="00742818" w:rsidRDefault="00742818" w:rsidP="00742818">
      <w:pPr>
        <w:jc w:val="both"/>
        <w:rPr>
          <w:sz w:val="32"/>
          <w:szCs w:val="32"/>
          <w:rtl/>
        </w:rPr>
      </w:pPr>
      <w:r w:rsidRPr="00742818">
        <w:rPr>
          <w:rFonts w:cs="Arial" w:hint="eastAsia"/>
          <w:sz w:val="32"/>
          <w:szCs w:val="32"/>
          <w:rtl/>
        </w:rPr>
        <w:t>ثم</w:t>
      </w:r>
      <w:r w:rsidRPr="00742818">
        <w:rPr>
          <w:rFonts w:cs="Arial"/>
          <w:sz w:val="32"/>
          <w:szCs w:val="32"/>
          <w:rtl/>
        </w:rPr>
        <w:t xml:space="preserve"> اصبح الرمل بعد ذلك سنة في </w:t>
      </w:r>
      <w:proofErr w:type="gramStart"/>
      <w:r w:rsidRPr="00742818">
        <w:rPr>
          <w:rFonts w:cs="Arial"/>
          <w:sz w:val="32"/>
          <w:szCs w:val="32"/>
          <w:rtl/>
        </w:rPr>
        <w:t>الطواف .</w:t>
      </w:r>
      <w:proofErr w:type="gramEnd"/>
    </w:p>
    <w:p w14:paraId="773AFD92" w14:textId="77777777" w:rsidR="00742818" w:rsidRPr="000420E5" w:rsidRDefault="00742818" w:rsidP="00742818">
      <w:pPr>
        <w:jc w:val="both"/>
        <w:rPr>
          <w:sz w:val="2"/>
          <w:szCs w:val="2"/>
          <w:rtl/>
        </w:rPr>
      </w:pPr>
    </w:p>
    <w:p w14:paraId="2D1EB75C" w14:textId="77777777" w:rsidR="00742818" w:rsidRPr="00742818" w:rsidRDefault="00742818" w:rsidP="00742818">
      <w:pPr>
        <w:jc w:val="both"/>
        <w:rPr>
          <w:sz w:val="32"/>
          <w:szCs w:val="32"/>
          <w:rtl/>
        </w:rPr>
      </w:pPr>
      <w:r w:rsidRPr="00742818">
        <w:rPr>
          <w:rFonts w:cs="Arial" w:hint="eastAsia"/>
          <w:sz w:val="32"/>
          <w:szCs w:val="32"/>
          <w:rtl/>
        </w:rPr>
        <w:t>ز</w:t>
      </w:r>
      <w:r w:rsidRPr="00742818">
        <w:rPr>
          <w:rFonts w:cs="Arial"/>
          <w:sz w:val="32"/>
          <w:szCs w:val="32"/>
          <w:rtl/>
        </w:rPr>
        <w:t>. قوله (ثم إن كان متمتعا لا هدي معه</w:t>
      </w:r>
      <w:proofErr w:type="gramStart"/>
      <w:r w:rsidRPr="00742818">
        <w:rPr>
          <w:rFonts w:cs="Arial"/>
          <w:sz w:val="32"/>
          <w:szCs w:val="32"/>
          <w:rtl/>
        </w:rPr>
        <w:t>) :</w:t>
      </w:r>
      <w:proofErr w:type="gramEnd"/>
      <w:r w:rsidRPr="00742818">
        <w:rPr>
          <w:rFonts w:cs="Arial"/>
          <w:sz w:val="32"/>
          <w:szCs w:val="32"/>
          <w:rtl/>
        </w:rPr>
        <w:t xml:space="preserve"> قال الدكتور احمد الخليل في شرحه لزاد المستقنع : </w:t>
      </w:r>
    </w:p>
    <w:p w14:paraId="0E6D1EDD" w14:textId="77777777" w:rsidR="00742818" w:rsidRPr="00742818" w:rsidRDefault="00742818" w:rsidP="00742818">
      <w:pPr>
        <w:jc w:val="both"/>
        <w:rPr>
          <w:sz w:val="32"/>
          <w:szCs w:val="32"/>
          <w:rtl/>
        </w:rPr>
      </w:pPr>
      <w:r w:rsidRPr="00742818">
        <w:rPr>
          <w:rFonts w:cs="Arial" w:hint="eastAsia"/>
          <w:sz w:val="32"/>
          <w:szCs w:val="32"/>
          <w:rtl/>
        </w:rPr>
        <w:t>أفادنا</w:t>
      </w:r>
      <w:r w:rsidRPr="00742818">
        <w:rPr>
          <w:rFonts w:cs="Arial"/>
          <w:sz w:val="32"/>
          <w:szCs w:val="32"/>
          <w:rtl/>
        </w:rPr>
        <w:t xml:space="preserve"> المؤلف - رحمه الله - أمرين:</w:t>
      </w:r>
    </w:p>
    <w:p w14:paraId="0B45C0FB" w14:textId="77777777" w:rsidR="00742818" w:rsidRPr="000420E5" w:rsidRDefault="00742818" w:rsidP="00742818">
      <w:pPr>
        <w:jc w:val="both"/>
        <w:rPr>
          <w:sz w:val="4"/>
          <w:szCs w:val="4"/>
          <w:rtl/>
        </w:rPr>
      </w:pPr>
    </w:p>
    <w:p w14:paraId="0E09159C" w14:textId="77777777" w:rsidR="00742818" w:rsidRPr="00742818" w:rsidRDefault="00742818" w:rsidP="00742818">
      <w:pPr>
        <w:jc w:val="both"/>
        <w:rPr>
          <w:sz w:val="32"/>
          <w:szCs w:val="32"/>
          <w:rtl/>
        </w:rPr>
      </w:pPr>
      <w:r w:rsidRPr="00742818">
        <w:rPr>
          <w:rFonts w:cs="Arial"/>
          <w:sz w:val="32"/>
          <w:szCs w:val="32"/>
          <w:rtl/>
        </w:rPr>
        <w:t>- الأول: أن السنة للمتمتع أن يقصر ولا يحلق ليبقى من شعره شيء لنسك الحج.</w:t>
      </w:r>
    </w:p>
    <w:p w14:paraId="0D8EAC89" w14:textId="77777777" w:rsidR="00742818" w:rsidRPr="000420E5" w:rsidRDefault="00742818" w:rsidP="00742818">
      <w:pPr>
        <w:jc w:val="both"/>
        <w:rPr>
          <w:sz w:val="2"/>
          <w:szCs w:val="2"/>
          <w:rtl/>
        </w:rPr>
      </w:pPr>
    </w:p>
    <w:p w14:paraId="357DB35A" w14:textId="77777777" w:rsidR="00742818" w:rsidRPr="00742818" w:rsidRDefault="00742818" w:rsidP="00742818">
      <w:pPr>
        <w:jc w:val="both"/>
        <w:rPr>
          <w:sz w:val="32"/>
          <w:szCs w:val="32"/>
          <w:rtl/>
        </w:rPr>
      </w:pPr>
      <w:r w:rsidRPr="00742818">
        <w:rPr>
          <w:rFonts w:cs="Arial" w:hint="eastAsia"/>
          <w:sz w:val="32"/>
          <w:szCs w:val="32"/>
          <w:rtl/>
        </w:rPr>
        <w:t>وعلم</w:t>
      </w:r>
      <w:r w:rsidRPr="00742818">
        <w:rPr>
          <w:rFonts w:cs="Arial"/>
          <w:sz w:val="32"/>
          <w:szCs w:val="32"/>
          <w:rtl/>
        </w:rPr>
        <w:t xml:space="preserve"> من هذا أن الحاج لو أخذ العمرة في وقت مبكر وعلم أنه سينبت له من الشعر ما يقوم بنسك الحج فإن السنة له أن يحلق ولا يقصر، لكن عبارة المؤلف - رحمه الله - خرجت مخرج الغالب وهو: قرب نسك العمرة من نسك الحج عند كثير من الناس.</w:t>
      </w:r>
    </w:p>
    <w:p w14:paraId="32564449" w14:textId="77777777" w:rsidR="00742818" w:rsidRPr="000420E5" w:rsidRDefault="00742818" w:rsidP="00742818">
      <w:pPr>
        <w:jc w:val="both"/>
        <w:rPr>
          <w:sz w:val="2"/>
          <w:szCs w:val="2"/>
          <w:rtl/>
        </w:rPr>
      </w:pPr>
    </w:p>
    <w:p w14:paraId="32866E06" w14:textId="77777777" w:rsidR="00742818" w:rsidRPr="00742818" w:rsidRDefault="00742818" w:rsidP="00742818">
      <w:pPr>
        <w:jc w:val="both"/>
        <w:rPr>
          <w:sz w:val="32"/>
          <w:szCs w:val="32"/>
          <w:rtl/>
        </w:rPr>
      </w:pPr>
      <w:r w:rsidRPr="00742818">
        <w:rPr>
          <w:rFonts w:cs="Arial"/>
          <w:sz w:val="32"/>
          <w:szCs w:val="32"/>
          <w:rtl/>
        </w:rPr>
        <w:t>- الثاني: أن المتمتع الذي لم يسق الهدي: السنة في حقه إذا طاف وسعى أن يحلق ويتحلل:</w:t>
      </w:r>
    </w:p>
    <w:p w14:paraId="6A37BD49" w14:textId="77777777" w:rsidR="00742818" w:rsidRPr="000420E5" w:rsidRDefault="00742818" w:rsidP="00742818">
      <w:pPr>
        <w:jc w:val="both"/>
        <w:rPr>
          <w:sz w:val="4"/>
          <w:szCs w:val="4"/>
          <w:rtl/>
        </w:rPr>
      </w:pPr>
    </w:p>
    <w:p w14:paraId="776582F1" w14:textId="77777777" w:rsidR="00742818" w:rsidRPr="00742818" w:rsidRDefault="00742818" w:rsidP="00742818">
      <w:pPr>
        <w:jc w:val="both"/>
        <w:rPr>
          <w:sz w:val="32"/>
          <w:szCs w:val="32"/>
          <w:rtl/>
        </w:rPr>
      </w:pPr>
      <w:r w:rsidRPr="00742818">
        <w:rPr>
          <w:rFonts w:cs="Arial"/>
          <w:sz w:val="32"/>
          <w:szCs w:val="32"/>
          <w:rtl/>
        </w:rPr>
        <w:t>- لأن النبي - صلى الله عليه وسلم - لما أتم السعي وصار على المروة أمر أصحابه أن يقلبوا النسك إلى متعة.</w:t>
      </w:r>
    </w:p>
    <w:p w14:paraId="0C5D4733" w14:textId="77777777" w:rsidR="00742818" w:rsidRPr="00742818" w:rsidRDefault="00742818" w:rsidP="00742818">
      <w:pPr>
        <w:jc w:val="both"/>
        <w:rPr>
          <w:sz w:val="32"/>
          <w:szCs w:val="32"/>
          <w:rtl/>
        </w:rPr>
      </w:pPr>
      <w:r w:rsidRPr="00742818">
        <w:rPr>
          <w:rFonts w:cs="Arial"/>
          <w:sz w:val="32"/>
          <w:szCs w:val="32"/>
          <w:rtl/>
        </w:rPr>
        <w:t xml:space="preserve">  وبقي هو </w:t>
      </w:r>
      <w:proofErr w:type="gramStart"/>
      <w:r w:rsidRPr="00742818">
        <w:rPr>
          <w:rFonts w:cs="Arial"/>
          <w:sz w:val="32"/>
          <w:szCs w:val="32"/>
          <w:rtl/>
        </w:rPr>
        <w:t>قارناً ،</w:t>
      </w:r>
      <w:proofErr w:type="gramEnd"/>
      <w:r w:rsidRPr="00742818">
        <w:rPr>
          <w:rFonts w:cs="Arial"/>
          <w:sz w:val="32"/>
          <w:szCs w:val="32"/>
          <w:rtl/>
        </w:rPr>
        <w:t xml:space="preserve"> وقال لولا اني سقت الهدي لجعلتها عمرة . </w:t>
      </w:r>
    </w:p>
    <w:p w14:paraId="71811583" w14:textId="77777777" w:rsidR="00742818" w:rsidRPr="000420E5" w:rsidRDefault="00742818" w:rsidP="00742818">
      <w:pPr>
        <w:jc w:val="both"/>
        <w:rPr>
          <w:sz w:val="2"/>
          <w:szCs w:val="2"/>
          <w:rtl/>
        </w:rPr>
      </w:pPr>
    </w:p>
    <w:p w14:paraId="00234651" w14:textId="77777777" w:rsidR="00742818" w:rsidRPr="00742818" w:rsidRDefault="00742818" w:rsidP="00742818">
      <w:pPr>
        <w:jc w:val="both"/>
        <w:rPr>
          <w:sz w:val="32"/>
          <w:szCs w:val="32"/>
          <w:rtl/>
        </w:rPr>
      </w:pPr>
      <w:r w:rsidRPr="00742818">
        <w:rPr>
          <w:rFonts w:cs="Arial" w:hint="eastAsia"/>
          <w:sz w:val="32"/>
          <w:szCs w:val="32"/>
          <w:rtl/>
        </w:rPr>
        <w:t>ح</w:t>
      </w:r>
      <w:r w:rsidRPr="00742818">
        <w:rPr>
          <w:rFonts w:cs="Arial"/>
          <w:sz w:val="32"/>
          <w:szCs w:val="32"/>
          <w:rtl/>
        </w:rPr>
        <w:t xml:space="preserve">. سؤال / ما هو سوق الهدي وهل هو واجب؟ </w:t>
      </w:r>
    </w:p>
    <w:p w14:paraId="644D517D" w14:textId="77777777" w:rsidR="00742818" w:rsidRPr="00742818" w:rsidRDefault="00742818" w:rsidP="00742818">
      <w:pPr>
        <w:jc w:val="both"/>
        <w:rPr>
          <w:sz w:val="32"/>
          <w:szCs w:val="32"/>
          <w:rtl/>
        </w:rPr>
      </w:pPr>
      <w:r w:rsidRPr="00742818">
        <w:rPr>
          <w:rFonts w:cs="Arial" w:hint="eastAsia"/>
          <w:sz w:val="32"/>
          <w:szCs w:val="32"/>
          <w:rtl/>
        </w:rPr>
        <w:t>الجواب</w:t>
      </w:r>
      <w:r w:rsidRPr="00742818">
        <w:rPr>
          <w:rFonts w:cs="Arial"/>
          <w:sz w:val="32"/>
          <w:szCs w:val="32"/>
          <w:rtl/>
        </w:rPr>
        <w:t xml:space="preserve"> / سوق الهدي هو ان تأتي به معك من خارج </w:t>
      </w:r>
      <w:proofErr w:type="gramStart"/>
      <w:r w:rsidRPr="00742818">
        <w:rPr>
          <w:rFonts w:cs="Arial"/>
          <w:sz w:val="32"/>
          <w:szCs w:val="32"/>
          <w:rtl/>
        </w:rPr>
        <w:t>مكة .</w:t>
      </w:r>
      <w:proofErr w:type="gramEnd"/>
      <w:r w:rsidRPr="00742818">
        <w:rPr>
          <w:rFonts w:cs="Arial"/>
          <w:sz w:val="32"/>
          <w:szCs w:val="32"/>
          <w:rtl/>
        </w:rPr>
        <w:t xml:space="preserve"> فمن اتى معه </w:t>
      </w:r>
      <w:proofErr w:type="spellStart"/>
      <w:r w:rsidRPr="00742818">
        <w:rPr>
          <w:rFonts w:cs="Arial"/>
          <w:sz w:val="32"/>
          <w:szCs w:val="32"/>
          <w:rtl/>
        </w:rPr>
        <w:t>بالهدي</w:t>
      </w:r>
      <w:proofErr w:type="spellEnd"/>
      <w:r w:rsidRPr="00742818">
        <w:rPr>
          <w:rFonts w:cs="Arial"/>
          <w:sz w:val="32"/>
          <w:szCs w:val="32"/>
          <w:rtl/>
        </w:rPr>
        <w:t xml:space="preserve"> من خارج مكة قال بعض العلماء يجب ان يحج </w:t>
      </w:r>
      <w:proofErr w:type="gramStart"/>
      <w:r w:rsidRPr="00742818">
        <w:rPr>
          <w:rFonts w:cs="Arial"/>
          <w:sz w:val="32"/>
          <w:szCs w:val="32"/>
          <w:rtl/>
        </w:rPr>
        <w:t>قارنا ،</w:t>
      </w:r>
      <w:proofErr w:type="gramEnd"/>
      <w:r w:rsidRPr="00742818">
        <w:rPr>
          <w:rFonts w:cs="Arial"/>
          <w:sz w:val="32"/>
          <w:szCs w:val="32"/>
          <w:rtl/>
        </w:rPr>
        <w:t xml:space="preserve"> ولا يجوز لمن ساق الهدي ان يتمتع بالعمرة إلى الحج ،</w:t>
      </w:r>
    </w:p>
    <w:p w14:paraId="053C0DDE" w14:textId="77777777" w:rsidR="00742818" w:rsidRPr="00742818" w:rsidRDefault="00742818" w:rsidP="00742818">
      <w:pPr>
        <w:jc w:val="both"/>
        <w:rPr>
          <w:sz w:val="32"/>
          <w:szCs w:val="32"/>
          <w:rtl/>
        </w:rPr>
      </w:pPr>
      <w:r w:rsidRPr="00742818">
        <w:rPr>
          <w:rFonts w:cs="Arial" w:hint="eastAsia"/>
          <w:sz w:val="32"/>
          <w:szCs w:val="32"/>
          <w:rtl/>
        </w:rPr>
        <w:t>القول</w:t>
      </w:r>
      <w:r w:rsidRPr="00742818">
        <w:rPr>
          <w:rFonts w:cs="Arial"/>
          <w:sz w:val="32"/>
          <w:szCs w:val="32"/>
          <w:rtl/>
        </w:rPr>
        <w:t xml:space="preserve"> </w:t>
      </w:r>
      <w:proofErr w:type="gramStart"/>
      <w:r w:rsidRPr="00742818">
        <w:rPr>
          <w:rFonts w:cs="Arial"/>
          <w:sz w:val="32"/>
          <w:szCs w:val="32"/>
          <w:rtl/>
        </w:rPr>
        <w:t>٢ ؛</w:t>
      </w:r>
      <w:proofErr w:type="gramEnd"/>
      <w:r w:rsidRPr="00742818">
        <w:rPr>
          <w:rFonts w:cs="Arial"/>
          <w:sz w:val="32"/>
          <w:szCs w:val="32"/>
          <w:rtl/>
        </w:rPr>
        <w:t xml:space="preserve"> وقال الإمام أحمد في رواية المروذي : إذا ساق الهدي فالقران أفضل وذلك لأنه فعل النبي صلى الله عليه وسلم.</w:t>
      </w:r>
    </w:p>
    <w:p w14:paraId="6BECBD43" w14:textId="77777777" w:rsidR="00742818" w:rsidRPr="000420E5" w:rsidRDefault="00742818" w:rsidP="00742818">
      <w:pPr>
        <w:jc w:val="both"/>
        <w:rPr>
          <w:sz w:val="4"/>
          <w:szCs w:val="4"/>
          <w:rtl/>
        </w:rPr>
      </w:pPr>
    </w:p>
    <w:p w14:paraId="74259558" w14:textId="77777777" w:rsidR="00742818" w:rsidRPr="00742818" w:rsidRDefault="00742818" w:rsidP="00742818">
      <w:pPr>
        <w:jc w:val="both"/>
        <w:rPr>
          <w:sz w:val="32"/>
          <w:szCs w:val="32"/>
          <w:rtl/>
        </w:rPr>
      </w:pPr>
      <w:r w:rsidRPr="00742818">
        <w:rPr>
          <w:rFonts w:cs="Arial"/>
          <w:sz w:val="32"/>
          <w:szCs w:val="32"/>
          <w:rtl/>
        </w:rPr>
        <w:t xml:space="preserve"> ط. اما سوق الهدي فهو </w:t>
      </w:r>
      <w:proofErr w:type="gramStart"/>
      <w:r w:rsidRPr="00742818">
        <w:rPr>
          <w:rFonts w:cs="Arial"/>
          <w:sz w:val="32"/>
          <w:szCs w:val="32"/>
          <w:rtl/>
        </w:rPr>
        <w:t>سنّة .</w:t>
      </w:r>
      <w:proofErr w:type="gramEnd"/>
    </w:p>
    <w:p w14:paraId="60DF4149" w14:textId="77777777" w:rsidR="00742818" w:rsidRPr="00742818" w:rsidRDefault="00742818" w:rsidP="00742818">
      <w:pPr>
        <w:jc w:val="both"/>
        <w:rPr>
          <w:sz w:val="32"/>
          <w:szCs w:val="32"/>
          <w:rtl/>
        </w:rPr>
      </w:pPr>
      <w:r w:rsidRPr="00742818">
        <w:rPr>
          <w:rFonts w:cs="Arial"/>
          <w:sz w:val="32"/>
          <w:szCs w:val="32"/>
          <w:rtl/>
        </w:rPr>
        <w:t xml:space="preserve">     قال الشيخ ابن عثيمين رحمه الله تعالى:</w:t>
      </w:r>
    </w:p>
    <w:p w14:paraId="6FD87225" w14:textId="77777777" w:rsidR="00742818" w:rsidRPr="00742818" w:rsidRDefault="00742818" w:rsidP="00742818">
      <w:pPr>
        <w:jc w:val="both"/>
        <w:rPr>
          <w:sz w:val="32"/>
          <w:szCs w:val="32"/>
          <w:rtl/>
        </w:rPr>
      </w:pPr>
      <w:r w:rsidRPr="00742818">
        <w:rPr>
          <w:rFonts w:cs="Arial"/>
          <w:sz w:val="32"/>
          <w:szCs w:val="32"/>
          <w:rtl/>
        </w:rPr>
        <w:t>" سوق ‌الهدي، ‌مسنون ‌وليس ‌بواجب، لأن النبي صلى الله عليه وسلم فعله ولم يأمر به، والأصل فيما فعله النبي صلى الله عليه وسلم تعبدا دون أمر فإنه مسنون.</w:t>
      </w:r>
    </w:p>
    <w:p w14:paraId="5D9FF378" w14:textId="77777777" w:rsidR="00742818" w:rsidRPr="00742818" w:rsidRDefault="00742818" w:rsidP="00742818">
      <w:pPr>
        <w:jc w:val="both"/>
        <w:rPr>
          <w:sz w:val="32"/>
          <w:szCs w:val="32"/>
          <w:rtl/>
        </w:rPr>
      </w:pPr>
    </w:p>
    <w:p w14:paraId="5C4C3083" w14:textId="701A6A29" w:rsidR="00742818" w:rsidRPr="00742818" w:rsidRDefault="00742818" w:rsidP="00742818">
      <w:pPr>
        <w:jc w:val="both"/>
        <w:rPr>
          <w:sz w:val="32"/>
          <w:szCs w:val="32"/>
          <w:rtl/>
        </w:rPr>
      </w:pPr>
      <w:proofErr w:type="gramStart"/>
      <w:r w:rsidRPr="00742818">
        <w:rPr>
          <w:rFonts w:cs="Arial" w:hint="eastAsia"/>
          <w:sz w:val="32"/>
          <w:szCs w:val="32"/>
          <w:rtl/>
        </w:rPr>
        <w:t>ي</w:t>
      </w:r>
      <w:r w:rsidRPr="00742818">
        <w:rPr>
          <w:rFonts w:cs="Arial"/>
          <w:sz w:val="32"/>
          <w:szCs w:val="32"/>
          <w:rtl/>
        </w:rPr>
        <w:t>..</w:t>
      </w:r>
      <w:proofErr w:type="gramEnd"/>
      <w:r w:rsidRPr="00742818">
        <w:rPr>
          <w:rFonts w:cs="Arial"/>
          <w:sz w:val="32"/>
          <w:szCs w:val="32"/>
          <w:rtl/>
        </w:rPr>
        <w:t xml:space="preserve"> </w:t>
      </w:r>
      <w:proofErr w:type="gramStart"/>
      <w:r w:rsidRPr="00742818">
        <w:rPr>
          <w:rFonts w:cs="Arial"/>
          <w:sz w:val="32"/>
          <w:szCs w:val="32"/>
          <w:rtl/>
        </w:rPr>
        <w:t>قوله :</w:t>
      </w:r>
      <w:proofErr w:type="gramEnd"/>
      <w:r w:rsidRPr="00742818">
        <w:rPr>
          <w:rFonts w:cs="Arial"/>
          <w:sz w:val="32"/>
          <w:szCs w:val="32"/>
          <w:rtl/>
        </w:rPr>
        <w:t xml:space="preserve"> (سنّ من اعلاها ) اي ان السنة ان يدخل مكة من اعلاها، كداء ، لذا يقال: افتح وادخل ، ويقال : ضم واخرج فتقول : كَدَاء بالفتح والمد ، وكُدى بالضم والقصر.</w:t>
      </w:r>
    </w:p>
    <w:p w14:paraId="71EDFD56" w14:textId="77777777" w:rsidR="00742818" w:rsidRPr="000420E5" w:rsidRDefault="00742818" w:rsidP="00742818">
      <w:pPr>
        <w:jc w:val="both"/>
        <w:rPr>
          <w:sz w:val="6"/>
          <w:szCs w:val="6"/>
          <w:rtl/>
        </w:rPr>
      </w:pPr>
    </w:p>
    <w:p w14:paraId="521CADB9" w14:textId="77777777" w:rsidR="00742818" w:rsidRPr="00742818" w:rsidRDefault="00742818" w:rsidP="00742818">
      <w:pPr>
        <w:jc w:val="both"/>
        <w:rPr>
          <w:sz w:val="32"/>
          <w:szCs w:val="32"/>
          <w:rtl/>
        </w:rPr>
      </w:pPr>
      <w:r w:rsidRPr="00742818">
        <w:rPr>
          <w:rFonts w:cs="Arial" w:hint="eastAsia"/>
          <w:sz w:val="32"/>
          <w:szCs w:val="32"/>
          <w:rtl/>
        </w:rPr>
        <w:t>ك</w:t>
      </w:r>
      <w:r w:rsidRPr="00742818">
        <w:rPr>
          <w:rFonts w:cs="Arial"/>
          <w:sz w:val="32"/>
          <w:szCs w:val="32"/>
          <w:rtl/>
        </w:rPr>
        <w:t xml:space="preserve">. يطوف للقدوم </w:t>
      </w:r>
      <w:proofErr w:type="spellStart"/>
      <w:proofErr w:type="gramStart"/>
      <w:r w:rsidRPr="00742818">
        <w:rPr>
          <w:rFonts w:cs="Arial"/>
          <w:sz w:val="32"/>
          <w:szCs w:val="32"/>
          <w:rtl/>
        </w:rPr>
        <w:t>مضطبعاً</w:t>
      </w:r>
      <w:proofErr w:type="spellEnd"/>
      <w:r w:rsidRPr="00742818">
        <w:rPr>
          <w:rFonts w:cs="Arial"/>
          <w:sz w:val="32"/>
          <w:szCs w:val="32"/>
          <w:rtl/>
        </w:rPr>
        <w:t xml:space="preserve"> :</w:t>
      </w:r>
      <w:proofErr w:type="gramEnd"/>
      <w:r w:rsidRPr="00742818">
        <w:rPr>
          <w:rFonts w:cs="Arial"/>
          <w:sz w:val="32"/>
          <w:szCs w:val="32"/>
          <w:rtl/>
        </w:rPr>
        <w:t xml:space="preserve"> الاضطباع يكون في جميع الطواف في السبعة كلها، في طواف القدوم خاصة، وهو أنه يجعل وسط ردائه تحت إبطه الأيمن ويجعل طرفيه على عاتقه الأيسر في جميع الطواف، فإذا فرغ من الطواف جعل رداءه على عاتقيه، وصلى في ردائه هكذا صلاة الطواف وما بعدها .</w:t>
      </w:r>
    </w:p>
    <w:p w14:paraId="31417830" w14:textId="77777777" w:rsidR="00742818" w:rsidRPr="000420E5" w:rsidRDefault="00742818" w:rsidP="00742818">
      <w:pPr>
        <w:jc w:val="both"/>
        <w:rPr>
          <w:sz w:val="2"/>
          <w:szCs w:val="2"/>
          <w:rtl/>
        </w:rPr>
      </w:pPr>
    </w:p>
    <w:p w14:paraId="37AC8515" w14:textId="77777777" w:rsidR="00742818" w:rsidRPr="00742818" w:rsidRDefault="00742818" w:rsidP="00742818">
      <w:pPr>
        <w:jc w:val="both"/>
        <w:rPr>
          <w:sz w:val="32"/>
          <w:szCs w:val="32"/>
          <w:rtl/>
        </w:rPr>
      </w:pPr>
      <w:r w:rsidRPr="000420E5">
        <w:rPr>
          <w:rFonts w:cs="Arial" w:hint="eastAsia"/>
          <w:b/>
          <w:bCs/>
          <w:sz w:val="32"/>
          <w:szCs w:val="32"/>
          <w:rtl/>
        </w:rPr>
        <w:t>سؤال</w:t>
      </w:r>
      <w:r w:rsidRPr="00742818">
        <w:rPr>
          <w:rFonts w:cs="Arial"/>
          <w:sz w:val="32"/>
          <w:szCs w:val="32"/>
          <w:rtl/>
        </w:rPr>
        <w:t xml:space="preserve"> / هل الافضل ان يحج المرء قارنا او </w:t>
      </w:r>
      <w:proofErr w:type="gramStart"/>
      <w:r w:rsidRPr="00742818">
        <w:rPr>
          <w:rFonts w:cs="Arial"/>
          <w:sz w:val="32"/>
          <w:szCs w:val="32"/>
          <w:rtl/>
        </w:rPr>
        <w:t>متمتعا ؟</w:t>
      </w:r>
      <w:proofErr w:type="gramEnd"/>
      <w:r w:rsidRPr="00742818">
        <w:rPr>
          <w:rFonts w:cs="Arial"/>
          <w:sz w:val="32"/>
          <w:szCs w:val="32"/>
          <w:rtl/>
        </w:rPr>
        <w:t xml:space="preserve"> </w:t>
      </w:r>
    </w:p>
    <w:p w14:paraId="707A4095" w14:textId="77777777" w:rsidR="00742818" w:rsidRPr="00742818" w:rsidRDefault="00742818" w:rsidP="00742818">
      <w:pPr>
        <w:jc w:val="both"/>
        <w:rPr>
          <w:sz w:val="32"/>
          <w:szCs w:val="32"/>
          <w:rtl/>
        </w:rPr>
      </w:pPr>
      <w:r w:rsidRPr="00742818">
        <w:rPr>
          <w:rFonts w:cs="Arial" w:hint="eastAsia"/>
          <w:sz w:val="32"/>
          <w:szCs w:val="32"/>
          <w:rtl/>
        </w:rPr>
        <w:t>الجواب</w:t>
      </w:r>
      <w:r w:rsidRPr="00742818">
        <w:rPr>
          <w:rFonts w:cs="Arial"/>
          <w:sz w:val="32"/>
          <w:szCs w:val="32"/>
          <w:rtl/>
        </w:rPr>
        <w:t xml:space="preserve"> / سبق قبل قليل قول الإمام أحمد في رواية </w:t>
      </w:r>
      <w:proofErr w:type="gramStart"/>
      <w:r w:rsidRPr="00742818">
        <w:rPr>
          <w:rFonts w:cs="Arial"/>
          <w:sz w:val="32"/>
          <w:szCs w:val="32"/>
          <w:rtl/>
        </w:rPr>
        <w:t>المروذي :</w:t>
      </w:r>
      <w:proofErr w:type="gramEnd"/>
      <w:r w:rsidRPr="00742818">
        <w:rPr>
          <w:rFonts w:cs="Arial"/>
          <w:sz w:val="32"/>
          <w:szCs w:val="32"/>
          <w:rtl/>
        </w:rPr>
        <w:t xml:space="preserve"> إذا ساق الهدي فالقران أفضل وذلك لأنه فعل النبي صلى الله عليه وسلم .</w:t>
      </w:r>
    </w:p>
    <w:p w14:paraId="1D0C78AF" w14:textId="77777777" w:rsidR="00742818" w:rsidRPr="00742818" w:rsidRDefault="00742818" w:rsidP="00742818">
      <w:pPr>
        <w:jc w:val="both"/>
        <w:rPr>
          <w:sz w:val="32"/>
          <w:szCs w:val="32"/>
          <w:rtl/>
        </w:rPr>
      </w:pPr>
      <w:r w:rsidRPr="00742818">
        <w:rPr>
          <w:rFonts w:cs="Arial"/>
          <w:sz w:val="32"/>
          <w:szCs w:val="32"/>
          <w:rtl/>
        </w:rPr>
        <w:t xml:space="preserve">    وفي موقع الإسلام سؤال </w:t>
      </w:r>
      <w:proofErr w:type="gramStart"/>
      <w:r w:rsidRPr="00742818">
        <w:rPr>
          <w:rFonts w:cs="Arial"/>
          <w:sz w:val="32"/>
          <w:szCs w:val="32"/>
          <w:rtl/>
        </w:rPr>
        <w:t>وجواب :</w:t>
      </w:r>
      <w:proofErr w:type="gramEnd"/>
      <w:r w:rsidRPr="00742818">
        <w:rPr>
          <w:rFonts w:cs="Arial"/>
          <w:sz w:val="32"/>
          <w:szCs w:val="32"/>
          <w:rtl/>
        </w:rPr>
        <w:t xml:space="preserve"> إذا كان حج القران ايسر فإن الحاج يختار الايسر لان النبي صلى الله عليه وسلم ما خُير بين شيئين إلا اختار أيسرهما ما لم يكن إثماً . والقران ليس </w:t>
      </w:r>
      <w:proofErr w:type="gramStart"/>
      <w:r w:rsidRPr="00742818">
        <w:rPr>
          <w:rFonts w:cs="Arial"/>
          <w:sz w:val="32"/>
          <w:szCs w:val="32"/>
          <w:rtl/>
        </w:rPr>
        <w:t>بإثم ،</w:t>
      </w:r>
      <w:proofErr w:type="gramEnd"/>
      <w:r w:rsidRPr="00742818">
        <w:rPr>
          <w:rFonts w:cs="Arial"/>
          <w:sz w:val="32"/>
          <w:szCs w:val="32"/>
          <w:rtl/>
        </w:rPr>
        <w:t xml:space="preserve"> بل هو أحد مناسك الحج ، وقد حصل على عمرة وحج وحصل أيضاً على هدي ، لأن القار</w:t>
      </w:r>
      <w:r w:rsidRPr="00742818">
        <w:rPr>
          <w:rFonts w:cs="Arial" w:hint="eastAsia"/>
          <w:sz w:val="32"/>
          <w:szCs w:val="32"/>
          <w:rtl/>
        </w:rPr>
        <w:t>ن</w:t>
      </w:r>
      <w:r w:rsidRPr="00742818">
        <w:rPr>
          <w:rFonts w:cs="Arial"/>
          <w:sz w:val="32"/>
          <w:szCs w:val="32"/>
          <w:rtl/>
        </w:rPr>
        <w:t xml:space="preserve"> يذبح الهدي كما يذبحه المتمتع" انتهى .</w:t>
      </w:r>
    </w:p>
    <w:p w14:paraId="027EA26D" w14:textId="77777777" w:rsidR="00742818" w:rsidRPr="00742818" w:rsidRDefault="00742818" w:rsidP="00742818">
      <w:pPr>
        <w:jc w:val="both"/>
        <w:rPr>
          <w:sz w:val="32"/>
          <w:szCs w:val="32"/>
          <w:rtl/>
        </w:rPr>
      </w:pPr>
      <w:r w:rsidRPr="00742818">
        <w:rPr>
          <w:rFonts w:cs="Arial" w:hint="eastAsia"/>
          <w:sz w:val="32"/>
          <w:szCs w:val="32"/>
          <w:rtl/>
        </w:rPr>
        <w:t>والفرق</w:t>
      </w:r>
      <w:r w:rsidRPr="00742818">
        <w:rPr>
          <w:rFonts w:cs="Arial"/>
          <w:sz w:val="32"/>
          <w:szCs w:val="32"/>
          <w:rtl/>
        </w:rPr>
        <w:t xml:space="preserve"> بين حج القارن والمتمتع ان المتمتع يتحلل تحللا كاملا بين العمر </w:t>
      </w:r>
      <w:proofErr w:type="gramStart"/>
      <w:r w:rsidRPr="00742818">
        <w:rPr>
          <w:rFonts w:cs="Arial"/>
          <w:sz w:val="32"/>
          <w:szCs w:val="32"/>
          <w:rtl/>
        </w:rPr>
        <w:t>والحج .</w:t>
      </w:r>
      <w:proofErr w:type="gramEnd"/>
      <w:r w:rsidRPr="00742818">
        <w:rPr>
          <w:rFonts w:cs="Arial"/>
          <w:sz w:val="32"/>
          <w:szCs w:val="32"/>
          <w:rtl/>
        </w:rPr>
        <w:t xml:space="preserve"> </w:t>
      </w:r>
    </w:p>
    <w:p w14:paraId="4F29E2B3" w14:textId="17C32A9D" w:rsidR="00742818" w:rsidRPr="00742818" w:rsidRDefault="00742818" w:rsidP="00742818">
      <w:pPr>
        <w:jc w:val="both"/>
        <w:rPr>
          <w:sz w:val="32"/>
          <w:szCs w:val="32"/>
          <w:rtl/>
        </w:rPr>
      </w:pPr>
      <w:r w:rsidRPr="00742818">
        <w:rPr>
          <w:rFonts w:cs="Arial" w:hint="eastAsia"/>
          <w:sz w:val="32"/>
          <w:szCs w:val="32"/>
          <w:rtl/>
        </w:rPr>
        <w:t>وكذلك</w:t>
      </w:r>
      <w:r w:rsidRPr="00742818">
        <w:rPr>
          <w:rFonts w:cs="Arial"/>
          <w:sz w:val="32"/>
          <w:szCs w:val="32"/>
          <w:rtl/>
        </w:rPr>
        <w:t xml:space="preserve"> يكون الفرق بينهما في نية </w:t>
      </w:r>
      <w:proofErr w:type="gramStart"/>
      <w:r w:rsidRPr="00742818">
        <w:rPr>
          <w:rFonts w:cs="Arial"/>
          <w:sz w:val="32"/>
          <w:szCs w:val="32"/>
          <w:rtl/>
        </w:rPr>
        <w:t>ال</w:t>
      </w:r>
      <w:r>
        <w:rPr>
          <w:rFonts w:cs="Arial" w:hint="cs"/>
          <w:sz w:val="32"/>
          <w:szCs w:val="32"/>
          <w:rtl/>
        </w:rPr>
        <w:t>إ</w:t>
      </w:r>
      <w:r w:rsidRPr="00742818">
        <w:rPr>
          <w:rFonts w:cs="Arial"/>
          <w:sz w:val="32"/>
          <w:szCs w:val="32"/>
          <w:rtl/>
        </w:rPr>
        <w:t>حرام ،</w:t>
      </w:r>
      <w:proofErr w:type="gramEnd"/>
      <w:r w:rsidRPr="00742818">
        <w:rPr>
          <w:rFonts w:cs="Arial"/>
          <w:sz w:val="32"/>
          <w:szCs w:val="32"/>
          <w:rtl/>
        </w:rPr>
        <w:t xml:space="preserve"> فالقارن يحرم بالعمرة والحج جميعا، إذا وصل الميقات قال: لبيك عمرة وحجا. فإذا دخل مكة طاف طواف القدوم، </w:t>
      </w:r>
    </w:p>
    <w:p w14:paraId="14EAC23A" w14:textId="6D101DCC" w:rsidR="00742818" w:rsidRPr="00742818" w:rsidRDefault="00742818" w:rsidP="00742818">
      <w:pPr>
        <w:jc w:val="both"/>
        <w:rPr>
          <w:sz w:val="32"/>
          <w:szCs w:val="32"/>
          <w:rtl/>
        </w:rPr>
      </w:pPr>
      <w:r w:rsidRPr="00742818">
        <w:rPr>
          <w:rFonts w:cs="Arial" w:hint="eastAsia"/>
          <w:sz w:val="32"/>
          <w:szCs w:val="32"/>
          <w:rtl/>
        </w:rPr>
        <w:t>وكذا</w:t>
      </w:r>
      <w:r w:rsidRPr="00742818">
        <w:rPr>
          <w:rFonts w:cs="Arial"/>
          <w:sz w:val="32"/>
          <w:szCs w:val="32"/>
          <w:rtl/>
        </w:rPr>
        <w:t xml:space="preserve"> في نية</w:t>
      </w:r>
      <w:r>
        <w:rPr>
          <w:rFonts w:cs="Arial" w:hint="cs"/>
          <w:sz w:val="32"/>
          <w:szCs w:val="32"/>
          <w:rtl/>
        </w:rPr>
        <w:t xml:space="preserve"> </w:t>
      </w:r>
      <w:r w:rsidRPr="00742818">
        <w:rPr>
          <w:rFonts w:cs="Arial"/>
          <w:sz w:val="32"/>
          <w:szCs w:val="32"/>
          <w:rtl/>
        </w:rPr>
        <w:t>السعي فالقارن يسعى للعمرة والحج، ويستمر في إحرامه إلى يوم العيد.، فإذا كان يوم العيد يجزيه الطواف دون سعي إذا كان قدم سعيه مع طواف قدومه.</w:t>
      </w:r>
    </w:p>
    <w:p w14:paraId="302A996A" w14:textId="1B036A42" w:rsidR="00742818" w:rsidRDefault="00742818" w:rsidP="00742818">
      <w:pPr>
        <w:jc w:val="both"/>
        <w:rPr>
          <w:sz w:val="32"/>
          <w:szCs w:val="32"/>
          <w:rtl/>
        </w:rPr>
      </w:pPr>
      <w:r w:rsidRPr="00742818">
        <w:rPr>
          <w:rFonts w:cs="Arial" w:hint="eastAsia"/>
          <w:sz w:val="32"/>
          <w:szCs w:val="32"/>
          <w:rtl/>
        </w:rPr>
        <w:t>والله</w:t>
      </w:r>
      <w:r w:rsidRPr="00742818">
        <w:rPr>
          <w:rFonts w:cs="Arial"/>
          <w:sz w:val="32"/>
          <w:szCs w:val="32"/>
          <w:rtl/>
        </w:rPr>
        <w:t xml:space="preserve"> اعلم</w:t>
      </w:r>
      <w:r>
        <w:rPr>
          <w:rFonts w:hint="cs"/>
          <w:sz w:val="32"/>
          <w:szCs w:val="32"/>
          <w:rtl/>
        </w:rPr>
        <w:t>.</w:t>
      </w:r>
    </w:p>
    <w:p w14:paraId="634E7E28" w14:textId="554AA257" w:rsidR="000420E5" w:rsidRDefault="000420E5" w:rsidP="00742818">
      <w:pPr>
        <w:jc w:val="both"/>
        <w:rPr>
          <w:sz w:val="32"/>
          <w:szCs w:val="32"/>
          <w:rtl/>
        </w:rPr>
      </w:pPr>
      <w:r>
        <w:rPr>
          <w:rFonts w:hint="cs"/>
          <w:sz w:val="32"/>
          <w:szCs w:val="32"/>
          <w:rtl/>
        </w:rPr>
        <w:t>*</w:t>
      </w:r>
    </w:p>
    <w:p w14:paraId="1E809CBD" w14:textId="77777777" w:rsidR="000420E5" w:rsidRDefault="000420E5" w:rsidP="00742818">
      <w:pPr>
        <w:jc w:val="both"/>
        <w:rPr>
          <w:sz w:val="32"/>
          <w:szCs w:val="32"/>
          <w:rtl/>
        </w:rPr>
      </w:pPr>
    </w:p>
    <w:p w14:paraId="5AA1D346" w14:textId="77777777" w:rsidR="000420E5" w:rsidRDefault="000420E5" w:rsidP="00742818">
      <w:pPr>
        <w:jc w:val="both"/>
        <w:rPr>
          <w:sz w:val="32"/>
          <w:szCs w:val="32"/>
          <w:rtl/>
        </w:rPr>
      </w:pPr>
    </w:p>
    <w:p w14:paraId="78C7496F" w14:textId="77777777" w:rsidR="000420E5" w:rsidRDefault="000420E5" w:rsidP="00742818">
      <w:pPr>
        <w:jc w:val="both"/>
        <w:rPr>
          <w:sz w:val="32"/>
          <w:szCs w:val="32"/>
          <w:rtl/>
        </w:rPr>
      </w:pPr>
    </w:p>
    <w:p w14:paraId="44E9F369" w14:textId="77777777" w:rsidR="000420E5" w:rsidRDefault="000420E5" w:rsidP="00742818">
      <w:pPr>
        <w:jc w:val="both"/>
        <w:rPr>
          <w:sz w:val="32"/>
          <w:szCs w:val="32"/>
          <w:rtl/>
        </w:rPr>
      </w:pPr>
    </w:p>
    <w:p w14:paraId="551F91D4" w14:textId="77777777" w:rsidR="000420E5" w:rsidRDefault="000420E5" w:rsidP="00742818">
      <w:pPr>
        <w:jc w:val="both"/>
        <w:rPr>
          <w:sz w:val="32"/>
          <w:szCs w:val="32"/>
          <w:rtl/>
        </w:rPr>
      </w:pPr>
    </w:p>
    <w:p w14:paraId="6DDAB4A6" w14:textId="77777777" w:rsidR="000420E5" w:rsidRDefault="000420E5" w:rsidP="00742818">
      <w:pPr>
        <w:jc w:val="both"/>
        <w:rPr>
          <w:sz w:val="32"/>
          <w:szCs w:val="32"/>
          <w:rtl/>
        </w:rPr>
      </w:pPr>
    </w:p>
    <w:p w14:paraId="1235A8AE" w14:textId="520FA152" w:rsidR="000420E5" w:rsidRPr="000420E5" w:rsidRDefault="000420E5" w:rsidP="000420E5">
      <w:pPr>
        <w:jc w:val="center"/>
        <w:rPr>
          <w:sz w:val="32"/>
          <w:szCs w:val="32"/>
          <w:rtl/>
        </w:rPr>
      </w:pPr>
      <w:r w:rsidRPr="000420E5">
        <w:rPr>
          <w:rFonts w:cs="Arial"/>
          <w:sz w:val="32"/>
          <w:szCs w:val="32"/>
          <w:rtl/>
        </w:rPr>
        <w:lastRenderedPageBreak/>
        <w:t>(٥٦)</w:t>
      </w:r>
    </w:p>
    <w:p w14:paraId="4405C465" w14:textId="738C5B1C" w:rsidR="000420E5" w:rsidRDefault="000420E5" w:rsidP="000420E5">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p>
    <w:p w14:paraId="3BFAA81B" w14:textId="77777777" w:rsidR="000420E5" w:rsidRPr="000420E5" w:rsidRDefault="000420E5" w:rsidP="000420E5">
      <w:pPr>
        <w:jc w:val="both"/>
        <w:rPr>
          <w:rFonts w:cs="Arial"/>
          <w:b/>
          <w:bCs/>
          <w:sz w:val="32"/>
          <w:szCs w:val="32"/>
          <w:rtl/>
        </w:rPr>
      </w:pPr>
      <w:r w:rsidRPr="000420E5">
        <w:rPr>
          <w:rFonts w:cs="Arial"/>
          <w:b/>
          <w:bCs/>
          <w:sz w:val="32"/>
          <w:szCs w:val="32"/>
          <w:rtl/>
        </w:rPr>
        <w:t>باب</w:t>
      </w:r>
    </w:p>
    <w:p w14:paraId="2F94DBE0" w14:textId="6A9046D7" w:rsidR="000420E5" w:rsidRPr="000420E5" w:rsidRDefault="000420E5" w:rsidP="000420E5">
      <w:pPr>
        <w:jc w:val="both"/>
        <w:rPr>
          <w:b/>
          <w:bCs/>
          <w:sz w:val="32"/>
          <w:szCs w:val="32"/>
          <w:rtl/>
        </w:rPr>
      </w:pPr>
      <w:r w:rsidRPr="000420E5">
        <w:rPr>
          <w:rFonts w:cs="Arial"/>
          <w:b/>
          <w:bCs/>
          <w:sz w:val="32"/>
          <w:szCs w:val="32"/>
          <w:rtl/>
        </w:rPr>
        <w:t xml:space="preserve"> صفة الحج والعمرة </w:t>
      </w:r>
    </w:p>
    <w:p w14:paraId="7CC3F0D8" w14:textId="77777777" w:rsidR="000420E5" w:rsidRPr="000420E5" w:rsidRDefault="000420E5" w:rsidP="000420E5">
      <w:pPr>
        <w:jc w:val="both"/>
        <w:rPr>
          <w:sz w:val="32"/>
          <w:szCs w:val="32"/>
          <w:rtl/>
        </w:rPr>
      </w:pPr>
      <w:r w:rsidRPr="000420E5">
        <w:rPr>
          <w:rFonts w:cs="Arial"/>
          <w:sz w:val="32"/>
          <w:szCs w:val="32"/>
          <w:rtl/>
        </w:rPr>
        <w:t xml:space="preserve">    يسن للمحلين بمكة الإحرام بالحج يوم </w:t>
      </w:r>
      <w:proofErr w:type="gramStart"/>
      <w:r w:rsidRPr="000420E5">
        <w:rPr>
          <w:rFonts w:cs="Arial"/>
          <w:sz w:val="32"/>
          <w:szCs w:val="32"/>
          <w:rtl/>
        </w:rPr>
        <w:t>التروية ،</w:t>
      </w:r>
      <w:proofErr w:type="gramEnd"/>
      <w:r w:rsidRPr="000420E5">
        <w:rPr>
          <w:rFonts w:cs="Arial"/>
          <w:sz w:val="32"/>
          <w:szCs w:val="32"/>
          <w:rtl/>
        </w:rPr>
        <w:t xml:space="preserve"> قبل الزوال منها ، ويجزي من بقية الحرم، ويبيت </w:t>
      </w:r>
      <w:proofErr w:type="spellStart"/>
      <w:r w:rsidRPr="000420E5">
        <w:rPr>
          <w:rFonts w:cs="Arial"/>
          <w:sz w:val="32"/>
          <w:szCs w:val="32"/>
          <w:rtl/>
        </w:rPr>
        <w:t>بمنى</w:t>
      </w:r>
      <w:proofErr w:type="spellEnd"/>
      <w:r w:rsidRPr="000420E5">
        <w:rPr>
          <w:rFonts w:cs="Arial"/>
          <w:sz w:val="32"/>
          <w:szCs w:val="32"/>
          <w:rtl/>
        </w:rPr>
        <w:t xml:space="preserve"> ، فإذا طلعت الشمس سار إلى عرفة، وكلها موقف إلا بطن عرنة . </w:t>
      </w:r>
    </w:p>
    <w:p w14:paraId="03FB91D2" w14:textId="1A0FF345" w:rsidR="000420E5" w:rsidRPr="000420E5" w:rsidRDefault="000420E5" w:rsidP="000420E5">
      <w:pPr>
        <w:jc w:val="both"/>
        <w:rPr>
          <w:sz w:val="32"/>
          <w:szCs w:val="32"/>
          <w:rtl/>
        </w:rPr>
      </w:pPr>
      <w:r w:rsidRPr="000420E5">
        <w:rPr>
          <w:rFonts w:cs="Arial"/>
          <w:sz w:val="32"/>
          <w:szCs w:val="32"/>
          <w:rtl/>
        </w:rPr>
        <w:t xml:space="preserve">     وسن ان يجمع بين الظهر والعصر، ويقف راكبا عند الصخرات وجبل الرحمة، ويكثر الدعاء مما </w:t>
      </w:r>
      <w:proofErr w:type="gramStart"/>
      <w:r w:rsidRPr="000420E5">
        <w:rPr>
          <w:rFonts w:cs="Arial"/>
          <w:sz w:val="32"/>
          <w:szCs w:val="32"/>
          <w:rtl/>
        </w:rPr>
        <w:t>ورد .</w:t>
      </w:r>
      <w:proofErr w:type="gramEnd"/>
      <w:r w:rsidRPr="000420E5">
        <w:rPr>
          <w:rFonts w:cs="Arial"/>
          <w:sz w:val="32"/>
          <w:szCs w:val="32"/>
          <w:rtl/>
        </w:rPr>
        <w:t xml:space="preserve"> </w:t>
      </w:r>
    </w:p>
    <w:p w14:paraId="6515E8CC" w14:textId="77777777" w:rsidR="000420E5" w:rsidRPr="000420E5" w:rsidRDefault="000420E5" w:rsidP="000420E5">
      <w:pPr>
        <w:jc w:val="both"/>
        <w:rPr>
          <w:sz w:val="32"/>
          <w:szCs w:val="32"/>
          <w:rtl/>
        </w:rPr>
      </w:pPr>
      <w:r w:rsidRPr="000420E5">
        <w:rPr>
          <w:rFonts w:cs="Arial"/>
          <w:sz w:val="32"/>
          <w:szCs w:val="32"/>
          <w:rtl/>
        </w:rPr>
        <w:t xml:space="preserve">    ومن وقف ولو لحظة من فجر يوم عرفة إلى فجر يوم النحر وهو أهل له صح حجه وإلا فلا، ومن وقف نهاراً ودفع قبل الغروب ولم يعد قبله فعليه دم، ومن وقف ليلا فقط فلا. </w:t>
      </w:r>
    </w:p>
    <w:p w14:paraId="1490CD34" w14:textId="77777777" w:rsidR="000420E5" w:rsidRPr="000420E5" w:rsidRDefault="000420E5" w:rsidP="000420E5">
      <w:pPr>
        <w:jc w:val="both"/>
        <w:rPr>
          <w:sz w:val="32"/>
          <w:szCs w:val="32"/>
          <w:rtl/>
        </w:rPr>
      </w:pPr>
      <w:r w:rsidRPr="000420E5">
        <w:rPr>
          <w:rFonts w:cs="Arial"/>
          <w:sz w:val="32"/>
          <w:szCs w:val="32"/>
          <w:rtl/>
        </w:rPr>
        <w:t xml:space="preserve">     ثم يدفع بعد الغروب إلى مزدلفة </w:t>
      </w:r>
      <w:proofErr w:type="gramStart"/>
      <w:r w:rsidRPr="000420E5">
        <w:rPr>
          <w:rFonts w:cs="Arial"/>
          <w:sz w:val="32"/>
          <w:szCs w:val="32"/>
          <w:rtl/>
        </w:rPr>
        <w:t>بسكينة ،</w:t>
      </w:r>
      <w:proofErr w:type="gramEnd"/>
      <w:r w:rsidRPr="000420E5">
        <w:rPr>
          <w:rFonts w:cs="Arial"/>
          <w:sz w:val="32"/>
          <w:szCs w:val="32"/>
          <w:rtl/>
        </w:rPr>
        <w:t xml:space="preserve"> ويسرع في الفجوة ، ويجمع بها بين العشاءين ، وله الدفع بعد نصف اليل، وقبله فيه دم، كوصوله إليها بعد الفجر لا قبله، فإذا صلى الصبح أتى المشعر الحرام </w:t>
      </w:r>
      <w:proofErr w:type="spellStart"/>
      <w:r w:rsidRPr="000420E5">
        <w:rPr>
          <w:rFonts w:cs="Arial"/>
          <w:sz w:val="32"/>
          <w:szCs w:val="32"/>
          <w:rtl/>
        </w:rPr>
        <w:t>فيرقاه</w:t>
      </w:r>
      <w:proofErr w:type="spellEnd"/>
      <w:r w:rsidRPr="000420E5">
        <w:rPr>
          <w:rFonts w:cs="Arial"/>
          <w:sz w:val="32"/>
          <w:szCs w:val="32"/>
          <w:rtl/>
        </w:rPr>
        <w:t xml:space="preserve"> ، أو يقف عنده ويحمد الله ويكبره ويقرأ : (فإذا أفضتم من عرفات ) الآيتين، ويدعو حتى يسفر ، فإذا بلغ محسّراً أسرع رمية حجر، وأخذ الحصى، وعدده : سبعون بين الحمص والبندق. </w:t>
      </w:r>
    </w:p>
    <w:p w14:paraId="121CF75F" w14:textId="6A44B802" w:rsidR="000420E5" w:rsidRPr="000420E5" w:rsidRDefault="000420E5" w:rsidP="000420E5">
      <w:pPr>
        <w:jc w:val="both"/>
        <w:rPr>
          <w:sz w:val="32"/>
          <w:szCs w:val="32"/>
          <w:rtl/>
        </w:rPr>
      </w:pPr>
      <w:r w:rsidRPr="000420E5">
        <w:rPr>
          <w:rFonts w:cs="Arial"/>
          <w:sz w:val="32"/>
          <w:szCs w:val="32"/>
          <w:rtl/>
        </w:rPr>
        <w:t xml:space="preserve">    فإذا وصل إلى </w:t>
      </w:r>
      <w:proofErr w:type="gramStart"/>
      <w:r w:rsidRPr="000420E5">
        <w:rPr>
          <w:rFonts w:cs="Arial"/>
          <w:sz w:val="32"/>
          <w:szCs w:val="32"/>
          <w:rtl/>
        </w:rPr>
        <w:t>منى :</w:t>
      </w:r>
      <w:proofErr w:type="gramEnd"/>
      <w:r w:rsidRPr="000420E5">
        <w:rPr>
          <w:rFonts w:cs="Arial"/>
          <w:sz w:val="32"/>
          <w:szCs w:val="32"/>
          <w:rtl/>
        </w:rPr>
        <w:t xml:space="preserve"> وهي من وادي محسر إلى جمرة العقبة ، رماها بسبع حصيات متعاقبة ، يرفع يده حتى يرى بياض إبطه، ويكبر مع كل حصاة، لا يجزي الرمي بغيرها ولا بها ثانياً، ولا يقف، ويقطع التلبية قبلها، ويرمي بعد طلوع الشمس، ويجزي بعد نصف الليل ، ثم ينحر هدياً إن كان معه،  </w:t>
      </w:r>
    </w:p>
    <w:p w14:paraId="7C4AA2D1" w14:textId="58D235E5" w:rsidR="000420E5" w:rsidRPr="000420E5" w:rsidRDefault="000420E5" w:rsidP="000420E5">
      <w:pPr>
        <w:jc w:val="both"/>
        <w:rPr>
          <w:sz w:val="32"/>
          <w:szCs w:val="32"/>
          <w:rtl/>
        </w:rPr>
      </w:pPr>
      <w:r w:rsidRPr="000420E5">
        <w:rPr>
          <w:rFonts w:cs="Arial"/>
          <w:sz w:val="32"/>
          <w:szCs w:val="32"/>
          <w:rtl/>
        </w:rPr>
        <w:t xml:space="preserve">    ويحلق أو يقصر من جميع شعره، وتقصر منه </w:t>
      </w:r>
      <w:r w:rsidRPr="000420E5">
        <w:rPr>
          <w:rFonts w:cs="Arial" w:hint="cs"/>
          <w:sz w:val="32"/>
          <w:szCs w:val="32"/>
          <w:rtl/>
        </w:rPr>
        <w:t>المرأة</w:t>
      </w:r>
      <w:r w:rsidRPr="000420E5">
        <w:rPr>
          <w:rFonts w:cs="Arial"/>
          <w:sz w:val="32"/>
          <w:szCs w:val="32"/>
          <w:rtl/>
        </w:rPr>
        <w:t xml:space="preserve"> قدر </w:t>
      </w:r>
      <w:proofErr w:type="gramStart"/>
      <w:r w:rsidRPr="000420E5">
        <w:rPr>
          <w:rFonts w:cs="Arial"/>
          <w:sz w:val="32"/>
          <w:szCs w:val="32"/>
          <w:rtl/>
        </w:rPr>
        <w:t>أنملة ،</w:t>
      </w:r>
      <w:proofErr w:type="gramEnd"/>
      <w:r w:rsidRPr="000420E5">
        <w:rPr>
          <w:rFonts w:cs="Arial"/>
          <w:sz w:val="32"/>
          <w:szCs w:val="32"/>
          <w:rtl/>
        </w:rPr>
        <w:t xml:space="preserve"> ثم فقد حل له كل شيء إلّا النساء.</w:t>
      </w:r>
    </w:p>
    <w:p w14:paraId="56552BAD" w14:textId="76CA690A" w:rsidR="000420E5" w:rsidRPr="000420E5" w:rsidRDefault="000420E5" w:rsidP="000420E5">
      <w:pPr>
        <w:jc w:val="both"/>
        <w:rPr>
          <w:sz w:val="32"/>
          <w:szCs w:val="32"/>
          <w:rtl/>
        </w:rPr>
      </w:pPr>
      <w:r w:rsidRPr="000420E5">
        <w:rPr>
          <w:rFonts w:cs="Arial"/>
          <w:sz w:val="32"/>
          <w:szCs w:val="32"/>
          <w:rtl/>
        </w:rPr>
        <w:t xml:space="preserve">     والحلاق والتقصير نسك، لا يلزم </w:t>
      </w:r>
      <w:r w:rsidRPr="000420E5">
        <w:rPr>
          <w:rFonts w:cs="Arial" w:hint="cs"/>
          <w:sz w:val="32"/>
          <w:szCs w:val="32"/>
          <w:rtl/>
        </w:rPr>
        <w:t>بتأخيره</w:t>
      </w:r>
      <w:r w:rsidRPr="000420E5">
        <w:rPr>
          <w:rFonts w:cs="Arial"/>
          <w:sz w:val="32"/>
          <w:szCs w:val="32"/>
          <w:rtl/>
        </w:rPr>
        <w:t xml:space="preserve"> دم، ولا تقديمه على المي والنحر. </w:t>
      </w:r>
    </w:p>
    <w:p w14:paraId="1C798083" w14:textId="77777777" w:rsidR="000420E5" w:rsidRPr="000420E5" w:rsidRDefault="000420E5" w:rsidP="000420E5">
      <w:pPr>
        <w:jc w:val="both"/>
        <w:rPr>
          <w:sz w:val="2"/>
          <w:szCs w:val="2"/>
          <w:rtl/>
        </w:rPr>
      </w:pPr>
    </w:p>
    <w:p w14:paraId="7C43F44F" w14:textId="77777777" w:rsidR="000420E5" w:rsidRPr="000420E5" w:rsidRDefault="000420E5" w:rsidP="000420E5">
      <w:pPr>
        <w:jc w:val="both"/>
        <w:rPr>
          <w:sz w:val="32"/>
          <w:szCs w:val="32"/>
          <w:rtl/>
        </w:rPr>
      </w:pPr>
      <w:r w:rsidRPr="000420E5">
        <w:rPr>
          <w:rFonts w:cs="Arial"/>
          <w:sz w:val="32"/>
          <w:szCs w:val="32"/>
          <w:rtl/>
        </w:rPr>
        <w:t xml:space="preserve">   وسوف ندرس في التعليقات إن شاء الله المسائل التالية:</w:t>
      </w:r>
    </w:p>
    <w:p w14:paraId="560068EB" w14:textId="77777777" w:rsidR="000420E5" w:rsidRPr="000420E5" w:rsidRDefault="000420E5" w:rsidP="000420E5">
      <w:pPr>
        <w:jc w:val="both"/>
        <w:rPr>
          <w:sz w:val="32"/>
          <w:szCs w:val="32"/>
          <w:rtl/>
        </w:rPr>
      </w:pPr>
      <w:r w:rsidRPr="000420E5">
        <w:rPr>
          <w:rFonts w:cs="Arial"/>
          <w:sz w:val="32"/>
          <w:szCs w:val="32"/>
          <w:rtl/>
        </w:rPr>
        <w:t xml:space="preserve">مسالة </w:t>
      </w:r>
      <w:proofErr w:type="gramStart"/>
      <w:r w:rsidRPr="000420E5">
        <w:rPr>
          <w:rFonts w:cs="Arial"/>
          <w:sz w:val="32"/>
          <w:szCs w:val="32"/>
          <w:rtl/>
        </w:rPr>
        <w:t>١ :</w:t>
      </w:r>
      <w:proofErr w:type="gramEnd"/>
      <w:r w:rsidRPr="000420E5">
        <w:rPr>
          <w:rFonts w:cs="Arial"/>
          <w:sz w:val="32"/>
          <w:szCs w:val="32"/>
          <w:rtl/>
        </w:rPr>
        <w:t xml:space="preserve"> نذكر ما يخص هذا الباب من (حديث جابر رضي الله عنه) . </w:t>
      </w:r>
    </w:p>
    <w:p w14:paraId="68C5E0B3" w14:textId="77777777" w:rsidR="000420E5" w:rsidRPr="000420E5" w:rsidRDefault="000420E5" w:rsidP="000420E5">
      <w:pPr>
        <w:jc w:val="both"/>
        <w:rPr>
          <w:sz w:val="32"/>
          <w:szCs w:val="32"/>
          <w:rtl/>
        </w:rPr>
      </w:pPr>
      <w:r w:rsidRPr="000420E5">
        <w:rPr>
          <w:rFonts w:cs="Arial"/>
          <w:sz w:val="32"/>
          <w:szCs w:val="32"/>
          <w:rtl/>
        </w:rPr>
        <w:t xml:space="preserve">مسألة </w:t>
      </w:r>
      <w:proofErr w:type="gramStart"/>
      <w:r w:rsidRPr="000420E5">
        <w:rPr>
          <w:rFonts w:cs="Arial"/>
          <w:sz w:val="32"/>
          <w:szCs w:val="32"/>
          <w:rtl/>
        </w:rPr>
        <w:t>٢ :</w:t>
      </w:r>
      <w:proofErr w:type="gramEnd"/>
      <w:r w:rsidRPr="000420E5">
        <w:rPr>
          <w:rFonts w:cs="Arial"/>
          <w:sz w:val="32"/>
          <w:szCs w:val="32"/>
          <w:rtl/>
        </w:rPr>
        <w:t xml:space="preserve"> قوله (ومن وقف نهاراً ودفع قبل الغروب ولم يعد قبله فعليه دم)، هل يجب ان يستغرق الوقوف النهار جزءا من الليل؟.</w:t>
      </w:r>
    </w:p>
    <w:p w14:paraId="0A4A315C" w14:textId="77777777" w:rsidR="000420E5" w:rsidRPr="000420E5" w:rsidRDefault="000420E5" w:rsidP="000420E5">
      <w:pPr>
        <w:jc w:val="both"/>
        <w:rPr>
          <w:sz w:val="32"/>
          <w:szCs w:val="32"/>
          <w:rtl/>
        </w:rPr>
      </w:pPr>
      <w:r w:rsidRPr="000420E5">
        <w:rPr>
          <w:rFonts w:cs="Arial"/>
          <w:sz w:val="32"/>
          <w:szCs w:val="32"/>
          <w:rtl/>
        </w:rPr>
        <w:lastRenderedPageBreak/>
        <w:t xml:space="preserve">مسالة </w:t>
      </w:r>
      <w:proofErr w:type="gramStart"/>
      <w:r w:rsidRPr="000420E5">
        <w:rPr>
          <w:rFonts w:cs="Arial"/>
          <w:sz w:val="32"/>
          <w:szCs w:val="32"/>
          <w:rtl/>
        </w:rPr>
        <w:t>٣ :</w:t>
      </w:r>
      <w:proofErr w:type="gramEnd"/>
      <w:r w:rsidRPr="000420E5">
        <w:rPr>
          <w:rFonts w:cs="Arial"/>
          <w:sz w:val="32"/>
          <w:szCs w:val="32"/>
          <w:rtl/>
        </w:rPr>
        <w:t xml:space="preserve"> شرح بعص المفردات : قوله (ويكثر الدعاء مما ورد)، قوله (وهو اهل له).</w:t>
      </w:r>
    </w:p>
    <w:p w14:paraId="5B545356" w14:textId="77777777" w:rsidR="000420E5" w:rsidRPr="000420E5" w:rsidRDefault="000420E5" w:rsidP="000420E5">
      <w:pPr>
        <w:jc w:val="both"/>
        <w:rPr>
          <w:sz w:val="32"/>
          <w:szCs w:val="32"/>
          <w:rtl/>
        </w:rPr>
      </w:pPr>
      <w:r w:rsidRPr="000420E5">
        <w:rPr>
          <w:rFonts w:cs="Arial"/>
          <w:sz w:val="32"/>
          <w:szCs w:val="32"/>
          <w:rtl/>
        </w:rPr>
        <w:t xml:space="preserve">مسالة </w:t>
      </w:r>
      <w:proofErr w:type="gramStart"/>
      <w:r w:rsidRPr="000420E5">
        <w:rPr>
          <w:rFonts w:cs="Arial"/>
          <w:sz w:val="32"/>
          <w:szCs w:val="32"/>
          <w:rtl/>
        </w:rPr>
        <w:t>٤ :</w:t>
      </w:r>
      <w:proofErr w:type="gramEnd"/>
      <w:r w:rsidRPr="000420E5">
        <w:rPr>
          <w:rFonts w:cs="Arial"/>
          <w:sz w:val="32"/>
          <w:szCs w:val="32"/>
          <w:rtl/>
        </w:rPr>
        <w:t xml:space="preserve"> قوله (والحلاق والتقصير نسك).</w:t>
      </w:r>
    </w:p>
    <w:p w14:paraId="4D0DFDEE" w14:textId="77777777" w:rsidR="000420E5" w:rsidRPr="000420E5" w:rsidRDefault="000420E5" w:rsidP="000420E5">
      <w:pPr>
        <w:jc w:val="both"/>
        <w:rPr>
          <w:sz w:val="32"/>
          <w:szCs w:val="32"/>
          <w:rtl/>
        </w:rPr>
      </w:pPr>
      <w:r w:rsidRPr="000420E5">
        <w:rPr>
          <w:rFonts w:cs="Arial"/>
          <w:sz w:val="32"/>
          <w:szCs w:val="32"/>
          <w:rtl/>
        </w:rPr>
        <w:t>*</w:t>
      </w:r>
    </w:p>
    <w:p w14:paraId="2CD37EAF" w14:textId="35CB7E59" w:rsidR="000420E5" w:rsidRPr="000420E5" w:rsidRDefault="000420E5" w:rsidP="000420E5">
      <w:pPr>
        <w:jc w:val="both"/>
        <w:rPr>
          <w:sz w:val="32"/>
          <w:szCs w:val="32"/>
          <w:rtl/>
        </w:rPr>
      </w:pPr>
      <w:proofErr w:type="gramStart"/>
      <w:r w:rsidRPr="000420E5">
        <w:rPr>
          <w:rFonts w:cs="Arial" w:hint="cs"/>
          <w:b/>
          <w:bCs/>
          <w:sz w:val="32"/>
          <w:szCs w:val="32"/>
          <w:rtl/>
        </w:rPr>
        <w:t>ال</w:t>
      </w:r>
      <w:r w:rsidRPr="000420E5">
        <w:rPr>
          <w:rFonts w:cs="Arial"/>
          <w:b/>
          <w:bCs/>
          <w:sz w:val="32"/>
          <w:szCs w:val="32"/>
          <w:rtl/>
        </w:rPr>
        <w:t>تعليقات</w:t>
      </w:r>
      <w:r w:rsidRPr="000420E5">
        <w:rPr>
          <w:rFonts w:cs="Arial"/>
          <w:sz w:val="32"/>
          <w:szCs w:val="32"/>
          <w:rtl/>
        </w:rPr>
        <w:t xml:space="preserve"> </w:t>
      </w:r>
      <w:r>
        <w:rPr>
          <w:rFonts w:cs="Arial" w:hint="cs"/>
          <w:sz w:val="32"/>
          <w:szCs w:val="32"/>
          <w:rtl/>
        </w:rPr>
        <w:t>:</w:t>
      </w:r>
      <w:proofErr w:type="gramEnd"/>
    </w:p>
    <w:p w14:paraId="48AFD6A4" w14:textId="77777777" w:rsidR="000420E5" w:rsidRPr="000420E5" w:rsidRDefault="000420E5" w:rsidP="000420E5">
      <w:pPr>
        <w:jc w:val="both"/>
        <w:rPr>
          <w:sz w:val="32"/>
          <w:szCs w:val="32"/>
          <w:rtl/>
        </w:rPr>
      </w:pPr>
      <w:r w:rsidRPr="000420E5">
        <w:rPr>
          <w:rFonts w:cs="Arial"/>
          <w:sz w:val="32"/>
          <w:szCs w:val="32"/>
          <w:rtl/>
        </w:rPr>
        <w:t xml:space="preserve">مسالة </w:t>
      </w:r>
      <w:proofErr w:type="gramStart"/>
      <w:r w:rsidRPr="000420E5">
        <w:rPr>
          <w:rFonts w:cs="Arial"/>
          <w:sz w:val="32"/>
          <w:szCs w:val="32"/>
          <w:rtl/>
        </w:rPr>
        <w:t>١ :</w:t>
      </w:r>
      <w:proofErr w:type="gramEnd"/>
      <w:r w:rsidRPr="000420E5">
        <w:rPr>
          <w:rFonts w:cs="Arial"/>
          <w:sz w:val="32"/>
          <w:szCs w:val="32"/>
          <w:rtl/>
        </w:rPr>
        <w:t xml:space="preserve"> ما يخص هذا الباب من (حديث جابر رضي الله عنه) :</w:t>
      </w:r>
    </w:p>
    <w:p w14:paraId="1CCA2DF8" w14:textId="77777777" w:rsidR="000420E5" w:rsidRPr="000420E5" w:rsidRDefault="000420E5" w:rsidP="000420E5">
      <w:pPr>
        <w:jc w:val="both"/>
        <w:rPr>
          <w:sz w:val="32"/>
          <w:szCs w:val="32"/>
          <w:rtl/>
        </w:rPr>
      </w:pPr>
      <w:r w:rsidRPr="000420E5">
        <w:rPr>
          <w:rFonts w:cs="Arial"/>
          <w:sz w:val="32"/>
          <w:szCs w:val="32"/>
          <w:rtl/>
        </w:rPr>
        <w:t xml:space="preserve">     قال جابر بن عبد الله رضي الله عنه : فَلَمَّا كانَ يَوْمُ التَّرْوِيَةِ تَوَجَّهُوا إلى مِنًى، فأهَلُّوا بالحَجِّ، وَرَكِبَ رَسولُ اللهِ صَلَّى اللَّهُ عليه وَسَلَّمَ، فَصَلَّى بهَا الظُّهْرَ وَالْعَصْرَ، وَالْمَغْرِبَ وَالْعِشَاءَ، وَالْفَجْرَ، ثُمَّ مَكَثَ قَلِيلًا حتَّى طَلَعَتِ الشَّمْسُ، وَأَمَرَ بقُبَّةٍ مِن شَعَرٍ تُضْرَبُ له بنَمِرَةَ، فَسَارَ رَسولُ اللهِ صَلَّى اللَّهُ عليه وَسَلَّمَ وَلَا تَشُكُّ قُرَيْشٌ إلَّا أنَّهُ وَاقِفٌ عِنْدَ المَشْعَرِ الحَرَامِ كما كَانَتْ قُرَيْشٌ تَصْنَعُ في الجَاهِلِيَّةِ، فأجَازَ رَسولُ اللهِ صَلَّى اللَّهُ عليه وَسَلَّمَ حتَّى أَتَى عَرَفَةَ، فَوَجَدَ القُبَّةَ قدْ ضُرِبَتْ له بنَمِرَةَ، فَنَزَلَ بهَا، حتَّى إذَا زَاغَتِ الشَّمْسُ أَمَرَ بالقَصْوَاءِ، فَرُحِلَتْ له، فأتَى بَطْنَ الوَادِي، فَخَطَبَ النَّاسَ وَقالَ: إنَّ دِمَاءَكُمْ وَأَمْوَالَكُمْ حَرَامٌ علَيْكُم، كَحُرْمَةِ يَومِكُمْ هذا، في شَهْرِكُمْ هذا، في بَلَدِكُمْ هذا، أَلَا كُلُّ شَيءٍ مِن أَمْرِ الجَاهِلِيَّةِ تَحْتَ قَدَمَيَّ مَوْضُوعٌ، وَدِمَاءُ الجَاهِلِيَّةِ مَوْضُوعَةٌ، وإنَّ أَوَّلَ دَمٍ أَضَعُ مِن دِمَائِنَا دَمُ ابْنِ رَبِيعَةَ بنِ الحَارِثِ، كانَ </w:t>
      </w:r>
      <w:proofErr w:type="spellStart"/>
      <w:r w:rsidRPr="000420E5">
        <w:rPr>
          <w:rFonts w:cs="Arial"/>
          <w:sz w:val="32"/>
          <w:szCs w:val="32"/>
          <w:rtl/>
        </w:rPr>
        <w:t>مُسْتَرْضِعًا</w:t>
      </w:r>
      <w:proofErr w:type="spellEnd"/>
      <w:r w:rsidRPr="000420E5">
        <w:rPr>
          <w:rFonts w:cs="Arial"/>
          <w:sz w:val="32"/>
          <w:szCs w:val="32"/>
          <w:rtl/>
        </w:rPr>
        <w:t xml:space="preserve"> في بَنِي سَعْدٍ، فَقَتَلَتْهُ هُذَيْلٌ، وَرِبَا الجَاهِلِيَّةِ مَوْضُوعٌ، وَأَوَّلُ رِبًا أَضَعُ رِبَانَا؛ رِبَا عَبَّاسِ بنِ عبدِ المُطَّلِبِ، فإنَّه مَوْضُوعٌ كُلُّهُ، فَاتَّقُوا اللَّهَ في النِّسَاءِ؛ فإنَّكُمْ أَخَذْتُمُوهُنَّ بأَمَانِ اللهِ، وَاسْتَحْلَلْتُمْ فُرُوجَهُنَّ بكَلِمَةِ اللهِ، وَلَكُمْ عليهنَّ أَنْ لا يُوطِئْنَ فُرُشَكُمْ أَحَدًا تَكْرَهُونَهُ، فإنْ فَعَلْنَ ذلكَ فَاضْرِبُوهُنَّ ضَرْبًا غيرَ مُبَرِّحٍ، وَلَهُنَّ علَيْكُم رِزْقُهُنَّ وَكِسْوَتُهُنَّ بالمَعروفِ، وَقَدْ تَرَكْتُ فِيكُمْ ما لَنْ تَضِلُّوا بَعْدَهُ إنِ اعْتَصَمْتُمْ به؛ كِتَابُ اللهِ، وَأَنْتُمْ تُسْأَلُونَ عَنِّي، فَما أَنْتُمْ قَائِلُونَ؟ قالوا: نَشْهَدُ أنَّكَ قدْ بَلَّغْتَ وَأَدَّيْتَ وَنَصَحْتَ، فَقالَ بإصْبَعِهِ السَّبَّابَةِ، يَرْفَعُهَا إلى السَّمَاءِ وَيَنْكُتُهَا إلى النَّاسِ: اللَّهُمَّ اشْهَدْ، اللَّهُمَّ اشْهَدْ، ثَلَاثَ مَرَّاتٍ. ثُمَّ أَذَّنَ، ثُمَّ أَقَامَ فَصَلَّى الظُّهْرَ، ثُمَّ أَقَامَ فَصَلَّى العَصْرَ، وَلَمْ يُصَلِّ بيْنَهُما شيئًا، ثُمَّ رَكِبَ رَسولُ اللهِ صَلَّى اللَّهُ عليه وَسَلَّمَ حتَّى أَتَى المَوْقِفَ، فَجَعَلَ بَطْنَ نَاقَتِهِ القَصْوَاءِ إلى الصَّخَرَاتِ، وَجَعَلَ حَبْلَ المُشَاةِ بيْنَ يَدَيْهِ، وَاسْتَقْبَلَ القِبْلَةَ، فَلَمْ يَزَلْ وَاقِفًا حتَّى غَرَبَتِ الشَّمْسُ، وَذَهَبَتِ الصُّفْرَةُ قَلِيلًا، حتَّى غَابَ القُرْصُ، وَأَرْدَفَ أُسَامَةَ خَلْفَهُ، وَدَفَعَ رَسولُ اللهِ صَلَّى اللَّهُ عليه وَسَلَّمَ وَقَدْ شَنَقَ لِلْقَصْوَاءِ الزِّمَامَ، حتَّى إنَّ رَأْسَهَا لَيُصِيبُ </w:t>
      </w:r>
      <w:proofErr w:type="spellStart"/>
      <w:r w:rsidRPr="000420E5">
        <w:rPr>
          <w:rFonts w:cs="Arial"/>
          <w:sz w:val="32"/>
          <w:szCs w:val="32"/>
          <w:rtl/>
        </w:rPr>
        <w:t>مَوْرِكَ</w:t>
      </w:r>
      <w:proofErr w:type="spellEnd"/>
      <w:r w:rsidRPr="000420E5">
        <w:rPr>
          <w:rFonts w:cs="Arial"/>
          <w:sz w:val="32"/>
          <w:szCs w:val="32"/>
          <w:rtl/>
        </w:rPr>
        <w:t xml:space="preserve"> رَحْلِهِ، ويقولُ بيَدِهِ اليُمْنَى: أَيُّهَا النَّاسُ، السَّكِينَةَ </w:t>
      </w:r>
      <w:proofErr w:type="spellStart"/>
      <w:r w:rsidRPr="000420E5">
        <w:rPr>
          <w:rFonts w:cs="Arial"/>
          <w:sz w:val="32"/>
          <w:szCs w:val="32"/>
          <w:rtl/>
        </w:rPr>
        <w:t>السَّكِينَةَ</w:t>
      </w:r>
      <w:proofErr w:type="spellEnd"/>
      <w:r w:rsidRPr="000420E5">
        <w:rPr>
          <w:rFonts w:cs="Arial"/>
          <w:sz w:val="32"/>
          <w:szCs w:val="32"/>
          <w:rtl/>
        </w:rPr>
        <w:t xml:space="preserve">، كُلَّما أَتَى حَبْلًا مِنَ الحِبَالِ أَرْخَى لَهَا قَلِيلًا حتَّى تَصْعَدَ، حتَّى أَتَى المُزْدَلِفَةَ، فَصَلَّى بهَا المَغْرِبَ وَالْعِشَاءَ بأَذَانٍ وَاحِدٍ وإقَامَتَيْنِ، وَلَمْ يُسَبِّحْ بيْنَهُما شيئًا، ثُمَّ اضْطَجَعَ رَسولُ اللهِ صَلَّى اللَّهُ عليه وَسَلَّمَ حتَّى طَلَعَ الفَجْرُ، وَصَلَّى الفَجْرَ حِينَ تَبَيَّنَ له الصُّبْحُ بأَذَانٍ وإقَامَةٍ. ثُمَّ رَكِبَ القَصْوَاءَ حتَّى أَتَى المَشْعَرَ الحَرَامَ، فَاسْتَقْبَلَ القِبْلَةَ، فَدَعَاهُ وَكَبَّرَهُ وَهَلَّلَهُ وَوَحَّدَهُ، فَلَمْ يَزَلْ وَاقِفًا حتَّى أَسْفَرَ جِدًّا، فَدَفَعَ قَبْلَ أَنْ تَطْلُعَ الشَّمْسُ، وَأَرْدَفَ </w:t>
      </w:r>
      <w:r w:rsidRPr="000420E5">
        <w:rPr>
          <w:rFonts w:cs="Arial"/>
          <w:sz w:val="32"/>
          <w:szCs w:val="32"/>
          <w:rtl/>
        </w:rPr>
        <w:lastRenderedPageBreak/>
        <w:t>الفَضْلَ بنَ عَبَّاسٍ، وَكانَ رَجُلًا حَسَنَ الشَّعْرِ أَبْيَضَ وَسِيمًا، فَلَمَّا دَفَعَ رَسولُ اللهِ صَلَّى اللَّهُ عليه وَسَلَّمَ مَرَّتْ به ظُعُنٌ يَجْرِينَ، فَطَفِقَ الفَضْلُ يَنْظُرُ إلَيْهِنَّ، فَوَضَعَ رَسولُ اللهِ صَلَّى اللَّهُ عليه وَسَلَّمَ يَدَهُ علَى وَجْهِ الفَضْلِ، فَحَوَّلَ الفَضْلُ وَجْهَهُ إلى الشِّقِّ الآخَرِ يَنْظُرُ، فَحَوَّلَ رَسولُ اللهِ صَلَّى اللَّهُ عليه وَسَلَّمَ يَدَهُ مِنَ الشِّقِّ الآخَرِ علَى وَجْهِ الفَضْلِ، يَصْرِفُ وَجْهَهُ مِنَ الشِّقِّ الآخَرِ يَنْظُرُ، حتَّى أَتَى بَطْنَ مُحَسِّرٍ، فَحَرَّكَ قَلِيلًا، ثُمَّ سَلَكَ الطَّرِيقَ الوُسْطَى الَّتي تَخْرُجُ علَى الجَمْرَةِ الكُبْرَى، حتَّى أَتَى الجَمْرَةَ الَّتي عِنْدَ الشَّجَرَةِ، فَرَمَاهَا بسَبْعِ حَصَيَاتٍ، يُكَبِّرُ مع كُلِّ حَصَاةٍ منها، مِثْلِ حَصَى الخَذْفِ، رَمَى مِن بَطْنِ الوَادِي،</w:t>
      </w:r>
    </w:p>
    <w:p w14:paraId="13523526" w14:textId="77777777" w:rsidR="000420E5" w:rsidRPr="000420E5" w:rsidRDefault="000420E5" w:rsidP="000420E5">
      <w:pPr>
        <w:jc w:val="both"/>
        <w:rPr>
          <w:sz w:val="32"/>
          <w:szCs w:val="32"/>
          <w:rtl/>
        </w:rPr>
      </w:pPr>
    </w:p>
    <w:p w14:paraId="53CDB32B" w14:textId="77777777" w:rsidR="000420E5" w:rsidRPr="000420E5" w:rsidRDefault="000420E5" w:rsidP="000420E5">
      <w:pPr>
        <w:jc w:val="both"/>
        <w:rPr>
          <w:sz w:val="32"/>
          <w:szCs w:val="32"/>
          <w:rtl/>
        </w:rPr>
      </w:pPr>
      <w:r w:rsidRPr="000420E5">
        <w:rPr>
          <w:rFonts w:cs="Arial"/>
          <w:sz w:val="32"/>
          <w:szCs w:val="32"/>
          <w:rtl/>
        </w:rPr>
        <w:t xml:space="preserve">المسالة </w:t>
      </w:r>
      <w:proofErr w:type="gramStart"/>
      <w:r w:rsidRPr="000420E5">
        <w:rPr>
          <w:rFonts w:cs="Arial"/>
          <w:sz w:val="32"/>
          <w:szCs w:val="32"/>
          <w:rtl/>
        </w:rPr>
        <w:t>٢ :</w:t>
      </w:r>
      <w:proofErr w:type="gramEnd"/>
      <w:r w:rsidRPr="000420E5">
        <w:rPr>
          <w:rFonts w:cs="Arial"/>
          <w:sz w:val="32"/>
          <w:szCs w:val="32"/>
          <w:rtl/>
        </w:rPr>
        <w:t xml:space="preserve"> قوله (ومن وقف نهاراً ودفع قبل الغروب ولم يعد قبله فعليه دم)، هل يجب ان يستغرق الوقوف النهار جزءا من الليل؟.</w:t>
      </w:r>
    </w:p>
    <w:p w14:paraId="155F5396" w14:textId="77777777" w:rsidR="000420E5" w:rsidRPr="000420E5" w:rsidRDefault="000420E5" w:rsidP="000420E5">
      <w:pPr>
        <w:jc w:val="both"/>
        <w:rPr>
          <w:sz w:val="32"/>
          <w:szCs w:val="32"/>
          <w:rtl/>
        </w:rPr>
      </w:pPr>
      <w:r w:rsidRPr="000420E5">
        <w:rPr>
          <w:rFonts w:cs="Arial"/>
          <w:sz w:val="32"/>
          <w:szCs w:val="32"/>
          <w:rtl/>
        </w:rPr>
        <w:t xml:space="preserve">    فإن وقت الوقوف بعرفة يبدأ من زوال الشمس يوم التاسع من ذي الحجة، وزوال الشمس هو منتصف النهار عند دخول وقت صلاة الظهر، ويمتد وقت الوقوف بعرفة إلى طلوع الفجر من يوم النحر.</w:t>
      </w:r>
    </w:p>
    <w:p w14:paraId="0516689A" w14:textId="77777777" w:rsidR="000420E5" w:rsidRPr="000420E5" w:rsidRDefault="000420E5" w:rsidP="000420E5">
      <w:pPr>
        <w:jc w:val="both"/>
        <w:rPr>
          <w:sz w:val="32"/>
          <w:szCs w:val="32"/>
          <w:rtl/>
        </w:rPr>
      </w:pPr>
      <w:r w:rsidRPr="000420E5">
        <w:rPr>
          <w:rFonts w:cs="Arial"/>
          <w:sz w:val="32"/>
          <w:szCs w:val="32"/>
          <w:rtl/>
        </w:rPr>
        <w:t xml:space="preserve">    فمن وقف في أي جزء من ذلك الوقت كان مدركا لعرفة.</w:t>
      </w:r>
    </w:p>
    <w:p w14:paraId="47B79DE2" w14:textId="77777777" w:rsidR="000420E5" w:rsidRPr="000420E5" w:rsidRDefault="000420E5" w:rsidP="000420E5">
      <w:pPr>
        <w:jc w:val="both"/>
        <w:rPr>
          <w:sz w:val="32"/>
          <w:szCs w:val="32"/>
          <w:rtl/>
        </w:rPr>
      </w:pPr>
      <w:r w:rsidRPr="000420E5">
        <w:rPr>
          <w:rFonts w:cs="Arial"/>
          <w:sz w:val="32"/>
          <w:szCs w:val="32"/>
          <w:rtl/>
        </w:rPr>
        <w:t xml:space="preserve">      الدليل: قول النبي صلى الله عليه وسلم لعروة بن مضرس الثابت في السنن: من شهد معنا صلاتنا هذه ووقف معنا حتى ندفع، وكان وقف قبل ذلك بعرفة ليلا أو نهارا فقد تم حجه وقضى تفثه. رواه احمد واصحاب السنن.</w:t>
      </w:r>
    </w:p>
    <w:p w14:paraId="6A30BAF2" w14:textId="77777777" w:rsidR="000420E5" w:rsidRPr="000420E5" w:rsidRDefault="000420E5" w:rsidP="000420E5">
      <w:pPr>
        <w:jc w:val="both"/>
        <w:rPr>
          <w:sz w:val="32"/>
          <w:szCs w:val="32"/>
          <w:rtl/>
        </w:rPr>
      </w:pPr>
      <w:r w:rsidRPr="000420E5">
        <w:rPr>
          <w:rFonts w:cs="Arial"/>
          <w:sz w:val="32"/>
          <w:szCs w:val="32"/>
          <w:rtl/>
        </w:rPr>
        <w:t xml:space="preserve">     ويجب عند الجمهور على من وقف نهارا أن يمد الوقوف ليشمل جزءا من الليل، فإن ترك وقوف جزء من </w:t>
      </w:r>
      <w:proofErr w:type="gramStart"/>
      <w:r w:rsidRPr="000420E5">
        <w:rPr>
          <w:rFonts w:cs="Arial"/>
          <w:sz w:val="32"/>
          <w:szCs w:val="32"/>
          <w:rtl/>
        </w:rPr>
        <w:t>الليل  فعليه</w:t>
      </w:r>
      <w:proofErr w:type="gramEnd"/>
      <w:r w:rsidRPr="000420E5">
        <w:rPr>
          <w:rFonts w:cs="Arial"/>
          <w:sz w:val="32"/>
          <w:szCs w:val="32"/>
          <w:rtl/>
        </w:rPr>
        <w:t xml:space="preserve"> دم لترك واجب من واجبات الحج، ولا يضر من وقف بعرفة إن خرج منها ثم عاد إليها، فليس من شرط الوقوف أن يكون متصلا.</w:t>
      </w:r>
    </w:p>
    <w:p w14:paraId="6A80B991" w14:textId="77777777" w:rsidR="000420E5" w:rsidRPr="000420E5" w:rsidRDefault="000420E5" w:rsidP="000420E5">
      <w:pPr>
        <w:jc w:val="both"/>
        <w:rPr>
          <w:sz w:val="32"/>
          <w:szCs w:val="32"/>
          <w:rtl/>
        </w:rPr>
      </w:pPr>
      <w:r w:rsidRPr="000420E5">
        <w:rPr>
          <w:rFonts w:cs="Arial"/>
          <w:sz w:val="32"/>
          <w:szCs w:val="32"/>
          <w:rtl/>
        </w:rPr>
        <w:t xml:space="preserve">   لكن ذهب الامام الشافعي في هذا إلى </w:t>
      </w:r>
      <w:proofErr w:type="spellStart"/>
      <w:r w:rsidRPr="000420E5">
        <w:rPr>
          <w:rFonts w:cs="Arial"/>
          <w:sz w:val="32"/>
          <w:szCs w:val="32"/>
          <w:rtl/>
        </w:rPr>
        <w:t>استحاب</w:t>
      </w:r>
      <w:proofErr w:type="spellEnd"/>
      <w:r w:rsidRPr="000420E5">
        <w:rPr>
          <w:rFonts w:cs="Arial"/>
          <w:sz w:val="32"/>
          <w:szCs w:val="32"/>
          <w:rtl/>
        </w:rPr>
        <w:t xml:space="preserve"> الدم دون وجوبه. والله اعلم. </w:t>
      </w:r>
    </w:p>
    <w:p w14:paraId="675BDFD7" w14:textId="77777777" w:rsidR="000420E5" w:rsidRPr="000420E5" w:rsidRDefault="000420E5" w:rsidP="000420E5">
      <w:pPr>
        <w:jc w:val="both"/>
        <w:rPr>
          <w:sz w:val="32"/>
          <w:szCs w:val="32"/>
          <w:rtl/>
        </w:rPr>
      </w:pPr>
      <w:proofErr w:type="gramStart"/>
      <w:r w:rsidRPr="000420E5">
        <w:rPr>
          <w:rFonts w:cs="Arial"/>
          <w:sz w:val="32"/>
          <w:szCs w:val="32"/>
          <w:rtl/>
        </w:rPr>
        <w:t>انظر :</w:t>
      </w:r>
      <w:proofErr w:type="gramEnd"/>
      <w:r w:rsidRPr="000420E5">
        <w:rPr>
          <w:rFonts w:cs="Arial"/>
          <w:sz w:val="32"/>
          <w:szCs w:val="32"/>
          <w:rtl/>
        </w:rPr>
        <w:t xml:space="preserve"> موقع اسلام ويب، وانظر المسائل الفقهية المعاصرة في الحج والعمرة للكاتب (ص ٢٠٤).</w:t>
      </w:r>
    </w:p>
    <w:p w14:paraId="4AA73816" w14:textId="77777777" w:rsidR="000420E5" w:rsidRPr="000420E5" w:rsidRDefault="000420E5" w:rsidP="000420E5">
      <w:pPr>
        <w:jc w:val="both"/>
        <w:rPr>
          <w:sz w:val="2"/>
          <w:szCs w:val="2"/>
          <w:rtl/>
        </w:rPr>
      </w:pPr>
    </w:p>
    <w:p w14:paraId="0C1F7CF0" w14:textId="77777777" w:rsidR="000420E5" w:rsidRPr="000420E5" w:rsidRDefault="000420E5" w:rsidP="000420E5">
      <w:pPr>
        <w:jc w:val="both"/>
        <w:rPr>
          <w:sz w:val="32"/>
          <w:szCs w:val="32"/>
          <w:rtl/>
        </w:rPr>
      </w:pPr>
      <w:r w:rsidRPr="000420E5">
        <w:rPr>
          <w:rFonts w:cs="Arial"/>
          <w:b/>
          <w:bCs/>
          <w:sz w:val="32"/>
          <w:szCs w:val="32"/>
          <w:rtl/>
        </w:rPr>
        <w:t xml:space="preserve">مسالة </w:t>
      </w:r>
      <w:proofErr w:type="gramStart"/>
      <w:r w:rsidRPr="000420E5">
        <w:rPr>
          <w:rFonts w:cs="Arial"/>
          <w:sz w:val="32"/>
          <w:szCs w:val="32"/>
          <w:rtl/>
        </w:rPr>
        <w:t>٣ :</w:t>
      </w:r>
      <w:proofErr w:type="gramEnd"/>
      <w:r w:rsidRPr="000420E5">
        <w:rPr>
          <w:rFonts w:cs="Arial"/>
          <w:sz w:val="32"/>
          <w:szCs w:val="32"/>
          <w:rtl/>
        </w:rPr>
        <w:t xml:space="preserve"> شرح بعص المفردات : </w:t>
      </w:r>
    </w:p>
    <w:p w14:paraId="2F08A79B" w14:textId="77777777" w:rsidR="000420E5" w:rsidRPr="000420E5" w:rsidRDefault="000420E5" w:rsidP="000420E5">
      <w:pPr>
        <w:jc w:val="both"/>
        <w:rPr>
          <w:sz w:val="32"/>
          <w:szCs w:val="32"/>
          <w:rtl/>
        </w:rPr>
      </w:pPr>
      <w:r w:rsidRPr="000420E5">
        <w:rPr>
          <w:rFonts w:cs="Arial"/>
          <w:sz w:val="32"/>
          <w:szCs w:val="32"/>
          <w:rtl/>
        </w:rPr>
        <w:t xml:space="preserve">    أ. قوله (ويكثر الدعاء مما ورد) قال الدكتور احمد </w:t>
      </w:r>
      <w:proofErr w:type="gramStart"/>
      <w:r w:rsidRPr="000420E5">
        <w:rPr>
          <w:rFonts w:cs="Arial"/>
          <w:sz w:val="32"/>
          <w:szCs w:val="32"/>
          <w:rtl/>
        </w:rPr>
        <w:t>الخليل :</w:t>
      </w:r>
      <w:proofErr w:type="gramEnd"/>
      <w:r w:rsidRPr="000420E5">
        <w:rPr>
          <w:rFonts w:cs="Arial"/>
          <w:sz w:val="32"/>
          <w:szCs w:val="32"/>
          <w:rtl/>
        </w:rPr>
        <w:t xml:space="preserve"> يعني: ويستحب أن يكثر من الدعاء حال وقوفه.</w:t>
      </w:r>
    </w:p>
    <w:p w14:paraId="7A12A36C" w14:textId="77777777" w:rsidR="000420E5" w:rsidRPr="000420E5" w:rsidRDefault="000420E5" w:rsidP="000420E5">
      <w:pPr>
        <w:jc w:val="both"/>
        <w:rPr>
          <w:sz w:val="32"/>
          <w:szCs w:val="32"/>
          <w:rtl/>
        </w:rPr>
      </w:pPr>
      <w:r w:rsidRPr="000420E5">
        <w:rPr>
          <w:rFonts w:cs="Arial"/>
          <w:sz w:val="32"/>
          <w:szCs w:val="32"/>
          <w:rtl/>
        </w:rPr>
        <w:t>والدليل على هذا من وجهين:</w:t>
      </w:r>
    </w:p>
    <w:p w14:paraId="38145654" w14:textId="77777777" w:rsidR="000420E5" w:rsidRPr="000420E5" w:rsidRDefault="000420E5" w:rsidP="000420E5">
      <w:pPr>
        <w:jc w:val="both"/>
        <w:rPr>
          <w:sz w:val="32"/>
          <w:szCs w:val="32"/>
          <w:rtl/>
        </w:rPr>
      </w:pPr>
      <w:r w:rsidRPr="000420E5">
        <w:rPr>
          <w:rFonts w:cs="Arial"/>
          <w:sz w:val="32"/>
          <w:szCs w:val="32"/>
          <w:rtl/>
        </w:rPr>
        <w:lastRenderedPageBreak/>
        <w:t>- الوجه الأول: أن هذا الموطن موطن إجابة. فقد عهد الشارع استحباب كثرة الدعاء والعبادة في مواطن الإجابة.</w:t>
      </w:r>
    </w:p>
    <w:p w14:paraId="7F40A429" w14:textId="77777777" w:rsidR="000420E5" w:rsidRPr="000420E5" w:rsidRDefault="000420E5" w:rsidP="000420E5">
      <w:pPr>
        <w:jc w:val="both"/>
        <w:rPr>
          <w:sz w:val="32"/>
          <w:szCs w:val="32"/>
          <w:rtl/>
        </w:rPr>
      </w:pPr>
      <w:r w:rsidRPr="000420E5">
        <w:rPr>
          <w:rFonts w:cs="Arial"/>
          <w:sz w:val="32"/>
          <w:szCs w:val="32"/>
          <w:rtl/>
        </w:rPr>
        <w:t>- والثاني: أن النبي - صلى الله عليه وسلم - هكذا صنع أي أكثر من الدعاء وقال: (خذوا عني مناسككم).</w:t>
      </w:r>
    </w:p>
    <w:p w14:paraId="6DE6BC51" w14:textId="77777777" w:rsidR="000420E5" w:rsidRPr="000420E5" w:rsidRDefault="000420E5" w:rsidP="000420E5">
      <w:pPr>
        <w:jc w:val="both"/>
        <w:rPr>
          <w:sz w:val="32"/>
          <w:szCs w:val="32"/>
          <w:rtl/>
        </w:rPr>
      </w:pPr>
      <w:r w:rsidRPr="000420E5">
        <w:rPr>
          <w:rFonts w:cs="Arial"/>
          <w:sz w:val="32"/>
          <w:szCs w:val="32"/>
          <w:rtl/>
        </w:rPr>
        <w:t xml:space="preserve">    قال : وفهم من كلام المؤلف - رحمه الله - أن أفضل أنواع العبادات في ذلك الوقت الدعاء وهو أفضل من قراءة القرآن ومن الفتوى ومن تعليم العلم ومن سائر أنواع العبادات، ومع ذلك نقول: ينبغي للإنسان إذا تعب من الدعاء أن ينصرف إلى نوع آخر من العبادات وأن لا يخرج عن إطار العبادات مهما كان، لكن كلما كانت العبادة قريبة من الدعاء كقراءة القرآن أو الابتهال أو تعداد أسماء الله وصفاته فهو خير من العبادات الأخرى ولو كانت مذاكرة علم أو غيره، فإذا لم يستطع ذهب إلى مسألة مذاكرة العلم لأنه أثر عن الصحابة على الأقل أنهم يتداولون المسألة، فهذه ثلاث مراتب.</w:t>
      </w:r>
    </w:p>
    <w:p w14:paraId="47D36058" w14:textId="77777777" w:rsidR="000420E5" w:rsidRPr="000420E5" w:rsidRDefault="000420E5" w:rsidP="000420E5">
      <w:pPr>
        <w:jc w:val="both"/>
        <w:rPr>
          <w:sz w:val="32"/>
          <w:szCs w:val="32"/>
          <w:rtl/>
        </w:rPr>
      </w:pPr>
      <w:r w:rsidRPr="000420E5">
        <w:rPr>
          <w:rFonts w:cs="Arial"/>
          <w:sz w:val="32"/>
          <w:szCs w:val="32"/>
          <w:rtl/>
        </w:rPr>
        <w:t xml:space="preserve">    ب. قوله (وهو اهل له) قال الدكتور احمد </w:t>
      </w:r>
      <w:proofErr w:type="gramStart"/>
      <w:r w:rsidRPr="000420E5">
        <w:rPr>
          <w:rFonts w:cs="Arial"/>
          <w:sz w:val="32"/>
          <w:szCs w:val="32"/>
          <w:rtl/>
        </w:rPr>
        <w:t>الخليل :</w:t>
      </w:r>
      <w:proofErr w:type="gramEnd"/>
      <w:r w:rsidRPr="000420E5">
        <w:rPr>
          <w:rFonts w:cs="Arial"/>
          <w:sz w:val="32"/>
          <w:szCs w:val="32"/>
          <w:rtl/>
        </w:rPr>
        <w:t xml:space="preserve"> يعني: وهو أهل للوقوف، والحاج الذي هو أهل للوقوف: هو من اتصف بثلاث صفات:</w:t>
      </w:r>
    </w:p>
    <w:p w14:paraId="1323DF9F" w14:textId="77777777" w:rsidR="000420E5" w:rsidRPr="000420E5" w:rsidRDefault="000420E5" w:rsidP="000420E5">
      <w:pPr>
        <w:jc w:val="both"/>
        <w:rPr>
          <w:sz w:val="32"/>
          <w:szCs w:val="32"/>
          <w:rtl/>
        </w:rPr>
      </w:pPr>
      <w:r w:rsidRPr="000420E5">
        <w:rPr>
          <w:rFonts w:cs="Arial"/>
          <w:sz w:val="32"/>
          <w:szCs w:val="32"/>
          <w:rtl/>
        </w:rPr>
        <w:t>- أن يكون مسلماً.</w:t>
      </w:r>
    </w:p>
    <w:p w14:paraId="62468D75" w14:textId="77777777" w:rsidR="000420E5" w:rsidRPr="000420E5" w:rsidRDefault="000420E5" w:rsidP="000420E5">
      <w:pPr>
        <w:jc w:val="both"/>
        <w:rPr>
          <w:sz w:val="32"/>
          <w:szCs w:val="32"/>
          <w:rtl/>
        </w:rPr>
      </w:pPr>
      <w:r w:rsidRPr="000420E5">
        <w:rPr>
          <w:rFonts w:cs="Arial"/>
          <w:sz w:val="32"/>
          <w:szCs w:val="32"/>
          <w:rtl/>
        </w:rPr>
        <w:t>- عاقلاً.</w:t>
      </w:r>
    </w:p>
    <w:p w14:paraId="47ADB245" w14:textId="77777777" w:rsidR="000420E5" w:rsidRPr="000420E5" w:rsidRDefault="000420E5" w:rsidP="000420E5">
      <w:pPr>
        <w:jc w:val="both"/>
        <w:rPr>
          <w:sz w:val="32"/>
          <w:szCs w:val="32"/>
          <w:rtl/>
        </w:rPr>
      </w:pPr>
      <w:r w:rsidRPr="000420E5">
        <w:rPr>
          <w:rFonts w:cs="Arial"/>
          <w:sz w:val="32"/>
          <w:szCs w:val="32"/>
          <w:rtl/>
        </w:rPr>
        <w:t>- محرماً بالحج.</w:t>
      </w:r>
    </w:p>
    <w:p w14:paraId="6D9CE910" w14:textId="77777777" w:rsidR="000420E5" w:rsidRPr="000420E5" w:rsidRDefault="000420E5" w:rsidP="000420E5">
      <w:pPr>
        <w:jc w:val="both"/>
        <w:rPr>
          <w:sz w:val="32"/>
          <w:szCs w:val="32"/>
          <w:rtl/>
        </w:rPr>
      </w:pPr>
      <w:r w:rsidRPr="000420E5">
        <w:rPr>
          <w:rFonts w:cs="Arial"/>
          <w:sz w:val="32"/>
          <w:szCs w:val="32"/>
          <w:rtl/>
        </w:rPr>
        <w:t xml:space="preserve">    فإذا اتصف بهذه الثلاث فهو أهل للوقوف، وشمل كلام المؤلف - رحمه الله - من وقف في عرفة وهو يعلم أن هذه هي عرفة ومن وقف فيها وهو يجهل أن هذه عرفة. فكلاهما حجه صحيح.</w:t>
      </w:r>
    </w:p>
    <w:p w14:paraId="37A60F83" w14:textId="77777777" w:rsidR="000420E5" w:rsidRPr="000420E5" w:rsidRDefault="000420E5" w:rsidP="000420E5">
      <w:pPr>
        <w:jc w:val="both"/>
        <w:rPr>
          <w:sz w:val="2"/>
          <w:szCs w:val="2"/>
          <w:rtl/>
        </w:rPr>
      </w:pPr>
    </w:p>
    <w:p w14:paraId="78ADE270" w14:textId="6DF84703" w:rsidR="000420E5" w:rsidRPr="000420E5" w:rsidRDefault="000420E5" w:rsidP="000420E5">
      <w:pPr>
        <w:jc w:val="both"/>
        <w:rPr>
          <w:sz w:val="32"/>
          <w:szCs w:val="32"/>
          <w:rtl/>
        </w:rPr>
      </w:pPr>
      <w:r w:rsidRPr="000420E5">
        <w:rPr>
          <w:rFonts w:cs="Arial"/>
          <w:b/>
          <w:bCs/>
          <w:sz w:val="32"/>
          <w:szCs w:val="32"/>
          <w:rtl/>
        </w:rPr>
        <w:t>المسالة</w:t>
      </w:r>
      <w:r w:rsidRPr="000420E5">
        <w:rPr>
          <w:rFonts w:cs="Arial"/>
          <w:sz w:val="32"/>
          <w:szCs w:val="32"/>
          <w:rtl/>
        </w:rPr>
        <w:t xml:space="preserve"> ٤ : قوله (والحلاق والتقصير نسك) : أنه نسك وأنه عبادة وقربة لله والدليل على هذا أن النبي صلى الله عليه </w:t>
      </w:r>
      <w:proofErr w:type="spellStart"/>
      <w:r w:rsidRPr="000420E5">
        <w:rPr>
          <w:rFonts w:cs="Arial"/>
          <w:sz w:val="32"/>
          <w:szCs w:val="32"/>
          <w:rtl/>
        </w:rPr>
        <w:t>وآله</w:t>
      </w:r>
      <w:proofErr w:type="spellEnd"/>
      <w:r w:rsidRPr="000420E5">
        <w:rPr>
          <w:rFonts w:cs="Arial"/>
          <w:sz w:val="32"/>
          <w:szCs w:val="32"/>
          <w:rtl/>
        </w:rPr>
        <w:t xml:space="preserve"> وسلم دعا للمحلقين وللمقصرين ولا يدعو إلا لشيء مطلوب شرعا ولا يلزم بتأخيره دم ولا بتقديمه على الرمي والنحر يعني لو أخّر الحلق أو التقصير عن أيام التشريق أو عن شهر ذي الحجة أو أخّره إلى ربيع أو إلى رمضان أو إلى السنة الثانية فليس عليه شيء لكن يبقى التحلل الثاني، لأنه لا يمكن أن يتحلل التحلل الثاني حتى يحلق أو يقصر، ولكن الذي يظهر أنه لا يجوز تأخيره عن شهر ذي الحجة لأنه نُسُك وقد قال الله تعالى : ( الحج أشهر معلومات). انظر</w:t>
      </w:r>
      <w:r>
        <w:rPr>
          <w:rFonts w:cs="Arial" w:hint="cs"/>
          <w:sz w:val="32"/>
          <w:szCs w:val="32"/>
          <w:rtl/>
        </w:rPr>
        <w:t>:</w:t>
      </w:r>
      <w:r w:rsidRPr="000420E5">
        <w:rPr>
          <w:rFonts w:cs="Arial"/>
          <w:sz w:val="32"/>
          <w:szCs w:val="32"/>
          <w:rtl/>
        </w:rPr>
        <w:t xml:space="preserve"> الشرح الممتع</w:t>
      </w:r>
    </w:p>
    <w:p w14:paraId="41D4D853" w14:textId="77777777" w:rsidR="000420E5" w:rsidRPr="000420E5" w:rsidRDefault="000420E5" w:rsidP="000420E5">
      <w:pPr>
        <w:jc w:val="both"/>
        <w:rPr>
          <w:sz w:val="2"/>
          <w:szCs w:val="2"/>
          <w:rtl/>
        </w:rPr>
      </w:pPr>
    </w:p>
    <w:p w14:paraId="1D7BC8E3" w14:textId="77777777" w:rsidR="000420E5" w:rsidRPr="000420E5" w:rsidRDefault="000420E5" w:rsidP="000420E5">
      <w:pPr>
        <w:jc w:val="both"/>
        <w:rPr>
          <w:sz w:val="32"/>
          <w:szCs w:val="32"/>
          <w:rtl/>
        </w:rPr>
      </w:pPr>
      <w:r w:rsidRPr="000420E5">
        <w:rPr>
          <w:rFonts w:cs="Arial"/>
          <w:b/>
          <w:bCs/>
          <w:sz w:val="32"/>
          <w:szCs w:val="32"/>
          <w:rtl/>
        </w:rPr>
        <w:t>سؤال</w:t>
      </w:r>
      <w:r w:rsidRPr="000420E5">
        <w:rPr>
          <w:rFonts w:cs="Arial"/>
          <w:sz w:val="32"/>
          <w:szCs w:val="32"/>
          <w:rtl/>
        </w:rPr>
        <w:t xml:space="preserve"> / ماذا على من نسي الحلق والتقصير حتى رجع </w:t>
      </w:r>
      <w:proofErr w:type="gramStart"/>
      <w:r w:rsidRPr="000420E5">
        <w:rPr>
          <w:rFonts w:cs="Arial"/>
          <w:sz w:val="32"/>
          <w:szCs w:val="32"/>
          <w:rtl/>
        </w:rPr>
        <w:t>لبلده ؟</w:t>
      </w:r>
      <w:proofErr w:type="gramEnd"/>
      <w:r w:rsidRPr="000420E5">
        <w:rPr>
          <w:rFonts w:cs="Arial"/>
          <w:sz w:val="32"/>
          <w:szCs w:val="32"/>
          <w:rtl/>
        </w:rPr>
        <w:t xml:space="preserve"> </w:t>
      </w:r>
    </w:p>
    <w:p w14:paraId="3CCBF4AB" w14:textId="573F6F0D" w:rsidR="000420E5" w:rsidRDefault="000420E5" w:rsidP="000420E5">
      <w:pPr>
        <w:jc w:val="both"/>
        <w:rPr>
          <w:sz w:val="32"/>
          <w:szCs w:val="32"/>
          <w:rtl/>
        </w:rPr>
      </w:pPr>
      <w:r w:rsidRPr="000420E5">
        <w:rPr>
          <w:rFonts w:cs="Arial"/>
          <w:sz w:val="32"/>
          <w:szCs w:val="32"/>
          <w:rtl/>
        </w:rPr>
        <w:lastRenderedPageBreak/>
        <w:t xml:space="preserve">الجواب / إذا أخر الحاج أو المعتمر حلقه حتى رجع إلى بلده لزمه دم عند الحنفية والمالكية، خلافا للشافعية والحنابلة، ويسقط الدم بالجهل والنسيان عند طائفة كبيرة من العلماء، وبناء عليه فإن افتدى من الحلق بدم، كان محتاطاً لدينه ومأجور عند الله تعالى، وإن ترك ذلك تقليداً للقائلين بعدم وجوبه أو بسقوطه بالجهل والنسيان فلا </w:t>
      </w:r>
      <w:proofErr w:type="gramStart"/>
      <w:r w:rsidRPr="000420E5">
        <w:rPr>
          <w:rFonts w:cs="Arial"/>
          <w:sz w:val="32"/>
          <w:szCs w:val="32"/>
          <w:rtl/>
        </w:rPr>
        <w:t>حرج .</w:t>
      </w:r>
      <w:proofErr w:type="gramEnd"/>
      <w:r w:rsidRPr="000420E5">
        <w:rPr>
          <w:rFonts w:cs="Arial"/>
          <w:sz w:val="32"/>
          <w:szCs w:val="32"/>
          <w:rtl/>
        </w:rPr>
        <w:t xml:space="preserve">  والله أعلم. </w:t>
      </w:r>
      <w:proofErr w:type="gramStart"/>
      <w:r w:rsidRPr="000420E5">
        <w:rPr>
          <w:rFonts w:cs="Arial"/>
          <w:sz w:val="32"/>
          <w:szCs w:val="32"/>
          <w:rtl/>
        </w:rPr>
        <w:t xml:space="preserve">انظر </w:t>
      </w:r>
      <w:r>
        <w:rPr>
          <w:rFonts w:cs="Arial" w:hint="cs"/>
          <w:sz w:val="32"/>
          <w:szCs w:val="32"/>
          <w:rtl/>
        </w:rPr>
        <w:t>:</w:t>
      </w:r>
      <w:proofErr w:type="gramEnd"/>
      <w:r>
        <w:rPr>
          <w:rFonts w:cs="Arial" w:hint="cs"/>
          <w:sz w:val="32"/>
          <w:szCs w:val="32"/>
          <w:rtl/>
        </w:rPr>
        <w:t xml:space="preserve"> </w:t>
      </w:r>
      <w:r w:rsidRPr="000420E5">
        <w:rPr>
          <w:rFonts w:cs="Arial"/>
          <w:sz w:val="32"/>
          <w:szCs w:val="32"/>
          <w:rtl/>
        </w:rPr>
        <w:t>موقع إسلام ويب</w:t>
      </w:r>
      <w:r>
        <w:rPr>
          <w:rFonts w:hint="cs"/>
          <w:sz w:val="32"/>
          <w:szCs w:val="32"/>
          <w:rtl/>
        </w:rPr>
        <w:t>.</w:t>
      </w:r>
    </w:p>
    <w:p w14:paraId="49BF3B25" w14:textId="484CE73D" w:rsidR="000420E5" w:rsidRDefault="000420E5" w:rsidP="000420E5">
      <w:pPr>
        <w:jc w:val="both"/>
        <w:rPr>
          <w:sz w:val="32"/>
          <w:szCs w:val="32"/>
          <w:rtl/>
        </w:rPr>
      </w:pPr>
      <w:r>
        <w:rPr>
          <w:rFonts w:hint="cs"/>
          <w:sz w:val="32"/>
          <w:szCs w:val="32"/>
          <w:rtl/>
        </w:rPr>
        <w:t>*</w:t>
      </w:r>
    </w:p>
    <w:p w14:paraId="0B8C0896" w14:textId="41A3B931" w:rsidR="000420E5" w:rsidRPr="000420E5" w:rsidRDefault="000420E5" w:rsidP="00210178">
      <w:pPr>
        <w:jc w:val="center"/>
        <w:rPr>
          <w:sz w:val="32"/>
          <w:szCs w:val="32"/>
          <w:rtl/>
        </w:rPr>
      </w:pPr>
      <w:r w:rsidRPr="000420E5">
        <w:rPr>
          <w:rFonts w:cs="Arial"/>
          <w:sz w:val="32"/>
          <w:szCs w:val="32"/>
          <w:rtl/>
        </w:rPr>
        <w:t>(٥٧) - أ</w:t>
      </w:r>
    </w:p>
    <w:p w14:paraId="16320A95" w14:textId="77777777" w:rsidR="000420E5" w:rsidRPr="000420E5" w:rsidRDefault="000420E5" w:rsidP="000420E5">
      <w:pPr>
        <w:jc w:val="both"/>
        <w:rPr>
          <w:sz w:val="32"/>
          <w:szCs w:val="32"/>
          <w:rtl/>
        </w:rPr>
      </w:pPr>
      <w:r w:rsidRPr="000420E5">
        <w:rPr>
          <w:rFonts w:cs="Arial"/>
          <w:sz w:val="32"/>
          <w:szCs w:val="32"/>
          <w:rtl/>
        </w:rPr>
        <w:t xml:space="preserve">قال الماتن رحمه الله: </w:t>
      </w:r>
    </w:p>
    <w:p w14:paraId="18CCB06D" w14:textId="77777777" w:rsidR="000420E5" w:rsidRPr="00210178" w:rsidRDefault="000420E5" w:rsidP="000420E5">
      <w:pPr>
        <w:jc w:val="both"/>
        <w:rPr>
          <w:b/>
          <w:bCs/>
          <w:sz w:val="32"/>
          <w:szCs w:val="32"/>
          <w:rtl/>
        </w:rPr>
      </w:pPr>
      <w:r w:rsidRPr="00210178">
        <w:rPr>
          <w:rFonts w:cs="Arial"/>
          <w:b/>
          <w:bCs/>
          <w:sz w:val="32"/>
          <w:szCs w:val="32"/>
          <w:rtl/>
        </w:rPr>
        <w:t xml:space="preserve"> (فصل) </w:t>
      </w:r>
    </w:p>
    <w:p w14:paraId="7F990535" w14:textId="77777777" w:rsidR="000420E5" w:rsidRPr="000420E5" w:rsidRDefault="000420E5" w:rsidP="000420E5">
      <w:pPr>
        <w:jc w:val="both"/>
        <w:rPr>
          <w:sz w:val="32"/>
          <w:szCs w:val="32"/>
          <w:rtl/>
        </w:rPr>
      </w:pPr>
      <w:r w:rsidRPr="000420E5">
        <w:rPr>
          <w:rFonts w:cs="Arial"/>
          <w:sz w:val="32"/>
          <w:szCs w:val="32"/>
          <w:rtl/>
        </w:rPr>
        <w:t xml:space="preserve">     ثم يفيض إلى </w:t>
      </w:r>
      <w:proofErr w:type="gramStart"/>
      <w:r w:rsidRPr="000420E5">
        <w:rPr>
          <w:rFonts w:cs="Arial"/>
          <w:sz w:val="32"/>
          <w:szCs w:val="32"/>
          <w:rtl/>
        </w:rPr>
        <w:t>مكة ،</w:t>
      </w:r>
      <w:proofErr w:type="gramEnd"/>
      <w:r w:rsidRPr="000420E5">
        <w:rPr>
          <w:rFonts w:cs="Arial"/>
          <w:sz w:val="32"/>
          <w:szCs w:val="32"/>
          <w:rtl/>
        </w:rPr>
        <w:t xml:space="preserve"> ويطوف القارن والمفرد بنية الفريضة طواف الزيارة، وأول وقته بعد نصف ليلة النحر، ويسن في يومه، وله </w:t>
      </w:r>
      <w:proofErr w:type="spellStart"/>
      <w:r w:rsidRPr="000420E5">
        <w:rPr>
          <w:rFonts w:cs="Arial"/>
          <w:sz w:val="32"/>
          <w:szCs w:val="32"/>
          <w:rtl/>
        </w:rPr>
        <w:t>تاخيره</w:t>
      </w:r>
      <w:proofErr w:type="spellEnd"/>
      <w:r w:rsidRPr="000420E5">
        <w:rPr>
          <w:rFonts w:cs="Arial"/>
          <w:sz w:val="32"/>
          <w:szCs w:val="32"/>
          <w:rtl/>
        </w:rPr>
        <w:t xml:space="preserve"> ، ثم يسعى بين الصفا والمروة إن كان متمتعاً او غيره، ولم يكن سعى مع طواف القدوم ، ثم قد حل له كل شيء ، ثم يشرب من ماء زمزم، لما احبّ، ويتضلع منه، ويدعو بما ورد. </w:t>
      </w:r>
    </w:p>
    <w:p w14:paraId="2C69CAA0" w14:textId="77777777" w:rsidR="000420E5" w:rsidRPr="000420E5" w:rsidRDefault="000420E5" w:rsidP="000420E5">
      <w:pPr>
        <w:jc w:val="both"/>
        <w:rPr>
          <w:sz w:val="32"/>
          <w:szCs w:val="32"/>
          <w:rtl/>
        </w:rPr>
      </w:pPr>
      <w:r w:rsidRPr="000420E5">
        <w:rPr>
          <w:rFonts w:cs="Arial"/>
          <w:sz w:val="32"/>
          <w:szCs w:val="32"/>
          <w:rtl/>
        </w:rPr>
        <w:t xml:space="preserve">    ثم يرجع فيبيت </w:t>
      </w:r>
      <w:proofErr w:type="spellStart"/>
      <w:r w:rsidRPr="000420E5">
        <w:rPr>
          <w:rFonts w:cs="Arial"/>
          <w:sz w:val="32"/>
          <w:szCs w:val="32"/>
          <w:rtl/>
        </w:rPr>
        <w:t>بمنى</w:t>
      </w:r>
      <w:proofErr w:type="spellEnd"/>
      <w:r w:rsidRPr="000420E5">
        <w:rPr>
          <w:rFonts w:cs="Arial"/>
          <w:sz w:val="32"/>
          <w:szCs w:val="32"/>
          <w:rtl/>
        </w:rPr>
        <w:t xml:space="preserve"> ثلاث ليالٍ، فيرمي الجمرة الأولى وتلي مسجد الخيف سبع حصيات، ويجعلها عن يساره، ويتأخر قليلاً، ويدعو طويلاً، ثم الوسطى </w:t>
      </w:r>
      <w:proofErr w:type="gramStart"/>
      <w:r w:rsidRPr="000420E5">
        <w:rPr>
          <w:rFonts w:cs="Arial"/>
          <w:sz w:val="32"/>
          <w:szCs w:val="32"/>
          <w:rtl/>
        </w:rPr>
        <w:t>مثلها ،</w:t>
      </w:r>
      <w:proofErr w:type="gramEnd"/>
      <w:r w:rsidRPr="000420E5">
        <w:rPr>
          <w:rFonts w:cs="Arial"/>
          <w:sz w:val="32"/>
          <w:szCs w:val="32"/>
          <w:rtl/>
        </w:rPr>
        <w:t xml:space="preserve"> ثم جمرة العقبة ، ويجعلها عن يمينه ، ويستبطن الوادي ، ولا يقف عندها ، يفعل هذا كل يوم من ايام التشريق بعد الزوال، مستقبل القبلة مرتبا، فإن رماه كله في الثالث أجزأه ، ويرتبه بنيته، فإن أخره عنه او لم يبت بها فعليه دم، ومن تعجل في يومين خرج قبل الغروب، وإلا لزمه المبيت والرمي من الغد. </w:t>
      </w:r>
    </w:p>
    <w:p w14:paraId="718F2614" w14:textId="77777777" w:rsidR="000420E5" w:rsidRPr="00210178" w:rsidRDefault="000420E5" w:rsidP="000420E5">
      <w:pPr>
        <w:jc w:val="both"/>
        <w:rPr>
          <w:sz w:val="2"/>
          <w:szCs w:val="2"/>
          <w:rtl/>
        </w:rPr>
      </w:pPr>
      <w:r w:rsidRPr="000420E5">
        <w:rPr>
          <w:rFonts w:cs="Arial"/>
          <w:sz w:val="32"/>
          <w:szCs w:val="32"/>
          <w:rtl/>
        </w:rPr>
        <w:t xml:space="preserve">    </w:t>
      </w:r>
    </w:p>
    <w:p w14:paraId="1BB4B1D2" w14:textId="77777777" w:rsidR="000420E5" w:rsidRPr="000420E5" w:rsidRDefault="000420E5" w:rsidP="000420E5">
      <w:pPr>
        <w:jc w:val="both"/>
        <w:rPr>
          <w:sz w:val="32"/>
          <w:szCs w:val="32"/>
          <w:rtl/>
        </w:rPr>
      </w:pPr>
      <w:r w:rsidRPr="000420E5">
        <w:rPr>
          <w:rFonts w:cs="Arial"/>
          <w:sz w:val="32"/>
          <w:szCs w:val="32"/>
          <w:rtl/>
        </w:rPr>
        <w:t xml:space="preserve">وسندرس في التعليقات إن شاء الله المسائل التالية: </w:t>
      </w:r>
    </w:p>
    <w:p w14:paraId="7E169622" w14:textId="77777777" w:rsidR="000420E5" w:rsidRPr="000420E5" w:rsidRDefault="000420E5" w:rsidP="000420E5">
      <w:pPr>
        <w:jc w:val="both"/>
        <w:rPr>
          <w:sz w:val="32"/>
          <w:szCs w:val="32"/>
          <w:rtl/>
        </w:rPr>
      </w:pPr>
      <w:r w:rsidRPr="000420E5">
        <w:rPr>
          <w:rFonts w:cs="Arial"/>
          <w:sz w:val="32"/>
          <w:szCs w:val="32"/>
          <w:rtl/>
        </w:rPr>
        <w:t xml:space="preserve">المسالة </w:t>
      </w:r>
      <w:proofErr w:type="gramStart"/>
      <w:r w:rsidRPr="000420E5">
        <w:rPr>
          <w:rFonts w:cs="Arial"/>
          <w:sz w:val="32"/>
          <w:szCs w:val="32"/>
          <w:rtl/>
        </w:rPr>
        <w:t>١ :قوله</w:t>
      </w:r>
      <w:proofErr w:type="gramEnd"/>
      <w:r w:rsidRPr="000420E5">
        <w:rPr>
          <w:rFonts w:cs="Arial"/>
          <w:sz w:val="32"/>
          <w:szCs w:val="32"/>
          <w:rtl/>
        </w:rPr>
        <w:t xml:space="preserve"> (فيبيت </w:t>
      </w:r>
      <w:proofErr w:type="spellStart"/>
      <w:r w:rsidRPr="000420E5">
        <w:rPr>
          <w:rFonts w:cs="Arial"/>
          <w:sz w:val="32"/>
          <w:szCs w:val="32"/>
          <w:rtl/>
        </w:rPr>
        <w:t>بمنى</w:t>
      </w:r>
      <w:proofErr w:type="spellEnd"/>
      <w:r w:rsidRPr="000420E5">
        <w:rPr>
          <w:rFonts w:cs="Arial"/>
          <w:sz w:val="32"/>
          <w:szCs w:val="32"/>
          <w:rtl/>
        </w:rPr>
        <w:t xml:space="preserve"> ثلاث ليالٍ) من غلب على ظنة مشقة الوصول إلى منى او صعوبة وجود مكان يأوي فيه ، أو مُنع من منى ؟ </w:t>
      </w:r>
    </w:p>
    <w:p w14:paraId="438A962E" w14:textId="77777777" w:rsidR="000420E5" w:rsidRPr="000420E5" w:rsidRDefault="000420E5" w:rsidP="000420E5">
      <w:pPr>
        <w:jc w:val="both"/>
        <w:rPr>
          <w:sz w:val="32"/>
          <w:szCs w:val="32"/>
          <w:rtl/>
        </w:rPr>
      </w:pPr>
      <w:r w:rsidRPr="000420E5">
        <w:rPr>
          <w:rFonts w:cs="Arial"/>
          <w:sz w:val="32"/>
          <w:szCs w:val="32"/>
          <w:rtl/>
        </w:rPr>
        <w:t xml:space="preserve">المسالة </w:t>
      </w:r>
      <w:proofErr w:type="gramStart"/>
      <w:r w:rsidRPr="000420E5">
        <w:rPr>
          <w:rFonts w:cs="Arial"/>
          <w:sz w:val="32"/>
          <w:szCs w:val="32"/>
          <w:rtl/>
        </w:rPr>
        <w:t>٢ :</w:t>
      </w:r>
      <w:proofErr w:type="gramEnd"/>
      <w:r w:rsidRPr="000420E5">
        <w:rPr>
          <w:rFonts w:cs="Arial"/>
          <w:sz w:val="32"/>
          <w:szCs w:val="32"/>
          <w:rtl/>
        </w:rPr>
        <w:t xml:space="preserve"> قوله (ومن تعجل في يومين خرج قبل الغروب).</w:t>
      </w:r>
    </w:p>
    <w:p w14:paraId="36B0380E" w14:textId="77777777" w:rsidR="000420E5" w:rsidRPr="000420E5" w:rsidRDefault="000420E5" w:rsidP="000420E5">
      <w:pPr>
        <w:jc w:val="both"/>
        <w:rPr>
          <w:sz w:val="32"/>
          <w:szCs w:val="32"/>
          <w:rtl/>
        </w:rPr>
      </w:pPr>
      <w:r w:rsidRPr="000420E5">
        <w:rPr>
          <w:rFonts w:cs="Arial"/>
          <w:sz w:val="32"/>
          <w:szCs w:val="32"/>
          <w:rtl/>
        </w:rPr>
        <w:t xml:space="preserve">المسالة </w:t>
      </w:r>
      <w:proofErr w:type="gramStart"/>
      <w:r w:rsidRPr="000420E5">
        <w:rPr>
          <w:rFonts w:cs="Arial"/>
          <w:sz w:val="32"/>
          <w:szCs w:val="32"/>
          <w:rtl/>
        </w:rPr>
        <w:t>٣ :قوله</w:t>
      </w:r>
      <w:proofErr w:type="gramEnd"/>
      <w:r w:rsidRPr="000420E5">
        <w:rPr>
          <w:rFonts w:cs="Arial"/>
          <w:sz w:val="32"/>
          <w:szCs w:val="32"/>
          <w:rtl/>
        </w:rPr>
        <w:t xml:space="preserve"> ( يفعل هذا كل يوم من ايام التشريق بعد الزوال) .</w:t>
      </w:r>
    </w:p>
    <w:p w14:paraId="216346A8" w14:textId="2739082F" w:rsidR="000420E5" w:rsidRPr="000420E5" w:rsidRDefault="000420E5" w:rsidP="000420E5">
      <w:pPr>
        <w:jc w:val="both"/>
        <w:rPr>
          <w:sz w:val="32"/>
          <w:szCs w:val="32"/>
          <w:rtl/>
        </w:rPr>
      </w:pPr>
      <w:r w:rsidRPr="000420E5">
        <w:rPr>
          <w:rFonts w:cs="Arial"/>
          <w:sz w:val="32"/>
          <w:szCs w:val="32"/>
          <w:rtl/>
        </w:rPr>
        <w:t xml:space="preserve">المسالة </w:t>
      </w:r>
      <w:proofErr w:type="gramStart"/>
      <w:r w:rsidRPr="000420E5">
        <w:rPr>
          <w:rFonts w:cs="Arial"/>
          <w:sz w:val="32"/>
          <w:szCs w:val="32"/>
          <w:rtl/>
        </w:rPr>
        <w:t>٤ :</w:t>
      </w:r>
      <w:proofErr w:type="gramEnd"/>
      <w:r w:rsidRPr="000420E5">
        <w:rPr>
          <w:rFonts w:cs="Arial"/>
          <w:sz w:val="32"/>
          <w:szCs w:val="32"/>
          <w:rtl/>
        </w:rPr>
        <w:t xml:space="preserve"> قوله (فإن رماه كله في الثالث أجزاه) الرمي ليلاً ، والرمي ليومين او لثلاثة</w:t>
      </w:r>
      <w:r w:rsidR="00210178">
        <w:rPr>
          <w:rFonts w:cs="Arial" w:hint="cs"/>
          <w:sz w:val="32"/>
          <w:szCs w:val="32"/>
          <w:rtl/>
        </w:rPr>
        <w:t xml:space="preserve"> </w:t>
      </w:r>
      <w:r w:rsidRPr="000420E5">
        <w:rPr>
          <w:rFonts w:cs="Arial"/>
          <w:sz w:val="32"/>
          <w:szCs w:val="32"/>
          <w:rtl/>
        </w:rPr>
        <w:t>ايام ؟ .</w:t>
      </w:r>
    </w:p>
    <w:p w14:paraId="789A5F23" w14:textId="77777777" w:rsidR="000420E5" w:rsidRPr="000420E5" w:rsidRDefault="000420E5" w:rsidP="000420E5">
      <w:pPr>
        <w:jc w:val="both"/>
        <w:rPr>
          <w:sz w:val="32"/>
          <w:szCs w:val="32"/>
          <w:rtl/>
        </w:rPr>
      </w:pPr>
      <w:r w:rsidRPr="000420E5">
        <w:rPr>
          <w:rFonts w:cs="Arial"/>
          <w:sz w:val="32"/>
          <w:szCs w:val="32"/>
          <w:rtl/>
        </w:rPr>
        <w:t>*</w:t>
      </w:r>
    </w:p>
    <w:p w14:paraId="5540C630" w14:textId="45BF7B3F" w:rsidR="000420E5" w:rsidRPr="000420E5" w:rsidRDefault="00210178" w:rsidP="000420E5">
      <w:pPr>
        <w:jc w:val="both"/>
        <w:rPr>
          <w:sz w:val="32"/>
          <w:szCs w:val="32"/>
          <w:rtl/>
        </w:rPr>
      </w:pPr>
      <w:proofErr w:type="gramStart"/>
      <w:r w:rsidRPr="00210178">
        <w:rPr>
          <w:rFonts w:cs="Arial" w:hint="cs"/>
          <w:b/>
          <w:bCs/>
          <w:sz w:val="32"/>
          <w:szCs w:val="32"/>
          <w:rtl/>
        </w:rPr>
        <w:t>ال</w:t>
      </w:r>
      <w:r w:rsidR="000420E5" w:rsidRPr="00210178">
        <w:rPr>
          <w:rFonts w:cs="Arial"/>
          <w:b/>
          <w:bCs/>
          <w:sz w:val="32"/>
          <w:szCs w:val="32"/>
          <w:rtl/>
        </w:rPr>
        <w:t>تعليقات</w:t>
      </w:r>
      <w:r w:rsidR="000420E5" w:rsidRPr="000420E5">
        <w:rPr>
          <w:rFonts w:cs="Arial"/>
          <w:sz w:val="32"/>
          <w:szCs w:val="32"/>
          <w:rtl/>
        </w:rPr>
        <w:t xml:space="preserve"> </w:t>
      </w:r>
      <w:r>
        <w:rPr>
          <w:rFonts w:cs="Arial" w:hint="cs"/>
          <w:sz w:val="32"/>
          <w:szCs w:val="32"/>
          <w:rtl/>
        </w:rPr>
        <w:t>:</w:t>
      </w:r>
      <w:proofErr w:type="gramEnd"/>
    </w:p>
    <w:p w14:paraId="30FFFEAC" w14:textId="3195ECC1" w:rsidR="000420E5" w:rsidRPr="000420E5" w:rsidRDefault="000420E5" w:rsidP="000420E5">
      <w:pPr>
        <w:jc w:val="both"/>
        <w:rPr>
          <w:sz w:val="32"/>
          <w:szCs w:val="32"/>
          <w:rtl/>
        </w:rPr>
      </w:pPr>
      <w:r w:rsidRPr="00210178">
        <w:rPr>
          <w:rFonts w:cs="Arial"/>
          <w:b/>
          <w:bCs/>
          <w:sz w:val="32"/>
          <w:szCs w:val="32"/>
          <w:rtl/>
        </w:rPr>
        <w:lastRenderedPageBreak/>
        <w:t>المسالة</w:t>
      </w:r>
      <w:r w:rsidRPr="000420E5">
        <w:rPr>
          <w:rFonts w:cs="Arial"/>
          <w:sz w:val="32"/>
          <w:szCs w:val="32"/>
          <w:rtl/>
        </w:rPr>
        <w:t xml:space="preserve"> </w:t>
      </w:r>
      <w:proofErr w:type="gramStart"/>
      <w:r w:rsidRPr="000420E5">
        <w:rPr>
          <w:rFonts w:cs="Arial"/>
          <w:sz w:val="32"/>
          <w:szCs w:val="32"/>
          <w:rtl/>
        </w:rPr>
        <w:t>١ :</w:t>
      </w:r>
      <w:proofErr w:type="gramEnd"/>
      <w:r w:rsidR="00210178">
        <w:rPr>
          <w:rFonts w:cs="Arial" w:hint="cs"/>
          <w:sz w:val="32"/>
          <w:szCs w:val="32"/>
          <w:rtl/>
        </w:rPr>
        <w:t xml:space="preserve"> </w:t>
      </w:r>
      <w:r w:rsidRPr="000420E5">
        <w:rPr>
          <w:rFonts w:cs="Arial"/>
          <w:sz w:val="32"/>
          <w:szCs w:val="32"/>
          <w:rtl/>
        </w:rPr>
        <w:t xml:space="preserve">قوله (فيبيت </w:t>
      </w:r>
      <w:proofErr w:type="spellStart"/>
      <w:r w:rsidRPr="000420E5">
        <w:rPr>
          <w:rFonts w:cs="Arial"/>
          <w:sz w:val="32"/>
          <w:szCs w:val="32"/>
          <w:rtl/>
        </w:rPr>
        <w:t>بمنى</w:t>
      </w:r>
      <w:proofErr w:type="spellEnd"/>
      <w:r w:rsidRPr="000420E5">
        <w:rPr>
          <w:rFonts w:cs="Arial"/>
          <w:sz w:val="32"/>
          <w:szCs w:val="32"/>
          <w:rtl/>
        </w:rPr>
        <w:t xml:space="preserve"> ثلاث ليالٍ) من غلب على ظنة مشقة الوصول إلى منى او صعوبة وجود مكان يأوي فيه ، أو مُنع من منى ؟</w:t>
      </w:r>
    </w:p>
    <w:p w14:paraId="67D9E127" w14:textId="77777777" w:rsidR="000420E5" w:rsidRPr="000420E5" w:rsidRDefault="000420E5" w:rsidP="000420E5">
      <w:pPr>
        <w:jc w:val="both"/>
        <w:rPr>
          <w:sz w:val="32"/>
          <w:szCs w:val="32"/>
          <w:rtl/>
        </w:rPr>
      </w:pPr>
      <w:r w:rsidRPr="000420E5">
        <w:rPr>
          <w:rFonts w:cs="Arial"/>
          <w:sz w:val="32"/>
          <w:szCs w:val="32"/>
          <w:rtl/>
        </w:rPr>
        <w:t xml:space="preserve">   قال في موقع اسلام </w:t>
      </w:r>
      <w:proofErr w:type="gramStart"/>
      <w:r w:rsidRPr="000420E5">
        <w:rPr>
          <w:rFonts w:cs="Arial"/>
          <w:sz w:val="32"/>
          <w:szCs w:val="32"/>
          <w:rtl/>
        </w:rPr>
        <w:t>ويب :</w:t>
      </w:r>
      <w:proofErr w:type="gramEnd"/>
    </w:p>
    <w:p w14:paraId="2C9F78C0" w14:textId="77777777" w:rsidR="000420E5" w:rsidRPr="000420E5" w:rsidRDefault="000420E5" w:rsidP="000420E5">
      <w:pPr>
        <w:jc w:val="both"/>
        <w:rPr>
          <w:sz w:val="32"/>
          <w:szCs w:val="32"/>
          <w:rtl/>
        </w:rPr>
      </w:pPr>
      <w:r w:rsidRPr="000420E5">
        <w:rPr>
          <w:rFonts w:cs="Arial"/>
          <w:sz w:val="32"/>
          <w:szCs w:val="32"/>
          <w:rtl/>
        </w:rPr>
        <w:t xml:space="preserve">١. الواجب في المبيت </w:t>
      </w:r>
      <w:proofErr w:type="spellStart"/>
      <w:r w:rsidRPr="000420E5">
        <w:rPr>
          <w:rFonts w:cs="Arial"/>
          <w:sz w:val="32"/>
          <w:szCs w:val="32"/>
          <w:rtl/>
        </w:rPr>
        <w:t>بمنى</w:t>
      </w:r>
      <w:proofErr w:type="spellEnd"/>
      <w:r w:rsidRPr="000420E5">
        <w:rPr>
          <w:rFonts w:cs="Arial"/>
          <w:sz w:val="32"/>
          <w:szCs w:val="32"/>
          <w:rtl/>
        </w:rPr>
        <w:t xml:space="preserve"> يتحقق بالبقاء داخل حدودها أكثر من نصف الليل، ولو بجزء يسير، ويعرف ذلك بحساب ما بين غروب الشمس وطلوع الفجر.</w:t>
      </w:r>
    </w:p>
    <w:p w14:paraId="7CE82095" w14:textId="77777777" w:rsidR="000420E5" w:rsidRPr="000420E5" w:rsidRDefault="000420E5" w:rsidP="000420E5">
      <w:pPr>
        <w:jc w:val="both"/>
        <w:rPr>
          <w:sz w:val="32"/>
          <w:szCs w:val="32"/>
          <w:rtl/>
        </w:rPr>
      </w:pPr>
      <w:r w:rsidRPr="000420E5">
        <w:rPr>
          <w:rFonts w:cs="Arial"/>
          <w:sz w:val="32"/>
          <w:szCs w:val="32"/>
          <w:rtl/>
        </w:rPr>
        <w:t>٢. انظر في الساعات التي جلستها داخل حدود منى هل تتجاوز أكثر الليل -ولو بزمن يسير- أم لا، فإن ظهر أنك جلست في منى أكثر الليل، فقد أديت الذي عليك، وإن ظهر أنك لم تجلس داخل حدودها أكثر الليل، فقد فاتك المبيت الواجب.</w:t>
      </w:r>
    </w:p>
    <w:p w14:paraId="7036F53A" w14:textId="77777777" w:rsidR="000420E5" w:rsidRPr="000420E5" w:rsidRDefault="000420E5" w:rsidP="000420E5">
      <w:pPr>
        <w:jc w:val="both"/>
        <w:rPr>
          <w:sz w:val="32"/>
          <w:szCs w:val="32"/>
          <w:rtl/>
        </w:rPr>
      </w:pPr>
      <w:r w:rsidRPr="000420E5">
        <w:rPr>
          <w:rFonts w:cs="Arial"/>
          <w:sz w:val="32"/>
          <w:szCs w:val="32"/>
          <w:rtl/>
        </w:rPr>
        <w:t xml:space="preserve">   ٣. </w:t>
      </w:r>
      <w:proofErr w:type="spellStart"/>
      <w:r w:rsidRPr="000420E5">
        <w:rPr>
          <w:rFonts w:cs="Arial"/>
          <w:sz w:val="32"/>
          <w:szCs w:val="32"/>
          <w:rtl/>
        </w:rPr>
        <w:t>المفتى</w:t>
      </w:r>
      <w:proofErr w:type="spellEnd"/>
      <w:r w:rsidRPr="000420E5">
        <w:rPr>
          <w:rFonts w:cs="Arial"/>
          <w:sz w:val="32"/>
          <w:szCs w:val="32"/>
          <w:rtl/>
        </w:rPr>
        <w:t xml:space="preserve"> به عندنا فيمن فاته المبيت لأجل الزحام أنه لا شيء عليه للعذر، وقد نص فقهاء الحنابلة على جملة من الأعذار التي تسقط بها الفدية فيمن ترك المبيت لأجلها، منها: الخوف على نفس أو مال، أو ضياع مريض بلا متعهد، أو موت نحو قريب في غيبته. وقاسوا هؤلاء على أهل السقاية المرخص لهم في المبيت خارج منى، ولم يذكروا في كتبهم ــ فيما وقفنا عليه ــ عذر الزحام؛ لأنه لم يكن موجودا في زمانهم على الصفة التي في زماننا، ولا شك أن اعتبار هذا من الأعذار أولى؛ لأنه خارج قدرة الإنسان، فمن حرص على المبيت وحبسه الزحام، فعذره مثل عذر من خاف على ماله، أو تخلف لأجل تمريض قريب.</w:t>
      </w:r>
    </w:p>
    <w:p w14:paraId="076AB114" w14:textId="77777777" w:rsidR="000420E5" w:rsidRPr="000420E5" w:rsidRDefault="000420E5" w:rsidP="000420E5">
      <w:pPr>
        <w:jc w:val="both"/>
        <w:rPr>
          <w:sz w:val="32"/>
          <w:szCs w:val="32"/>
          <w:rtl/>
        </w:rPr>
      </w:pPr>
      <w:r w:rsidRPr="000420E5">
        <w:rPr>
          <w:rFonts w:cs="Arial"/>
          <w:sz w:val="32"/>
          <w:szCs w:val="32"/>
          <w:rtl/>
        </w:rPr>
        <w:t xml:space="preserve">  ٤. ذهب بعض الفقهاء إلى أنه لا شيء في ترك المبيت، وهذه رواية عن أحمد، قال ابن قدامة في المغني: فصل: فإن ترك المبيت </w:t>
      </w:r>
      <w:proofErr w:type="spellStart"/>
      <w:r w:rsidRPr="000420E5">
        <w:rPr>
          <w:rFonts w:cs="Arial"/>
          <w:sz w:val="32"/>
          <w:szCs w:val="32"/>
          <w:rtl/>
        </w:rPr>
        <w:t>بمنى</w:t>
      </w:r>
      <w:proofErr w:type="spellEnd"/>
      <w:r w:rsidRPr="000420E5">
        <w:rPr>
          <w:rFonts w:cs="Arial"/>
          <w:sz w:val="32"/>
          <w:szCs w:val="32"/>
          <w:rtl/>
        </w:rPr>
        <w:t>، فعن أحمد: لا شيء عليه، وقد أساء، وهو قول أصحاب الرأي؛ لأن الشرع لم يرد فيه بشيء. وعنه: يطعم شيئا، وخففه، ثم قال: قد قال بعضهم: ليس عليه. وقال إبراهيم: عليه دم، وضحك، ثم قال: دم بمرة، ثم شدد بمرة. قلت: ليس إلا أن يطعم شيئا؟ قال: نعم، يطعم شيئا: تمرا، أو نحوه. فعلى هذا أي شيء تصدق به، أجزأه، ولا فرق بين ليلة وأكثر; ولا تقدير فيه، وعنه: في الليالي الثلاث دم. اهــ.</w:t>
      </w:r>
    </w:p>
    <w:p w14:paraId="2317FB3F" w14:textId="77777777" w:rsidR="000420E5" w:rsidRPr="00210178" w:rsidRDefault="000420E5" w:rsidP="000420E5">
      <w:pPr>
        <w:jc w:val="both"/>
        <w:rPr>
          <w:sz w:val="2"/>
          <w:szCs w:val="2"/>
          <w:rtl/>
        </w:rPr>
      </w:pPr>
    </w:p>
    <w:p w14:paraId="6A0E7574" w14:textId="77777777" w:rsidR="000420E5" w:rsidRPr="000420E5" w:rsidRDefault="000420E5" w:rsidP="000420E5">
      <w:pPr>
        <w:jc w:val="both"/>
        <w:rPr>
          <w:sz w:val="32"/>
          <w:szCs w:val="32"/>
          <w:rtl/>
        </w:rPr>
      </w:pPr>
      <w:r w:rsidRPr="00210178">
        <w:rPr>
          <w:rFonts w:cs="Arial"/>
          <w:b/>
          <w:bCs/>
          <w:sz w:val="32"/>
          <w:szCs w:val="32"/>
          <w:rtl/>
        </w:rPr>
        <w:t xml:space="preserve">المسالة </w:t>
      </w:r>
      <w:proofErr w:type="gramStart"/>
      <w:r w:rsidRPr="000420E5">
        <w:rPr>
          <w:rFonts w:cs="Arial"/>
          <w:sz w:val="32"/>
          <w:szCs w:val="32"/>
          <w:rtl/>
        </w:rPr>
        <w:t>٢ :</w:t>
      </w:r>
      <w:proofErr w:type="gramEnd"/>
      <w:r w:rsidRPr="000420E5">
        <w:rPr>
          <w:rFonts w:cs="Arial"/>
          <w:sz w:val="32"/>
          <w:szCs w:val="32"/>
          <w:rtl/>
        </w:rPr>
        <w:t xml:space="preserve"> قوله (ومن تعجل في يومين خرج قبل الغروب). ما حكم النفرة بعد الغروب لمن </w:t>
      </w:r>
      <w:proofErr w:type="gramStart"/>
      <w:r w:rsidRPr="000420E5">
        <w:rPr>
          <w:rFonts w:cs="Arial"/>
          <w:sz w:val="32"/>
          <w:szCs w:val="32"/>
          <w:rtl/>
        </w:rPr>
        <w:t>تعجل ؟</w:t>
      </w:r>
      <w:proofErr w:type="gramEnd"/>
      <w:r w:rsidRPr="000420E5">
        <w:rPr>
          <w:rFonts w:cs="Arial"/>
          <w:sz w:val="32"/>
          <w:szCs w:val="32"/>
          <w:rtl/>
        </w:rPr>
        <w:t xml:space="preserve"> </w:t>
      </w:r>
    </w:p>
    <w:p w14:paraId="47BCCD9D" w14:textId="77777777" w:rsidR="000420E5" w:rsidRPr="000420E5" w:rsidRDefault="000420E5" w:rsidP="000420E5">
      <w:pPr>
        <w:jc w:val="both"/>
        <w:rPr>
          <w:sz w:val="32"/>
          <w:szCs w:val="32"/>
          <w:rtl/>
        </w:rPr>
      </w:pPr>
      <w:r w:rsidRPr="000420E5">
        <w:rPr>
          <w:rFonts w:cs="Arial"/>
          <w:sz w:val="32"/>
          <w:szCs w:val="32"/>
          <w:rtl/>
        </w:rPr>
        <w:t xml:space="preserve">قال في موقع اسلام </w:t>
      </w:r>
      <w:proofErr w:type="gramStart"/>
      <w:r w:rsidRPr="000420E5">
        <w:rPr>
          <w:rFonts w:cs="Arial"/>
          <w:sz w:val="32"/>
          <w:szCs w:val="32"/>
          <w:rtl/>
        </w:rPr>
        <w:t>ويب :</w:t>
      </w:r>
      <w:proofErr w:type="gramEnd"/>
      <w:r w:rsidRPr="000420E5">
        <w:rPr>
          <w:rFonts w:cs="Arial"/>
          <w:sz w:val="32"/>
          <w:szCs w:val="32"/>
          <w:rtl/>
        </w:rPr>
        <w:t xml:space="preserve"> </w:t>
      </w:r>
    </w:p>
    <w:p w14:paraId="3128DE25" w14:textId="77777777" w:rsidR="000420E5" w:rsidRPr="000420E5" w:rsidRDefault="000420E5" w:rsidP="000420E5">
      <w:pPr>
        <w:jc w:val="both"/>
        <w:rPr>
          <w:sz w:val="32"/>
          <w:szCs w:val="32"/>
          <w:rtl/>
        </w:rPr>
      </w:pPr>
      <w:r w:rsidRPr="000420E5">
        <w:rPr>
          <w:rFonts w:cs="Arial"/>
          <w:sz w:val="32"/>
          <w:szCs w:val="32"/>
          <w:rtl/>
        </w:rPr>
        <w:t xml:space="preserve">    فمن أراد التعجل ورمى قبل الغروب ثم نفر فتأخر إلى الغروب بسبب الزحام أو الانشغال بأمور السفر كشد الرحال فلا شيء عليه، قال النووي في المجموع: ولو رحل فغربت الشمس وهو سائر في منى قبل انفصاله منها فله الاستمرار في السير ولا يلزمه المبيت ولا الرمي... ولو غربت وهو في شغل الارتحال ففي جواز النفر </w:t>
      </w:r>
      <w:proofErr w:type="gramStart"/>
      <w:r w:rsidRPr="000420E5">
        <w:rPr>
          <w:rFonts w:cs="Arial"/>
          <w:sz w:val="32"/>
          <w:szCs w:val="32"/>
          <w:rtl/>
        </w:rPr>
        <w:t>وجهان .</w:t>
      </w:r>
      <w:proofErr w:type="gramEnd"/>
      <w:r w:rsidRPr="000420E5">
        <w:rPr>
          <w:rFonts w:cs="Arial"/>
          <w:sz w:val="32"/>
          <w:szCs w:val="32"/>
          <w:rtl/>
        </w:rPr>
        <w:t xml:space="preserve">. أصحهما لا يلزمه الرمي ولا </w:t>
      </w:r>
      <w:proofErr w:type="gramStart"/>
      <w:r w:rsidRPr="000420E5">
        <w:rPr>
          <w:rFonts w:cs="Arial"/>
          <w:sz w:val="32"/>
          <w:szCs w:val="32"/>
          <w:rtl/>
        </w:rPr>
        <w:t>المبيت .</w:t>
      </w:r>
      <w:proofErr w:type="gramEnd"/>
      <w:r w:rsidRPr="000420E5">
        <w:rPr>
          <w:rFonts w:cs="Arial"/>
          <w:sz w:val="32"/>
          <w:szCs w:val="32"/>
          <w:rtl/>
        </w:rPr>
        <w:t xml:space="preserve">. ولو نفر قبل الغروب فعاد لشغل أو </w:t>
      </w:r>
      <w:r w:rsidRPr="000420E5">
        <w:rPr>
          <w:rFonts w:cs="Arial"/>
          <w:sz w:val="32"/>
          <w:szCs w:val="32"/>
          <w:rtl/>
        </w:rPr>
        <w:lastRenderedPageBreak/>
        <w:t>زيارة ونحوها قبل الغروب أم بعده فوجهان، الصحيح لا يلزمه المبيت فإن بات لم يلزمه الرمي من الغد. انتهى.</w:t>
      </w:r>
    </w:p>
    <w:p w14:paraId="07DF10AE" w14:textId="77777777" w:rsidR="000420E5" w:rsidRPr="000420E5" w:rsidRDefault="000420E5" w:rsidP="000420E5">
      <w:pPr>
        <w:jc w:val="both"/>
        <w:rPr>
          <w:sz w:val="32"/>
          <w:szCs w:val="32"/>
          <w:rtl/>
        </w:rPr>
      </w:pPr>
      <w:r w:rsidRPr="000420E5">
        <w:rPr>
          <w:rFonts w:cs="Arial"/>
          <w:sz w:val="32"/>
          <w:szCs w:val="32"/>
          <w:rtl/>
        </w:rPr>
        <w:t xml:space="preserve">    أما إذا كان الرمي بعد الغروب أو كان التأخر ليس بسبب الزحام أو انشغل بغير أمور السفر فإنه يلزمه المبيت والرمي في اليوم </w:t>
      </w:r>
      <w:proofErr w:type="gramStart"/>
      <w:r w:rsidRPr="000420E5">
        <w:rPr>
          <w:rFonts w:cs="Arial"/>
          <w:sz w:val="32"/>
          <w:szCs w:val="32"/>
          <w:rtl/>
        </w:rPr>
        <w:t>التالي .</w:t>
      </w:r>
      <w:proofErr w:type="gramEnd"/>
    </w:p>
    <w:p w14:paraId="138F9185" w14:textId="77777777" w:rsidR="000420E5" w:rsidRPr="00210178" w:rsidRDefault="000420E5" w:rsidP="000420E5">
      <w:pPr>
        <w:jc w:val="both"/>
        <w:rPr>
          <w:sz w:val="2"/>
          <w:szCs w:val="2"/>
          <w:rtl/>
        </w:rPr>
      </w:pPr>
    </w:p>
    <w:p w14:paraId="05CE5889" w14:textId="77777777" w:rsidR="000420E5" w:rsidRPr="000420E5" w:rsidRDefault="000420E5" w:rsidP="000420E5">
      <w:pPr>
        <w:jc w:val="both"/>
        <w:rPr>
          <w:sz w:val="32"/>
          <w:szCs w:val="32"/>
          <w:rtl/>
        </w:rPr>
      </w:pPr>
      <w:r w:rsidRPr="00210178">
        <w:rPr>
          <w:rFonts w:cs="Arial"/>
          <w:b/>
          <w:bCs/>
          <w:sz w:val="32"/>
          <w:szCs w:val="32"/>
          <w:rtl/>
        </w:rPr>
        <w:t>المسألة</w:t>
      </w:r>
      <w:r w:rsidRPr="000420E5">
        <w:rPr>
          <w:rFonts w:cs="Arial"/>
          <w:sz w:val="32"/>
          <w:szCs w:val="32"/>
          <w:rtl/>
        </w:rPr>
        <w:t xml:space="preserve"> </w:t>
      </w:r>
      <w:proofErr w:type="gramStart"/>
      <w:r w:rsidRPr="000420E5">
        <w:rPr>
          <w:rFonts w:cs="Arial"/>
          <w:sz w:val="32"/>
          <w:szCs w:val="32"/>
          <w:rtl/>
        </w:rPr>
        <w:t>٣ :</w:t>
      </w:r>
      <w:proofErr w:type="gramEnd"/>
      <w:r w:rsidRPr="000420E5">
        <w:rPr>
          <w:rFonts w:cs="Arial"/>
          <w:sz w:val="32"/>
          <w:szCs w:val="32"/>
          <w:rtl/>
        </w:rPr>
        <w:t xml:space="preserve"> قوله ( يفعل هذا كل يوم من ايام التشريق بعد الزوال).</w:t>
      </w:r>
    </w:p>
    <w:p w14:paraId="5827429B" w14:textId="77777777" w:rsidR="000420E5" w:rsidRPr="000420E5" w:rsidRDefault="000420E5" w:rsidP="000420E5">
      <w:pPr>
        <w:jc w:val="both"/>
        <w:rPr>
          <w:sz w:val="32"/>
          <w:szCs w:val="32"/>
          <w:rtl/>
        </w:rPr>
      </w:pPr>
      <w:r w:rsidRPr="000420E5">
        <w:rPr>
          <w:rFonts w:cs="Arial"/>
          <w:sz w:val="32"/>
          <w:szCs w:val="32"/>
          <w:rtl/>
        </w:rPr>
        <w:t xml:space="preserve">سئل الشيخ ابن عثيمين رحمه الله تعالى عن رجلين وامرأتين </w:t>
      </w:r>
      <w:proofErr w:type="gramStart"/>
      <w:r w:rsidRPr="000420E5">
        <w:rPr>
          <w:rFonts w:cs="Arial"/>
          <w:sz w:val="32"/>
          <w:szCs w:val="32"/>
          <w:rtl/>
        </w:rPr>
        <w:t>رموا  الجمار</w:t>
      </w:r>
      <w:proofErr w:type="gramEnd"/>
      <w:r w:rsidRPr="000420E5">
        <w:rPr>
          <w:rFonts w:cs="Arial"/>
          <w:sz w:val="32"/>
          <w:szCs w:val="32"/>
          <w:rtl/>
        </w:rPr>
        <w:t xml:space="preserve"> في اليوم الثاني عشر بعد صلاة الفجر، وقالوا: بأنا أفتينا بجواز ذلك، فما رأيكم ؟ فأجاب بقوله رحمه الله تعالى: .... الذي يرمي قبل الزوال مستندا إلى شخص يثق بعلمه فليس عليه شيء؛ لأن هذا هو الذي كلف به. فاسألوا أهل الذكر إن كنتم لا تعلمون [النحل:43]، أما إذا كان قصده تتبع الرخص فعليه الإثم والفدية؛ تذبح في مكة وتوزع على الفقراء، والذي يبدو -والله أعلم- أن مثل هؤلاء يقصدون تتبع الرخص؛ لأن من العلماء من هو أعلم من الذي أفتاهم يقول: لا يجوز، ولا يمكن أن تكون الأمة كلها إلا واحد أو اثنين، عطاء بن أبي رباح، والثاني، والثالث، تجمع على أنه لا يجوز قبل الزوال ونتبع واحدا من ملايين الملايين. المهم إذا كان قصدهم تتبع الرخص فعليهم الفدية مع الإثم والتوبة إلى الله عز وجل، وإن كان لا يثقون بعلمه ويقولون: هذا عالم موثوق فليس عليهم شيء. اهــ </w:t>
      </w:r>
      <w:proofErr w:type="gramStart"/>
      <w:r w:rsidRPr="000420E5">
        <w:rPr>
          <w:rFonts w:cs="Arial"/>
          <w:sz w:val="32"/>
          <w:szCs w:val="32"/>
          <w:rtl/>
        </w:rPr>
        <w:t>مختصرا .</w:t>
      </w:r>
      <w:proofErr w:type="gramEnd"/>
    </w:p>
    <w:p w14:paraId="75330F0B" w14:textId="77777777" w:rsidR="000420E5" w:rsidRPr="00210178" w:rsidRDefault="000420E5" w:rsidP="000420E5">
      <w:pPr>
        <w:jc w:val="both"/>
        <w:rPr>
          <w:sz w:val="2"/>
          <w:szCs w:val="2"/>
          <w:rtl/>
        </w:rPr>
      </w:pPr>
    </w:p>
    <w:p w14:paraId="42D517ED" w14:textId="77777777" w:rsidR="000420E5" w:rsidRPr="000420E5" w:rsidRDefault="000420E5" w:rsidP="000420E5">
      <w:pPr>
        <w:jc w:val="both"/>
        <w:rPr>
          <w:sz w:val="32"/>
          <w:szCs w:val="32"/>
          <w:rtl/>
        </w:rPr>
      </w:pPr>
      <w:r w:rsidRPr="000420E5">
        <w:rPr>
          <w:rFonts w:cs="Arial"/>
          <w:sz w:val="32"/>
          <w:szCs w:val="32"/>
          <w:rtl/>
        </w:rPr>
        <w:t xml:space="preserve">   </w:t>
      </w:r>
      <w:r w:rsidRPr="00210178">
        <w:rPr>
          <w:rFonts w:cs="Arial"/>
          <w:b/>
          <w:bCs/>
          <w:sz w:val="32"/>
          <w:szCs w:val="32"/>
          <w:rtl/>
        </w:rPr>
        <w:t>سؤال</w:t>
      </w:r>
      <w:r w:rsidRPr="000420E5">
        <w:rPr>
          <w:rFonts w:cs="Arial"/>
          <w:sz w:val="32"/>
          <w:szCs w:val="32"/>
          <w:rtl/>
        </w:rPr>
        <w:t xml:space="preserve"> / من رمي جمرة العقبة قبل الفجر يوم </w:t>
      </w:r>
      <w:proofErr w:type="gramStart"/>
      <w:r w:rsidRPr="000420E5">
        <w:rPr>
          <w:rFonts w:cs="Arial"/>
          <w:sz w:val="32"/>
          <w:szCs w:val="32"/>
          <w:rtl/>
        </w:rPr>
        <w:t>العيد ؟</w:t>
      </w:r>
      <w:proofErr w:type="gramEnd"/>
      <w:r w:rsidRPr="000420E5">
        <w:rPr>
          <w:rFonts w:cs="Arial"/>
          <w:sz w:val="32"/>
          <w:szCs w:val="32"/>
          <w:rtl/>
        </w:rPr>
        <w:t xml:space="preserve"> </w:t>
      </w:r>
    </w:p>
    <w:p w14:paraId="0403AD8D" w14:textId="77777777" w:rsidR="000420E5" w:rsidRPr="000420E5" w:rsidRDefault="000420E5" w:rsidP="000420E5">
      <w:pPr>
        <w:jc w:val="both"/>
        <w:rPr>
          <w:sz w:val="32"/>
          <w:szCs w:val="32"/>
          <w:rtl/>
        </w:rPr>
      </w:pPr>
      <w:r w:rsidRPr="000420E5">
        <w:rPr>
          <w:rFonts w:cs="Arial"/>
          <w:sz w:val="32"/>
          <w:szCs w:val="32"/>
          <w:rtl/>
        </w:rPr>
        <w:t xml:space="preserve">     قال الشيخ ابن باز رحمه </w:t>
      </w:r>
      <w:proofErr w:type="gramStart"/>
      <w:r w:rsidRPr="000420E5">
        <w:rPr>
          <w:rFonts w:cs="Arial"/>
          <w:sz w:val="32"/>
          <w:szCs w:val="32"/>
          <w:rtl/>
        </w:rPr>
        <w:t>الله :</w:t>
      </w:r>
      <w:proofErr w:type="gramEnd"/>
      <w:r w:rsidRPr="000420E5">
        <w:rPr>
          <w:rFonts w:cs="Arial"/>
          <w:sz w:val="32"/>
          <w:szCs w:val="32"/>
          <w:rtl/>
        </w:rPr>
        <w:t xml:space="preserve"> لا بأس في رمي الجمرة ليلة النحر بعد نصف الليل للمشقة التي ذكرتم؛ ولهذا رخص النبي </w:t>
      </w:r>
      <w:r w:rsidRPr="000420E5">
        <w:rPr>
          <w:rFonts w:cs="Arial" w:hint="cs"/>
          <w:sz w:val="32"/>
          <w:szCs w:val="32"/>
          <w:rtl/>
        </w:rPr>
        <w:t>ﷺ</w:t>
      </w:r>
      <w:r w:rsidRPr="000420E5">
        <w:rPr>
          <w:rFonts w:cs="Arial"/>
          <w:sz w:val="32"/>
          <w:szCs w:val="32"/>
          <w:rtl/>
        </w:rPr>
        <w:t xml:space="preserve"> للضعفة أن يدفعوا من مزدلفة قبل الفجر ورخص لهم في رمي الجمار قبل الفجر.</w:t>
      </w:r>
    </w:p>
    <w:p w14:paraId="1C25B485" w14:textId="77777777" w:rsidR="000420E5" w:rsidRPr="000420E5" w:rsidRDefault="000420E5" w:rsidP="000420E5">
      <w:pPr>
        <w:jc w:val="both"/>
        <w:rPr>
          <w:sz w:val="32"/>
          <w:szCs w:val="32"/>
          <w:rtl/>
        </w:rPr>
      </w:pPr>
      <w:r w:rsidRPr="000420E5">
        <w:rPr>
          <w:rFonts w:cs="Arial"/>
          <w:sz w:val="32"/>
          <w:szCs w:val="32"/>
          <w:rtl/>
        </w:rPr>
        <w:t xml:space="preserve">     أما الأقوياء فالأفضل لهم أن يرموا بعد طلوع الشمس؛ لأن النبي </w:t>
      </w:r>
      <w:r w:rsidRPr="000420E5">
        <w:rPr>
          <w:rFonts w:cs="Arial" w:hint="cs"/>
          <w:sz w:val="32"/>
          <w:szCs w:val="32"/>
          <w:rtl/>
        </w:rPr>
        <w:t>ﷺ</w:t>
      </w:r>
      <w:r w:rsidRPr="000420E5">
        <w:rPr>
          <w:rFonts w:cs="Arial"/>
          <w:sz w:val="32"/>
          <w:szCs w:val="32"/>
          <w:rtl/>
        </w:rPr>
        <w:t xml:space="preserve"> رمى جمرة العقبة يوم النحر ضحى، ولأنه روي عنه </w:t>
      </w:r>
      <w:r w:rsidRPr="000420E5">
        <w:rPr>
          <w:rFonts w:cs="Arial" w:hint="cs"/>
          <w:sz w:val="32"/>
          <w:szCs w:val="32"/>
          <w:rtl/>
        </w:rPr>
        <w:t>ﷺ</w:t>
      </w:r>
      <w:r w:rsidRPr="000420E5">
        <w:rPr>
          <w:rFonts w:cs="Arial"/>
          <w:sz w:val="32"/>
          <w:szCs w:val="32"/>
          <w:rtl/>
        </w:rPr>
        <w:t xml:space="preserve"> أنه قال: لا ترموا الجمرة حتى تطلع الشمس ولكن في سنده ضعف.</w:t>
      </w:r>
    </w:p>
    <w:p w14:paraId="6D8B11EE" w14:textId="77777777" w:rsidR="000420E5" w:rsidRPr="000420E5" w:rsidRDefault="000420E5" w:rsidP="000420E5">
      <w:pPr>
        <w:jc w:val="both"/>
        <w:rPr>
          <w:sz w:val="32"/>
          <w:szCs w:val="32"/>
          <w:rtl/>
        </w:rPr>
      </w:pPr>
      <w:r w:rsidRPr="000420E5">
        <w:rPr>
          <w:rFonts w:cs="Arial" w:hint="eastAsia"/>
          <w:sz w:val="32"/>
          <w:szCs w:val="32"/>
          <w:rtl/>
        </w:rPr>
        <w:t>والصواب</w:t>
      </w:r>
      <w:r w:rsidRPr="000420E5">
        <w:rPr>
          <w:rFonts w:cs="Arial"/>
          <w:sz w:val="32"/>
          <w:szCs w:val="32"/>
          <w:rtl/>
        </w:rPr>
        <w:t xml:space="preserve"> أن رمي الجمرة بعد نصف الليل من ليلة النحر يجزئ عن الجميع من أجل المشقة العظيمة على الجميع، ولكن تأخير ذلك إلى بعد طلوع الشمس في حق الأقوياء أفضل وأحوط؛ جمعًا بين الأدلة، ومن كان معه نساء أو </w:t>
      </w:r>
      <w:proofErr w:type="gramStart"/>
      <w:r w:rsidRPr="000420E5">
        <w:rPr>
          <w:rFonts w:cs="Arial"/>
          <w:sz w:val="32"/>
          <w:szCs w:val="32"/>
          <w:rtl/>
        </w:rPr>
        <w:t>ضعفة</w:t>
      </w:r>
      <w:proofErr w:type="gramEnd"/>
      <w:r w:rsidRPr="000420E5">
        <w:rPr>
          <w:rFonts w:cs="Arial"/>
          <w:sz w:val="32"/>
          <w:szCs w:val="32"/>
          <w:rtl/>
        </w:rPr>
        <w:t xml:space="preserve"> فهو مثلهم. انظر فتاوى الامام ابن </w:t>
      </w:r>
      <w:proofErr w:type="gramStart"/>
      <w:r w:rsidRPr="000420E5">
        <w:rPr>
          <w:rFonts w:cs="Arial"/>
          <w:sz w:val="32"/>
          <w:szCs w:val="32"/>
          <w:rtl/>
        </w:rPr>
        <w:t>باز .</w:t>
      </w:r>
      <w:proofErr w:type="gramEnd"/>
    </w:p>
    <w:p w14:paraId="0B3BB978" w14:textId="77777777" w:rsidR="000420E5" w:rsidRPr="000420E5" w:rsidRDefault="000420E5" w:rsidP="000420E5">
      <w:pPr>
        <w:jc w:val="both"/>
        <w:rPr>
          <w:sz w:val="32"/>
          <w:szCs w:val="32"/>
          <w:rtl/>
        </w:rPr>
      </w:pPr>
    </w:p>
    <w:p w14:paraId="0D46FA8D" w14:textId="77777777" w:rsidR="000420E5" w:rsidRPr="000420E5" w:rsidRDefault="000420E5" w:rsidP="000420E5">
      <w:pPr>
        <w:jc w:val="both"/>
        <w:rPr>
          <w:sz w:val="32"/>
          <w:szCs w:val="32"/>
          <w:rtl/>
        </w:rPr>
      </w:pPr>
      <w:r w:rsidRPr="000420E5">
        <w:rPr>
          <w:rFonts w:cs="Arial" w:hint="eastAsia"/>
          <w:sz w:val="32"/>
          <w:szCs w:val="32"/>
          <w:rtl/>
        </w:rPr>
        <w:t>المسالة</w:t>
      </w:r>
      <w:r w:rsidRPr="000420E5">
        <w:rPr>
          <w:rFonts w:cs="Arial"/>
          <w:sz w:val="32"/>
          <w:szCs w:val="32"/>
          <w:rtl/>
        </w:rPr>
        <w:t xml:space="preserve"> </w:t>
      </w:r>
      <w:proofErr w:type="gramStart"/>
      <w:r w:rsidRPr="000420E5">
        <w:rPr>
          <w:rFonts w:cs="Arial"/>
          <w:sz w:val="32"/>
          <w:szCs w:val="32"/>
          <w:rtl/>
        </w:rPr>
        <w:t>٤ :</w:t>
      </w:r>
      <w:proofErr w:type="gramEnd"/>
      <w:r w:rsidRPr="000420E5">
        <w:rPr>
          <w:rFonts w:cs="Arial"/>
          <w:sz w:val="32"/>
          <w:szCs w:val="32"/>
          <w:rtl/>
        </w:rPr>
        <w:t xml:space="preserve"> قوله (فإن رماه كله في الثالث أجزاه) الرمي ليلاً ، والرمي ليومين او </w:t>
      </w:r>
      <w:proofErr w:type="spellStart"/>
      <w:r w:rsidRPr="000420E5">
        <w:rPr>
          <w:rFonts w:cs="Arial"/>
          <w:sz w:val="32"/>
          <w:szCs w:val="32"/>
          <w:rtl/>
        </w:rPr>
        <w:t>لثلاثةوايام</w:t>
      </w:r>
      <w:proofErr w:type="spellEnd"/>
      <w:r w:rsidRPr="000420E5">
        <w:rPr>
          <w:rFonts w:cs="Arial"/>
          <w:sz w:val="32"/>
          <w:szCs w:val="32"/>
          <w:rtl/>
        </w:rPr>
        <w:t xml:space="preserve"> ؟ . </w:t>
      </w:r>
    </w:p>
    <w:p w14:paraId="7706B169" w14:textId="77777777" w:rsidR="000420E5" w:rsidRPr="000420E5" w:rsidRDefault="000420E5" w:rsidP="000420E5">
      <w:pPr>
        <w:jc w:val="both"/>
        <w:rPr>
          <w:sz w:val="32"/>
          <w:szCs w:val="32"/>
          <w:rtl/>
        </w:rPr>
      </w:pPr>
      <w:r w:rsidRPr="000420E5">
        <w:rPr>
          <w:rFonts w:cs="Arial"/>
          <w:sz w:val="32"/>
          <w:szCs w:val="32"/>
          <w:rtl/>
        </w:rPr>
        <w:lastRenderedPageBreak/>
        <w:t xml:space="preserve">    جاء في موقع الاسلام سؤال وجواب </w:t>
      </w:r>
      <w:proofErr w:type="gramStart"/>
      <w:r w:rsidRPr="000420E5">
        <w:rPr>
          <w:rFonts w:cs="Arial"/>
          <w:sz w:val="32"/>
          <w:szCs w:val="32"/>
          <w:rtl/>
        </w:rPr>
        <w:t>التالي :</w:t>
      </w:r>
      <w:proofErr w:type="gramEnd"/>
      <w:r w:rsidRPr="000420E5">
        <w:rPr>
          <w:rFonts w:cs="Arial"/>
          <w:sz w:val="32"/>
          <w:szCs w:val="32"/>
          <w:rtl/>
        </w:rPr>
        <w:t xml:space="preserve"> </w:t>
      </w:r>
    </w:p>
    <w:p w14:paraId="56D10034" w14:textId="77777777" w:rsidR="000420E5" w:rsidRPr="000420E5" w:rsidRDefault="000420E5" w:rsidP="000420E5">
      <w:pPr>
        <w:jc w:val="both"/>
        <w:rPr>
          <w:sz w:val="32"/>
          <w:szCs w:val="32"/>
          <w:rtl/>
        </w:rPr>
      </w:pPr>
      <w:r w:rsidRPr="000420E5">
        <w:rPr>
          <w:rFonts w:cs="Arial"/>
          <w:sz w:val="32"/>
          <w:szCs w:val="32"/>
          <w:rtl/>
        </w:rPr>
        <w:t xml:space="preserve"> من أخر رمي الجمار في اليوم الحادي عشر حتى أدركه الليل - وتأخيره لعذر شرعي - ورمى الجمار ليلاً فليس عليه في ذلك شيء.</w:t>
      </w:r>
    </w:p>
    <w:p w14:paraId="2B01BCDC" w14:textId="77777777" w:rsidR="000420E5" w:rsidRPr="00210178" w:rsidRDefault="000420E5" w:rsidP="000420E5">
      <w:pPr>
        <w:jc w:val="both"/>
        <w:rPr>
          <w:sz w:val="2"/>
          <w:szCs w:val="2"/>
          <w:rtl/>
        </w:rPr>
      </w:pPr>
    </w:p>
    <w:p w14:paraId="7CB701F6" w14:textId="77777777" w:rsidR="000420E5" w:rsidRPr="000420E5" w:rsidRDefault="000420E5" w:rsidP="000420E5">
      <w:pPr>
        <w:jc w:val="both"/>
        <w:rPr>
          <w:sz w:val="32"/>
          <w:szCs w:val="32"/>
          <w:rtl/>
        </w:rPr>
      </w:pPr>
      <w:r w:rsidRPr="000420E5">
        <w:rPr>
          <w:rFonts w:cs="Arial" w:hint="eastAsia"/>
          <w:sz w:val="32"/>
          <w:szCs w:val="32"/>
          <w:rtl/>
        </w:rPr>
        <w:t>وهكذا</w:t>
      </w:r>
      <w:r w:rsidRPr="000420E5">
        <w:rPr>
          <w:rFonts w:cs="Arial"/>
          <w:sz w:val="32"/>
          <w:szCs w:val="32"/>
          <w:rtl/>
        </w:rPr>
        <w:t xml:space="preserve"> من أخر الرمي في اليوم الثاني عشر فرماه ليلاً أجزأه ذلك ولا شيء عليه، وعليه تلك الليلة المبيت في منى والرمي لليوم الثالث عشر بعد </w:t>
      </w:r>
      <w:proofErr w:type="gramStart"/>
      <w:r w:rsidRPr="000420E5">
        <w:rPr>
          <w:rFonts w:cs="Arial"/>
          <w:sz w:val="32"/>
          <w:szCs w:val="32"/>
          <w:rtl/>
        </w:rPr>
        <w:t>الزوال ؛</w:t>
      </w:r>
      <w:proofErr w:type="gramEnd"/>
      <w:r w:rsidRPr="000420E5">
        <w:rPr>
          <w:rFonts w:cs="Arial"/>
          <w:sz w:val="32"/>
          <w:szCs w:val="32"/>
          <w:rtl/>
        </w:rPr>
        <w:t xml:space="preserve"> لكونه لم ينفر في اليوم الثاني عشر قبل غروب الشمس، ولكن الأحوط أن يجتهد في الرمي نهاراً في المستقبل. </w:t>
      </w:r>
    </w:p>
    <w:p w14:paraId="13D3237F" w14:textId="77777777" w:rsidR="000420E5" w:rsidRPr="000420E5" w:rsidRDefault="000420E5" w:rsidP="000420E5">
      <w:pPr>
        <w:jc w:val="both"/>
        <w:rPr>
          <w:sz w:val="32"/>
          <w:szCs w:val="32"/>
          <w:rtl/>
        </w:rPr>
      </w:pPr>
      <w:r w:rsidRPr="000420E5">
        <w:rPr>
          <w:rFonts w:cs="Arial"/>
          <w:sz w:val="32"/>
          <w:szCs w:val="32"/>
          <w:rtl/>
        </w:rPr>
        <w:t xml:space="preserve">   وفي المسائل الفقهية المعاصرة في الحج والعمرة ترجح التالي: </w:t>
      </w:r>
    </w:p>
    <w:p w14:paraId="26056C9F" w14:textId="58C8FCC5" w:rsidR="000420E5" w:rsidRPr="000420E5" w:rsidRDefault="000420E5" w:rsidP="000420E5">
      <w:pPr>
        <w:jc w:val="both"/>
        <w:rPr>
          <w:sz w:val="32"/>
          <w:szCs w:val="32"/>
          <w:rtl/>
        </w:rPr>
      </w:pPr>
      <w:r w:rsidRPr="000420E5">
        <w:rPr>
          <w:rFonts w:cs="Arial" w:hint="eastAsia"/>
          <w:sz w:val="32"/>
          <w:szCs w:val="32"/>
          <w:rtl/>
        </w:rPr>
        <w:t>قوة</w:t>
      </w:r>
      <w:r w:rsidRPr="000420E5">
        <w:rPr>
          <w:rFonts w:cs="Arial"/>
          <w:sz w:val="32"/>
          <w:szCs w:val="32"/>
          <w:rtl/>
        </w:rPr>
        <w:t xml:space="preserve"> أدلة القائلين بجواز الرمي ليلاً، </w:t>
      </w:r>
      <w:r w:rsidR="00210178" w:rsidRPr="000420E5">
        <w:rPr>
          <w:rFonts w:cs="Arial" w:hint="cs"/>
          <w:sz w:val="32"/>
          <w:szCs w:val="32"/>
          <w:rtl/>
        </w:rPr>
        <w:t>لأنه</w:t>
      </w:r>
      <w:r w:rsidRPr="000420E5">
        <w:rPr>
          <w:rFonts w:cs="Arial"/>
          <w:sz w:val="32"/>
          <w:szCs w:val="32"/>
          <w:rtl/>
        </w:rPr>
        <w:t xml:space="preserve"> صلى الله عليه وسلم اذن للرعاة ان يرموا </w:t>
      </w:r>
      <w:proofErr w:type="gramStart"/>
      <w:r w:rsidRPr="000420E5">
        <w:rPr>
          <w:rFonts w:cs="Arial"/>
          <w:sz w:val="32"/>
          <w:szCs w:val="32"/>
          <w:rtl/>
        </w:rPr>
        <w:t>ليلا ،</w:t>
      </w:r>
      <w:proofErr w:type="gramEnd"/>
      <w:r w:rsidRPr="000420E5">
        <w:rPr>
          <w:rFonts w:cs="Arial"/>
          <w:sz w:val="32"/>
          <w:szCs w:val="32"/>
          <w:rtl/>
        </w:rPr>
        <w:t xml:space="preserve"> ولترخيص الصحابة مثل ابن عمر بذلك، ولو سلمنا ان هذه الادلة وامثالها لا يمكن ان تعدى إلى غير اصحاب الأعذار ، فإن الزحام ظاهر في عصرنا . .  </w:t>
      </w:r>
    </w:p>
    <w:p w14:paraId="182F07BF" w14:textId="18389824" w:rsidR="000420E5" w:rsidRDefault="000420E5" w:rsidP="000420E5">
      <w:pPr>
        <w:jc w:val="both"/>
        <w:rPr>
          <w:sz w:val="32"/>
          <w:szCs w:val="32"/>
          <w:rtl/>
        </w:rPr>
      </w:pPr>
      <w:r w:rsidRPr="000420E5">
        <w:rPr>
          <w:rFonts w:cs="Arial"/>
          <w:sz w:val="32"/>
          <w:szCs w:val="32"/>
          <w:rtl/>
        </w:rPr>
        <w:t xml:space="preserve">    وبه</w:t>
      </w:r>
      <w:r>
        <w:rPr>
          <w:rFonts w:cs="Arial" w:hint="cs"/>
          <w:sz w:val="32"/>
          <w:szCs w:val="32"/>
          <w:rtl/>
        </w:rPr>
        <w:t>ذا</w:t>
      </w:r>
      <w:r w:rsidRPr="000420E5">
        <w:rPr>
          <w:rFonts w:cs="Arial"/>
          <w:sz w:val="32"/>
          <w:szCs w:val="32"/>
          <w:rtl/>
        </w:rPr>
        <w:t xml:space="preserve"> يتبين </w:t>
      </w:r>
      <w:r w:rsidR="00210178">
        <w:rPr>
          <w:rFonts w:cs="Arial" w:hint="cs"/>
          <w:sz w:val="32"/>
          <w:szCs w:val="32"/>
          <w:rtl/>
        </w:rPr>
        <w:t>أ</w:t>
      </w:r>
      <w:r w:rsidRPr="000420E5">
        <w:rPr>
          <w:rFonts w:cs="Arial"/>
          <w:sz w:val="32"/>
          <w:szCs w:val="32"/>
          <w:rtl/>
        </w:rPr>
        <w:t xml:space="preserve">ن القوي القادر على الرمي نهاراً إن خشي ان يضيق على إخوانه الرمي نهارا </w:t>
      </w:r>
      <w:r w:rsidR="00210178">
        <w:rPr>
          <w:rFonts w:cs="Arial" w:hint="cs"/>
          <w:sz w:val="32"/>
          <w:szCs w:val="32"/>
          <w:rtl/>
        </w:rPr>
        <w:t>و</w:t>
      </w:r>
      <w:r w:rsidRPr="000420E5">
        <w:rPr>
          <w:rFonts w:cs="Arial"/>
          <w:sz w:val="32"/>
          <w:szCs w:val="32"/>
          <w:rtl/>
        </w:rPr>
        <w:t>اختار الرمي ليلاً لتخف</w:t>
      </w:r>
      <w:r w:rsidR="00210178">
        <w:rPr>
          <w:rFonts w:cs="Arial" w:hint="cs"/>
          <w:sz w:val="32"/>
          <w:szCs w:val="32"/>
          <w:rtl/>
        </w:rPr>
        <w:t>ي</w:t>
      </w:r>
      <w:r w:rsidRPr="000420E5">
        <w:rPr>
          <w:rFonts w:cs="Arial"/>
          <w:sz w:val="32"/>
          <w:szCs w:val="32"/>
          <w:rtl/>
        </w:rPr>
        <w:t xml:space="preserve">ف </w:t>
      </w:r>
      <w:proofErr w:type="gramStart"/>
      <w:r w:rsidRPr="000420E5">
        <w:rPr>
          <w:rFonts w:cs="Arial"/>
          <w:sz w:val="32"/>
          <w:szCs w:val="32"/>
          <w:rtl/>
        </w:rPr>
        <w:t>الزحام ،</w:t>
      </w:r>
      <w:proofErr w:type="gramEnd"/>
      <w:r w:rsidRPr="000420E5">
        <w:rPr>
          <w:rFonts w:cs="Arial"/>
          <w:sz w:val="32"/>
          <w:szCs w:val="32"/>
          <w:rtl/>
        </w:rPr>
        <w:t xml:space="preserve"> او كان تفويج السلطات له ليلا ، لم يعدم دليلا على جواز ذلك، ولا على استحبابه. انظر</w:t>
      </w:r>
      <w:r w:rsidR="00210178">
        <w:rPr>
          <w:rFonts w:cs="Arial" w:hint="cs"/>
          <w:sz w:val="32"/>
          <w:szCs w:val="32"/>
          <w:rtl/>
        </w:rPr>
        <w:t>:</w:t>
      </w:r>
      <w:r w:rsidRPr="000420E5">
        <w:rPr>
          <w:rFonts w:cs="Arial"/>
          <w:sz w:val="32"/>
          <w:szCs w:val="32"/>
          <w:rtl/>
        </w:rPr>
        <w:t xml:space="preserve"> الاسلام سؤال </w:t>
      </w:r>
      <w:proofErr w:type="gramStart"/>
      <w:r w:rsidRPr="000420E5">
        <w:rPr>
          <w:rFonts w:cs="Arial"/>
          <w:sz w:val="32"/>
          <w:szCs w:val="32"/>
          <w:rtl/>
        </w:rPr>
        <w:t xml:space="preserve">وجواب </w:t>
      </w:r>
      <w:r w:rsidR="00210178">
        <w:rPr>
          <w:rFonts w:cs="Arial" w:hint="cs"/>
          <w:sz w:val="32"/>
          <w:szCs w:val="32"/>
          <w:rtl/>
        </w:rPr>
        <w:t>،</w:t>
      </w:r>
      <w:proofErr w:type="gramEnd"/>
      <w:r w:rsidRPr="000420E5">
        <w:rPr>
          <w:rFonts w:cs="Arial"/>
          <w:sz w:val="32"/>
          <w:szCs w:val="32"/>
          <w:rtl/>
        </w:rPr>
        <w:t xml:space="preserve"> </w:t>
      </w:r>
      <w:r w:rsidR="00210178">
        <w:rPr>
          <w:rFonts w:cs="Arial" w:hint="cs"/>
          <w:sz w:val="32"/>
          <w:szCs w:val="32"/>
          <w:rtl/>
        </w:rPr>
        <w:t>و</w:t>
      </w:r>
      <w:r w:rsidRPr="000420E5">
        <w:rPr>
          <w:rFonts w:cs="Arial"/>
          <w:sz w:val="32"/>
          <w:szCs w:val="32"/>
          <w:rtl/>
        </w:rPr>
        <w:t xml:space="preserve">المسائل الفقهية المعاصرة </w:t>
      </w:r>
      <w:r w:rsidRPr="000420E5">
        <w:rPr>
          <w:rFonts w:cs="Arial" w:hint="eastAsia"/>
          <w:sz w:val="32"/>
          <w:szCs w:val="32"/>
          <w:rtl/>
        </w:rPr>
        <w:t>في</w:t>
      </w:r>
      <w:r w:rsidRPr="000420E5">
        <w:rPr>
          <w:rFonts w:cs="Arial"/>
          <w:sz w:val="32"/>
          <w:szCs w:val="32"/>
          <w:rtl/>
        </w:rPr>
        <w:t xml:space="preserve"> الحج والعمرة للكاتب. ص ٢٦٨</w:t>
      </w:r>
    </w:p>
    <w:p w14:paraId="60F0D29A" w14:textId="11CC4919" w:rsidR="00210178" w:rsidRDefault="00210178" w:rsidP="000420E5">
      <w:pPr>
        <w:jc w:val="both"/>
        <w:rPr>
          <w:sz w:val="32"/>
          <w:szCs w:val="32"/>
          <w:rtl/>
        </w:rPr>
      </w:pPr>
      <w:r>
        <w:rPr>
          <w:rFonts w:hint="cs"/>
          <w:sz w:val="32"/>
          <w:szCs w:val="32"/>
          <w:rtl/>
        </w:rPr>
        <w:t>*</w:t>
      </w:r>
    </w:p>
    <w:p w14:paraId="7680C006" w14:textId="69F23CD4" w:rsidR="00210178" w:rsidRPr="00210178" w:rsidRDefault="00210178" w:rsidP="00210178">
      <w:pPr>
        <w:jc w:val="center"/>
        <w:rPr>
          <w:sz w:val="32"/>
          <w:szCs w:val="32"/>
          <w:rtl/>
        </w:rPr>
      </w:pPr>
      <w:r w:rsidRPr="00210178">
        <w:rPr>
          <w:rFonts w:cs="Arial"/>
          <w:sz w:val="32"/>
          <w:szCs w:val="32"/>
          <w:rtl/>
        </w:rPr>
        <w:t>(٥٧) - ب</w:t>
      </w:r>
    </w:p>
    <w:p w14:paraId="1B0252CB" w14:textId="77777777" w:rsidR="00210178" w:rsidRDefault="00210178" w:rsidP="00210178">
      <w:pPr>
        <w:jc w:val="both"/>
        <w:rPr>
          <w:rFonts w:cs="Arial"/>
          <w:sz w:val="32"/>
          <w:szCs w:val="32"/>
          <w:rtl/>
        </w:rPr>
      </w:pPr>
      <w:r>
        <w:rPr>
          <w:rFonts w:cs="Arial" w:hint="cs"/>
          <w:sz w:val="32"/>
          <w:szCs w:val="32"/>
          <w:rtl/>
        </w:rPr>
        <w:t>قال الماتن رحمه الله:</w:t>
      </w:r>
    </w:p>
    <w:p w14:paraId="6833AD1A" w14:textId="694C69C9" w:rsidR="00210178" w:rsidRPr="00210178" w:rsidRDefault="00210178" w:rsidP="00210178">
      <w:pPr>
        <w:jc w:val="both"/>
        <w:rPr>
          <w:rFonts w:cs="Arial"/>
          <w:b/>
          <w:bCs/>
          <w:sz w:val="32"/>
          <w:szCs w:val="32"/>
          <w:rtl/>
        </w:rPr>
      </w:pPr>
      <w:r w:rsidRPr="00210178">
        <w:rPr>
          <w:rFonts w:cs="Arial" w:hint="cs"/>
          <w:b/>
          <w:bCs/>
          <w:sz w:val="32"/>
          <w:szCs w:val="32"/>
          <w:rtl/>
        </w:rPr>
        <w:t>طواف الوداع وما بعده</w:t>
      </w:r>
      <w:r w:rsidRPr="00210178">
        <w:rPr>
          <w:rFonts w:cs="Arial"/>
          <w:b/>
          <w:bCs/>
          <w:sz w:val="32"/>
          <w:szCs w:val="32"/>
          <w:rtl/>
        </w:rPr>
        <w:t xml:space="preserve">  </w:t>
      </w:r>
    </w:p>
    <w:p w14:paraId="445398AC" w14:textId="0D148B61" w:rsidR="00210178" w:rsidRPr="00210178" w:rsidRDefault="00210178" w:rsidP="00210178">
      <w:pPr>
        <w:jc w:val="both"/>
        <w:rPr>
          <w:sz w:val="32"/>
          <w:szCs w:val="32"/>
          <w:rtl/>
        </w:rPr>
      </w:pPr>
      <w:r w:rsidRPr="00210178">
        <w:rPr>
          <w:rFonts w:cs="Arial"/>
          <w:sz w:val="32"/>
          <w:szCs w:val="32"/>
          <w:rtl/>
        </w:rPr>
        <w:t xml:space="preserve"> فإذا أراد الخروج من مكة لم يخرج حتى يطوف للوداع، فإن أقام أو اتجر بعده أعاد، وإن تركه غير حائض رجع إليه، فإن شق او لم يرجع فعليه دم، وإن أخر طواف الزيارة فطافه عند الخروج </w:t>
      </w:r>
      <w:proofErr w:type="spellStart"/>
      <w:r w:rsidRPr="00210178">
        <w:rPr>
          <w:rFonts w:cs="Arial"/>
          <w:sz w:val="32"/>
          <w:szCs w:val="32"/>
          <w:rtl/>
        </w:rPr>
        <w:t>اجزا</w:t>
      </w:r>
      <w:proofErr w:type="spellEnd"/>
      <w:r w:rsidRPr="00210178">
        <w:rPr>
          <w:rFonts w:cs="Arial"/>
          <w:sz w:val="32"/>
          <w:szCs w:val="32"/>
          <w:rtl/>
        </w:rPr>
        <w:t xml:space="preserve"> عن الوداع، ويقف غير الحائض بين الركن والباب داعياً لما ورد، وتقف الحائض ببابه </w:t>
      </w:r>
      <w:proofErr w:type="spellStart"/>
      <w:r w:rsidRPr="00210178">
        <w:rPr>
          <w:rFonts w:cs="Arial"/>
          <w:sz w:val="32"/>
          <w:szCs w:val="32"/>
          <w:rtl/>
        </w:rPr>
        <w:t>ودعو</w:t>
      </w:r>
      <w:proofErr w:type="spellEnd"/>
      <w:r w:rsidRPr="00210178">
        <w:rPr>
          <w:rFonts w:cs="Arial"/>
          <w:sz w:val="32"/>
          <w:szCs w:val="32"/>
          <w:rtl/>
        </w:rPr>
        <w:t xml:space="preserve"> بالدعاء. </w:t>
      </w:r>
    </w:p>
    <w:p w14:paraId="5614C6F0" w14:textId="77777777" w:rsidR="00210178" w:rsidRPr="00210178" w:rsidRDefault="00210178" w:rsidP="00210178">
      <w:pPr>
        <w:jc w:val="both"/>
        <w:rPr>
          <w:sz w:val="32"/>
          <w:szCs w:val="32"/>
          <w:rtl/>
        </w:rPr>
      </w:pPr>
      <w:r w:rsidRPr="00210178">
        <w:rPr>
          <w:rFonts w:cs="Arial"/>
          <w:sz w:val="32"/>
          <w:szCs w:val="32"/>
          <w:rtl/>
        </w:rPr>
        <w:t xml:space="preserve">    وتستحب زيارة قبر النبي صلى الله عليه وسلم وقبري </w:t>
      </w:r>
      <w:proofErr w:type="gramStart"/>
      <w:r w:rsidRPr="00210178">
        <w:rPr>
          <w:rFonts w:cs="Arial"/>
          <w:sz w:val="32"/>
          <w:szCs w:val="32"/>
          <w:rtl/>
        </w:rPr>
        <w:t>صاحبيه .</w:t>
      </w:r>
      <w:proofErr w:type="gramEnd"/>
      <w:r w:rsidRPr="00210178">
        <w:rPr>
          <w:rFonts w:cs="Arial"/>
          <w:sz w:val="32"/>
          <w:szCs w:val="32"/>
          <w:rtl/>
        </w:rPr>
        <w:t xml:space="preserve"> </w:t>
      </w:r>
    </w:p>
    <w:p w14:paraId="7620D7D3" w14:textId="77777777" w:rsidR="00210178" w:rsidRPr="00210178" w:rsidRDefault="00210178" w:rsidP="00210178">
      <w:pPr>
        <w:jc w:val="both"/>
        <w:rPr>
          <w:sz w:val="32"/>
          <w:szCs w:val="32"/>
          <w:rtl/>
        </w:rPr>
      </w:pPr>
      <w:r w:rsidRPr="00210178">
        <w:rPr>
          <w:rFonts w:cs="Arial"/>
          <w:sz w:val="32"/>
          <w:szCs w:val="32"/>
          <w:rtl/>
        </w:rPr>
        <w:t xml:space="preserve">    وصفة </w:t>
      </w:r>
      <w:proofErr w:type="gramStart"/>
      <w:r w:rsidRPr="00210178">
        <w:rPr>
          <w:rFonts w:cs="Arial"/>
          <w:sz w:val="32"/>
          <w:szCs w:val="32"/>
          <w:rtl/>
        </w:rPr>
        <w:t>العمرة :</w:t>
      </w:r>
      <w:proofErr w:type="gramEnd"/>
      <w:r w:rsidRPr="00210178">
        <w:rPr>
          <w:rFonts w:cs="Arial"/>
          <w:sz w:val="32"/>
          <w:szCs w:val="32"/>
          <w:rtl/>
        </w:rPr>
        <w:t xml:space="preserve"> أن يحرم بها من الميقات ، او من ادنى الحل، من مكي ونحوه ، لا من الحرم، فإذا طاف وسعى وقصر حلّ ، وتباح كل وقت ، وتجزئُ عن الفرض. </w:t>
      </w:r>
    </w:p>
    <w:p w14:paraId="6504B668" w14:textId="77777777" w:rsidR="00210178" w:rsidRPr="00210178" w:rsidRDefault="00210178" w:rsidP="00210178">
      <w:pPr>
        <w:jc w:val="both"/>
        <w:rPr>
          <w:sz w:val="32"/>
          <w:szCs w:val="32"/>
          <w:rtl/>
        </w:rPr>
      </w:pPr>
      <w:r w:rsidRPr="00210178">
        <w:rPr>
          <w:rFonts w:cs="Arial"/>
          <w:sz w:val="32"/>
          <w:szCs w:val="32"/>
          <w:rtl/>
        </w:rPr>
        <w:t xml:space="preserve">   وأركان </w:t>
      </w:r>
      <w:proofErr w:type="gramStart"/>
      <w:r w:rsidRPr="00210178">
        <w:rPr>
          <w:rFonts w:cs="Arial"/>
          <w:sz w:val="32"/>
          <w:szCs w:val="32"/>
          <w:rtl/>
        </w:rPr>
        <w:t>الحج :</w:t>
      </w:r>
      <w:proofErr w:type="gramEnd"/>
      <w:r w:rsidRPr="00210178">
        <w:rPr>
          <w:rFonts w:cs="Arial"/>
          <w:sz w:val="32"/>
          <w:szCs w:val="32"/>
          <w:rtl/>
        </w:rPr>
        <w:t xml:space="preserve"> الإحرام، والوقوف، وطواف الزيارة، والسعي. </w:t>
      </w:r>
    </w:p>
    <w:p w14:paraId="00D69E42" w14:textId="77777777" w:rsidR="00210178" w:rsidRPr="00210178" w:rsidRDefault="00210178" w:rsidP="00210178">
      <w:pPr>
        <w:jc w:val="both"/>
        <w:rPr>
          <w:sz w:val="32"/>
          <w:szCs w:val="32"/>
          <w:rtl/>
        </w:rPr>
      </w:pPr>
      <w:r w:rsidRPr="00210178">
        <w:rPr>
          <w:rFonts w:cs="Arial"/>
          <w:sz w:val="32"/>
          <w:szCs w:val="32"/>
          <w:rtl/>
        </w:rPr>
        <w:lastRenderedPageBreak/>
        <w:t xml:space="preserve">   </w:t>
      </w:r>
      <w:proofErr w:type="gramStart"/>
      <w:r w:rsidRPr="00210178">
        <w:rPr>
          <w:rFonts w:cs="Arial"/>
          <w:sz w:val="32"/>
          <w:szCs w:val="32"/>
          <w:rtl/>
        </w:rPr>
        <w:t>وواجباته :</w:t>
      </w:r>
      <w:proofErr w:type="gramEnd"/>
      <w:r w:rsidRPr="00210178">
        <w:rPr>
          <w:rFonts w:cs="Arial"/>
          <w:sz w:val="32"/>
          <w:szCs w:val="32"/>
          <w:rtl/>
        </w:rPr>
        <w:t xml:space="preserve"> الإحرام من الميقات المعتبر، والوقوف بعرفة إلى الغروب، والمبيت لغير اهل السقاية </w:t>
      </w:r>
      <w:proofErr w:type="spellStart"/>
      <w:r w:rsidRPr="00210178">
        <w:rPr>
          <w:rFonts w:cs="Arial"/>
          <w:sz w:val="32"/>
          <w:szCs w:val="32"/>
          <w:rtl/>
        </w:rPr>
        <w:t>والرعابة</w:t>
      </w:r>
      <w:proofErr w:type="spellEnd"/>
      <w:r w:rsidRPr="00210178">
        <w:rPr>
          <w:rFonts w:cs="Arial"/>
          <w:sz w:val="32"/>
          <w:szCs w:val="32"/>
          <w:rtl/>
        </w:rPr>
        <w:t xml:space="preserve"> </w:t>
      </w:r>
      <w:proofErr w:type="spellStart"/>
      <w:r w:rsidRPr="00210178">
        <w:rPr>
          <w:rFonts w:cs="Arial"/>
          <w:sz w:val="32"/>
          <w:szCs w:val="32"/>
          <w:rtl/>
        </w:rPr>
        <w:t>بمنى</w:t>
      </w:r>
      <w:proofErr w:type="spellEnd"/>
      <w:r w:rsidRPr="00210178">
        <w:rPr>
          <w:rFonts w:cs="Arial"/>
          <w:sz w:val="32"/>
          <w:szCs w:val="32"/>
          <w:rtl/>
        </w:rPr>
        <w:t xml:space="preserve"> وبمزدلفة إلى بعد نصف الليل ، والرمي، والحلاق ، والوداع، والباقي سنن. </w:t>
      </w:r>
    </w:p>
    <w:p w14:paraId="448201B9" w14:textId="77777777" w:rsidR="00210178" w:rsidRPr="00210178" w:rsidRDefault="00210178" w:rsidP="00210178">
      <w:pPr>
        <w:jc w:val="both"/>
        <w:rPr>
          <w:sz w:val="32"/>
          <w:szCs w:val="32"/>
          <w:rtl/>
        </w:rPr>
      </w:pPr>
      <w:r w:rsidRPr="00210178">
        <w:rPr>
          <w:rFonts w:cs="Arial"/>
          <w:sz w:val="32"/>
          <w:szCs w:val="32"/>
          <w:rtl/>
        </w:rPr>
        <w:t xml:space="preserve">     واركان </w:t>
      </w:r>
      <w:proofErr w:type="gramStart"/>
      <w:r w:rsidRPr="00210178">
        <w:rPr>
          <w:rFonts w:cs="Arial"/>
          <w:sz w:val="32"/>
          <w:szCs w:val="32"/>
          <w:rtl/>
        </w:rPr>
        <w:t>العمرة :</w:t>
      </w:r>
      <w:proofErr w:type="gramEnd"/>
      <w:r w:rsidRPr="00210178">
        <w:rPr>
          <w:rFonts w:cs="Arial"/>
          <w:sz w:val="32"/>
          <w:szCs w:val="32"/>
          <w:rtl/>
        </w:rPr>
        <w:t xml:space="preserve"> إحرام وطواف وسعي. </w:t>
      </w:r>
    </w:p>
    <w:p w14:paraId="4A88F571" w14:textId="77777777" w:rsidR="00210178" w:rsidRPr="00210178" w:rsidRDefault="00210178" w:rsidP="00210178">
      <w:pPr>
        <w:jc w:val="both"/>
        <w:rPr>
          <w:sz w:val="32"/>
          <w:szCs w:val="32"/>
          <w:rtl/>
        </w:rPr>
      </w:pPr>
      <w:r w:rsidRPr="00210178">
        <w:rPr>
          <w:rFonts w:cs="Arial"/>
          <w:sz w:val="32"/>
          <w:szCs w:val="32"/>
          <w:rtl/>
        </w:rPr>
        <w:t xml:space="preserve">     </w:t>
      </w:r>
      <w:proofErr w:type="gramStart"/>
      <w:r w:rsidRPr="00210178">
        <w:rPr>
          <w:rFonts w:cs="Arial"/>
          <w:sz w:val="32"/>
          <w:szCs w:val="32"/>
          <w:rtl/>
        </w:rPr>
        <w:t>وواجباتها :</w:t>
      </w:r>
      <w:proofErr w:type="gramEnd"/>
      <w:r w:rsidRPr="00210178">
        <w:rPr>
          <w:rFonts w:cs="Arial"/>
          <w:sz w:val="32"/>
          <w:szCs w:val="32"/>
          <w:rtl/>
        </w:rPr>
        <w:t xml:space="preserve"> الحلاق ، والإحرام من ميقاتها. </w:t>
      </w:r>
    </w:p>
    <w:p w14:paraId="033CD030" w14:textId="77777777" w:rsidR="00210178" w:rsidRPr="00210178" w:rsidRDefault="00210178" w:rsidP="00210178">
      <w:pPr>
        <w:jc w:val="both"/>
        <w:rPr>
          <w:sz w:val="32"/>
          <w:szCs w:val="32"/>
          <w:rtl/>
        </w:rPr>
      </w:pPr>
      <w:r w:rsidRPr="00210178">
        <w:rPr>
          <w:rFonts w:cs="Arial"/>
          <w:sz w:val="32"/>
          <w:szCs w:val="32"/>
          <w:rtl/>
        </w:rPr>
        <w:t xml:space="preserve">     فمن ترك </w:t>
      </w:r>
      <w:proofErr w:type="spellStart"/>
      <w:r w:rsidRPr="00210178">
        <w:rPr>
          <w:rFonts w:cs="Arial"/>
          <w:sz w:val="32"/>
          <w:szCs w:val="32"/>
          <w:rtl/>
        </w:rPr>
        <w:t>الاحرلم</w:t>
      </w:r>
      <w:proofErr w:type="spellEnd"/>
      <w:r w:rsidRPr="00210178">
        <w:rPr>
          <w:rFonts w:cs="Arial"/>
          <w:sz w:val="32"/>
          <w:szCs w:val="32"/>
          <w:rtl/>
        </w:rPr>
        <w:t xml:space="preserve"> لم ينعقد نسكه، ومن ترك ركنا غيره او نيته لم </w:t>
      </w:r>
      <w:proofErr w:type="spellStart"/>
      <w:r w:rsidRPr="00210178">
        <w:rPr>
          <w:rFonts w:cs="Arial"/>
          <w:sz w:val="32"/>
          <w:szCs w:val="32"/>
          <w:rtl/>
        </w:rPr>
        <w:t>يندتم</w:t>
      </w:r>
      <w:proofErr w:type="spellEnd"/>
      <w:r w:rsidRPr="00210178">
        <w:rPr>
          <w:rFonts w:cs="Arial"/>
          <w:sz w:val="32"/>
          <w:szCs w:val="32"/>
          <w:rtl/>
        </w:rPr>
        <w:t xml:space="preserve"> نسكه إلا به، ومن ترك واجبا فعليه </w:t>
      </w:r>
      <w:proofErr w:type="gramStart"/>
      <w:r w:rsidRPr="00210178">
        <w:rPr>
          <w:rFonts w:cs="Arial"/>
          <w:sz w:val="32"/>
          <w:szCs w:val="32"/>
          <w:rtl/>
        </w:rPr>
        <w:t>دم ،</w:t>
      </w:r>
      <w:proofErr w:type="gramEnd"/>
      <w:r w:rsidRPr="00210178">
        <w:rPr>
          <w:rFonts w:cs="Arial"/>
          <w:sz w:val="32"/>
          <w:szCs w:val="32"/>
          <w:rtl/>
        </w:rPr>
        <w:t xml:space="preserve"> او سنة فلا شيء عليه. </w:t>
      </w:r>
    </w:p>
    <w:p w14:paraId="4F0B76A3" w14:textId="77777777" w:rsidR="00210178" w:rsidRPr="00210178" w:rsidRDefault="00210178" w:rsidP="00210178">
      <w:pPr>
        <w:jc w:val="both"/>
        <w:rPr>
          <w:sz w:val="4"/>
          <w:szCs w:val="4"/>
          <w:rtl/>
        </w:rPr>
      </w:pPr>
    </w:p>
    <w:p w14:paraId="05D323B6" w14:textId="77777777" w:rsidR="00210178" w:rsidRPr="00210178" w:rsidRDefault="00210178" w:rsidP="00210178">
      <w:pPr>
        <w:jc w:val="both"/>
        <w:rPr>
          <w:sz w:val="32"/>
          <w:szCs w:val="32"/>
          <w:rtl/>
        </w:rPr>
      </w:pPr>
      <w:r w:rsidRPr="00210178">
        <w:rPr>
          <w:rFonts w:cs="Arial"/>
          <w:sz w:val="32"/>
          <w:szCs w:val="32"/>
          <w:rtl/>
        </w:rPr>
        <w:t xml:space="preserve">    وسوف ندرس في التعليقات إن شاء الله المسائل </w:t>
      </w:r>
      <w:proofErr w:type="gramStart"/>
      <w:r w:rsidRPr="00210178">
        <w:rPr>
          <w:rFonts w:cs="Arial"/>
          <w:sz w:val="32"/>
          <w:szCs w:val="32"/>
          <w:rtl/>
        </w:rPr>
        <w:t>التالية :</w:t>
      </w:r>
      <w:proofErr w:type="gramEnd"/>
      <w:r w:rsidRPr="00210178">
        <w:rPr>
          <w:rFonts w:cs="Arial"/>
          <w:sz w:val="32"/>
          <w:szCs w:val="32"/>
          <w:rtl/>
        </w:rPr>
        <w:t xml:space="preserve"> </w:t>
      </w:r>
    </w:p>
    <w:p w14:paraId="100DB518" w14:textId="77777777" w:rsidR="00210178" w:rsidRPr="00210178" w:rsidRDefault="00210178" w:rsidP="00210178">
      <w:pPr>
        <w:jc w:val="both"/>
        <w:rPr>
          <w:sz w:val="32"/>
          <w:szCs w:val="32"/>
          <w:rtl/>
        </w:rPr>
      </w:pPr>
      <w:r w:rsidRPr="00210178">
        <w:rPr>
          <w:rFonts w:cs="Arial"/>
          <w:sz w:val="32"/>
          <w:szCs w:val="32"/>
          <w:rtl/>
        </w:rPr>
        <w:t xml:space="preserve">المسالة </w:t>
      </w:r>
      <w:proofErr w:type="gramStart"/>
      <w:r w:rsidRPr="00210178">
        <w:rPr>
          <w:rFonts w:cs="Arial"/>
          <w:sz w:val="32"/>
          <w:szCs w:val="32"/>
          <w:rtl/>
        </w:rPr>
        <w:t>١ :</w:t>
      </w:r>
      <w:proofErr w:type="gramEnd"/>
      <w:r w:rsidRPr="00210178">
        <w:rPr>
          <w:rFonts w:cs="Arial"/>
          <w:sz w:val="32"/>
          <w:szCs w:val="32"/>
          <w:rtl/>
        </w:rPr>
        <w:t xml:space="preserve"> قوله ( فإذا أراد الخروج من مكة لم يخرج حتى يطوف للوداع). </w:t>
      </w:r>
    </w:p>
    <w:p w14:paraId="78E90121" w14:textId="77777777" w:rsidR="00210178" w:rsidRPr="00210178" w:rsidRDefault="00210178" w:rsidP="00210178">
      <w:pPr>
        <w:jc w:val="both"/>
        <w:rPr>
          <w:sz w:val="32"/>
          <w:szCs w:val="32"/>
          <w:rtl/>
        </w:rPr>
      </w:pPr>
      <w:r w:rsidRPr="00210178">
        <w:rPr>
          <w:rFonts w:cs="Arial"/>
          <w:sz w:val="32"/>
          <w:szCs w:val="32"/>
          <w:rtl/>
        </w:rPr>
        <w:t xml:space="preserve">المسالة </w:t>
      </w:r>
      <w:proofErr w:type="gramStart"/>
      <w:r w:rsidRPr="00210178">
        <w:rPr>
          <w:rFonts w:cs="Arial"/>
          <w:sz w:val="32"/>
          <w:szCs w:val="32"/>
          <w:rtl/>
        </w:rPr>
        <w:t>٢ :</w:t>
      </w:r>
      <w:proofErr w:type="gramEnd"/>
      <w:r w:rsidRPr="00210178">
        <w:rPr>
          <w:rFonts w:cs="Arial"/>
          <w:sz w:val="32"/>
          <w:szCs w:val="32"/>
          <w:rtl/>
        </w:rPr>
        <w:t xml:space="preserve"> قوله (فإن أقام أو اتجر بعده أعاد).</w:t>
      </w:r>
    </w:p>
    <w:p w14:paraId="1DDD3DA9" w14:textId="77777777" w:rsidR="00210178" w:rsidRPr="00210178" w:rsidRDefault="00210178" w:rsidP="00210178">
      <w:pPr>
        <w:jc w:val="both"/>
        <w:rPr>
          <w:sz w:val="32"/>
          <w:szCs w:val="32"/>
          <w:rtl/>
        </w:rPr>
      </w:pPr>
      <w:r w:rsidRPr="00210178">
        <w:rPr>
          <w:rFonts w:cs="Arial"/>
          <w:sz w:val="32"/>
          <w:szCs w:val="32"/>
          <w:rtl/>
        </w:rPr>
        <w:t xml:space="preserve">المسالة </w:t>
      </w:r>
      <w:proofErr w:type="gramStart"/>
      <w:r w:rsidRPr="00210178">
        <w:rPr>
          <w:rFonts w:cs="Arial"/>
          <w:sz w:val="32"/>
          <w:szCs w:val="32"/>
          <w:rtl/>
        </w:rPr>
        <w:t>٣ :</w:t>
      </w:r>
      <w:proofErr w:type="gramEnd"/>
      <w:r w:rsidRPr="00210178">
        <w:rPr>
          <w:rFonts w:cs="Arial"/>
          <w:sz w:val="32"/>
          <w:szCs w:val="32"/>
          <w:rtl/>
        </w:rPr>
        <w:t xml:space="preserve"> قوله (ويقف غير الحائض بين الركن والباب داعياً لما ورد، وتقف الحائض ببابه </w:t>
      </w:r>
      <w:proofErr w:type="spellStart"/>
      <w:r w:rsidRPr="00210178">
        <w:rPr>
          <w:rFonts w:cs="Arial"/>
          <w:sz w:val="32"/>
          <w:szCs w:val="32"/>
          <w:rtl/>
        </w:rPr>
        <w:t>ودعو</w:t>
      </w:r>
      <w:proofErr w:type="spellEnd"/>
      <w:r w:rsidRPr="00210178">
        <w:rPr>
          <w:rFonts w:cs="Arial"/>
          <w:sz w:val="32"/>
          <w:szCs w:val="32"/>
          <w:rtl/>
        </w:rPr>
        <w:t xml:space="preserve"> بالدعاء).</w:t>
      </w:r>
    </w:p>
    <w:p w14:paraId="4B933ACF" w14:textId="77777777" w:rsidR="00210178" w:rsidRPr="00210178" w:rsidRDefault="00210178" w:rsidP="00210178">
      <w:pPr>
        <w:jc w:val="both"/>
        <w:rPr>
          <w:sz w:val="32"/>
          <w:szCs w:val="32"/>
          <w:rtl/>
        </w:rPr>
      </w:pPr>
      <w:r w:rsidRPr="00210178">
        <w:rPr>
          <w:rFonts w:cs="Arial"/>
          <w:sz w:val="32"/>
          <w:szCs w:val="32"/>
          <w:rtl/>
        </w:rPr>
        <w:t xml:space="preserve">المسالة </w:t>
      </w:r>
      <w:proofErr w:type="gramStart"/>
      <w:r w:rsidRPr="00210178">
        <w:rPr>
          <w:rFonts w:cs="Arial"/>
          <w:sz w:val="32"/>
          <w:szCs w:val="32"/>
          <w:rtl/>
        </w:rPr>
        <w:t>٤ :</w:t>
      </w:r>
      <w:proofErr w:type="gramEnd"/>
      <w:r w:rsidRPr="00210178">
        <w:rPr>
          <w:rFonts w:cs="Arial"/>
          <w:sz w:val="32"/>
          <w:szCs w:val="32"/>
          <w:rtl/>
        </w:rPr>
        <w:t xml:space="preserve"> قوله ( وتستحب زيارة قبر النبي صلى الله عليه وسلم وقبري صاحبيه) .</w:t>
      </w:r>
    </w:p>
    <w:p w14:paraId="6A43FCCD" w14:textId="77777777" w:rsidR="00210178" w:rsidRPr="00210178" w:rsidRDefault="00210178" w:rsidP="00210178">
      <w:pPr>
        <w:jc w:val="both"/>
        <w:rPr>
          <w:sz w:val="32"/>
          <w:szCs w:val="32"/>
          <w:rtl/>
        </w:rPr>
      </w:pPr>
      <w:r w:rsidRPr="00210178">
        <w:rPr>
          <w:rFonts w:cs="Arial"/>
          <w:sz w:val="32"/>
          <w:szCs w:val="32"/>
          <w:rtl/>
        </w:rPr>
        <w:t>*</w:t>
      </w:r>
    </w:p>
    <w:p w14:paraId="4D462A00" w14:textId="77777777" w:rsidR="00210178" w:rsidRPr="00210178" w:rsidRDefault="00210178" w:rsidP="00210178">
      <w:pPr>
        <w:jc w:val="both"/>
        <w:rPr>
          <w:sz w:val="32"/>
          <w:szCs w:val="32"/>
          <w:rtl/>
        </w:rPr>
      </w:pPr>
      <w:r w:rsidRPr="00210178">
        <w:rPr>
          <w:rFonts w:cs="Arial"/>
          <w:sz w:val="32"/>
          <w:szCs w:val="32"/>
          <w:rtl/>
        </w:rPr>
        <w:t>تعليقات على زاد المستقنع (</w:t>
      </w:r>
      <w:proofErr w:type="gramStart"/>
      <w:r w:rsidRPr="00210178">
        <w:rPr>
          <w:rFonts w:cs="Arial"/>
          <w:sz w:val="32"/>
          <w:szCs w:val="32"/>
          <w:rtl/>
        </w:rPr>
        <w:t>٥٧)-</w:t>
      </w:r>
      <w:proofErr w:type="gramEnd"/>
      <w:r w:rsidRPr="00210178">
        <w:rPr>
          <w:rFonts w:cs="Arial"/>
          <w:sz w:val="32"/>
          <w:szCs w:val="32"/>
          <w:rtl/>
        </w:rPr>
        <w:t xml:space="preserve"> ب</w:t>
      </w:r>
    </w:p>
    <w:p w14:paraId="17C62090" w14:textId="77777777" w:rsidR="00210178" w:rsidRPr="00210178" w:rsidRDefault="00210178" w:rsidP="00210178">
      <w:pPr>
        <w:jc w:val="both"/>
        <w:rPr>
          <w:sz w:val="32"/>
          <w:szCs w:val="32"/>
          <w:rtl/>
        </w:rPr>
      </w:pPr>
      <w:r w:rsidRPr="00210178">
        <w:rPr>
          <w:rFonts w:cs="Arial"/>
          <w:b/>
          <w:bCs/>
          <w:sz w:val="32"/>
          <w:szCs w:val="32"/>
          <w:rtl/>
        </w:rPr>
        <w:t xml:space="preserve">المسالة </w:t>
      </w:r>
      <w:proofErr w:type="gramStart"/>
      <w:r w:rsidRPr="00210178">
        <w:rPr>
          <w:rFonts w:cs="Arial"/>
          <w:sz w:val="32"/>
          <w:szCs w:val="32"/>
          <w:rtl/>
        </w:rPr>
        <w:t>١ :</w:t>
      </w:r>
      <w:proofErr w:type="gramEnd"/>
      <w:r w:rsidRPr="00210178">
        <w:rPr>
          <w:rFonts w:cs="Arial"/>
          <w:sz w:val="32"/>
          <w:szCs w:val="32"/>
          <w:rtl/>
        </w:rPr>
        <w:t xml:space="preserve"> قوله ( فإذا أراد الخروج من مكة لم يخرج حتى يطوف للوداع). </w:t>
      </w:r>
    </w:p>
    <w:p w14:paraId="26DBF0A2" w14:textId="77777777" w:rsidR="00210178" w:rsidRPr="00210178" w:rsidRDefault="00210178" w:rsidP="00210178">
      <w:pPr>
        <w:jc w:val="both"/>
        <w:rPr>
          <w:sz w:val="2"/>
          <w:szCs w:val="2"/>
          <w:rtl/>
        </w:rPr>
      </w:pPr>
    </w:p>
    <w:p w14:paraId="5EAB32CB" w14:textId="0811935E" w:rsidR="00210178" w:rsidRPr="00210178" w:rsidRDefault="00210178" w:rsidP="00210178">
      <w:pPr>
        <w:jc w:val="both"/>
        <w:rPr>
          <w:sz w:val="32"/>
          <w:szCs w:val="32"/>
          <w:rtl/>
        </w:rPr>
      </w:pPr>
      <w:r w:rsidRPr="00210178">
        <w:rPr>
          <w:rFonts w:cs="Arial"/>
          <w:sz w:val="32"/>
          <w:szCs w:val="32"/>
          <w:rtl/>
        </w:rPr>
        <w:t xml:space="preserve">    </w:t>
      </w:r>
      <w:r>
        <w:rPr>
          <w:rFonts w:cs="Arial"/>
          <w:sz w:val="32"/>
          <w:szCs w:val="32"/>
          <w:rtl/>
        </w:rPr>
        <w:tab/>
      </w:r>
      <w:r w:rsidRPr="00210178">
        <w:rPr>
          <w:rFonts w:cs="Arial"/>
          <w:sz w:val="32"/>
          <w:szCs w:val="32"/>
          <w:rtl/>
        </w:rPr>
        <w:t xml:space="preserve"> قال الشيخ ابن باز يرحمه </w:t>
      </w:r>
      <w:proofErr w:type="gramStart"/>
      <w:r w:rsidRPr="00210178">
        <w:rPr>
          <w:rFonts w:cs="Arial"/>
          <w:sz w:val="32"/>
          <w:szCs w:val="32"/>
          <w:rtl/>
        </w:rPr>
        <w:t>الله :</w:t>
      </w:r>
      <w:proofErr w:type="gramEnd"/>
      <w:r w:rsidRPr="00210178">
        <w:rPr>
          <w:rFonts w:cs="Arial"/>
          <w:sz w:val="32"/>
          <w:szCs w:val="32"/>
          <w:rtl/>
        </w:rPr>
        <w:t xml:space="preserve"> طواف الوداع واجب في حق الحاج على الصحيح؛ لأن الرسول عليه السلام قال: لا ينفرن أحد حتى يكون آخر عهده بالبيت رواه مسلم في الصحيح، وقال ابن عباس رضي الله عنهما: أمر الناس أن يكون آخر عهدهم بالبيت إلا أنه خفف عن المرأة الحائض.</w:t>
      </w:r>
    </w:p>
    <w:p w14:paraId="68C87B92" w14:textId="77777777" w:rsidR="00210178" w:rsidRPr="00210178" w:rsidRDefault="00210178" w:rsidP="00210178">
      <w:pPr>
        <w:ind w:firstLine="720"/>
        <w:jc w:val="both"/>
        <w:rPr>
          <w:sz w:val="32"/>
          <w:szCs w:val="32"/>
          <w:rtl/>
        </w:rPr>
      </w:pPr>
      <w:r w:rsidRPr="00210178">
        <w:rPr>
          <w:rFonts w:cs="Arial"/>
          <w:sz w:val="32"/>
          <w:szCs w:val="32"/>
          <w:rtl/>
        </w:rPr>
        <w:t xml:space="preserve">فالحاج عليه أن يودع البيت بسبعة أشواط، يطوف بالبيت سبعة من دون سعي، ويصلي ركعتين ثم ينصرف إلى أهله؛ لأن الرسول </w:t>
      </w:r>
      <w:r w:rsidRPr="00210178">
        <w:rPr>
          <w:rFonts w:cs="Arial" w:hint="cs"/>
          <w:sz w:val="32"/>
          <w:szCs w:val="32"/>
          <w:rtl/>
        </w:rPr>
        <w:t>ﷺ</w:t>
      </w:r>
      <w:r w:rsidRPr="00210178">
        <w:rPr>
          <w:rFonts w:cs="Arial"/>
          <w:sz w:val="32"/>
          <w:szCs w:val="32"/>
          <w:rtl/>
        </w:rPr>
        <w:t xml:space="preserve"> فعل ذلك لما فرغ من حجه، دخل مكة آخر الليل وطاف طواف الوداع ثم صلى الفجر في اليوم الرابع عشر ثم توجه المدينة بعد الصلاة عليه الصلاة والسلام، وقا</w:t>
      </w:r>
      <w:r w:rsidRPr="00210178">
        <w:rPr>
          <w:rFonts w:cs="Arial" w:hint="eastAsia"/>
          <w:sz w:val="32"/>
          <w:szCs w:val="32"/>
          <w:rtl/>
        </w:rPr>
        <w:t>ل</w:t>
      </w:r>
      <w:r w:rsidRPr="00210178">
        <w:rPr>
          <w:rFonts w:cs="Arial"/>
          <w:sz w:val="32"/>
          <w:szCs w:val="32"/>
          <w:rtl/>
        </w:rPr>
        <w:t xml:space="preserve"> عليه الصلاة والسلام: خذوا عني مناسككم اللهم صل عليه.</w:t>
      </w:r>
    </w:p>
    <w:p w14:paraId="6E398A78" w14:textId="77777777" w:rsidR="00210178" w:rsidRPr="00210178" w:rsidRDefault="00210178" w:rsidP="00210178">
      <w:pPr>
        <w:jc w:val="both"/>
        <w:rPr>
          <w:sz w:val="2"/>
          <w:szCs w:val="2"/>
          <w:rtl/>
        </w:rPr>
      </w:pPr>
    </w:p>
    <w:p w14:paraId="30821628" w14:textId="4A004987" w:rsidR="00210178" w:rsidRPr="00210178" w:rsidRDefault="00210178" w:rsidP="00210178">
      <w:pPr>
        <w:jc w:val="both"/>
        <w:rPr>
          <w:sz w:val="32"/>
          <w:szCs w:val="32"/>
          <w:rtl/>
        </w:rPr>
      </w:pPr>
      <w:r w:rsidRPr="00210178">
        <w:rPr>
          <w:rFonts w:cs="Arial" w:hint="eastAsia"/>
          <w:b/>
          <w:bCs/>
          <w:sz w:val="32"/>
          <w:szCs w:val="32"/>
          <w:rtl/>
        </w:rPr>
        <w:t>سؤال</w:t>
      </w:r>
      <w:r w:rsidRPr="00210178">
        <w:rPr>
          <w:rFonts w:cs="Arial"/>
          <w:sz w:val="32"/>
          <w:szCs w:val="32"/>
          <w:rtl/>
        </w:rPr>
        <w:t xml:space="preserve"> / </w:t>
      </w:r>
      <w:r w:rsidRPr="00210178">
        <w:rPr>
          <w:rFonts w:cs="Arial" w:hint="cs"/>
          <w:sz w:val="32"/>
          <w:szCs w:val="32"/>
          <w:rtl/>
        </w:rPr>
        <w:t>تأخير</w:t>
      </w:r>
      <w:r w:rsidRPr="00210178">
        <w:rPr>
          <w:rFonts w:cs="Arial"/>
          <w:sz w:val="32"/>
          <w:szCs w:val="32"/>
          <w:rtl/>
        </w:rPr>
        <w:t xml:space="preserve"> طواف الافاضة للوداع</w:t>
      </w:r>
      <w:r>
        <w:rPr>
          <w:rFonts w:cs="Arial" w:hint="cs"/>
          <w:sz w:val="32"/>
          <w:szCs w:val="32"/>
          <w:rtl/>
        </w:rPr>
        <w:t xml:space="preserve"> </w:t>
      </w:r>
      <w:r>
        <w:rPr>
          <w:rFonts w:hint="cs"/>
          <w:sz w:val="32"/>
          <w:szCs w:val="32"/>
          <w:rtl/>
        </w:rPr>
        <w:t>هل يجوز؟</w:t>
      </w:r>
    </w:p>
    <w:p w14:paraId="0998BA0D" w14:textId="5F6A6286" w:rsidR="00210178" w:rsidRPr="00210178" w:rsidRDefault="00210178" w:rsidP="00210178">
      <w:pPr>
        <w:jc w:val="both"/>
        <w:rPr>
          <w:sz w:val="32"/>
          <w:szCs w:val="32"/>
          <w:rtl/>
        </w:rPr>
      </w:pPr>
      <w:r w:rsidRPr="00210178">
        <w:rPr>
          <w:rFonts w:cs="Arial"/>
          <w:sz w:val="32"/>
          <w:szCs w:val="32"/>
          <w:rtl/>
        </w:rPr>
        <w:lastRenderedPageBreak/>
        <w:t xml:space="preserve">    وإذا طاف طواف الإفاضة عند سفره أجزأه عن الوداع، لو أخر طواف الحج حتى اليوم الرابع عشر أو الخامس عشر ثم طاف وسافر كفاه عن الوداع والحمد لله.</w:t>
      </w:r>
    </w:p>
    <w:p w14:paraId="43263D12" w14:textId="77777777" w:rsidR="00210178" w:rsidRPr="00210178" w:rsidRDefault="00210178" w:rsidP="00210178">
      <w:pPr>
        <w:jc w:val="both"/>
        <w:rPr>
          <w:sz w:val="32"/>
          <w:szCs w:val="32"/>
          <w:rtl/>
        </w:rPr>
      </w:pPr>
    </w:p>
    <w:p w14:paraId="2D01A5CB" w14:textId="56F07DAC" w:rsidR="00210178" w:rsidRPr="00210178" w:rsidRDefault="00210178" w:rsidP="00210178">
      <w:pPr>
        <w:jc w:val="both"/>
        <w:rPr>
          <w:sz w:val="32"/>
          <w:szCs w:val="32"/>
          <w:rtl/>
        </w:rPr>
      </w:pPr>
      <w:r w:rsidRPr="00210178">
        <w:rPr>
          <w:rFonts w:cs="Arial" w:hint="eastAsia"/>
          <w:b/>
          <w:bCs/>
          <w:sz w:val="32"/>
          <w:szCs w:val="32"/>
          <w:rtl/>
        </w:rPr>
        <w:t>سؤال</w:t>
      </w:r>
      <w:r w:rsidRPr="00210178">
        <w:rPr>
          <w:rFonts w:cs="Arial"/>
          <w:sz w:val="32"/>
          <w:szCs w:val="32"/>
          <w:rtl/>
        </w:rPr>
        <w:t xml:space="preserve"> /هل على المعتمر </w:t>
      </w:r>
      <w:proofErr w:type="gramStart"/>
      <w:r w:rsidRPr="00210178">
        <w:rPr>
          <w:rFonts w:cs="Arial"/>
          <w:sz w:val="32"/>
          <w:szCs w:val="32"/>
          <w:rtl/>
        </w:rPr>
        <w:t xml:space="preserve">وداع  </w:t>
      </w:r>
      <w:r>
        <w:rPr>
          <w:rFonts w:cs="Arial" w:hint="cs"/>
          <w:sz w:val="32"/>
          <w:szCs w:val="32"/>
          <w:rtl/>
        </w:rPr>
        <w:t>؟</w:t>
      </w:r>
      <w:proofErr w:type="gramEnd"/>
    </w:p>
    <w:p w14:paraId="334236D0" w14:textId="77777777" w:rsidR="00210178" w:rsidRPr="00210178" w:rsidRDefault="00210178" w:rsidP="00210178">
      <w:pPr>
        <w:jc w:val="both"/>
        <w:rPr>
          <w:sz w:val="32"/>
          <w:szCs w:val="32"/>
          <w:rtl/>
        </w:rPr>
      </w:pPr>
      <w:r w:rsidRPr="00210178">
        <w:rPr>
          <w:rFonts w:cs="Arial"/>
          <w:sz w:val="32"/>
          <w:szCs w:val="32"/>
          <w:rtl/>
        </w:rPr>
        <w:t xml:space="preserve">    أما المعتمر فاختلف العلماء في ذلك هل عليه طواف الوداع على قولين للعلماء، والأرجح: أنه لا يلزمه طواف وداع المعتمر لأدلة كثيرة، لكن إذا طاف للوداع فهو أفضل، ويكون طوافه عند الخروج كالحاج عند خروجه، وإن ترك الوداع فلا حرج عليه، وإذا كان لم يقم بعد العمرة </w:t>
      </w:r>
      <w:r w:rsidRPr="00210178">
        <w:rPr>
          <w:rFonts w:cs="Arial" w:hint="eastAsia"/>
          <w:sz w:val="32"/>
          <w:szCs w:val="32"/>
          <w:rtl/>
        </w:rPr>
        <w:t>طاف</w:t>
      </w:r>
      <w:r w:rsidRPr="00210178">
        <w:rPr>
          <w:rFonts w:cs="Arial"/>
          <w:sz w:val="32"/>
          <w:szCs w:val="32"/>
          <w:rtl/>
        </w:rPr>
        <w:t xml:space="preserve"> وسعى ثم مشى فلا طواف عليه عند الجميع، طوافه وسعيه للعمرة كافي، مثل الحاج لو طاف طواف الإفاضة ومشى بعد طواف الإفاضة في اليوم الرابع عشر أو بعد رمي الجمار أجزأه عن الوداع.</w:t>
      </w:r>
    </w:p>
    <w:p w14:paraId="0E3D89C8" w14:textId="77777777" w:rsidR="00210178" w:rsidRPr="00210178" w:rsidRDefault="00210178" w:rsidP="00210178">
      <w:pPr>
        <w:jc w:val="both"/>
        <w:rPr>
          <w:sz w:val="32"/>
          <w:szCs w:val="32"/>
          <w:rtl/>
        </w:rPr>
      </w:pPr>
      <w:r w:rsidRPr="00210178">
        <w:rPr>
          <w:rFonts w:cs="Arial"/>
          <w:sz w:val="32"/>
          <w:szCs w:val="32"/>
          <w:rtl/>
        </w:rPr>
        <w:t xml:space="preserve">     فالذي طاف للعمرة وسعى ثم مشى في الحال ما عليه وداع، إنما الوداع لمن تأخر وأقام بعد العمرة هل يودع أم لا؟ إذا ودع فهو أفضل وإلا فلا يلزمه؛ لأن الرسول </w:t>
      </w:r>
      <w:r w:rsidRPr="00210178">
        <w:rPr>
          <w:rFonts w:cs="Arial" w:hint="cs"/>
          <w:sz w:val="32"/>
          <w:szCs w:val="32"/>
          <w:rtl/>
        </w:rPr>
        <w:t>ﷺ</w:t>
      </w:r>
      <w:r w:rsidRPr="00210178">
        <w:rPr>
          <w:rFonts w:cs="Arial"/>
          <w:sz w:val="32"/>
          <w:szCs w:val="32"/>
          <w:rtl/>
        </w:rPr>
        <w:t xml:space="preserve"> ما أمر الذين اعتمروا أن يطوفوا الوداع، والذين أدوا العمرة في حجة الوداع لم يقل لهم: لا تخرجوا حتى تو</w:t>
      </w:r>
      <w:r w:rsidRPr="00210178">
        <w:rPr>
          <w:rFonts w:cs="Arial" w:hint="eastAsia"/>
          <w:sz w:val="32"/>
          <w:szCs w:val="32"/>
          <w:rtl/>
        </w:rPr>
        <w:t>دعوا</w:t>
      </w:r>
      <w:r w:rsidRPr="00210178">
        <w:rPr>
          <w:rFonts w:cs="Arial"/>
          <w:sz w:val="32"/>
          <w:szCs w:val="32"/>
          <w:rtl/>
        </w:rPr>
        <w:t xml:space="preserve"> البيت، وفيهم الرعاة يخرجون مسافات طويلة ولم يأمرهم بالوداع عليه الصلاة والسلام، ولما أحرموا بالحج لم يأمرهم بالوداع بل أحرموا من مكانهم من الأبطح وتوجهوا إلى منى ولم يأمرهم بالوداع عليه الصلاة والسلام. نعم.</w:t>
      </w:r>
    </w:p>
    <w:p w14:paraId="69DB6451" w14:textId="77777777" w:rsidR="00210178" w:rsidRPr="00210178" w:rsidRDefault="00210178" w:rsidP="00210178">
      <w:pPr>
        <w:jc w:val="both"/>
        <w:rPr>
          <w:sz w:val="6"/>
          <w:szCs w:val="6"/>
          <w:rtl/>
        </w:rPr>
      </w:pPr>
    </w:p>
    <w:p w14:paraId="20A46D24" w14:textId="77777777" w:rsidR="00210178" w:rsidRPr="00210178" w:rsidRDefault="00210178" w:rsidP="00210178">
      <w:pPr>
        <w:jc w:val="both"/>
        <w:rPr>
          <w:sz w:val="32"/>
          <w:szCs w:val="32"/>
          <w:rtl/>
        </w:rPr>
      </w:pPr>
      <w:r w:rsidRPr="00210178">
        <w:rPr>
          <w:rFonts w:cs="Arial" w:hint="eastAsia"/>
          <w:b/>
          <w:bCs/>
          <w:sz w:val="32"/>
          <w:szCs w:val="32"/>
          <w:rtl/>
        </w:rPr>
        <w:t>المسالة</w:t>
      </w:r>
      <w:r w:rsidRPr="00210178">
        <w:rPr>
          <w:rFonts w:cs="Arial"/>
          <w:sz w:val="32"/>
          <w:szCs w:val="32"/>
          <w:rtl/>
        </w:rPr>
        <w:t xml:space="preserve"> </w:t>
      </w:r>
      <w:proofErr w:type="gramStart"/>
      <w:r w:rsidRPr="00210178">
        <w:rPr>
          <w:rFonts w:cs="Arial"/>
          <w:sz w:val="32"/>
          <w:szCs w:val="32"/>
          <w:rtl/>
        </w:rPr>
        <w:t>٢ :</w:t>
      </w:r>
      <w:proofErr w:type="gramEnd"/>
      <w:r w:rsidRPr="00210178">
        <w:rPr>
          <w:rFonts w:cs="Arial"/>
          <w:sz w:val="32"/>
          <w:szCs w:val="32"/>
          <w:rtl/>
        </w:rPr>
        <w:t xml:space="preserve"> قوله (فإن أقام أو اتجر بعده أعاد).</w:t>
      </w:r>
    </w:p>
    <w:p w14:paraId="5EFBBF44" w14:textId="77777777" w:rsidR="00210178" w:rsidRPr="00210178" w:rsidRDefault="00210178" w:rsidP="00210178">
      <w:pPr>
        <w:jc w:val="both"/>
        <w:rPr>
          <w:sz w:val="32"/>
          <w:szCs w:val="32"/>
          <w:rtl/>
        </w:rPr>
      </w:pPr>
      <w:r w:rsidRPr="00210178">
        <w:rPr>
          <w:rFonts w:cs="Arial"/>
          <w:sz w:val="32"/>
          <w:szCs w:val="32"/>
          <w:rtl/>
        </w:rPr>
        <w:t xml:space="preserve">    أفتى الشيخ خالد المصلح وغيره ان من </w:t>
      </w:r>
      <w:proofErr w:type="spellStart"/>
      <w:r w:rsidRPr="00210178">
        <w:rPr>
          <w:rFonts w:cs="Arial"/>
          <w:sz w:val="32"/>
          <w:szCs w:val="32"/>
          <w:rtl/>
        </w:rPr>
        <w:t>تاخر</w:t>
      </w:r>
      <w:proofErr w:type="spellEnd"/>
      <w:r w:rsidRPr="00210178">
        <w:rPr>
          <w:rFonts w:cs="Arial"/>
          <w:sz w:val="32"/>
          <w:szCs w:val="32"/>
          <w:rtl/>
        </w:rPr>
        <w:t xml:space="preserve"> بعد طواف الوداع في انتظار الرفقة او الحملة او رحلة الطيران فليس عليه ان يعيد طواف الوداع والله اعلم. </w:t>
      </w:r>
    </w:p>
    <w:p w14:paraId="7AE56E96" w14:textId="77777777" w:rsidR="00210178" w:rsidRPr="00210178" w:rsidRDefault="00210178" w:rsidP="00210178">
      <w:pPr>
        <w:jc w:val="both"/>
        <w:rPr>
          <w:sz w:val="4"/>
          <w:szCs w:val="4"/>
          <w:rtl/>
        </w:rPr>
      </w:pPr>
    </w:p>
    <w:p w14:paraId="4ED07D5B" w14:textId="55D7E81D" w:rsidR="00210178" w:rsidRPr="00210178" w:rsidRDefault="00210178" w:rsidP="00210178">
      <w:pPr>
        <w:jc w:val="both"/>
        <w:rPr>
          <w:sz w:val="32"/>
          <w:szCs w:val="32"/>
          <w:rtl/>
        </w:rPr>
      </w:pPr>
      <w:r w:rsidRPr="00210178">
        <w:rPr>
          <w:rFonts w:cs="Arial" w:hint="eastAsia"/>
          <w:b/>
          <w:bCs/>
          <w:sz w:val="32"/>
          <w:szCs w:val="32"/>
          <w:rtl/>
        </w:rPr>
        <w:t>المسالة</w:t>
      </w:r>
      <w:r w:rsidRPr="00210178">
        <w:rPr>
          <w:rFonts w:cs="Arial"/>
          <w:sz w:val="32"/>
          <w:szCs w:val="32"/>
          <w:rtl/>
        </w:rPr>
        <w:t xml:space="preserve"> </w:t>
      </w:r>
      <w:proofErr w:type="gramStart"/>
      <w:r w:rsidRPr="00210178">
        <w:rPr>
          <w:rFonts w:cs="Arial"/>
          <w:sz w:val="32"/>
          <w:szCs w:val="32"/>
          <w:rtl/>
        </w:rPr>
        <w:t>٣ :</w:t>
      </w:r>
      <w:proofErr w:type="gramEnd"/>
      <w:r w:rsidRPr="00210178">
        <w:rPr>
          <w:rFonts w:cs="Arial"/>
          <w:sz w:val="32"/>
          <w:szCs w:val="32"/>
          <w:rtl/>
        </w:rPr>
        <w:t xml:space="preserve"> قوله (ويقف غير الحائض بين الركن والباب داعياً لما ورد، وتقف الحائض ببابه و</w:t>
      </w:r>
      <w:r>
        <w:rPr>
          <w:rFonts w:cs="Arial" w:hint="cs"/>
          <w:sz w:val="32"/>
          <w:szCs w:val="32"/>
          <w:rtl/>
        </w:rPr>
        <w:t>ت</w:t>
      </w:r>
      <w:r w:rsidRPr="00210178">
        <w:rPr>
          <w:rFonts w:cs="Arial"/>
          <w:sz w:val="32"/>
          <w:szCs w:val="32"/>
          <w:rtl/>
        </w:rPr>
        <w:t>دعو بالدعاء).</w:t>
      </w:r>
    </w:p>
    <w:p w14:paraId="2F65F87B" w14:textId="77777777" w:rsidR="00210178" w:rsidRPr="00210178" w:rsidRDefault="00210178" w:rsidP="00210178">
      <w:pPr>
        <w:jc w:val="both"/>
        <w:rPr>
          <w:sz w:val="32"/>
          <w:szCs w:val="32"/>
          <w:rtl/>
        </w:rPr>
      </w:pPr>
      <w:r w:rsidRPr="00210178">
        <w:rPr>
          <w:rFonts w:cs="Arial"/>
          <w:sz w:val="32"/>
          <w:szCs w:val="32"/>
          <w:rtl/>
        </w:rPr>
        <w:t xml:space="preserve">    قال في المكتبة الشاملة </w:t>
      </w:r>
      <w:proofErr w:type="gramStart"/>
      <w:r w:rsidRPr="00210178">
        <w:rPr>
          <w:rFonts w:cs="Arial"/>
          <w:sz w:val="32"/>
          <w:szCs w:val="32"/>
          <w:rtl/>
        </w:rPr>
        <w:t>السنية :</w:t>
      </w:r>
      <w:proofErr w:type="gramEnd"/>
      <w:r w:rsidRPr="00210178">
        <w:rPr>
          <w:rFonts w:cs="Arial"/>
          <w:sz w:val="32"/>
          <w:szCs w:val="32"/>
          <w:rtl/>
        </w:rPr>
        <w:t xml:space="preserve"> والظاهر أنه لا يُسنُّ، هذا الذي ذكره المؤلف، وهو الوقوف بين الحجر والباب؛ لأن النبي صلى الله عليه وسلم حين طاف للوداع لم يفعله، وخير أسوة لنا هو إمامنا رسول الله صلى الله عليه وعلى </w:t>
      </w:r>
      <w:proofErr w:type="spellStart"/>
      <w:r w:rsidRPr="00210178">
        <w:rPr>
          <w:rFonts w:cs="Arial"/>
          <w:sz w:val="32"/>
          <w:szCs w:val="32"/>
          <w:rtl/>
        </w:rPr>
        <w:t>آله</w:t>
      </w:r>
      <w:proofErr w:type="spellEnd"/>
      <w:r w:rsidRPr="00210178">
        <w:rPr>
          <w:rFonts w:cs="Arial"/>
          <w:sz w:val="32"/>
          <w:szCs w:val="32"/>
          <w:rtl/>
        </w:rPr>
        <w:t xml:space="preserve"> وسلم، وما دام لم يفعله فلا نقول: إن</w:t>
      </w:r>
      <w:r w:rsidRPr="00210178">
        <w:rPr>
          <w:rFonts w:cs="Arial" w:hint="eastAsia"/>
          <w:sz w:val="32"/>
          <w:szCs w:val="32"/>
          <w:rtl/>
        </w:rPr>
        <w:t>ه</w:t>
      </w:r>
      <w:r w:rsidRPr="00210178">
        <w:rPr>
          <w:rFonts w:cs="Arial"/>
          <w:sz w:val="32"/>
          <w:szCs w:val="32"/>
          <w:rtl/>
        </w:rPr>
        <w:t xml:space="preserve"> سُنَّة.</w:t>
      </w:r>
    </w:p>
    <w:p w14:paraId="75FA5A27" w14:textId="77777777" w:rsidR="00210178" w:rsidRPr="00210178" w:rsidRDefault="00210178" w:rsidP="00210178">
      <w:pPr>
        <w:jc w:val="both"/>
        <w:rPr>
          <w:sz w:val="32"/>
          <w:szCs w:val="32"/>
          <w:rtl/>
        </w:rPr>
      </w:pPr>
      <w:r w:rsidRPr="00210178">
        <w:rPr>
          <w:rFonts w:cs="Arial"/>
          <w:sz w:val="32"/>
          <w:szCs w:val="32"/>
          <w:rtl/>
        </w:rPr>
        <w:t xml:space="preserve">    وفي موقع إسلام </w:t>
      </w:r>
      <w:proofErr w:type="gramStart"/>
      <w:r w:rsidRPr="00210178">
        <w:rPr>
          <w:rFonts w:cs="Arial"/>
          <w:sz w:val="32"/>
          <w:szCs w:val="32"/>
          <w:rtl/>
        </w:rPr>
        <w:t>ويب :</w:t>
      </w:r>
      <w:proofErr w:type="gramEnd"/>
      <w:r w:rsidRPr="00210178">
        <w:rPr>
          <w:rFonts w:cs="Arial"/>
          <w:sz w:val="32"/>
          <w:szCs w:val="32"/>
          <w:rtl/>
        </w:rPr>
        <w:t xml:space="preserve"> الأحاديث الواردة في التزام الملتزم والدعاء عنده لا يثبت منها شيء، لكن حسنها بمجموعها بعض أهل العلم كالألباني رحمه الله، وفي السنن حديثان في الباب كلاهما ضعيف. </w:t>
      </w:r>
    </w:p>
    <w:p w14:paraId="20617159" w14:textId="77777777" w:rsidR="00210178" w:rsidRPr="00210178" w:rsidRDefault="00210178" w:rsidP="00210178">
      <w:pPr>
        <w:jc w:val="both"/>
        <w:rPr>
          <w:sz w:val="32"/>
          <w:szCs w:val="32"/>
          <w:rtl/>
        </w:rPr>
      </w:pPr>
      <w:r w:rsidRPr="00210178">
        <w:rPr>
          <w:rFonts w:cs="Arial"/>
          <w:sz w:val="32"/>
          <w:szCs w:val="32"/>
          <w:rtl/>
        </w:rPr>
        <w:t xml:space="preserve">   قال شيخ الإسلام ابن تيمية –رحمه الله - وإنْ أحبَّ أنْ يأتيَ الملتزم - وهو ما بين الحجر الأسود والباب - فيضع عليه صدره ووجهه وذراعيه وكفيه ويدعو ويسأل الله </w:t>
      </w:r>
      <w:r w:rsidRPr="00210178">
        <w:rPr>
          <w:rFonts w:cs="Arial"/>
          <w:sz w:val="32"/>
          <w:szCs w:val="32"/>
          <w:rtl/>
        </w:rPr>
        <w:lastRenderedPageBreak/>
        <w:t xml:space="preserve">تعالى حاجته فعل ذلك، وله أنْ يفعل ذلك قبل طواف الوداع فإنَّ هذا الالتزام لا فرق بين أنْ يكون حالَ </w:t>
      </w:r>
      <w:r w:rsidRPr="00210178">
        <w:rPr>
          <w:rFonts w:cs="Arial" w:hint="eastAsia"/>
          <w:sz w:val="32"/>
          <w:szCs w:val="32"/>
          <w:rtl/>
        </w:rPr>
        <w:t>الوداع</w:t>
      </w:r>
      <w:r w:rsidRPr="00210178">
        <w:rPr>
          <w:rFonts w:cs="Arial"/>
          <w:sz w:val="32"/>
          <w:szCs w:val="32"/>
          <w:rtl/>
        </w:rPr>
        <w:t xml:space="preserve"> أو غيره، والصحابة كانوا يفعلون ذلك حين دخول مكة.</w:t>
      </w:r>
    </w:p>
    <w:p w14:paraId="55461B74" w14:textId="77777777" w:rsidR="00210178" w:rsidRPr="00210178" w:rsidRDefault="00210178" w:rsidP="00210178">
      <w:pPr>
        <w:jc w:val="both"/>
        <w:rPr>
          <w:sz w:val="32"/>
          <w:szCs w:val="32"/>
          <w:rtl/>
        </w:rPr>
      </w:pPr>
    </w:p>
    <w:p w14:paraId="7D980CD9" w14:textId="77777777" w:rsidR="00210178" w:rsidRPr="00210178" w:rsidRDefault="00210178" w:rsidP="00210178">
      <w:pPr>
        <w:jc w:val="both"/>
        <w:rPr>
          <w:sz w:val="32"/>
          <w:szCs w:val="32"/>
          <w:rtl/>
        </w:rPr>
      </w:pPr>
      <w:r w:rsidRPr="00210178">
        <w:rPr>
          <w:rFonts w:cs="Arial"/>
          <w:sz w:val="32"/>
          <w:szCs w:val="32"/>
          <w:rtl/>
        </w:rPr>
        <w:t xml:space="preserve">    أما قوله: (وتقف الحائض بابه) يعني: باب المسجد الحرام؛ لأن الحائض لا تدخل المسجد، وتدعو بما ورد، ووقوف المرأة هذا الوقوف فيه تكلف ولم يثبت به نص عن رسول الله صلى الله عليه وسلم، ولذلك حاضت صفية ولم يأمر رسول الله صلى الله عليه وسلم أن تقف هذا الموقف، ول</w:t>
      </w:r>
      <w:r w:rsidRPr="00210178">
        <w:rPr>
          <w:rFonts w:cs="Arial" w:hint="eastAsia"/>
          <w:sz w:val="32"/>
          <w:szCs w:val="32"/>
          <w:rtl/>
        </w:rPr>
        <w:t>ذلك</w:t>
      </w:r>
      <w:r w:rsidRPr="00210178">
        <w:rPr>
          <w:rFonts w:cs="Arial"/>
          <w:sz w:val="32"/>
          <w:szCs w:val="32"/>
          <w:rtl/>
        </w:rPr>
        <w:t xml:space="preserve"> لا وجه لهذا ولا أصل له، بل إن المرأة الحائض تصدر من مكانها، وليس لهذا الوقوف داعٍ، وتكلف المجيء إلى المسجد على هذا الوجه ليس له داع، فلا وجه للأمر به والتعبد به على هذه الصفة إلا إذا ثبت نص صحيح، وليس ثم دليل يدل على ذلك، وعليه فإنه لا يشرع للمرأة الحا</w:t>
      </w:r>
      <w:r w:rsidRPr="00210178">
        <w:rPr>
          <w:rFonts w:cs="Arial" w:hint="eastAsia"/>
          <w:sz w:val="32"/>
          <w:szCs w:val="32"/>
          <w:rtl/>
        </w:rPr>
        <w:t>ئض</w:t>
      </w:r>
      <w:r w:rsidRPr="00210178">
        <w:rPr>
          <w:rFonts w:cs="Arial"/>
          <w:sz w:val="32"/>
          <w:szCs w:val="32"/>
          <w:rtl/>
        </w:rPr>
        <w:t xml:space="preserve"> أن تقف على هذا الوجه، أو تتكلف المجيء إلى المسجد لهذا الدعاء وهذه المسألة.</w:t>
      </w:r>
    </w:p>
    <w:p w14:paraId="4D31ED9F" w14:textId="77777777" w:rsidR="00210178" w:rsidRPr="00210178" w:rsidRDefault="00210178" w:rsidP="00210178">
      <w:pPr>
        <w:jc w:val="both"/>
        <w:rPr>
          <w:sz w:val="4"/>
          <w:szCs w:val="4"/>
          <w:rtl/>
        </w:rPr>
      </w:pPr>
    </w:p>
    <w:p w14:paraId="0F75D24B" w14:textId="77777777" w:rsidR="00210178" w:rsidRPr="00210178" w:rsidRDefault="00210178" w:rsidP="00210178">
      <w:pPr>
        <w:jc w:val="both"/>
        <w:rPr>
          <w:sz w:val="32"/>
          <w:szCs w:val="32"/>
          <w:rtl/>
        </w:rPr>
      </w:pPr>
      <w:r w:rsidRPr="00210178">
        <w:rPr>
          <w:rFonts w:cs="Arial" w:hint="eastAsia"/>
          <w:sz w:val="32"/>
          <w:szCs w:val="32"/>
          <w:rtl/>
        </w:rPr>
        <w:t>المسالة</w:t>
      </w:r>
      <w:r w:rsidRPr="00210178">
        <w:rPr>
          <w:rFonts w:cs="Arial"/>
          <w:sz w:val="32"/>
          <w:szCs w:val="32"/>
          <w:rtl/>
        </w:rPr>
        <w:t xml:space="preserve"> </w:t>
      </w:r>
      <w:proofErr w:type="gramStart"/>
      <w:r w:rsidRPr="00210178">
        <w:rPr>
          <w:rFonts w:cs="Arial"/>
          <w:sz w:val="32"/>
          <w:szCs w:val="32"/>
          <w:rtl/>
        </w:rPr>
        <w:t>٤ :</w:t>
      </w:r>
      <w:proofErr w:type="gramEnd"/>
      <w:r w:rsidRPr="00210178">
        <w:rPr>
          <w:rFonts w:cs="Arial"/>
          <w:sz w:val="32"/>
          <w:szCs w:val="32"/>
          <w:rtl/>
        </w:rPr>
        <w:t xml:space="preserve"> قوله ( وتستحب زيارة قبر النبي صلى الله عليه وسلم وقبري صاحبيه) .</w:t>
      </w:r>
    </w:p>
    <w:p w14:paraId="36113F71" w14:textId="77777777" w:rsidR="00210178" w:rsidRPr="00210178" w:rsidRDefault="00210178" w:rsidP="00210178">
      <w:pPr>
        <w:jc w:val="both"/>
        <w:rPr>
          <w:sz w:val="2"/>
          <w:szCs w:val="2"/>
          <w:rtl/>
        </w:rPr>
      </w:pPr>
    </w:p>
    <w:p w14:paraId="4EBBB4BB" w14:textId="77777777" w:rsidR="00210178" w:rsidRPr="00210178" w:rsidRDefault="00210178" w:rsidP="00210178">
      <w:pPr>
        <w:jc w:val="both"/>
        <w:rPr>
          <w:sz w:val="32"/>
          <w:szCs w:val="32"/>
          <w:rtl/>
        </w:rPr>
      </w:pPr>
      <w:r w:rsidRPr="00210178">
        <w:rPr>
          <w:rFonts w:cs="Arial"/>
          <w:sz w:val="32"/>
          <w:szCs w:val="32"/>
          <w:rtl/>
        </w:rPr>
        <w:t xml:space="preserve">   قال العثيمين رحمه </w:t>
      </w:r>
      <w:proofErr w:type="gramStart"/>
      <w:r w:rsidRPr="00210178">
        <w:rPr>
          <w:rFonts w:cs="Arial"/>
          <w:sz w:val="32"/>
          <w:szCs w:val="32"/>
          <w:rtl/>
        </w:rPr>
        <w:t>الله :</w:t>
      </w:r>
      <w:proofErr w:type="gramEnd"/>
      <w:r w:rsidRPr="00210178">
        <w:rPr>
          <w:rFonts w:cs="Arial"/>
          <w:sz w:val="32"/>
          <w:szCs w:val="32"/>
          <w:rtl/>
        </w:rPr>
        <w:t xml:space="preserve"> ظاهر كلام المؤلف أنه يشد الرحل إلى زيارة قبر النبي صلى الله عليه </w:t>
      </w:r>
      <w:proofErr w:type="spellStart"/>
      <w:r w:rsidRPr="00210178">
        <w:rPr>
          <w:rFonts w:cs="Arial"/>
          <w:sz w:val="32"/>
          <w:szCs w:val="32"/>
          <w:rtl/>
        </w:rPr>
        <w:t>وآله</w:t>
      </w:r>
      <w:proofErr w:type="spellEnd"/>
      <w:r w:rsidRPr="00210178">
        <w:rPr>
          <w:rFonts w:cs="Arial"/>
          <w:sz w:val="32"/>
          <w:szCs w:val="32"/>
          <w:rtl/>
        </w:rPr>
        <w:t xml:space="preserve"> وسلم وقبري صاحبيه يعني أن الحاج إذا انتهى يشد الرحل إلى المدينة ليزور قبر النبي صلى الله عليه وسلم وقبري صاحبيه وهذه المسألة اختلف فيها العلماء</w:t>
      </w:r>
    </w:p>
    <w:p w14:paraId="12114C3E" w14:textId="77777777" w:rsidR="00210178" w:rsidRPr="00210178" w:rsidRDefault="00210178" w:rsidP="00210178">
      <w:pPr>
        <w:jc w:val="both"/>
        <w:rPr>
          <w:sz w:val="32"/>
          <w:szCs w:val="32"/>
          <w:rtl/>
        </w:rPr>
      </w:pPr>
      <w:r w:rsidRPr="00210178">
        <w:rPr>
          <w:rFonts w:cs="Arial"/>
          <w:sz w:val="32"/>
          <w:szCs w:val="32"/>
          <w:rtl/>
        </w:rPr>
        <w:t xml:space="preserve">   القول </w:t>
      </w:r>
      <w:proofErr w:type="gramStart"/>
      <w:r w:rsidRPr="00210178">
        <w:rPr>
          <w:rFonts w:cs="Arial"/>
          <w:sz w:val="32"/>
          <w:szCs w:val="32"/>
          <w:rtl/>
        </w:rPr>
        <w:t>١ :</w:t>
      </w:r>
      <w:proofErr w:type="gramEnd"/>
      <w:r w:rsidRPr="00210178">
        <w:rPr>
          <w:rFonts w:cs="Arial"/>
          <w:sz w:val="32"/>
          <w:szCs w:val="32"/>
          <w:rtl/>
        </w:rPr>
        <w:t xml:space="preserve"> فمنهم من قال إن شد الرحل إلى القبور لا بأس به لأنه شد لعمل صالح فالرسول أمر بزيارة القبور ولم ينه عن شد الرحل لها بل قال : ( زوروا القبور فإنها تذكر الأخرة ) وخير قبور يشد لها الرحل قبر النبي صلى الله عليه وسلم وقبرا صاحبيه . </w:t>
      </w:r>
    </w:p>
    <w:p w14:paraId="3CA6A5FD" w14:textId="77777777" w:rsidR="00210178" w:rsidRPr="00210178" w:rsidRDefault="00210178" w:rsidP="00210178">
      <w:pPr>
        <w:jc w:val="both"/>
        <w:rPr>
          <w:sz w:val="32"/>
          <w:szCs w:val="32"/>
          <w:rtl/>
        </w:rPr>
      </w:pPr>
      <w:r w:rsidRPr="00210178">
        <w:rPr>
          <w:rFonts w:cs="Arial"/>
          <w:sz w:val="32"/>
          <w:szCs w:val="32"/>
          <w:rtl/>
        </w:rPr>
        <w:t xml:space="preserve">   </w:t>
      </w:r>
      <w:proofErr w:type="gramStart"/>
      <w:r w:rsidRPr="00210178">
        <w:rPr>
          <w:rFonts w:cs="Arial"/>
          <w:sz w:val="32"/>
          <w:szCs w:val="32"/>
          <w:rtl/>
        </w:rPr>
        <w:t>واجيب:  بان</w:t>
      </w:r>
      <w:proofErr w:type="gramEnd"/>
      <w:r w:rsidRPr="00210178">
        <w:rPr>
          <w:rFonts w:cs="Arial"/>
          <w:sz w:val="32"/>
          <w:szCs w:val="32"/>
          <w:rtl/>
        </w:rPr>
        <w:t xml:space="preserve"> الحديث ضعيف، بل موضوع، لا يصح عن النبي عليه الصلاة والسلام لأن كلام النبي عليه الصلاة والسلام كله حق وهل الذي يزور قبره بعد وفاته كالذي يزوره في حياته، أبدا ولا يشبهه بأي حال من الأحوال.</w:t>
      </w:r>
    </w:p>
    <w:p w14:paraId="603AAEFA" w14:textId="77777777" w:rsidR="00210178" w:rsidRPr="00210178" w:rsidRDefault="00210178" w:rsidP="00210178">
      <w:pPr>
        <w:jc w:val="both"/>
        <w:rPr>
          <w:sz w:val="4"/>
          <w:szCs w:val="4"/>
          <w:rtl/>
        </w:rPr>
      </w:pPr>
    </w:p>
    <w:p w14:paraId="4657A561" w14:textId="77777777" w:rsidR="00210178" w:rsidRPr="00210178" w:rsidRDefault="00210178" w:rsidP="00210178">
      <w:pPr>
        <w:jc w:val="both"/>
        <w:rPr>
          <w:sz w:val="32"/>
          <w:szCs w:val="32"/>
          <w:rtl/>
        </w:rPr>
      </w:pPr>
      <w:r w:rsidRPr="00210178">
        <w:rPr>
          <w:rFonts w:cs="Arial"/>
          <w:sz w:val="32"/>
          <w:szCs w:val="32"/>
          <w:rtl/>
        </w:rPr>
        <w:t xml:space="preserve">   القول </w:t>
      </w:r>
      <w:proofErr w:type="gramStart"/>
      <w:r w:rsidRPr="00210178">
        <w:rPr>
          <w:rFonts w:cs="Arial"/>
          <w:sz w:val="32"/>
          <w:szCs w:val="32"/>
          <w:rtl/>
        </w:rPr>
        <w:t>٢ :</w:t>
      </w:r>
      <w:proofErr w:type="gramEnd"/>
      <w:r w:rsidRPr="00210178">
        <w:rPr>
          <w:rFonts w:cs="Arial"/>
          <w:sz w:val="32"/>
          <w:szCs w:val="32"/>
          <w:rtl/>
        </w:rPr>
        <w:t xml:space="preserve"> ومنهم من قال إنه مكروه شد الرحل إلى لزيارة القبور.</w:t>
      </w:r>
    </w:p>
    <w:p w14:paraId="2B705E0B" w14:textId="77777777" w:rsidR="00210178" w:rsidRPr="00210178" w:rsidRDefault="00210178" w:rsidP="00210178">
      <w:pPr>
        <w:jc w:val="both"/>
        <w:rPr>
          <w:sz w:val="32"/>
          <w:szCs w:val="32"/>
          <w:rtl/>
        </w:rPr>
      </w:pPr>
      <w:r w:rsidRPr="00210178">
        <w:rPr>
          <w:rFonts w:cs="Arial"/>
          <w:sz w:val="32"/>
          <w:szCs w:val="32"/>
          <w:rtl/>
        </w:rPr>
        <w:t xml:space="preserve">  القول </w:t>
      </w:r>
      <w:proofErr w:type="gramStart"/>
      <w:r w:rsidRPr="00210178">
        <w:rPr>
          <w:rFonts w:cs="Arial"/>
          <w:sz w:val="32"/>
          <w:szCs w:val="32"/>
          <w:rtl/>
        </w:rPr>
        <w:t>٣ :</w:t>
      </w:r>
      <w:proofErr w:type="gramEnd"/>
      <w:r w:rsidRPr="00210178">
        <w:rPr>
          <w:rFonts w:cs="Arial"/>
          <w:sz w:val="32"/>
          <w:szCs w:val="32"/>
          <w:rtl/>
        </w:rPr>
        <w:t xml:space="preserve"> ومنهم من قال إنه محرّم وهو الذي نصره شيخ الإسلام بن تيمية رحمه الله وقرره بأدلة إذا طالعها الإنسان تبيّن أن ما ذهب إليه هو الحق.</w:t>
      </w:r>
    </w:p>
    <w:p w14:paraId="10D4A3BE" w14:textId="77777777" w:rsidR="00210178" w:rsidRPr="00210178" w:rsidRDefault="00210178" w:rsidP="00210178">
      <w:pPr>
        <w:jc w:val="both"/>
        <w:rPr>
          <w:sz w:val="4"/>
          <w:szCs w:val="4"/>
          <w:rtl/>
        </w:rPr>
      </w:pPr>
    </w:p>
    <w:p w14:paraId="489A5809" w14:textId="77777777" w:rsidR="00210178" w:rsidRPr="00210178" w:rsidRDefault="00210178" w:rsidP="00210178">
      <w:pPr>
        <w:jc w:val="both"/>
        <w:rPr>
          <w:sz w:val="32"/>
          <w:szCs w:val="32"/>
          <w:rtl/>
        </w:rPr>
      </w:pPr>
      <w:r w:rsidRPr="00210178">
        <w:rPr>
          <w:rFonts w:cs="Arial"/>
          <w:sz w:val="32"/>
          <w:szCs w:val="32"/>
          <w:rtl/>
        </w:rPr>
        <w:t xml:space="preserve">   لكن اجاز العلماء لمن جاء لمسجد النبي صلى الله عليه وسلم أن يزور ويسلم على النبي صلى الله عليه وسلم وصاحبيه رضوان الله عليه. </w:t>
      </w:r>
    </w:p>
    <w:p w14:paraId="64302AF5" w14:textId="77777777" w:rsidR="00210178" w:rsidRPr="00210178" w:rsidRDefault="00210178" w:rsidP="00210178">
      <w:pPr>
        <w:jc w:val="both"/>
        <w:rPr>
          <w:sz w:val="32"/>
          <w:szCs w:val="32"/>
          <w:rtl/>
        </w:rPr>
      </w:pPr>
    </w:p>
    <w:p w14:paraId="26ECE31B" w14:textId="77777777" w:rsidR="00210178" w:rsidRPr="00210178" w:rsidRDefault="00210178" w:rsidP="00210178">
      <w:pPr>
        <w:jc w:val="both"/>
        <w:rPr>
          <w:sz w:val="32"/>
          <w:szCs w:val="32"/>
          <w:rtl/>
        </w:rPr>
      </w:pPr>
      <w:r w:rsidRPr="00210178">
        <w:rPr>
          <w:rFonts w:cs="Arial"/>
          <w:sz w:val="32"/>
          <w:szCs w:val="32"/>
          <w:rtl/>
        </w:rPr>
        <w:lastRenderedPageBreak/>
        <w:t xml:space="preserve">    اما شد الرحال لقصد زيارة القبور فلا ولا قبر </w:t>
      </w:r>
      <w:proofErr w:type="gramStart"/>
      <w:r w:rsidRPr="00210178">
        <w:rPr>
          <w:rFonts w:cs="Arial"/>
          <w:sz w:val="32"/>
          <w:szCs w:val="32"/>
          <w:rtl/>
        </w:rPr>
        <w:t>النبي ،</w:t>
      </w:r>
      <w:proofErr w:type="gramEnd"/>
      <w:r w:rsidRPr="00210178">
        <w:rPr>
          <w:rFonts w:cs="Arial"/>
          <w:sz w:val="32"/>
          <w:szCs w:val="32"/>
          <w:rtl/>
        </w:rPr>
        <w:t xml:space="preserve"> قال صلى الله عليه وسلم: لا تجعلوا بيوتَكُم قبورًا، ولا تجعلوا قَبري عيدًا، وصلُّوا عليَّ فإنَّ صلاتَكُم تبلغُني حَيثُ كنتُمْ. </w:t>
      </w:r>
    </w:p>
    <w:p w14:paraId="21DC4B70" w14:textId="33832966" w:rsidR="00210178" w:rsidRDefault="00210178" w:rsidP="00210178">
      <w:pPr>
        <w:jc w:val="both"/>
        <w:rPr>
          <w:sz w:val="32"/>
          <w:szCs w:val="32"/>
          <w:rtl/>
        </w:rPr>
      </w:pPr>
      <w:r w:rsidRPr="00210178">
        <w:rPr>
          <w:rFonts w:cs="Arial" w:hint="eastAsia"/>
          <w:sz w:val="32"/>
          <w:szCs w:val="32"/>
          <w:rtl/>
        </w:rPr>
        <w:t>أخرجه</w:t>
      </w:r>
      <w:r w:rsidRPr="00210178">
        <w:rPr>
          <w:rFonts w:cs="Arial"/>
          <w:sz w:val="32"/>
          <w:szCs w:val="32"/>
          <w:rtl/>
        </w:rPr>
        <w:t xml:space="preserve"> أبو داود واللفظ له، </w:t>
      </w:r>
      <w:proofErr w:type="gramStart"/>
      <w:r w:rsidRPr="00210178">
        <w:rPr>
          <w:rFonts w:cs="Arial"/>
          <w:sz w:val="32"/>
          <w:szCs w:val="32"/>
          <w:rtl/>
        </w:rPr>
        <w:t>وأحمد ،</w:t>
      </w:r>
      <w:proofErr w:type="gramEnd"/>
      <w:r w:rsidRPr="00210178">
        <w:rPr>
          <w:rFonts w:cs="Arial"/>
          <w:sz w:val="32"/>
          <w:szCs w:val="32"/>
          <w:rtl/>
        </w:rPr>
        <w:t xml:space="preserve"> وهو صحيح بشواهده وطرقه. والله اعلم</w:t>
      </w:r>
      <w:r>
        <w:rPr>
          <w:rFonts w:hint="cs"/>
          <w:sz w:val="32"/>
          <w:szCs w:val="32"/>
          <w:rtl/>
        </w:rPr>
        <w:t>.</w:t>
      </w:r>
    </w:p>
    <w:p w14:paraId="7E521DC4" w14:textId="2F4CF020" w:rsidR="00210178" w:rsidRDefault="00210178" w:rsidP="00210178">
      <w:pPr>
        <w:jc w:val="both"/>
        <w:rPr>
          <w:sz w:val="32"/>
          <w:szCs w:val="32"/>
          <w:rtl/>
        </w:rPr>
      </w:pPr>
      <w:r>
        <w:rPr>
          <w:rFonts w:hint="cs"/>
          <w:sz w:val="32"/>
          <w:szCs w:val="32"/>
          <w:rtl/>
        </w:rPr>
        <w:t>*</w:t>
      </w:r>
    </w:p>
    <w:p w14:paraId="21E58DFA" w14:textId="10B6DE1C" w:rsidR="00210178" w:rsidRPr="00210178" w:rsidRDefault="00210178" w:rsidP="002264F9">
      <w:pPr>
        <w:jc w:val="center"/>
        <w:rPr>
          <w:sz w:val="32"/>
          <w:szCs w:val="32"/>
          <w:rtl/>
        </w:rPr>
      </w:pPr>
      <w:r w:rsidRPr="00210178">
        <w:rPr>
          <w:rFonts w:cs="Arial"/>
          <w:sz w:val="32"/>
          <w:szCs w:val="32"/>
          <w:rtl/>
        </w:rPr>
        <w:t>(٥٨)</w:t>
      </w:r>
    </w:p>
    <w:p w14:paraId="352BC334" w14:textId="0CC1B4E2" w:rsidR="002264F9" w:rsidRDefault="002264F9" w:rsidP="00210178">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r w:rsidR="00210178" w:rsidRPr="00210178">
        <w:rPr>
          <w:rFonts w:cs="Arial"/>
          <w:sz w:val="32"/>
          <w:szCs w:val="32"/>
          <w:rtl/>
        </w:rPr>
        <w:t xml:space="preserve"> </w:t>
      </w:r>
    </w:p>
    <w:p w14:paraId="38684B19" w14:textId="77777777" w:rsidR="002264F9" w:rsidRDefault="00210178" w:rsidP="00210178">
      <w:pPr>
        <w:jc w:val="both"/>
        <w:rPr>
          <w:rFonts w:cs="Arial"/>
          <w:b/>
          <w:bCs/>
          <w:sz w:val="32"/>
          <w:szCs w:val="32"/>
          <w:rtl/>
        </w:rPr>
      </w:pPr>
      <w:r w:rsidRPr="002264F9">
        <w:rPr>
          <w:rFonts w:cs="Arial"/>
          <w:b/>
          <w:bCs/>
          <w:sz w:val="32"/>
          <w:szCs w:val="32"/>
          <w:rtl/>
        </w:rPr>
        <w:t xml:space="preserve">باب </w:t>
      </w:r>
    </w:p>
    <w:p w14:paraId="7E84877C" w14:textId="7E4501F0" w:rsidR="00210178" w:rsidRPr="002264F9" w:rsidRDefault="00210178" w:rsidP="00210178">
      <w:pPr>
        <w:jc w:val="both"/>
        <w:rPr>
          <w:b/>
          <w:bCs/>
          <w:sz w:val="32"/>
          <w:szCs w:val="32"/>
          <w:rtl/>
        </w:rPr>
      </w:pPr>
      <w:r w:rsidRPr="002264F9">
        <w:rPr>
          <w:rFonts w:cs="Arial"/>
          <w:b/>
          <w:bCs/>
          <w:sz w:val="32"/>
          <w:szCs w:val="32"/>
          <w:rtl/>
        </w:rPr>
        <w:t xml:space="preserve">الفوات والإحصار </w:t>
      </w:r>
    </w:p>
    <w:p w14:paraId="3D4E8DD1" w14:textId="77777777" w:rsidR="00210178" w:rsidRPr="00210178" w:rsidRDefault="00210178" w:rsidP="00210178">
      <w:pPr>
        <w:jc w:val="both"/>
        <w:rPr>
          <w:sz w:val="32"/>
          <w:szCs w:val="32"/>
          <w:rtl/>
        </w:rPr>
      </w:pPr>
      <w:r w:rsidRPr="00210178">
        <w:rPr>
          <w:rFonts w:cs="Arial"/>
          <w:sz w:val="32"/>
          <w:szCs w:val="32"/>
          <w:rtl/>
        </w:rPr>
        <w:t xml:space="preserve">    من فاته الوقوف فاته </w:t>
      </w:r>
      <w:proofErr w:type="gramStart"/>
      <w:r w:rsidRPr="00210178">
        <w:rPr>
          <w:rFonts w:cs="Arial"/>
          <w:sz w:val="32"/>
          <w:szCs w:val="32"/>
          <w:rtl/>
        </w:rPr>
        <w:t>الحج ،</w:t>
      </w:r>
      <w:proofErr w:type="gramEnd"/>
      <w:r w:rsidRPr="00210178">
        <w:rPr>
          <w:rFonts w:cs="Arial"/>
          <w:sz w:val="32"/>
          <w:szCs w:val="32"/>
          <w:rtl/>
        </w:rPr>
        <w:t xml:space="preserve"> وتحلل بعمرة ، ويقضي ويهدي إن لم يكن اشترط، </w:t>
      </w:r>
    </w:p>
    <w:p w14:paraId="09A368D1" w14:textId="77777777" w:rsidR="00210178" w:rsidRPr="00210178" w:rsidRDefault="00210178" w:rsidP="00210178">
      <w:pPr>
        <w:jc w:val="both"/>
        <w:rPr>
          <w:sz w:val="32"/>
          <w:szCs w:val="32"/>
          <w:rtl/>
        </w:rPr>
      </w:pPr>
      <w:r w:rsidRPr="00210178">
        <w:rPr>
          <w:rFonts w:cs="Arial"/>
          <w:sz w:val="32"/>
          <w:szCs w:val="32"/>
          <w:rtl/>
        </w:rPr>
        <w:t xml:space="preserve">    ومن صده عدو عن البيت أهدى ثم </w:t>
      </w:r>
      <w:proofErr w:type="gramStart"/>
      <w:r w:rsidRPr="00210178">
        <w:rPr>
          <w:rFonts w:cs="Arial"/>
          <w:sz w:val="32"/>
          <w:szCs w:val="32"/>
          <w:rtl/>
        </w:rPr>
        <w:t>حل ،</w:t>
      </w:r>
      <w:proofErr w:type="gramEnd"/>
      <w:r w:rsidRPr="00210178">
        <w:rPr>
          <w:rFonts w:cs="Arial"/>
          <w:sz w:val="32"/>
          <w:szCs w:val="32"/>
          <w:rtl/>
        </w:rPr>
        <w:t xml:space="preserve"> فإن فقده صام عشرة أيام ثم حل ، وإن صد عن عرفة تحلل بعمرة ، </w:t>
      </w:r>
    </w:p>
    <w:p w14:paraId="5CF8BDE4" w14:textId="77777777" w:rsidR="00210178" w:rsidRPr="00210178" w:rsidRDefault="00210178" w:rsidP="00210178">
      <w:pPr>
        <w:jc w:val="both"/>
        <w:rPr>
          <w:sz w:val="32"/>
          <w:szCs w:val="32"/>
          <w:rtl/>
        </w:rPr>
      </w:pPr>
      <w:r w:rsidRPr="00210178">
        <w:rPr>
          <w:rFonts w:cs="Arial"/>
          <w:sz w:val="32"/>
          <w:szCs w:val="32"/>
          <w:rtl/>
        </w:rPr>
        <w:t xml:space="preserve">    وإن حصره مرض أو ذهاب نفقة بقي محرماً إن لم يكن </w:t>
      </w:r>
      <w:proofErr w:type="gramStart"/>
      <w:r w:rsidRPr="00210178">
        <w:rPr>
          <w:rFonts w:cs="Arial"/>
          <w:sz w:val="32"/>
          <w:szCs w:val="32"/>
          <w:rtl/>
        </w:rPr>
        <w:t>اشترط .</w:t>
      </w:r>
      <w:proofErr w:type="gramEnd"/>
      <w:r w:rsidRPr="00210178">
        <w:rPr>
          <w:rFonts w:cs="Arial"/>
          <w:sz w:val="32"/>
          <w:szCs w:val="32"/>
          <w:rtl/>
        </w:rPr>
        <w:t xml:space="preserve"> </w:t>
      </w:r>
    </w:p>
    <w:p w14:paraId="4D99B4DC" w14:textId="77777777" w:rsidR="00210178" w:rsidRPr="00210178" w:rsidRDefault="00210178" w:rsidP="00210178">
      <w:pPr>
        <w:jc w:val="both"/>
        <w:rPr>
          <w:sz w:val="32"/>
          <w:szCs w:val="32"/>
          <w:rtl/>
        </w:rPr>
      </w:pPr>
      <w:r w:rsidRPr="00210178">
        <w:rPr>
          <w:rFonts w:cs="Arial"/>
          <w:sz w:val="32"/>
          <w:szCs w:val="32"/>
          <w:rtl/>
        </w:rPr>
        <w:t xml:space="preserve">* </w:t>
      </w:r>
    </w:p>
    <w:p w14:paraId="1CBC3E61" w14:textId="77777777" w:rsidR="00210178" w:rsidRPr="00210178" w:rsidRDefault="00210178" w:rsidP="00210178">
      <w:pPr>
        <w:jc w:val="both"/>
        <w:rPr>
          <w:sz w:val="32"/>
          <w:szCs w:val="32"/>
          <w:rtl/>
        </w:rPr>
      </w:pPr>
      <w:r w:rsidRPr="00210178">
        <w:rPr>
          <w:rFonts w:cs="Arial"/>
          <w:sz w:val="32"/>
          <w:szCs w:val="32"/>
          <w:rtl/>
        </w:rPr>
        <w:t>باب الهدي والأضحية والعقيقة</w:t>
      </w:r>
    </w:p>
    <w:p w14:paraId="7CB1DCA3" w14:textId="77777777" w:rsidR="00210178" w:rsidRPr="00210178" w:rsidRDefault="00210178" w:rsidP="00210178">
      <w:pPr>
        <w:jc w:val="both"/>
        <w:rPr>
          <w:sz w:val="32"/>
          <w:szCs w:val="32"/>
          <w:rtl/>
        </w:rPr>
      </w:pPr>
      <w:r w:rsidRPr="00210178">
        <w:rPr>
          <w:rFonts w:cs="Arial"/>
          <w:sz w:val="32"/>
          <w:szCs w:val="32"/>
          <w:rtl/>
        </w:rPr>
        <w:t xml:space="preserve">   افضلها </w:t>
      </w:r>
      <w:proofErr w:type="gramStart"/>
      <w:r w:rsidRPr="00210178">
        <w:rPr>
          <w:rFonts w:cs="Arial"/>
          <w:sz w:val="32"/>
          <w:szCs w:val="32"/>
          <w:rtl/>
        </w:rPr>
        <w:t>إبل ،</w:t>
      </w:r>
      <w:proofErr w:type="gramEnd"/>
      <w:r w:rsidRPr="00210178">
        <w:rPr>
          <w:rFonts w:cs="Arial"/>
          <w:sz w:val="32"/>
          <w:szCs w:val="32"/>
          <w:rtl/>
        </w:rPr>
        <w:t xml:space="preserve"> ثم بقر ، ثم غنم ، ولا يجزي فيها إلا جذع ضأن ، وثني سواه ، فالإبل خمس ، والبقر سنتان ، والمعز سنة ، والضأن نصفها، </w:t>
      </w:r>
    </w:p>
    <w:p w14:paraId="4E6A4B68" w14:textId="64E6B375" w:rsidR="00210178" w:rsidRPr="00210178" w:rsidRDefault="00210178" w:rsidP="00210178">
      <w:pPr>
        <w:jc w:val="both"/>
        <w:rPr>
          <w:sz w:val="32"/>
          <w:szCs w:val="32"/>
          <w:rtl/>
        </w:rPr>
      </w:pPr>
      <w:r w:rsidRPr="00210178">
        <w:rPr>
          <w:rFonts w:cs="Arial"/>
          <w:sz w:val="32"/>
          <w:szCs w:val="32"/>
          <w:rtl/>
        </w:rPr>
        <w:t xml:space="preserve">     وتجزئ ال</w:t>
      </w:r>
      <w:r w:rsidR="002264F9">
        <w:rPr>
          <w:rFonts w:cs="Arial" w:hint="cs"/>
          <w:sz w:val="32"/>
          <w:szCs w:val="32"/>
          <w:rtl/>
        </w:rPr>
        <w:t>ش</w:t>
      </w:r>
      <w:r w:rsidRPr="00210178">
        <w:rPr>
          <w:rFonts w:cs="Arial"/>
          <w:sz w:val="32"/>
          <w:szCs w:val="32"/>
          <w:rtl/>
        </w:rPr>
        <w:t xml:space="preserve">اة </w:t>
      </w:r>
      <w:proofErr w:type="gramStart"/>
      <w:r w:rsidRPr="00210178">
        <w:rPr>
          <w:rFonts w:cs="Arial"/>
          <w:sz w:val="32"/>
          <w:szCs w:val="32"/>
          <w:rtl/>
        </w:rPr>
        <w:t>عن  واحد</w:t>
      </w:r>
      <w:proofErr w:type="gramEnd"/>
      <w:r w:rsidRPr="00210178">
        <w:rPr>
          <w:rFonts w:cs="Arial"/>
          <w:sz w:val="32"/>
          <w:szCs w:val="32"/>
          <w:rtl/>
        </w:rPr>
        <w:t xml:space="preserve"> ، والبدنة والبقرة عن سبعة. </w:t>
      </w:r>
    </w:p>
    <w:p w14:paraId="5EDBA7BA" w14:textId="77777777" w:rsidR="00210178" w:rsidRPr="00210178" w:rsidRDefault="00210178" w:rsidP="00210178">
      <w:pPr>
        <w:jc w:val="both"/>
        <w:rPr>
          <w:sz w:val="32"/>
          <w:szCs w:val="32"/>
          <w:rtl/>
        </w:rPr>
      </w:pPr>
      <w:r w:rsidRPr="00210178">
        <w:rPr>
          <w:rFonts w:cs="Arial"/>
          <w:sz w:val="32"/>
          <w:szCs w:val="32"/>
          <w:rtl/>
        </w:rPr>
        <w:t xml:space="preserve">    ولا تجزئ العوراء والعجفاء والعرجاء والهتماء والجداء، والمريضة، والعضباء، والجماء وخصي غير مجبوب، وما بأذنه أو قرنه قطع أقل من النصف. </w:t>
      </w:r>
    </w:p>
    <w:p w14:paraId="2BBE6755" w14:textId="77777777" w:rsidR="00210178" w:rsidRPr="00210178" w:rsidRDefault="00210178" w:rsidP="00210178">
      <w:pPr>
        <w:jc w:val="both"/>
        <w:rPr>
          <w:sz w:val="32"/>
          <w:szCs w:val="32"/>
          <w:rtl/>
        </w:rPr>
      </w:pPr>
      <w:r w:rsidRPr="00210178">
        <w:rPr>
          <w:rFonts w:cs="Arial"/>
          <w:sz w:val="32"/>
          <w:szCs w:val="32"/>
          <w:rtl/>
        </w:rPr>
        <w:t xml:space="preserve">   والسنة نحر الإبل قائمة معقولة اليد </w:t>
      </w:r>
      <w:proofErr w:type="gramStart"/>
      <w:r w:rsidRPr="00210178">
        <w:rPr>
          <w:rFonts w:cs="Arial"/>
          <w:sz w:val="32"/>
          <w:szCs w:val="32"/>
          <w:rtl/>
        </w:rPr>
        <w:t>اليسرى ،</w:t>
      </w:r>
      <w:proofErr w:type="gramEnd"/>
      <w:r w:rsidRPr="00210178">
        <w:rPr>
          <w:rFonts w:cs="Arial"/>
          <w:sz w:val="32"/>
          <w:szCs w:val="32"/>
          <w:rtl/>
        </w:rPr>
        <w:t xml:space="preserve"> فيطعنها بالحربة في الوهدة التي بين أصل العنق والصدر ، ويذبح غيرها ، ويجوز عكسها ، ويقول : بسم الله والله اكبر اللهم هذا منك وإليك. </w:t>
      </w:r>
    </w:p>
    <w:p w14:paraId="428EFCC6" w14:textId="77777777" w:rsidR="00210178" w:rsidRPr="00210178" w:rsidRDefault="00210178" w:rsidP="00210178">
      <w:pPr>
        <w:jc w:val="both"/>
        <w:rPr>
          <w:sz w:val="32"/>
          <w:szCs w:val="32"/>
          <w:rtl/>
        </w:rPr>
      </w:pPr>
      <w:r w:rsidRPr="00210178">
        <w:rPr>
          <w:rFonts w:cs="Arial"/>
          <w:sz w:val="32"/>
          <w:szCs w:val="32"/>
          <w:rtl/>
        </w:rPr>
        <w:t xml:space="preserve">    ويتولاها صاحبها، أو يوكل مسلماً </w:t>
      </w:r>
      <w:proofErr w:type="gramStart"/>
      <w:r w:rsidRPr="00210178">
        <w:rPr>
          <w:rFonts w:cs="Arial"/>
          <w:sz w:val="32"/>
          <w:szCs w:val="32"/>
          <w:rtl/>
        </w:rPr>
        <w:t>ويشهدها .</w:t>
      </w:r>
      <w:proofErr w:type="gramEnd"/>
      <w:r w:rsidRPr="00210178">
        <w:rPr>
          <w:rFonts w:cs="Arial"/>
          <w:sz w:val="32"/>
          <w:szCs w:val="32"/>
          <w:rtl/>
        </w:rPr>
        <w:t xml:space="preserve"> </w:t>
      </w:r>
    </w:p>
    <w:p w14:paraId="02840A0E" w14:textId="77777777" w:rsidR="00210178" w:rsidRPr="00210178" w:rsidRDefault="00210178" w:rsidP="00210178">
      <w:pPr>
        <w:jc w:val="both"/>
        <w:rPr>
          <w:sz w:val="32"/>
          <w:szCs w:val="32"/>
          <w:rtl/>
        </w:rPr>
      </w:pPr>
      <w:r w:rsidRPr="00210178">
        <w:rPr>
          <w:rFonts w:cs="Arial"/>
          <w:sz w:val="32"/>
          <w:szCs w:val="32"/>
          <w:rtl/>
        </w:rPr>
        <w:t xml:space="preserve">     ووقت الذبح بعد صلاة العيد، أو قدره إلى يومين </w:t>
      </w:r>
      <w:proofErr w:type="gramStart"/>
      <w:r w:rsidRPr="00210178">
        <w:rPr>
          <w:rFonts w:cs="Arial"/>
          <w:sz w:val="32"/>
          <w:szCs w:val="32"/>
          <w:rtl/>
        </w:rPr>
        <w:t>بعده ،</w:t>
      </w:r>
      <w:proofErr w:type="gramEnd"/>
      <w:r w:rsidRPr="00210178">
        <w:rPr>
          <w:rFonts w:cs="Arial"/>
          <w:sz w:val="32"/>
          <w:szCs w:val="32"/>
          <w:rtl/>
        </w:rPr>
        <w:t xml:space="preserve"> ويكره في ليلتها ، فإن فات قضى واجبة . </w:t>
      </w:r>
    </w:p>
    <w:p w14:paraId="1E827190" w14:textId="77777777" w:rsidR="00210178" w:rsidRPr="00210178" w:rsidRDefault="00210178" w:rsidP="00210178">
      <w:pPr>
        <w:jc w:val="both"/>
        <w:rPr>
          <w:sz w:val="32"/>
          <w:szCs w:val="32"/>
          <w:rtl/>
        </w:rPr>
      </w:pPr>
      <w:r w:rsidRPr="00210178">
        <w:rPr>
          <w:rFonts w:cs="Arial"/>
          <w:sz w:val="32"/>
          <w:szCs w:val="32"/>
          <w:rtl/>
        </w:rPr>
        <w:t xml:space="preserve">  وسوف ندرس في التعليقات إن شاء الله المسائل </w:t>
      </w:r>
      <w:proofErr w:type="gramStart"/>
      <w:r w:rsidRPr="00210178">
        <w:rPr>
          <w:rFonts w:cs="Arial"/>
          <w:sz w:val="32"/>
          <w:szCs w:val="32"/>
          <w:rtl/>
        </w:rPr>
        <w:t>التالية :</w:t>
      </w:r>
      <w:proofErr w:type="gramEnd"/>
      <w:r w:rsidRPr="00210178">
        <w:rPr>
          <w:rFonts w:cs="Arial"/>
          <w:sz w:val="32"/>
          <w:szCs w:val="32"/>
          <w:rtl/>
        </w:rPr>
        <w:t xml:space="preserve"> </w:t>
      </w:r>
    </w:p>
    <w:p w14:paraId="0D4B56D1" w14:textId="77777777" w:rsidR="00210178" w:rsidRPr="00210178" w:rsidRDefault="00210178" w:rsidP="00210178">
      <w:pPr>
        <w:jc w:val="both"/>
        <w:rPr>
          <w:sz w:val="32"/>
          <w:szCs w:val="32"/>
          <w:rtl/>
        </w:rPr>
      </w:pPr>
      <w:r w:rsidRPr="00210178">
        <w:rPr>
          <w:rFonts w:cs="Arial"/>
          <w:sz w:val="32"/>
          <w:szCs w:val="32"/>
          <w:rtl/>
        </w:rPr>
        <w:lastRenderedPageBreak/>
        <w:t xml:space="preserve">المسألة </w:t>
      </w:r>
      <w:proofErr w:type="gramStart"/>
      <w:r w:rsidRPr="00210178">
        <w:rPr>
          <w:rFonts w:cs="Arial"/>
          <w:sz w:val="32"/>
          <w:szCs w:val="32"/>
          <w:rtl/>
        </w:rPr>
        <w:t>١ :</w:t>
      </w:r>
      <w:proofErr w:type="gramEnd"/>
      <w:r w:rsidRPr="00210178">
        <w:rPr>
          <w:rFonts w:cs="Arial"/>
          <w:sz w:val="32"/>
          <w:szCs w:val="32"/>
          <w:rtl/>
        </w:rPr>
        <w:t xml:space="preserve"> قوله ( إن لم يكن اشترط) . </w:t>
      </w:r>
    </w:p>
    <w:p w14:paraId="1E4E4E91" w14:textId="77777777" w:rsidR="00210178" w:rsidRPr="00210178" w:rsidRDefault="00210178" w:rsidP="00210178">
      <w:pPr>
        <w:jc w:val="both"/>
        <w:rPr>
          <w:sz w:val="32"/>
          <w:szCs w:val="32"/>
          <w:rtl/>
        </w:rPr>
      </w:pPr>
      <w:r w:rsidRPr="00210178">
        <w:rPr>
          <w:rFonts w:cs="Arial"/>
          <w:sz w:val="32"/>
          <w:szCs w:val="32"/>
          <w:rtl/>
        </w:rPr>
        <w:t xml:space="preserve">المسالة </w:t>
      </w:r>
      <w:proofErr w:type="gramStart"/>
      <w:r w:rsidRPr="00210178">
        <w:rPr>
          <w:rFonts w:cs="Arial"/>
          <w:sz w:val="32"/>
          <w:szCs w:val="32"/>
          <w:rtl/>
        </w:rPr>
        <w:t>٢ :</w:t>
      </w:r>
      <w:proofErr w:type="gramEnd"/>
      <w:r w:rsidRPr="00210178">
        <w:rPr>
          <w:rFonts w:cs="Arial"/>
          <w:sz w:val="32"/>
          <w:szCs w:val="32"/>
          <w:rtl/>
        </w:rPr>
        <w:t xml:space="preserve"> قوله (فإن فقده صام عشرة أيام ثم حل). </w:t>
      </w:r>
    </w:p>
    <w:p w14:paraId="3D28E4D2" w14:textId="77777777" w:rsidR="00210178" w:rsidRPr="00210178" w:rsidRDefault="00210178" w:rsidP="00210178">
      <w:pPr>
        <w:jc w:val="both"/>
        <w:rPr>
          <w:sz w:val="32"/>
          <w:szCs w:val="32"/>
          <w:rtl/>
        </w:rPr>
      </w:pPr>
      <w:r w:rsidRPr="00210178">
        <w:rPr>
          <w:rFonts w:cs="Arial"/>
          <w:sz w:val="32"/>
          <w:szCs w:val="32"/>
          <w:rtl/>
        </w:rPr>
        <w:t xml:space="preserve">المسالة </w:t>
      </w:r>
      <w:proofErr w:type="gramStart"/>
      <w:r w:rsidRPr="00210178">
        <w:rPr>
          <w:rFonts w:cs="Arial"/>
          <w:sz w:val="32"/>
          <w:szCs w:val="32"/>
          <w:rtl/>
        </w:rPr>
        <w:t>٣ :</w:t>
      </w:r>
      <w:proofErr w:type="gramEnd"/>
      <w:r w:rsidRPr="00210178">
        <w:rPr>
          <w:rFonts w:cs="Arial"/>
          <w:sz w:val="32"/>
          <w:szCs w:val="32"/>
          <w:rtl/>
        </w:rPr>
        <w:t xml:space="preserve"> قوله (  وإن حصره مرض أو ذهاب نفقة بقي محرماً إن لم يكن اشترط) . </w:t>
      </w:r>
    </w:p>
    <w:p w14:paraId="64DF2574" w14:textId="77777777" w:rsidR="00210178" w:rsidRPr="00210178" w:rsidRDefault="00210178" w:rsidP="00210178">
      <w:pPr>
        <w:jc w:val="both"/>
        <w:rPr>
          <w:sz w:val="32"/>
          <w:szCs w:val="32"/>
          <w:rtl/>
        </w:rPr>
      </w:pPr>
      <w:r w:rsidRPr="00210178">
        <w:rPr>
          <w:rFonts w:cs="Arial"/>
          <w:sz w:val="32"/>
          <w:szCs w:val="32"/>
          <w:rtl/>
        </w:rPr>
        <w:t xml:space="preserve">المسالة </w:t>
      </w:r>
      <w:proofErr w:type="gramStart"/>
      <w:r w:rsidRPr="00210178">
        <w:rPr>
          <w:rFonts w:cs="Arial"/>
          <w:sz w:val="32"/>
          <w:szCs w:val="32"/>
          <w:rtl/>
        </w:rPr>
        <w:t>٤ :</w:t>
      </w:r>
      <w:proofErr w:type="gramEnd"/>
      <w:r w:rsidRPr="00210178">
        <w:rPr>
          <w:rFonts w:cs="Arial"/>
          <w:sz w:val="32"/>
          <w:szCs w:val="32"/>
          <w:rtl/>
        </w:rPr>
        <w:t xml:space="preserve"> قوله (ولا يجزي فيها إلا جذع ضأن) ، المسالة ٥ : قوله (وثني سواه) ، </w:t>
      </w:r>
    </w:p>
    <w:p w14:paraId="5FACB2D3" w14:textId="77777777" w:rsidR="00210178" w:rsidRPr="00210178" w:rsidRDefault="00210178" w:rsidP="00210178">
      <w:pPr>
        <w:jc w:val="both"/>
        <w:rPr>
          <w:sz w:val="32"/>
          <w:szCs w:val="32"/>
          <w:rtl/>
        </w:rPr>
      </w:pPr>
      <w:r w:rsidRPr="00210178">
        <w:rPr>
          <w:rFonts w:cs="Arial"/>
          <w:sz w:val="32"/>
          <w:szCs w:val="32"/>
          <w:rtl/>
        </w:rPr>
        <w:t xml:space="preserve">المسالة </w:t>
      </w:r>
      <w:proofErr w:type="gramStart"/>
      <w:r w:rsidRPr="00210178">
        <w:rPr>
          <w:rFonts w:cs="Arial"/>
          <w:sz w:val="32"/>
          <w:szCs w:val="32"/>
          <w:rtl/>
        </w:rPr>
        <w:t>٦ :</w:t>
      </w:r>
      <w:proofErr w:type="gramEnd"/>
      <w:r w:rsidRPr="00210178">
        <w:rPr>
          <w:rFonts w:cs="Arial"/>
          <w:sz w:val="32"/>
          <w:szCs w:val="32"/>
          <w:rtl/>
        </w:rPr>
        <w:t xml:space="preserve"> قوله ( ولا تجزئ العوراء والعجفاء والعرجاء... الخ)</w:t>
      </w:r>
    </w:p>
    <w:p w14:paraId="7F5520C4" w14:textId="77777777" w:rsidR="00210178" w:rsidRPr="00210178" w:rsidRDefault="00210178" w:rsidP="00210178">
      <w:pPr>
        <w:jc w:val="both"/>
        <w:rPr>
          <w:sz w:val="32"/>
          <w:szCs w:val="32"/>
          <w:rtl/>
        </w:rPr>
      </w:pPr>
      <w:r w:rsidRPr="00210178">
        <w:rPr>
          <w:rFonts w:cs="Arial"/>
          <w:sz w:val="32"/>
          <w:szCs w:val="32"/>
          <w:rtl/>
        </w:rPr>
        <w:t xml:space="preserve">المسالة </w:t>
      </w:r>
      <w:proofErr w:type="gramStart"/>
      <w:r w:rsidRPr="00210178">
        <w:rPr>
          <w:rFonts w:cs="Arial"/>
          <w:sz w:val="32"/>
          <w:szCs w:val="32"/>
          <w:rtl/>
        </w:rPr>
        <w:t>٧ :</w:t>
      </w:r>
      <w:proofErr w:type="gramEnd"/>
      <w:r w:rsidRPr="00210178">
        <w:rPr>
          <w:rFonts w:cs="Arial"/>
          <w:sz w:val="32"/>
          <w:szCs w:val="32"/>
          <w:rtl/>
        </w:rPr>
        <w:t xml:space="preserve"> قوله (فإن فات قضى واجبة )</w:t>
      </w:r>
    </w:p>
    <w:p w14:paraId="7FD6F06B" w14:textId="77777777" w:rsidR="00210178" w:rsidRPr="00210178" w:rsidRDefault="00210178" w:rsidP="00210178">
      <w:pPr>
        <w:jc w:val="both"/>
        <w:rPr>
          <w:sz w:val="32"/>
          <w:szCs w:val="32"/>
          <w:rtl/>
        </w:rPr>
      </w:pPr>
      <w:r w:rsidRPr="00210178">
        <w:rPr>
          <w:rFonts w:cs="Arial"/>
          <w:sz w:val="32"/>
          <w:szCs w:val="32"/>
          <w:rtl/>
        </w:rPr>
        <w:t>*</w:t>
      </w:r>
    </w:p>
    <w:p w14:paraId="73D22464" w14:textId="2738B77F" w:rsidR="00210178" w:rsidRPr="00210178" w:rsidRDefault="002264F9" w:rsidP="00210178">
      <w:pPr>
        <w:jc w:val="both"/>
        <w:rPr>
          <w:sz w:val="32"/>
          <w:szCs w:val="32"/>
          <w:rtl/>
        </w:rPr>
      </w:pPr>
      <w:proofErr w:type="gramStart"/>
      <w:r w:rsidRPr="002264F9">
        <w:rPr>
          <w:rFonts w:cs="Arial" w:hint="cs"/>
          <w:b/>
          <w:bCs/>
          <w:sz w:val="32"/>
          <w:szCs w:val="32"/>
          <w:rtl/>
        </w:rPr>
        <w:t>ال</w:t>
      </w:r>
      <w:r w:rsidR="00210178" w:rsidRPr="002264F9">
        <w:rPr>
          <w:rFonts w:cs="Arial"/>
          <w:b/>
          <w:bCs/>
          <w:sz w:val="32"/>
          <w:szCs w:val="32"/>
          <w:rtl/>
        </w:rPr>
        <w:t>تعليقات</w:t>
      </w:r>
      <w:r w:rsidR="00210178" w:rsidRPr="00210178">
        <w:rPr>
          <w:rFonts w:cs="Arial"/>
          <w:sz w:val="32"/>
          <w:szCs w:val="32"/>
          <w:rtl/>
        </w:rPr>
        <w:t xml:space="preserve"> </w:t>
      </w:r>
      <w:r>
        <w:rPr>
          <w:rFonts w:cs="Arial" w:hint="cs"/>
          <w:sz w:val="32"/>
          <w:szCs w:val="32"/>
          <w:rtl/>
        </w:rPr>
        <w:t>:</w:t>
      </w:r>
      <w:proofErr w:type="gramEnd"/>
    </w:p>
    <w:p w14:paraId="5FCB0357" w14:textId="77777777" w:rsidR="00210178" w:rsidRPr="00210178" w:rsidRDefault="00210178" w:rsidP="00210178">
      <w:pPr>
        <w:jc w:val="both"/>
        <w:rPr>
          <w:sz w:val="32"/>
          <w:szCs w:val="32"/>
          <w:rtl/>
        </w:rPr>
      </w:pPr>
      <w:r w:rsidRPr="002264F9">
        <w:rPr>
          <w:rFonts w:cs="Arial"/>
          <w:b/>
          <w:bCs/>
          <w:sz w:val="32"/>
          <w:szCs w:val="32"/>
          <w:rtl/>
        </w:rPr>
        <w:t xml:space="preserve">المسألة </w:t>
      </w:r>
      <w:proofErr w:type="gramStart"/>
      <w:r w:rsidRPr="00210178">
        <w:rPr>
          <w:rFonts w:cs="Arial"/>
          <w:sz w:val="32"/>
          <w:szCs w:val="32"/>
          <w:rtl/>
        </w:rPr>
        <w:t>١ :</w:t>
      </w:r>
      <w:proofErr w:type="gramEnd"/>
      <w:r w:rsidRPr="00210178">
        <w:rPr>
          <w:rFonts w:cs="Arial"/>
          <w:sz w:val="32"/>
          <w:szCs w:val="32"/>
          <w:rtl/>
        </w:rPr>
        <w:t xml:space="preserve"> قوله (ويقضي ويهدي إن لم يكن اشترط) . </w:t>
      </w:r>
    </w:p>
    <w:p w14:paraId="0A4C19EB" w14:textId="77777777" w:rsidR="00210178" w:rsidRPr="00210178" w:rsidRDefault="00210178" w:rsidP="00210178">
      <w:pPr>
        <w:jc w:val="both"/>
        <w:rPr>
          <w:sz w:val="32"/>
          <w:szCs w:val="32"/>
          <w:rtl/>
        </w:rPr>
      </w:pPr>
      <w:r w:rsidRPr="00210178">
        <w:rPr>
          <w:rFonts w:cs="Arial"/>
          <w:sz w:val="32"/>
          <w:szCs w:val="32"/>
          <w:rtl/>
        </w:rPr>
        <w:t xml:space="preserve">    هنا </w:t>
      </w:r>
      <w:proofErr w:type="gramStart"/>
      <w:r w:rsidRPr="00210178">
        <w:rPr>
          <w:rFonts w:cs="Arial"/>
          <w:sz w:val="32"/>
          <w:szCs w:val="32"/>
          <w:rtl/>
        </w:rPr>
        <w:t>مسائل :</w:t>
      </w:r>
      <w:proofErr w:type="gramEnd"/>
      <w:r w:rsidRPr="00210178">
        <w:rPr>
          <w:rFonts w:cs="Arial"/>
          <w:sz w:val="32"/>
          <w:szCs w:val="32"/>
          <w:rtl/>
        </w:rPr>
        <w:t xml:space="preserve"> </w:t>
      </w:r>
    </w:p>
    <w:p w14:paraId="248B02C5" w14:textId="77777777" w:rsidR="00210178" w:rsidRPr="00210178" w:rsidRDefault="00210178" w:rsidP="00210178">
      <w:pPr>
        <w:jc w:val="both"/>
        <w:rPr>
          <w:sz w:val="32"/>
          <w:szCs w:val="32"/>
          <w:rtl/>
        </w:rPr>
      </w:pPr>
      <w:r w:rsidRPr="00210178">
        <w:rPr>
          <w:rFonts w:cs="Arial"/>
          <w:sz w:val="32"/>
          <w:szCs w:val="32"/>
          <w:rtl/>
        </w:rPr>
        <w:t xml:space="preserve">١. قال </w:t>
      </w:r>
      <w:proofErr w:type="gramStart"/>
      <w:r w:rsidRPr="00210178">
        <w:rPr>
          <w:rFonts w:cs="Arial"/>
          <w:sz w:val="32"/>
          <w:szCs w:val="32"/>
          <w:rtl/>
        </w:rPr>
        <w:t>العثيمين :</w:t>
      </w:r>
      <w:proofErr w:type="gramEnd"/>
      <w:r w:rsidRPr="00210178">
        <w:rPr>
          <w:rFonts w:cs="Arial"/>
          <w:sz w:val="32"/>
          <w:szCs w:val="32"/>
          <w:rtl/>
        </w:rPr>
        <w:t xml:space="preserve"> ويقضي يعني يقضي هذا الحج الفائت وظاهر كلام المؤلف أنه يقضي سواء كان الحج واجبا أم تطوعا لأنه إن كان واجبا فوجوب القضاء ظاهر سواء كان واجبا في أصل الشرع بأن يكون هذا فريضة الإسلام أو واجبا بالنذر فإن قضاءه أمر واضح إنه يجب عليه القضاء </w:t>
      </w:r>
    </w:p>
    <w:p w14:paraId="03F61477" w14:textId="77777777" w:rsidR="00210178" w:rsidRPr="00210178" w:rsidRDefault="00210178" w:rsidP="00210178">
      <w:pPr>
        <w:jc w:val="both"/>
        <w:rPr>
          <w:sz w:val="32"/>
          <w:szCs w:val="32"/>
          <w:rtl/>
        </w:rPr>
      </w:pPr>
      <w:r w:rsidRPr="00210178">
        <w:rPr>
          <w:rFonts w:cs="Arial"/>
          <w:sz w:val="32"/>
          <w:szCs w:val="32"/>
          <w:rtl/>
        </w:rPr>
        <w:t xml:space="preserve">   </w:t>
      </w:r>
      <w:r w:rsidRPr="002264F9">
        <w:rPr>
          <w:rFonts w:cs="Arial"/>
          <w:b/>
          <w:bCs/>
          <w:sz w:val="32"/>
          <w:szCs w:val="32"/>
          <w:rtl/>
        </w:rPr>
        <w:t>سؤال</w:t>
      </w:r>
      <w:r w:rsidRPr="00210178">
        <w:rPr>
          <w:rFonts w:cs="Arial"/>
          <w:sz w:val="32"/>
          <w:szCs w:val="32"/>
          <w:rtl/>
        </w:rPr>
        <w:t xml:space="preserve"> / لكن إذا كان تطوعا فهل يجب القضاء؟ </w:t>
      </w:r>
    </w:p>
    <w:p w14:paraId="127BC4FE" w14:textId="145CC45B" w:rsidR="00210178" w:rsidRPr="00210178" w:rsidRDefault="00210178" w:rsidP="002264F9">
      <w:pPr>
        <w:ind w:firstLine="720"/>
        <w:jc w:val="both"/>
        <w:rPr>
          <w:sz w:val="32"/>
          <w:szCs w:val="32"/>
          <w:rtl/>
        </w:rPr>
      </w:pPr>
      <w:r w:rsidRPr="00210178">
        <w:rPr>
          <w:rFonts w:cs="Arial"/>
          <w:sz w:val="32"/>
          <w:szCs w:val="32"/>
          <w:rtl/>
        </w:rPr>
        <w:t xml:space="preserve">قال العثيمين </w:t>
      </w:r>
      <w:r w:rsidR="002264F9">
        <w:rPr>
          <w:rFonts w:cs="Arial" w:hint="cs"/>
          <w:sz w:val="32"/>
          <w:szCs w:val="32"/>
          <w:rtl/>
        </w:rPr>
        <w:t xml:space="preserve">رحمه </w:t>
      </w:r>
      <w:proofErr w:type="gramStart"/>
      <w:r w:rsidR="002264F9">
        <w:rPr>
          <w:rFonts w:cs="Arial" w:hint="cs"/>
          <w:sz w:val="32"/>
          <w:szCs w:val="32"/>
          <w:rtl/>
        </w:rPr>
        <w:t>الله</w:t>
      </w:r>
      <w:r w:rsidRPr="00210178">
        <w:rPr>
          <w:rFonts w:cs="Arial"/>
          <w:sz w:val="32"/>
          <w:szCs w:val="32"/>
          <w:rtl/>
        </w:rPr>
        <w:t>:  نعم</w:t>
      </w:r>
      <w:proofErr w:type="gramEnd"/>
      <w:r w:rsidRPr="00210178">
        <w:rPr>
          <w:rFonts w:cs="Arial"/>
          <w:sz w:val="32"/>
          <w:szCs w:val="32"/>
          <w:rtl/>
        </w:rPr>
        <w:t xml:space="preserve"> يجب القضاء وذلك لأن الإنسان إذا شرع في النسك صار واجبا وهذا من خصائص الحج والعمرة أن نفلهما يجب المضي فيه بخلاف غيرهم فهو لما شرع وأحرم بالحج أو بالعمرة صار ذلك واجبا في حقه كأنما نذره نذرا وإلى هذا يُشير قوله تعالى : ( ثم ليقضوا تفثهم وليوفوا نذورهم وليطوفوا بالبيت العتيق) وعلى هذا فيجب القضاء سواء كان ذلك تطوعا أو واجبا بأصل الشرع وهو الفريضة أو بالنذر لقول النبي صلى الله عليه </w:t>
      </w:r>
      <w:proofErr w:type="spellStart"/>
      <w:r w:rsidRPr="00210178">
        <w:rPr>
          <w:rFonts w:cs="Arial"/>
          <w:sz w:val="32"/>
          <w:szCs w:val="32"/>
          <w:rtl/>
        </w:rPr>
        <w:t>وآله</w:t>
      </w:r>
      <w:proofErr w:type="spellEnd"/>
      <w:r w:rsidRPr="00210178">
        <w:rPr>
          <w:rFonts w:cs="Arial"/>
          <w:sz w:val="32"/>
          <w:szCs w:val="32"/>
          <w:rtl/>
        </w:rPr>
        <w:t xml:space="preserve"> وسلم : ( من نذر أن يُطيع الله فليطعه ) .</w:t>
      </w:r>
    </w:p>
    <w:p w14:paraId="3140FABF" w14:textId="77777777" w:rsidR="00210178" w:rsidRPr="00210178" w:rsidRDefault="00210178" w:rsidP="00210178">
      <w:pPr>
        <w:jc w:val="both"/>
        <w:rPr>
          <w:sz w:val="32"/>
          <w:szCs w:val="32"/>
          <w:rtl/>
        </w:rPr>
      </w:pPr>
      <w:r w:rsidRPr="00210178">
        <w:rPr>
          <w:rFonts w:cs="Arial"/>
          <w:sz w:val="32"/>
          <w:szCs w:val="32"/>
          <w:rtl/>
        </w:rPr>
        <w:t xml:space="preserve">٢. قول </w:t>
      </w:r>
      <w:proofErr w:type="gramStart"/>
      <w:r w:rsidRPr="00210178">
        <w:rPr>
          <w:rFonts w:cs="Arial"/>
          <w:sz w:val="32"/>
          <w:szCs w:val="32"/>
          <w:rtl/>
        </w:rPr>
        <w:t>المؤلف :</w:t>
      </w:r>
      <w:proofErr w:type="gramEnd"/>
      <w:r w:rsidRPr="00210178">
        <w:rPr>
          <w:rFonts w:cs="Arial"/>
          <w:sz w:val="32"/>
          <w:szCs w:val="32"/>
          <w:rtl/>
        </w:rPr>
        <w:t xml:space="preserve"> " إن لم يكن اشترط " فإن كان اشترط فلا قضاء عليه ولا هدي عليه إلا إذا كان الحج واجبا بأصل الشرع أو واجبا بالنذر فإنه يلزمه القضاء ولو كان اشترط وعلى هذا فيكون قوله : " إن لم يكن اشترط " فيما إذا كان الحج نفلا أما إذا كان واجبا بأصل الشرع أو واجبا بالنذر فيلزمه القضاء على كل حال لأنه قد وجب عليه قبل أن يُشرع فيه.</w:t>
      </w:r>
    </w:p>
    <w:p w14:paraId="24E04D40" w14:textId="1D1814E1" w:rsidR="00210178" w:rsidRPr="00210178" w:rsidRDefault="00210178" w:rsidP="00210178">
      <w:pPr>
        <w:jc w:val="both"/>
        <w:rPr>
          <w:sz w:val="32"/>
          <w:szCs w:val="32"/>
          <w:rtl/>
        </w:rPr>
      </w:pPr>
      <w:r w:rsidRPr="00210178">
        <w:rPr>
          <w:rFonts w:cs="Arial"/>
          <w:sz w:val="32"/>
          <w:szCs w:val="32"/>
          <w:rtl/>
        </w:rPr>
        <w:lastRenderedPageBreak/>
        <w:t xml:space="preserve">٣. والاشتراط </w:t>
      </w:r>
      <w:r w:rsidR="002264F9">
        <w:rPr>
          <w:rFonts w:cs="Arial" w:hint="cs"/>
          <w:sz w:val="32"/>
          <w:szCs w:val="32"/>
          <w:rtl/>
        </w:rPr>
        <w:t>أ</w:t>
      </w:r>
      <w:r w:rsidRPr="00210178">
        <w:rPr>
          <w:rFonts w:cs="Arial"/>
          <w:sz w:val="32"/>
          <w:szCs w:val="32"/>
          <w:rtl/>
        </w:rPr>
        <w:t xml:space="preserve">ن يقول عند عقد نية </w:t>
      </w:r>
      <w:r w:rsidR="002264F9">
        <w:rPr>
          <w:rFonts w:cs="Arial" w:hint="cs"/>
          <w:sz w:val="32"/>
          <w:szCs w:val="32"/>
          <w:rtl/>
        </w:rPr>
        <w:t>إ</w:t>
      </w:r>
      <w:r w:rsidRPr="00210178">
        <w:rPr>
          <w:rFonts w:cs="Arial"/>
          <w:sz w:val="32"/>
          <w:szCs w:val="32"/>
          <w:rtl/>
        </w:rPr>
        <w:t>حرام</w:t>
      </w:r>
      <w:r w:rsidR="002264F9">
        <w:rPr>
          <w:rFonts w:cs="Arial" w:hint="cs"/>
          <w:sz w:val="32"/>
          <w:szCs w:val="32"/>
          <w:rtl/>
        </w:rPr>
        <w:t>ه</w:t>
      </w:r>
      <w:r w:rsidRPr="00210178">
        <w:rPr>
          <w:rFonts w:cs="Arial"/>
          <w:sz w:val="32"/>
          <w:szCs w:val="32"/>
          <w:rtl/>
        </w:rPr>
        <w:t xml:space="preserve"> (فإن حبسني حابس فمحلي حيث حبستني). </w:t>
      </w:r>
    </w:p>
    <w:p w14:paraId="4C005E40" w14:textId="77777777" w:rsidR="00210178" w:rsidRPr="00210178" w:rsidRDefault="00210178" w:rsidP="00210178">
      <w:pPr>
        <w:jc w:val="both"/>
        <w:rPr>
          <w:sz w:val="32"/>
          <w:szCs w:val="32"/>
          <w:rtl/>
        </w:rPr>
      </w:pPr>
      <w:r w:rsidRPr="00210178">
        <w:rPr>
          <w:rFonts w:cs="Arial"/>
          <w:sz w:val="32"/>
          <w:szCs w:val="32"/>
          <w:rtl/>
        </w:rPr>
        <w:t xml:space="preserve">ودليل </w:t>
      </w:r>
      <w:proofErr w:type="gramStart"/>
      <w:r w:rsidRPr="00210178">
        <w:rPr>
          <w:rFonts w:cs="Arial"/>
          <w:sz w:val="32"/>
          <w:szCs w:val="32"/>
          <w:rtl/>
        </w:rPr>
        <w:t>الاشتراط :</w:t>
      </w:r>
      <w:proofErr w:type="gramEnd"/>
      <w:r w:rsidRPr="00210178">
        <w:rPr>
          <w:rFonts w:cs="Arial"/>
          <w:sz w:val="32"/>
          <w:szCs w:val="32"/>
          <w:rtl/>
        </w:rPr>
        <w:t xml:space="preserve"> حديث ضباعة بنت الزبير : عن عائشة رضي الله عنها قالت : دَخَلَ النبيُّ صَلَّى اللَّهُ عليه وَسَلَّمَ علَى ضُبَاعَةَ بنْتِ الزُّبَيْرِ بنِ عبدِ المُطَّلِبِ، فَقالَتْ: يا رَسولَ اللهِ، إنِّي أُرِيدُ الحَجَّ، وَأَنَا شَاكِيَةٌ، فَقالَ النبيُّ صَلَّى اللَّهُ عليه وَسَلَّمَ: حُجِّي، وَاشْتَرِطِي أنَّ مَحِلِّي حَيْثُ حَبَسْتَنِي.</w:t>
      </w:r>
    </w:p>
    <w:p w14:paraId="452C9A76" w14:textId="77777777" w:rsidR="00210178" w:rsidRPr="002264F9" w:rsidRDefault="00210178" w:rsidP="00210178">
      <w:pPr>
        <w:jc w:val="both"/>
        <w:rPr>
          <w:sz w:val="2"/>
          <w:szCs w:val="2"/>
          <w:rtl/>
        </w:rPr>
      </w:pPr>
    </w:p>
    <w:p w14:paraId="5B2E7935" w14:textId="77777777" w:rsidR="00210178" w:rsidRPr="00210178" w:rsidRDefault="00210178" w:rsidP="00210178">
      <w:pPr>
        <w:jc w:val="both"/>
        <w:rPr>
          <w:sz w:val="32"/>
          <w:szCs w:val="32"/>
          <w:rtl/>
        </w:rPr>
      </w:pPr>
      <w:r w:rsidRPr="002264F9">
        <w:rPr>
          <w:rFonts w:cs="Arial"/>
          <w:b/>
          <w:bCs/>
          <w:sz w:val="32"/>
          <w:szCs w:val="32"/>
          <w:rtl/>
        </w:rPr>
        <w:t>المسالة</w:t>
      </w:r>
      <w:r w:rsidRPr="00210178">
        <w:rPr>
          <w:rFonts w:cs="Arial"/>
          <w:sz w:val="32"/>
          <w:szCs w:val="32"/>
          <w:rtl/>
        </w:rPr>
        <w:t xml:space="preserve"> </w:t>
      </w:r>
      <w:proofErr w:type="gramStart"/>
      <w:r w:rsidRPr="00210178">
        <w:rPr>
          <w:rFonts w:cs="Arial"/>
          <w:sz w:val="32"/>
          <w:szCs w:val="32"/>
          <w:rtl/>
        </w:rPr>
        <w:t>٢ :</w:t>
      </w:r>
      <w:proofErr w:type="gramEnd"/>
      <w:r w:rsidRPr="00210178">
        <w:rPr>
          <w:rFonts w:cs="Arial"/>
          <w:sz w:val="32"/>
          <w:szCs w:val="32"/>
          <w:rtl/>
        </w:rPr>
        <w:t xml:space="preserve"> قوله (فإن فقده صام عشرة أيام ثم حل). </w:t>
      </w:r>
    </w:p>
    <w:p w14:paraId="20ECC604" w14:textId="77777777" w:rsidR="00210178" w:rsidRPr="00210178" w:rsidRDefault="00210178" w:rsidP="00210178">
      <w:pPr>
        <w:jc w:val="both"/>
        <w:rPr>
          <w:sz w:val="32"/>
          <w:szCs w:val="32"/>
          <w:rtl/>
        </w:rPr>
      </w:pPr>
      <w:r w:rsidRPr="00210178">
        <w:rPr>
          <w:rFonts w:cs="Arial"/>
          <w:sz w:val="32"/>
          <w:szCs w:val="32"/>
          <w:rtl/>
        </w:rPr>
        <w:t xml:space="preserve">   هنا مسائل </w:t>
      </w:r>
      <w:proofErr w:type="gramStart"/>
      <w:r w:rsidRPr="00210178">
        <w:rPr>
          <w:rFonts w:cs="Arial"/>
          <w:sz w:val="32"/>
          <w:szCs w:val="32"/>
          <w:rtl/>
        </w:rPr>
        <w:t>كذلك :</w:t>
      </w:r>
      <w:proofErr w:type="gramEnd"/>
      <w:r w:rsidRPr="00210178">
        <w:rPr>
          <w:rFonts w:cs="Arial"/>
          <w:sz w:val="32"/>
          <w:szCs w:val="32"/>
          <w:rtl/>
        </w:rPr>
        <w:t xml:space="preserve"> </w:t>
      </w:r>
    </w:p>
    <w:p w14:paraId="3675402D" w14:textId="77777777" w:rsidR="00210178" w:rsidRPr="00210178" w:rsidRDefault="00210178" w:rsidP="00210178">
      <w:pPr>
        <w:jc w:val="both"/>
        <w:rPr>
          <w:sz w:val="32"/>
          <w:szCs w:val="32"/>
          <w:rtl/>
        </w:rPr>
      </w:pPr>
      <w:r w:rsidRPr="00210178">
        <w:rPr>
          <w:rFonts w:cs="Arial"/>
          <w:sz w:val="32"/>
          <w:szCs w:val="32"/>
          <w:rtl/>
        </w:rPr>
        <w:t xml:space="preserve">١. قال العثيمين رحمه </w:t>
      </w:r>
      <w:proofErr w:type="gramStart"/>
      <w:r w:rsidRPr="00210178">
        <w:rPr>
          <w:rFonts w:cs="Arial"/>
          <w:sz w:val="32"/>
          <w:szCs w:val="32"/>
          <w:rtl/>
        </w:rPr>
        <w:t>الله :</w:t>
      </w:r>
      <w:proofErr w:type="gramEnd"/>
      <w:r w:rsidRPr="00210178">
        <w:rPr>
          <w:rFonts w:cs="Arial"/>
          <w:sz w:val="32"/>
          <w:szCs w:val="32"/>
          <w:rtl/>
        </w:rPr>
        <w:t xml:space="preserve"> يعني (فإن فقد الهدي صام عشرة أيام ثم حل) ، </w:t>
      </w:r>
    </w:p>
    <w:p w14:paraId="4B2BC514" w14:textId="77777777" w:rsidR="00210178" w:rsidRPr="00210178" w:rsidRDefault="00210178" w:rsidP="00210178">
      <w:pPr>
        <w:jc w:val="both"/>
        <w:rPr>
          <w:sz w:val="32"/>
          <w:szCs w:val="32"/>
          <w:rtl/>
        </w:rPr>
      </w:pPr>
      <w:r w:rsidRPr="00210178">
        <w:rPr>
          <w:rFonts w:cs="Arial"/>
          <w:sz w:val="32"/>
          <w:szCs w:val="32"/>
          <w:rtl/>
        </w:rPr>
        <w:t xml:space="preserve"> </w:t>
      </w:r>
      <w:r w:rsidRPr="002264F9">
        <w:rPr>
          <w:rFonts w:cs="Arial"/>
          <w:b/>
          <w:bCs/>
          <w:sz w:val="32"/>
          <w:szCs w:val="32"/>
          <w:rtl/>
        </w:rPr>
        <w:t xml:space="preserve"> سؤال</w:t>
      </w:r>
      <w:r w:rsidRPr="00210178">
        <w:rPr>
          <w:rFonts w:cs="Arial"/>
          <w:sz w:val="32"/>
          <w:szCs w:val="32"/>
          <w:rtl/>
        </w:rPr>
        <w:t xml:space="preserve"> / ما هو الدليل؟</w:t>
      </w:r>
    </w:p>
    <w:p w14:paraId="69347C16" w14:textId="77777777" w:rsidR="00210178" w:rsidRPr="00210178" w:rsidRDefault="00210178" w:rsidP="00210178">
      <w:pPr>
        <w:jc w:val="both"/>
        <w:rPr>
          <w:sz w:val="32"/>
          <w:szCs w:val="32"/>
          <w:rtl/>
        </w:rPr>
      </w:pPr>
      <w:r w:rsidRPr="00210178">
        <w:rPr>
          <w:rFonts w:cs="Arial"/>
          <w:sz w:val="32"/>
          <w:szCs w:val="32"/>
          <w:rtl/>
        </w:rPr>
        <w:t xml:space="preserve">الجواب / الدليل القياس على هدي التمتع. </w:t>
      </w:r>
    </w:p>
    <w:p w14:paraId="1D894072" w14:textId="77777777" w:rsidR="00210178" w:rsidRPr="00210178" w:rsidRDefault="00210178" w:rsidP="00210178">
      <w:pPr>
        <w:jc w:val="both"/>
        <w:rPr>
          <w:sz w:val="32"/>
          <w:szCs w:val="32"/>
          <w:rtl/>
        </w:rPr>
      </w:pPr>
      <w:r w:rsidRPr="00210178">
        <w:rPr>
          <w:rFonts w:cs="Arial"/>
          <w:sz w:val="32"/>
          <w:szCs w:val="32"/>
          <w:rtl/>
        </w:rPr>
        <w:t xml:space="preserve"> اجاب العثيمين او اعترض بأن هذا القياس فيه نظر، نظر من وجهين،</w:t>
      </w:r>
    </w:p>
    <w:p w14:paraId="357A10D5" w14:textId="77777777" w:rsidR="00210178" w:rsidRPr="00210178" w:rsidRDefault="00210178" w:rsidP="00210178">
      <w:pPr>
        <w:jc w:val="both"/>
        <w:rPr>
          <w:sz w:val="32"/>
          <w:szCs w:val="32"/>
          <w:rtl/>
        </w:rPr>
      </w:pPr>
      <w:r w:rsidRPr="00210178">
        <w:rPr>
          <w:rFonts w:cs="Arial"/>
          <w:sz w:val="32"/>
          <w:szCs w:val="32"/>
          <w:rtl/>
        </w:rPr>
        <w:t xml:space="preserve">   الوجه </w:t>
      </w:r>
      <w:proofErr w:type="gramStart"/>
      <w:r w:rsidRPr="00210178">
        <w:rPr>
          <w:rFonts w:cs="Arial"/>
          <w:sz w:val="32"/>
          <w:szCs w:val="32"/>
          <w:rtl/>
        </w:rPr>
        <w:t>١ :</w:t>
      </w:r>
      <w:proofErr w:type="gramEnd"/>
      <w:r w:rsidRPr="00210178">
        <w:rPr>
          <w:rFonts w:cs="Arial"/>
          <w:sz w:val="32"/>
          <w:szCs w:val="32"/>
          <w:rtl/>
        </w:rPr>
        <w:t xml:space="preserve"> أن ظاهر حال الصحابة الذين كانوا مع النبي صلى الله عليه </w:t>
      </w:r>
      <w:proofErr w:type="spellStart"/>
      <w:r w:rsidRPr="00210178">
        <w:rPr>
          <w:rFonts w:cs="Arial"/>
          <w:sz w:val="32"/>
          <w:szCs w:val="32"/>
          <w:rtl/>
        </w:rPr>
        <w:t>وآله</w:t>
      </w:r>
      <w:proofErr w:type="spellEnd"/>
      <w:r w:rsidRPr="00210178">
        <w:rPr>
          <w:rFonts w:cs="Arial"/>
          <w:sz w:val="32"/>
          <w:szCs w:val="32"/>
          <w:rtl/>
        </w:rPr>
        <w:t xml:space="preserve"> وسلم وهم ألف وأربعمائة نفر أن فيهم الفقراء ولم يرد أن الرسول قال لهم من لم يجد الهدي فليصم عشرة أيام والأصل براءة الذمة.</w:t>
      </w:r>
    </w:p>
    <w:p w14:paraId="26E496CB" w14:textId="77777777" w:rsidR="00210178" w:rsidRPr="00210178" w:rsidRDefault="00210178" w:rsidP="00210178">
      <w:pPr>
        <w:jc w:val="both"/>
        <w:rPr>
          <w:sz w:val="32"/>
          <w:szCs w:val="32"/>
          <w:rtl/>
        </w:rPr>
      </w:pPr>
      <w:r w:rsidRPr="00210178">
        <w:rPr>
          <w:rFonts w:cs="Arial"/>
          <w:sz w:val="32"/>
          <w:szCs w:val="32"/>
          <w:rtl/>
        </w:rPr>
        <w:t xml:space="preserve">   الوجه </w:t>
      </w:r>
      <w:proofErr w:type="gramStart"/>
      <w:r w:rsidRPr="00210178">
        <w:rPr>
          <w:rFonts w:cs="Arial"/>
          <w:sz w:val="32"/>
          <w:szCs w:val="32"/>
          <w:rtl/>
        </w:rPr>
        <w:t>٢ :</w:t>
      </w:r>
      <w:proofErr w:type="gramEnd"/>
      <w:r w:rsidRPr="00210178">
        <w:rPr>
          <w:rFonts w:cs="Arial"/>
          <w:sz w:val="32"/>
          <w:szCs w:val="32"/>
          <w:rtl/>
        </w:rPr>
        <w:t xml:space="preserve"> لأن هدي الواجب في التمتع هدي شكران للجمع بين النسكين أما هذا فهو عكس التمتع لأن هذا حُرِم من نسك واحد فكيف يُقاس هذا على هذا.</w:t>
      </w:r>
    </w:p>
    <w:p w14:paraId="2A79B44D" w14:textId="77777777" w:rsidR="00210178" w:rsidRPr="00210178" w:rsidRDefault="00210178" w:rsidP="00210178">
      <w:pPr>
        <w:jc w:val="both"/>
        <w:rPr>
          <w:sz w:val="32"/>
          <w:szCs w:val="32"/>
          <w:rtl/>
        </w:rPr>
      </w:pPr>
      <w:r w:rsidRPr="00210178">
        <w:rPr>
          <w:rFonts w:cs="Arial"/>
          <w:sz w:val="32"/>
          <w:szCs w:val="32"/>
          <w:rtl/>
        </w:rPr>
        <w:t xml:space="preserve">     </w:t>
      </w:r>
      <w:proofErr w:type="gramStart"/>
      <w:r w:rsidRPr="00210178">
        <w:rPr>
          <w:rFonts w:cs="Arial"/>
          <w:sz w:val="32"/>
          <w:szCs w:val="32"/>
          <w:rtl/>
        </w:rPr>
        <w:t>قال :</w:t>
      </w:r>
      <w:proofErr w:type="gramEnd"/>
      <w:r w:rsidRPr="00210178">
        <w:rPr>
          <w:rFonts w:cs="Arial"/>
          <w:sz w:val="32"/>
          <w:szCs w:val="32"/>
          <w:rtl/>
        </w:rPr>
        <w:t xml:space="preserve">  فلذلك لا يصح القياس، ونقول: من لم يجد هديا إذا أحصر فإنه يحل ولا شيء عليه </w:t>
      </w:r>
    </w:p>
    <w:p w14:paraId="1A06BD8D" w14:textId="77777777" w:rsidR="00210178" w:rsidRPr="002264F9" w:rsidRDefault="00210178" w:rsidP="00210178">
      <w:pPr>
        <w:jc w:val="both"/>
        <w:rPr>
          <w:sz w:val="2"/>
          <w:szCs w:val="2"/>
          <w:rtl/>
        </w:rPr>
      </w:pPr>
    </w:p>
    <w:p w14:paraId="0FA279F5" w14:textId="19B3B7EE" w:rsidR="00210178" w:rsidRPr="00210178" w:rsidRDefault="00210178" w:rsidP="00210178">
      <w:pPr>
        <w:jc w:val="both"/>
        <w:rPr>
          <w:sz w:val="32"/>
          <w:szCs w:val="32"/>
          <w:rtl/>
        </w:rPr>
      </w:pPr>
      <w:r w:rsidRPr="00210178">
        <w:rPr>
          <w:rFonts w:cs="Arial"/>
          <w:sz w:val="32"/>
          <w:szCs w:val="32"/>
          <w:rtl/>
        </w:rPr>
        <w:t xml:space="preserve">٢. وظاهر كلام المؤلف رحمه الله هنا أنه لا يجب الحلق ولا التقصير لأنه لم يذكره بل </w:t>
      </w:r>
      <w:proofErr w:type="gramStart"/>
      <w:r w:rsidRPr="00210178">
        <w:rPr>
          <w:rFonts w:cs="Arial"/>
          <w:sz w:val="32"/>
          <w:szCs w:val="32"/>
          <w:rtl/>
        </w:rPr>
        <w:t>قال :</w:t>
      </w:r>
      <w:proofErr w:type="gramEnd"/>
      <w:r w:rsidRPr="00210178">
        <w:rPr>
          <w:rFonts w:cs="Arial"/>
          <w:sz w:val="32"/>
          <w:szCs w:val="32"/>
          <w:rtl/>
        </w:rPr>
        <w:t xml:space="preserve"> " أهدى ثم حل " ولكن الصحيح أنه يجب الحلق أو التقصير لأن النبي صلى الله عليه </w:t>
      </w:r>
      <w:proofErr w:type="spellStart"/>
      <w:r w:rsidRPr="00210178">
        <w:rPr>
          <w:rFonts w:cs="Arial"/>
          <w:sz w:val="32"/>
          <w:szCs w:val="32"/>
          <w:rtl/>
        </w:rPr>
        <w:t>وآله</w:t>
      </w:r>
      <w:proofErr w:type="spellEnd"/>
      <w:r w:rsidRPr="00210178">
        <w:rPr>
          <w:rFonts w:cs="Arial"/>
          <w:sz w:val="32"/>
          <w:szCs w:val="32"/>
          <w:rtl/>
        </w:rPr>
        <w:t xml:space="preserve"> وسلم أمر بذلك بل إنه غضب لما توانى الصحابة في عدم الحلق والصحيح أن الحلق واجب على من؟ على من أحصر بدلالة </w:t>
      </w:r>
      <w:proofErr w:type="spellStart"/>
      <w:r w:rsidRPr="00210178">
        <w:rPr>
          <w:rFonts w:cs="Arial"/>
          <w:sz w:val="32"/>
          <w:szCs w:val="32"/>
          <w:rtl/>
        </w:rPr>
        <w:t>القرأن</w:t>
      </w:r>
      <w:proofErr w:type="spellEnd"/>
      <w:r w:rsidRPr="00210178">
        <w:rPr>
          <w:rFonts w:cs="Arial"/>
          <w:sz w:val="32"/>
          <w:szCs w:val="32"/>
          <w:rtl/>
        </w:rPr>
        <w:t xml:space="preserve"> أو بدلالة السنّة؟ بدلالة السنّة، </w:t>
      </w:r>
      <w:proofErr w:type="spellStart"/>
      <w:r w:rsidRPr="00210178">
        <w:rPr>
          <w:rFonts w:cs="Arial"/>
          <w:sz w:val="32"/>
          <w:szCs w:val="32"/>
          <w:rtl/>
        </w:rPr>
        <w:t>القرأن</w:t>
      </w:r>
      <w:proofErr w:type="spellEnd"/>
      <w:r w:rsidRPr="00210178">
        <w:rPr>
          <w:rFonts w:cs="Arial"/>
          <w:sz w:val="32"/>
          <w:szCs w:val="32"/>
          <w:rtl/>
        </w:rPr>
        <w:t xml:space="preserve"> ليس فيه إلا قوله </w:t>
      </w:r>
      <w:proofErr w:type="gramStart"/>
      <w:r w:rsidRPr="00210178">
        <w:rPr>
          <w:rFonts w:cs="Arial"/>
          <w:sz w:val="32"/>
          <w:szCs w:val="32"/>
          <w:rtl/>
        </w:rPr>
        <w:t>تعالى :</w:t>
      </w:r>
      <w:proofErr w:type="gramEnd"/>
      <w:r w:rsidRPr="00210178">
        <w:rPr>
          <w:rFonts w:cs="Arial"/>
          <w:sz w:val="32"/>
          <w:szCs w:val="32"/>
          <w:rtl/>
        </w:rPr>
        <w:t xml:space="preserve"> ( فإن أحصرتم فما استيسر من الهدي ولا تحلقوا رؤوسكم حتى يبلغ الهدي محله) فيه إشارة إلى أنه لا بد من حلق لقوله : ( ولا تحلقوا رؤوسكم حتى يبلغ الهدي محله ) والسنّة صرحت بذلك بأنه لا بد من الحلق أو التقصير، </w:t>
      </w:r>
    </w:p>
    <w:p w14:paraId="672D542A" w14:textId="77777777" w:rsidR="00210178" w:rsidRPr="002264F9" w:rsidRDefault="00210178" w:rsidP="00210178">
      <w:pPr>
        <w:jc w:val="both"/>
        <w:rPr>
          <w:sz w:val="6"/>
          <w:szCs w:val="6"/>
          <w:rtl/>
        </w:rPr>
      </w:pPr>
    </w:p>
    <w:p w14:paraId="5102B6E2" w14:textId="77777777" w:rsidR="00210178" w:rsidRPr="00210178" w:rsidRDefault="00210178" w:rsidP="00210178">
      <w:pPr>
        <w:jc w:val="both"/>
        <w:rPr>
          <w:sz w:val="32"/>
          <w:szCs w:val="32"/>
          <w:rtl/>
        </w:rPr>
      </w:pPr>
      <w:r w:rsidRPr="00210178">
        <w:rPr>
          <w:rFonts w:cs="Arial"/>
          <w:sz w:val="32"/>
          <w:szCs w:val="32"/>
          <w:rtl/>
        </w:rPr>
        <w:lastRenderedPageBreak/>
        <w:t xml:space="preserve">٣. تعريف </w:t>
      </w:r>
      <w:proofErr w:type="gramStart"/>
      <w:r w:rsidRPr="00210178">
        <w:rPr>
          <w:rFonts w:cs="Arial"/>
          <w:sz w:val="32"/>
          <w:szCs w:val="32"/>
          <w:rtl/>
        </w:rPr>
        <w:t>الإحصار :</w:t>
      </w:r>
      <w:proofErr w:type="gramEnd"/>
      <w:r w:rsidRPr="00210178">
        <w:rPr>
          <w:rFonts w:cs="Arial"/>
          <w:sz w:val="32"/>
          <w:szCs w:val="32"/>
          <w:rtl/>
        </w:rPr>
        <w:t xml:space="preserve"> (منع المحرم من إتمام نسكه ، كأن يمنع من دخول مكة ، أو الوقوف بعرفة ، فلا يختص الإحصار بعرفة كما هو في الفوات ، ويمكن أن يكون في الحج والعمرة ، بخلاف الفوات فلا يكون إلا في الحج) .</w:t>
      </w:r>
    </w:p>
    <w:p w14:paraId="702EDDF5" w14:textId="77777777" w:rsidR="00210178" w:rsidRPr="00210178" w:rsidRDefault="00210178" w:rsidP="00210178">
      <w:pPr>
        <w:jc w:val="both"/>
        <w:rPr>
          <w:sz w:val="32"/>
          <w:szCs w:val="32"/>
          <w:rtl/>
        </w:rPr>
      </w:pPr>
    </w:p>
    <w:p w14:paraId="5105E262" w14:textId="77777777" w:rsidR="00210178" w:rsidRPr="00210178" w:rsidRDefault="00210178" w:rsidP="00210178">
      <w:pPr>
        <w:jc w:val="both"/>
        <w:rPr>
          <w:sz w:val="32"/>
          <w:szCs w:val="32"/>
          <w:rtl/>
        </w:rPr>
      </w:pPr>
      <w:r w:rsidRPr="00210178">
        <w:rPr>
          <w:rFonts w:cs="Arial"/>
          <w:sz w:val="32"/>
          <w:szCs w:val="32"/>
          <w:rtl/>
        </w:rPr>
        <w:t xml:space="preserve"> </w:t>
      </w:r>
      <w:r w:rsidRPr="002264F9">
        <w:rPr>
          <w:rFonts w:cs="Arial"/>
          <w:b/>
          <w:bCs/>
          <w:sz w:val="32"/>
          <w:szCs w:val="32"/>
          <w:rtl/>
        </w:rPr>
        <w:t xml:space="preserve"> المسالة</w:t>
      </w:r>
      <w:r w:rsidRPr="00210178">
        <w:rPr>
          <w:rFonts w:cs="Arial"/>
          <w:sz w:val="32"/>
          <w:szCs w:val="32"/>
          <w:rtl/>
        </w:rPr>
        <w:t xml:space="preserve"> </w:t>
      </w:r>
      <w:proofErr w:type="gramStart"/>
      <w:r w:rsidRPr="00210178">
        <w:rPr>
          <w:rFonts w:cs="Arial"/>
          <w:sz w:val="32"/>
          <w:szCs w:val="32"/>
          <w:rtl/>
        </w:rPr>
        <w:t>٣ :</w:t>
      </w:r>
      <w:proofErr w:type="gramEnd"/>
      <w:r w:rsidRPr="00210178">
        <w:rPr>
          <w:rFonts w:cs="Arial"/>
          <w:sz w:val="32"/>
          <w:szCs w:val="32"/>
          <w:rtl/>
        </w:rPr>
        <w:t xml:space="preserve"> قوله (  وإن حصره مرض أو ذهاب نفقة بقي محرماً إن لم يكن اشترط) </w:t>
      </w:r>
    </w:p>
    <w:p w14:paraId="69CAB678" w14:textId="77777777" w:rsidR="00210178" w:rsidRPr="00210178" w:rsidRDefault="00210178" w:rsidP="00210178">
      <w:pPr>
        <w:jc w:val="both"/>
        <w:rPr>
          <w:sz w:val="32"/>
          <w:szCs w:val="32"/>
          <w:rtl/>
        </w:rPr>
      </w:pPr>
      <w:r w:rsidRPr="00210178">
        <w:rPr>
          <w:rFonts w:cs="Arial"/>
          <w:sz w:val="32"/>
          <w:szCs w:val="32"/>
          <w:rtl/>
        </w:rPr>
        <w:t xml:space="preserve"> الاحصار على المشهور من مذهب الحنابلة خاص بمنع العدو. وكذا من حُبِس بغير حق فهل هو كمن حُصِر بعدو</w:t>
      </w:r>
    </w:p>
    <w:p w14:paraId="20C716E0" w14:textId="77777777" w:rsidR="00210178" w:rsidRPr="00210178" w:rsidRDefault="00210178" w:rsidP="00210178">
      <w:pPr>
        <w:jc w:val="both"/>
        <w:rPr>
          <w:sz w:val="32"/>
          <w:szCs w:val="32"/>
          <w:rtl/>
        </w:rPr>
      </w:pPr>
      <w:r w:rsidRPr="00210178">
        <w:rPr>
          <w:rFonts w:cs="Arial"/>
          <w:sz w:val="32"/>
          <w:szCs w:val="32"/>
          <w:rtl/>
        </w:rPr>
        <w:t xml:space="preserve">سؤال / فهل الإحصار خاص </w:t>
      </w:r>
      <w:proofErr w:type="gramStart"/>
      <w:r w:rsidRPr="00210178">
        <w:rPr>
          <w:rFonts w:cs="Arial"/>
          <w:sz w:val="32"/>
          <w:szCs w:val="32"/>
          <w:rtl/>
        </w:rPr>
        <w:t>بالعدو ؟</w:t>
      </w:r>
      <w:proofErr w:type="gramEnd"/>
    </w:p>
    <w:p w14:paraId="10C55DD4" w14:textId="77777777" w:rsidR="00210178" w:rsidRPr="00210178" w:rsidRDefault="00210178" w:rsidP="00210178">
      <w:pPr>
        <w:jc w:val="both"/>
        <w:rPr>
          <w:sz w:val="32"/>
          <w:szCs w:val="32"/>
          <w:rtl/>
        </w:rPr>
      </w:pPr>
      <w:proofErr w:type="gramStart"/>
      <w:r w:rsidRPr="00210178">
        <w:rPr>
          <w:rFonts w:cs="Arial"/>
          <w:sz w:val="32"/>
          <w:szCs w:val="32"/>
          <w:rtl/>
        </w:rPr>
        <w:t>الجواب :</w:t>
      </w:r>
      <w:proofErr w:type="gramEnd"/>
      <w:r w:rsidRPr="00210178">
        <w:rPr>
          <w:rFonts w:cs="Arial"/>
          <w:sz w:val="32"/>
          <w:szCs w:val="32"/>
          <w:rtl/>
        </w:rPr>
        <w:t xml:space="preserve"> الأئمة يتفقون على ثلاثة أشياء يكون بها الإحصار: يتفقون على أن الإحصار يكون بالعدو، ويكون بالفتنة، ويكون بالحبس ظلماً، يعني: لو حبسه شخص ظلماً بغير حق. كما </w:t>
      </w:r>
      <w:proofErr w:type="gramStart"/>
      <w:r w:rsidRPr="00210178">
        <w:rPr>
          <w:rFonts w:cs="Arial"/>
          <w:sz w:val="32"/>
          <w:szCs w:val="32"/>
          <w:rtl/>
        </w:rPr>
        <w:t>سبق .</w:t>
      </w:r>
      <w:proofErr w:type="gramEnd"/>
      <w:r w:rsidRPr="00210178">
        <w:rPr>
          <w:rFonts w:cs="Arial"/>
          <w:sz w:val="32"/>
          <w:szCs w:val="32"/>
          <w:rtl/>
        </w:rPr>
        <w:t xml:space="preserve"> </w:t>
      </w:r>
    </w:p>
    <w:p w14:paraId="7EAD484E" w14:textId="77777777" w:rsidR="00210178" w:rsidRPr="00210178" w:rsidRDefault="00210178" w:rsidP="00210178">
      <w:pPr>
        <w:jc w:val="both"/>
        <w:rPr>
          <w:sz w:val="32"/>
          <w:szCs w:val="32"/>
          <w:rtl/>
        </w:rPr>
      </w:pPr>
      <w:r w:rsidRPr="00210178">
        <w:rPr>
          <w:rFonts w:cs="Arial"/>
          <w:sz w:val="32"/>
          <w:szCs w:val="32"/>
          <w:rtl/>
        </w:rPr>
        <w:t xml:space="preserve">    أما عدا ذلك فيختلفون فيه، مثلاً: المرض كما ذكر المؤلف، </w:t>
      </w:r>
      <w:proofErr w:type="spellStart"/>
      <w:r w:rsidRPr="00210178">
        <w:rPr>
          <w:rFonts w:cs="Arial"/>
          <w:sz w:val="32"/>
          <w:szCs w:val="32"/>
          <w:rtl/>
        </w:rPr>
        <w:t>أوضياع</w:t>
      </w:r>
      <w:proofErr w:type="spellEnd"/>
      <w:r w:rsidRPr="00210178">
        <w:rPr>
          <w:rFonts w:cs="Arial"/>
          <w:sz w:val="32"/>
          <w:szCs w:val="32"/>
          <w:rtl/>
        </w:rPr>
        <w:t xml:space="preserve"> </w:t>
      </w:r>
      <w:proofErr w:type="gramStart"/>
      <w:r w:rsidRPr="00210178">
        <w:rPr>
          <w:rFonts w:cs="Arial"/>
          <w:sz w:val="32"/>
          <w:szCs w:val="32"/>
          <w:rtl/>
        </w:rPr>
        <w:t>النفقة,</w:t>
      </w:r>
      <w:proofErr w:type="gramEnd"/>
      <w:r w:rsidRPr="00210178">
        <w:rPr>
          <w:rFonts w:cs="Arial"/>
          <w:sz w:val="32"/>
          <w:szCs w:val="32"/>
          <w:rtl/>
        </w:rPr>
        <w:t xml:space="preserve">  أو حصل حادث على السيارة, أو مثلاً: ضل الطريق وضاع، فهذه المسائل ونحوها هل هي داخلة في الإحصار أو ليست داخلةً؟ </w:t>
      </w:r>
    </w:p>
    <w:p w14:paraId="58BBE4AD" w14:textId="77777777" w:rsidR="00210178" w:rsidRPr="00210178" w:rsidRDefault="00210178" w:rsidP="00210178">
      <w:pPr>
        <w:jc w:val="both"/>
        <w:rPr>
          <w:sz w:val="32"/>
          <w:szCs w:val="32"/>
          <w:rtl/>
        </w:rPr>
      </w:pPr>
      <w:proofErr w:type="gramStart"/>
      <w:r w:rsidRPr="00210178">
        <w:rPr>
          <w:rFonts w:cs="Arial"/>
          <w:sz w:val="32"/>
          <w:szCs w:val="32"/>
          <w:rtl/>
        </w:rPr>
        <w:t>الجواب :</w:t>
      </w:r>
      <w:proofErr w:type="gramEnd"/>
      <w:r w:rsidRPr="00210178">
        <w:rPr>
          <w:rFonts w:cs="Arial"/>
          <w:sz w:val="32"/>
          <w:szCs w:val="32"/>
          <w:rtl/>
        </w:rPr>
        <w:t xml:space="preserve"> للعلماء رحمهم الله في ذلك رأيان:</w:t>
      </w:r>
    </w:p>
    <w:p w14:paraId="3B40A2EE" w14:textId="77777777" w:rsidR="00210178" w:rsidRPr="00210178" w:rsidRDefault="00210178" w:rsidP="00210178">
      <w:pPr>
        <w:jc w:val="both"/>
        <w:rPr>
          <w:sz w:val="32"/>
          <w:szCs w:val="32"/>
          <w:rtl/>
        </w:rPr>
      </w:pPr>
      <w:r w:rsidRPr="00210178">
        <w:rPr>
          <w:rFonts w:cs="Arial"/>
          <w:sz w:val="32"/>
          <w:szCs w:val="32"/>
          <w:rtl/>
        </w:rPr>
        <w:t xml:space="preserve">الرأي </w:t>
      </w:r>
      <w:proofErr w:type="gramStart"/>
      <w:r w:rsidRPr="00210178">
        <w:rPr>
          <w:rFonts w:cs="Arial"/>
          <w:sz w:val="32"/>
          <w:szCs w:val="32"/>
          <w:rtl/>
        </w:rPr>
        <w:t>١ :</w:t>
      </w:r>
      <w:proofErr w:type="gramEnd"/>
      <w:r w:rsidRPr="00210178">
        <w:rPr>
          <w:rFonts w:cs="Arial"/>
          <w:sz w:val="32"/>
          <w:szCs w:val="32"/>
          <w:rtl/>
        </w:rPr>
        <w:t xml:space="preserve"> وهو رأي جمهور أهل العلم أنه لا يكون </w:t>
      </w:r>
      <w:proofErr w:type="spellStart"/>
      <w:r w:rsidRPr="00210178">
        <w:rPr>
          <w:rFonts w:cs="Arial"/>
          <w:sz w:val="32"/>
          <w:szCs w:val="32"/>
          <w:rtl/>
        </w:rPr>
        <w:t>محصراً</w:t>
      </w:r>
      <w:proofErr w:type="spellEnd"/>
      <w:r w:rsidRPr="00210178">
        <w:rPr>
          <w:rFonts w:cs="Arial"/>
          <w:sz w:val="32"/>
          <w:szCs w:val="32"/>
          <w:rtl/>
        </w:rPr>
        <w:t>.</w:t>
      </w:r>
    </w:p>
    <w:p w14:paraId="39B75562" w14:textId="77777777" w:rsidR="00210178" w:rsidRPr="00210178" w:rsidRDefault="00210178" w:rsidP="00210178">
      <w:pPr>
        <w:jc w:val="both"/>
        <w:rPr>
          <w:sz w:val="32"/>
          <w:szCs w:val="32"/>
          <w:rtl/>
        </w:rPr>
      </w:pPr>
      <w:r w:rsidRPr="00210178">
        <w:rPr>
          <w:rFonts w:cs="Arial"/>
          <w:sz w:val="32"/>
          <w:szCs w:val="32"/>
          <w:rtl/>
        </w:rPr>
        <w:t xml:space="preserve">والرأي </w:t>
      </w:r>
      <w:proofErr w:type="gramStart"/>
      <w:r w:rsidRPr="00210178">
        <w:rPr>
          <w:rFonts w:cs="Arial"/>
          <w:sz w:val="32"/>
          <w:szCs w:val="32"/>
          <w:rtl/>
        </w:rPr>
        <w:t>٢ :</w:t>
      </w:r>
      <w:proofErr w:type="gramEnd"/>
      <w:r w:rsidRPr="00210178">
        <w:rPr>
          <w:rFonts w:cs="Arial"/>
          <w:sz w:val="32"/>
          <w:szCs w:val="32"/>
          <w:rtl/>
        </w:rPr>
        <w:t xml:space="preserve"> رأي الحنفية أنه يكون </w:t>
      </w:r>
      <w:proofErr w:type="spellStart"/>
      <w:r w:rsidRPr="00210178">
        <w:rPr>
          <w:rFonts w:cs="Arial"/>
          <w:sz w:val="32"/>
          <w:szCs w:val="32"/>
          <w:rtl/>
        </w:rPr>
        <w:t>محصراً</w:t>
      </w:r>
      <w:proofErr w:type="spellEnd"/>
      <w:r w:rsidRPr="00210178">
        <w:rPr>
          <w:rFonts w:cs="Arial"/>
          <w:sz w:val="32"/>
          <w:szCs w:val="32"/>
          <w:rtl/>
        </w:rPr>
        <w:t>، وله التحلل.</w:t>
      </w:r>
    </w:p>
    <w:p w14:paraId="49537109" w14:textId="77777777" w:rsidR="00210178" w:rsidRPr="002264F9" w:rsidRDefault="00210178" w:rsidP="00210178">
      <w:pPr>
        <w:jc w:val="both"/>
        <w:rPr>
          <w:sz w:val="6"/>
          <w:szCs w:val="6"/>
          <w:rtl/>
        </w:rPr>
      </w:pPr>
    </w:p>
    <w:p w14:paraId="21243758" w14:textId="77777777" w:rsidR="00210178" w:rsidRPr="00210178" w:rsidRDefault="00210178" w:rsidP="00210178">
      <w:pPr>
        <w:jc w:val="both"/>
        <w:rPr>
          <w:sz w:val="32"/>
          <w:szCs w:val="32"/>
          <w:rtl/>
        </w:rPr>
      </w:pPr>
      <w:r w:rsidRPr="00210178">
        <w:rPr>
          <w:rFonts w:cs="Arial"/>
          <w:sz w:val="32"/>
          <w:szCs w:val="32"/>
          <w:rtl/>
        </w:rPr>
        <w:t xml:space="preserve">ودليل </w:t>
      </w:r>
      <w:proofErr w:type="gramStart"/>
      <w:r w:rsidRPr="00210178">
        <w:rPr>
          <w:rFonts w:cs="Arial"/>
          <w:sz w:val="32"/>
          <w:szCs w:val="32"/>
          <w:rtl/>
        </w:rPr>
        <w:t>الجمهور :</w:t>
      </w:r>
      <w:proofErr w:type="gramEnd"/>
      <w:r w:rsidRPr="00210178">
        <w:rPr>
          <w:rFonts w:cs="Arial"/>
          <w:sz w:val="32"/>
          <w:szCs w:val="32"/>
          <w:rtl/>
        </w:rPr>
        <w:t xml:space="preserve"> أن الله سبحانه وتعالى أمر بإتمام الحج:  وَأَتِمُّوا الْحَجَّ وَالْعُمْرَةَ لِلَّهِ [البقرة:196]؛ ولأن إحصار النبي صلى الله عليه وسلم إنما كان بالعدو.</w:t>
      </w:r>
    </w:p>
    <w:p w14:paraId="056BF2FB" w14:textId="77777777" w:rsidR="00210178" w:rsidRPr="002264F9" w:rsidRDefault="00210178" w:rsidP="00210178">
      <w:pPr>
        <w:jc w:val="both"/>
        <w:rPr>
          <w:sz w:val="2"/>
          <w:szCs w:val="2"/>
          <w:rtl/>
        </w:rPr>
      </w:pPr>
    </w:p>
    <w:p w14:paraId="195529A7" w14:textId="77777777" w:rsidR="00210178" w:rsidRPr="00210178" w:rsidRDefault="00210178" w:rsidP="00210178">
      <w:pPr>
        <w:jc w:val="both"/>
        <w:rPr>
          <w:sz w:val="32"/>
          <w:szCs w:val="32"/>
          <w:rtl/>
        </w:rPr>
      </w:pPr>
      <w:r w:rsidRPr="00210178">
        <w:rPr>
          <w:rFonts w:cs="Arial"/>
          <w:sz w:val="32"/>
          <w:szCs w:val="32"/>
          <w:rtl/>
        </w:rPr>
        <w:t xml:space="preserve">وأما </w:t>
      </w:r>
      <w:proofErr w:type="gramStart"/>
      <w:r w:rsidRPr="00210178">
        <w:rPr>
          <w:rFonts w:cs="Arial"/>
          <w:sz w:val="32"/>
          <w:szCs w:val="32"/>
          <w:rtl/>
        </w:rPr>
        <w:t>الحنفية:  فيستدلون</w:t>
      </w:r>
      <w:proofErr w:type="gramEnd"/>
      <w:r w:rsidRPr="00210178">
        <w:rPr>
          <w:rFonts w:cs="Arial"/>
          <w:sz w:val="32"/>
          <w:szCs w:val="32"/>
          <w:rtl/>
        </w:rPr>
        <w:t xml:space="preserve"> بالعموم: فَإِنْ أُحْصِرْتُمْ فَمَا اسْتَيْسَرَ مِنَ الْهَدْيِ [البقرة:196]، وهذا عام يشمل كل إحصار،</w:t>
      </w:r>
    </w:p>
    <w:p w14:paraId="732BB46C" w14:textId="77777777" w:rsidR="00210178" w:rsidRPr="002264F9" w:rsidRDefault="00210178" w:rsidP="00210178">
      <w:pPr>
        <w:jc w:val="both"/>
        <w:rPr>
          <w:sz w:val="2"/>
          <w:szCs w:val="2"/>
          <w:rtl/>
        </w:rPr>
      </w:pPr>
    </w:p>
    <w:p w14:paraId="6EB57B62" w14:textId="77777777" w:rsidR="00210178" w:rsidRPr="00210178" w:rsidRDefault="00210178" w:rsidP="00210178">
      <w:pPr>
        <w:jc w:val="both"/>
        <w:rPr>
          <w:sz w:val="32"/>
          <w:szCs w:val="32"/>
          <w:rtl/>
        </w:rPr>
      </w:pPr>
      <w:r w:rsidRPr="00210178">
        <w:rPr>
          <w:rFonts w:cs="Arial"/>
          <w:sz w:val="32"/>
          <w:szCs w:val="32"/>
          <w:rtl/>
        </w:rPr>
        <w:t xml:space="preserve">قال د. خالد </w:t>
      </w:r>
      <w:proofErr w:type="spellStart"/>
      <w:proofErr w:type="gramStart"/>
      <w:r w:rsidRPr="00210178">
        <w:rPr>
          <w:rFonts w:cs="Arial"/>
          <w:sz w:val="32"/>
          <w:szCs w:val="32"/>
          <w:rtl/>
        </w:rPr>
        <w:t>المشيقح</w:t>
      </w:r>
      <w:proofErr w:type="spellEnd"/>
      <w:r w:rsidRPr="00210178">
        <w:rPr>
          <w:rFonts w:cs="Arial"/>
          <w:sz w:val="32"/>
          <w:szCs w:val="32"/>
          <w:rtl/>
        </w:rPr>
        <w:t xml:space="preserve"> :</w:t>
      </w:r>
      <w:proofErr w:type="gramEnd"/>
      <w:r w:rsidRPr="00210178">
        <w:rPr>
          <w:rFonts w:cs="Arial"/>
          <w:sz w:val="32"/>
          <w:szCs w:val="32"/>
          <w:rtl/>
        </w:rPr>
        <w:t xml:space="preserve"> وهذا القول هو الصواب. يعني قول </w:t>
      </w:r>
      <w:proofErr w:type="gramStart"/>
      <w:r w:rsidRPr="00210178">
        <w:rPr>
          <w:rFonts w:cs="Arial"/>
          <w:sz w:val="32"/>
          <w:szCs w:val="32"/>
          <w:rtl/>
        </w:rPr>
        <w:t>الحنفية .</w:t>
      </w:r>
      <w:proofErr w:type="gramEnd"/>
    </w:p>
    <w:p w14:paraId="434B4B06" w14:textId="77777777" w:rsidR="00210178" w:rsidRPr="002264F9" w:rsidRDefault="00210178" w:rsidP="00210178">
      <w:pPr>
        <w:jc w:val="both"/>
        <w:rPr>
          <w:sz w:val="10"/>
          <w:szCs w:val="10"/>
          <w:rtl/>
        </w:rPr>
      </w:pPr>
      <w:r w:rsidRPr="002264F9">
        <w:rPr>
          <w:rFonts w:cs="Arial"/>
          <w:sz w:val="10"/>
          <w:szCs w:val="10"/>
          <w:rtl/>
        </w:rPr>
        <w:t xml:space="preserve">   </w:t>
      </w:r>
    </w:p>
    <w:p w14:paraId="3A89F8BA" w14:textId="77777777" w:rsidR="00210178" w:rsidRPr="00210178" w:rsidRDefault="00210178" w:rsidP="00210178">
      <w:pPr>
        <w:jc w:val="both"/>
        <w:rPr>
          <w:sz w:val="32"/>
          <w:szCs w:val="32"/>
          <w:rtl/>
        </w:rPr>
      </w:pPr>
      <w:r w:rsidRPr="002264F9">
        <w:rPr>
          <w:rFonts w:cs="Arial"/>
          <w:b/>
          <w:bCs/>
          <w:sz w:val="32"/>
          <w:szCs w:val="32"/>
          <w:rtl/>
        </w:rPr>
        <w:t xml:space="preserve">المسالة </w:t>
      </w:r>
      <w:proofErr w:type="gramStart"/>
      <w:r w:rsidRPr="00210178">
        <w:rPr>
          <w:rFonts w:cs="Arial"/>
          <w:sz w:val="32"/>
          <w:szCs w:val="32"/>
          <w:rtl/>
        </w:rPr>
        <w:t>٤ :</w:t>
      </w:r>
      <w:proofErr w:type="gramEnd"/>
      <w:r w:rsidRPr="00210178">
        <w:rPr>
          <w:rFonts w:cs="Arial"/>
          <w:sz w:val="32"/>
          <w:szCs w:val="32"/>
          <w:rtl/>
        </w:rPr>
        <w:t xml:space="preserve"> قوله (ولا يجزي فيها إلا جذع ضأن) :  </w:t>
      </w:r>
    </w:p>
    <w:p w14:paraId="5A17BF5A" w14:textId="77777777" w:rsidR="00210178" w:rsidRPr="00210178" w:rsidRDefault="00210178" w:rsidP="00210178">
      <w:pPr>
        <w:jc w:val="both"/>
        <w:rPr>
          <w:sz w:val="32"/>
          <w:szCs w:val="32"/>
          <w:rtl/>
        </w:rPr>
      </w:pPr>
      <w:r w:rsidRPr="00210178">
        <w:rPr>
          <w:rFonts w:cs="Arial"/>
          <w:sz w:val="32"/>
          <w:szCs w:val="32"/>
          <w:rtl/>
        </w:rPr>
        <w:t xml:space="preserve">      </w:t>
      </w:r>
      <w:proofErr w:type="gramStart"/>
      <w:r w:rsidRPr="00210178">
        <w:rPr>
          <w:rFonts w:cs="Arial"/>
          <w:sz w:val="32"/>
          <w:szCs w:val="32"/>
          <w:rtl/>
        </w:rPr>
        <w:t>الجذع :</w:t>
      </w:r>
      <w:proofErr w:type="gramEnd"/>
      <w:r w:rsidRPr="00210178">
        <w:rPr>
          <w:rFonts w:cs="Arial"/>
          <w:sz w:val="32"/>
          <w:szCs w:val="32"/>
          <w:rtl/>
        </w:rPr>
        <w:t xml:space="preserve"> هو ما له ستة اشهر ، وقد بيّنه الماتن بقوله : نصفها ، اي نصف سنة.</w:t>
      </w:r>
    </w:p>
    <w:p w14:paraId="5C14B9FC" w14:textId="77777777" w:rsidR="00210178" w:rsidRPr="002264F9" w:rsidRDefault="00210178" w:rsidP="00210178">
      <w:pPr>
        <w:jc w:val="both"/>
        <w:rPr>
          <w:sz w:val="12"/>
          <w:szCs w:val="12"/>
          <w:rtl/>
        </w:rPr>
      </w:pPr>
    </w:p>
    <w:p w14:paraId="222FCDAB" w14:textId="77777777" w:rsidR="00210178" w:rsidRPr="00210178" w:rsidRDefault="00210178" w:rsidP="00210178">
      <w:pPr>
        <w:jc w:val="both"/>
        <w:rPr>
          <w:sz w:val="32"/>
          <w:szCs w:val="32"/>
          <w:rtl/>
        </w:rPr>
      </w:pPr>
      <w:r w:rsidRPr="002264F9">
        <w:rPr>
          <w:rFonts w:cs="Arial"/>
          <w:b/>
          <w:bCs/>
          <w:sz w:val="32"/>
          <w:szCs w:val="32"/>
          <w:rtl/>
        </w:rPr>
        <w:t>المسالة</w:t>
      </w:r>
      <w:r w:rsidRPr="00210178">
        <w:rPr>
          <w:rFonts w:cs="Arial"/>
          <w:sz w:val="32"/>
          <w:szCs w:val="32"/>
          <w:rtl/>
        </w:rPr>
        <w:t xml:space="preserve"> </w:t>
      </w:r>
      <w:proofErr w:type="gramStart"/>
      <w:r w:rsidRPr="00210178">
        <w:rPr>
          <w:rFonts w:cs="Arial"/>
          <w:sz w:val="32"/>
          <w:szCs w:val="32"/>
          <w:rtl/>
        </w:rPr>
        <w:t>٥ :</w:t>
      </w:r>
      <w:proofErr w:type="gramEnd"/>
      <w:r w:rsidRPr="00210178">
        <w:rPr>
          <w:rFonts w:cs="Arial"/>
          <w:sz w:val="32"/>
          <w:szCs w:val="32"/>
          <w:rtl/>
        </w:rPr>
        <w:t xml:space="preserve"> قوله (وثني سواه) فسره كذلك بقوله : فالإبل خمس ، والبقر سنتان ، والمعز سنة .</w:t>
      </w:r>
    </w:p>
    <w:p w14:paraId="1EF1D9C9" w14:textId="77777777" w:rsidR="00210178" w:rsidRPr="002264F9" w:rsidRDefault="00210178" w:rsidP="00210178">
      <w:pPr>
        <w:jc w:val="both"/>
        <w:rPr>
          <w:sz w:val="2"/>
          <w:szCs w:val="2"/>
          <w:rtl/>
        </w:rPr>
      </w:pPr>
    </w:p>
    <w:p w14:paraId="3F3CC47E" w14:textId="77777777" w:rsidR="00210178" w:rsidRPr="00210178" w:rsidRDefault="00210178" w:rsidP="002264F9">
      <w:pPr>
        <w:ind w:firstLine="720"/>
        <w:jc w:val="both"/>
        <w:rPr>
          <w:sz w:val="32"/>
          <w:szCs w:val="32"/>
          <w:rtl/>
        </w:rPr>
      </w:pPr>
      <w:r w:rsidRPr="00210178">
        <w:rPr>
          <w:rFonts w:cs="Arial"/>
          <w:sz w:val="32"/>
          <w:szCs w:val="32"/>
          <w:rtl/>
        </w:rPr>
        <w:t xml:space="preserve">ودليل ذلك </w:t>
      </w:r>
      <w:proofErr w:type="gramStart"/>
      <w:r w:rsidRPr="00210178">
        <w:rPr>
          <w:rFonts w:cs="Arial"/>
          <w:sz w:val="32"/>
          <w:szCs w:val="32"/>
          <w:rtl/>
        </w:rPr>
        <w:t>كله :</w:t>
      </w:r>
      <w:proofErr w:type="gramEnd"/>
      <w:r w:rsidRPr="00210178">
        <w:rPr>
          <w:rFonts w:cs="Arial"/>
          <w:sz w:val="32"/>
          <w:szCs w:val="32"/>
          <w:rtl/>
        </w:rPr>
        <w:t xml:space="preserve"> قوله صلى الله عليه وسلم . (لا تذبَحوا إلَّا مُسِنَّةً، إلَّا أنْ يَعسُرَ عليكم فتذبَحوا جَذَعةً مِن الضَّأْنِ). اخرجه الامام مسلم وغيره من رواية جابر بن عبد الله رضي الله عنه. </w:t>
      </w:r>
    </w:p>
    <w:p w14:paraId="194AF2C3" w14:textId="77777777" w:rsidR="00210178" w:rsidRPr="002264F9" w:rsidRDefault="00210178" w:rsidP="00210178">
      <w:pPr>
        <w:jc w:val="both"/>
        <w:rPr>
          <w:sz w:val="6"/>
          <w:szCs w:val="6"/>
          <w:rtl/>
        </w:rPr>
      </w:pPr>
    </w:p>
    <w:p w14:paraId="6B4FE646" w14:textId="77777777" w:rsidR="00210178" w:rsidRPr="00210178" w:rsidRDefault="00210178" w:rsidP="00210178">
      <w:pPr>
        <w:jc w:val="both"/>
        <w:rPr>
          <w:sz w:val="32"/>
          <w:szCs w:val="32"/>
          <w:rtl/>
        </w:rPr>
      </w:pPr>
      <w:r w:rsidRPr="002264F9">
        <w:rPr>
          <w:rFonts w:cs="Arial"/>
          <w:b/>
          <w:bCs/>
          <w:sz w:val="32"/>
          <w:szCs w:val="32"/>
          <w:rtl/>
        </w:rPr>
        <w:t xml:space="preserve"> المسالة</w:t>
      </w:r>
      <w:r w:rsidRPr="00210178">
        <w:rPr>
          <w:rFonts w:cs="Arial"/>
          <w:sz w:val="32"/>
          <w:szCs w:val="32"/>
          <w:rtl/>
        </w:rPr>
        <w:t xml:space="preserve"> </w:t>
      </w:r>
      <w:proofErr w:type="gramStart"/>
      <w:r w:rsidRPr="00210178">
        <w:rPr>
          <w:rFonts w:cs="Arial"/>
          <w:sz w:val="32"/>
          <w:szCs w:val="32"/>
          <w:rtl/>
        </w:rPr>
        <w:t>٦ :</w:t>
      </w:r>
      <w:proofErr w:type="gramEnd"/>
      <w:r w:rsidRPr="00210178">
        <w:rPr>
          <w:rFonts w:cs="Arial"/>
          <w:sz w:val="32"/>
          <w:szCs w:val="32"/>
          <w:rtl/>
        </w:rPr>
        <w:t xml:space="preserve">  قوله ( ولا تجزئ العوراء والعجفاء والعرجاء... الخ) والمريضة.</w:t>
      </w:r>
    </w:p>
    <w:p w14:paraId="7341F78C" w14:textId="77777777" w:rsidR="00210178" w:rsidRPr="00210178" w:rsidRDefault="00210178" w:rsidP="00210178">
      <w:pPr>
        <w:jc w:val="both"/>
        <w:rPr>
          <w:sz w:val="4"/>
          <w:szCs w:val="4"/>
          <w:rtl/>
        </w:rPr>
      </w:pPr>
      <w:r w:rsidRPr="00210178">
        <w:rPr>
          <w:rFonts w:cs="Arial"/>
          <w:sz w:val="32"/>
          <w:szCs w:val="32"/>
          <w:rtl/>
        </w:rPr>
        <w:t xml:space="preserve">    </w:t>
      </w:r>
    </w:p>
    <w:p w14:paraId="44C2BA42" w14:textId="77777777" w:rsidR="00210178" w:rsidRPr="00210178" w:rsidRDefault="00210178" w:rsidP="002264F9">
      <w:pPr>
        <w:ind w:firstLine="720"/>
        <w:jc w:val="both"/>
        <w:rPr>
          <w:sz w:val="32"/>
          <w:szCs w:val="32"/>
          <w:rtl/>
        </w:rPr>
      </w:pPr>
      <w:r w:rsidRPr="00210178">
        <w:rPr>
          <w:rFonts w:cs="Arial"/>
          <w:sz w:val="32"/>
          <w:szCs w:val="32"/>
          <w:rtl/>
        </w:rPr>
        <w:t xml:space="preserve">هذه الأربعة عيوبها نص عليها النبي عليه الصلاة </w:t>
      </w:r>
      <w:proofErr w:type="gramStart"/>
      <w:r w:rsidRPr="00210178">
        <w:rPr>
          <w:rFonts w:cs="Arial"/>
          <w:sz w:val="32"/>
          <w:szCs w:val="32"/>
          <w:rtl/>
        </w:rPr>
        <w:t>والسلام ،</w:t>
      </w:r>
      <w:proofErr w:type="gramEnd"/>
      <w:r w:rsidRPr="00210178">
        <w:rPr>
          <w:rFonts w:cs="Arial"/>
          <w:sz w:val="32"/>
          <w:szCs w:val="32"/>
          <w:rtl/>
        </w:rPr>
        <w:t xml:space="preserve"> وزاد فيها صفات كما في الحديث الذي يرويه الصحابي الجليل البراء بن عازب رضي الله عنه : أنَّ رسولَ اللهِ صلَّى اللهُ عليه وسلَّمَ سُئِلَ: ماذا يُتَّقى مِن الضَّحايا؟ فقال: أربعٌ: -وقال البَراءُ: ويَدي أقصرُ مِن يدِ رسولِ اللهِ صلَّى اللهُ عليه وسلَّمَ- العَرجاءُ البَيِّنُ ظَلَعُها، والعَوراءُ البَيِّنُ عَوَرُها، والمَريضةُ البَيِّنُ مَرضُها، والعَجفاءُ التي لا تُنقي.</w:t>
      </w:r>
    </w:p>
    <w:p w14:paraId="7D704E50" w14:textId="77777777" w:rsidR="00210178" w:rsidRPr="00210178" w:rsidRDefault="00210178" w:rsidP="00210178">
      <w:pPr>
        <w:jc w:val="both"/>
        <w:rPr>
          <w:sz w:val="6"/>
          <w:szCs w:val="6"/>
          <w:rtl/>
        </w:rPr>
      </w:pPr>
    </w:p>
    <w:p w14:paraId="5879592F" w14:textId="77777777" w:rsidR="00210178" w:rsidRPr="00210178" w:rsidRDefault="00210178" w:rsidP="00210178">
      <w:pPr>
        <w:ind w:firstLine="720"/>
        <w:jc w:val="both"/>
        <w:rPr>
          <w:sz w:val="32"/>
          <w:szCs w:val="32"/>
          <w:rtl/>
        </w:rPr>
      </w:pPr>
      <w:r w:rsidRPr="00210178">
        <w:rPr>
          <w:rFonts w:cs="Arial"/>
          <w:sz w:val="32"/>
          <w:szCs w:val="32"/>
          <w:rtl/>
        </w:rPr>
        <w:t xml:space="preserve">قال العثيمين رحمه </w:t>
      </w:r>
      <w:proofErr w:type="gramStart"/>
      <w:r w:rsidRPr="00210178">
        <w:rPr>
          <w:rFonts w:cs="Arial"/>
          <w:sz w:val="32"/>
          <w:szCs w:val="32"/>
          <w:rtl/>
        </w:rPr>
        <w:t>الله :</w:t>
      </w:r>
      <w:proofErr w:type="gramEnd"/>
      <w:r w:rsidRPr="00210178">
        <w:rPr>
          <w:rFonts w:cs="Arial"/>
          <w:sz w:val="32"/>
          <w:szCs w:val="32"/>
          <w:rtl/>
        </w:rPr>
        <w:t xml:space="preserve"> العمياء أقبح من العور ، فلا تجزي العمياء كذلك من باب قياس الاولى.</w:t>
      </w:r>
    </w:p>
    <w:p w14:paraId="425F3F4F" w14:textId="77777777" w:rsidR="00210178" w:rsidRPr="00210178" w:rsidRDefault="00210178" w:rsidP="00210178">
      <w:pPr>
        <w:jc w:val="both"/>
        <w:rPr>
          <w:sz w:val="32"/>
          <w:szCs w:val="32"/>
          <w:rtl/>
        </w:rPr>
      </w:pPr>
      <w:r w:rsidRPr="00210178">
        <w:rPr>
          <w:rFonts w:cs="Arial"/>
          <w:sz w:val="32"/>
          <w:szCs w:val="32"/>
          <w:rtl/>
        </w:rPr>
        <w:t>فالصواب أن العمياء لا تجزئ.</w:t>
      </w:r>
    </w:p>
    <w:p w14:paraId="5B0C8E5E" w14:textId="77777777" w:rsidR="00210178" w:rsidRPr="00210178" w:rsidRDefault="00210178" w:rsidP="00210178">
      <w:pPr>
        <w:ind w:firstLine="720"/>
        <w:jc w:val="both"/>
        <w:rPr>
          <w:sz w:val="32"/>
          <w:szCs w:val="32"/>
          <w:rtl/>
        </w:rPr>
      </w:pPr>
      <w:r w:rsidRPr="00210178">
        <w:rPr>
          <w:rFonts w:cs="Arial"/>
          <w:sz w:val="32"/>
          <w:szCs w:val="32"/>
          <w:rtl/>
        </w:rPr>
        <w:t xml:space="preserve"> ولا العجفاء وهذا جاء بها النص، العجفاء هي الهزيلة التي لا مخ فيها، والمخ مع الهزال يزول ويبقى داخل العظم أحمر ما في مخ، هذه لا تجزئ لأنها ضعيفة البنية كريهة المنظر فلا تجزئ. </w:t>
      </w:r>
    </w:p>
    <w:p w14:paraId="0BBE8FBB" w14:textId="1AEFF86E" w:rsidR="00210178" w:rsidRPr="00210178" w:rsidRDefault="00210178" w:rsidP="00210178">
      <w:pPr>
        <w:jc w:val="both"/>
        <w:rPr>
          <w:sz w:val="32"/>
          <w:szCs w:val="32"/>
          <w:rtl/>
        </w:rPr>
      </w:pPr>
      <w:r w:rsidRPr="00210178">
        <w:rPr>
          <w:rFonts w:cs="Arial"/>
          <w:sz w:val="32"/>
          <w:szCs w:val="32"/>
          <w:rtl/>
        </w:rPr>
        <w:t xml:space="preserve">  </w:t>
      </w:r>
      <w:r>
        <w:rPr>
          <w:rFonts w:cs="Arial"/>
          <w:sz w:val="32"/>
          <w:szCs w:val="32"/>
          <w:rtl/>
        </w:rPr>
        <w:tab/>
      </w:r>
      <w:r w:rsidRPr="00210178">
        <w:rPr>
          <w:rFonts w:cs="Arial"/>
          <w:sz w:val="32"/>
          <w:szCs w:val="32"/>
          <w:rtl/>
        </w:rPr>
        <w:t xml:space="preserve">اما الهزيلة التي فيها </w:t>
      </w:r>
      <w:proofErr w:type="gramStart"/>
      <w:r w:rsidRPr="00210178">
        <w:rPr>
          <w:rFonts w:cs="Arial"/>
          <w:sz w:val="32"/>
          <w:szCs w:val="32"/>
          <w:rtl/>
        </w:rPr>
        <w:t>مخ ،</w:t>
      </w:r>
      <w:proofErr w:type="gramEnd"/>
      <w:r w:rsidRPr="00210178">
        <w:rPr>
          <w:rFonts w:cs="Arial"/>
          <w:sz w:val="32"/>
          <w:szCs w:val="32"/>
          <w:rtl/>
        </w:rPr>
        <w:t xml:space="preserve"> يعني لم يصل الهزال إلى ما داخل العظم، فإنها تجزئ .</w:t>
      </w:r>
    </w:p>
    <w:p w14:paraId="289CBBC5" w14:textId="77777777" w:rsidR="00210178" w:rsidRPr="00210178" w:rsidRDefault="00210178" w:rsidP="00210178">
      <w:pPr>
        <w:jc w:val="both"/>
        <w:rPr>
          <w:sz w:val="32"/>
          <w:szCs w:val="32"/>
          <w:rtl/>
        </w:rPr>
      </w:pPr>
      <w:r w:rsidRPr="00210178">
        <w:rPr>
          <w:rFonts w:cs="Arial"/>
          <w:sz w:val="32"/>
          <w:szCs w:val="32"/>
          <w:rtl/>
        </w:rPr>
        <w:t xml:space="preserve">   يقول أهل الخبرة إنه إذا جاء الربيع بسرعة وكانت الغنم هزالا ورعت من الربيع فإنها تبني شحما قبل أن يتكون فيها المخ فهل هذا التي بنى بها الشحم عليها دون أن يكون لها مخ هل تجزئ؟</w:t>
      </w:r>
    </w:p>
    <w:p w14:paraId="1FDC4F4F" w14:textId="77777777" w:rsidR="00210178" w:rsidRPr="00210178" w:rsidRDefault="00210178" w:rsidP="00210178">
      <w:pPr>
        <w:jc w:val="both"/>
        <w:rPr>
          <w:sz w:val="32"/>
          <w:szCs w:val="32"/>
          <w:rtl/>
        </w:rPr>
      </w:pPr>
      <w:r w:rsidRPr="00210178">
        <w:rPr>
          <w:rFonts w:cs="Arial"/>
          <w:sz w:val="32"/>
          <w:szCs w:val="32"/>
          <w:rtl/>
        </w:rPr>
        <w:t xml:space="preserve">    فهذه ليست عجفاء بل هي سمينة </w:t>
      </w:r>
      <w:proofErr w:type="spellStart"/>
      <w:r w:rsidRPr="00210178">
        <w:rPr>
          <w:rFonts w:cs="Arial"/>
          <w:sz w:val="32"/>
          <w:szCs w:val="32"/>
          <w:rtl/>
        </w:rPr>
        <w:t>الأن</w:t>
      </w:r>
      <w:proofErr w:type="spellEnd"/>
      <w:r w:rsidRPr="00210178">
        <w:rPr>
          <w:rFonts w:cs="Arial"/>
          <w:sz w:val="32"/>
          <w:szCs w:val="32"/>
          <w:rtl/>
        </w:rPr>
        <w:t xml:space="preserve"> لكن لم يدخل السمن إلى داخل العظم حتى يتكون المخ فنقول إن النبي عليه الصلاة والسلام وصفها بوصفين عجفاء وليس فيها مخ وهذه ليست بعجفاء فتجزئ، ظاهر؟</w:t>
      </w:r>
    </w:p>
    <w:p w14:paraId="61DB3BE6" w14:textId="77777777" w:rsidR="00210178" w:rsidRPr="00210178" w:rsidRDefault="00210178" w:rsidP="00210178">
      <w:pPr>
        <w:jc w:val="both"/>
        <w:rPr>
          <w:sz w:val="32"/>
          <w:szCs w:val="32"/>
          <w:rtl/>
        </w:rPr>
      </w:pPr>
    </w:p>
    <w:p w14:paraId="3295DB38" w14:textId="77777777" w:rsidR="00210178" w:rsidRPr="00210178" w:rsidRDefault="00210178" w:rsidP="00210178">
      <w:pPr>
        <w:jc w:val="both"/>
        <w:rPr>
          <w:sz w:val="32"/>
          <w:szCs w:val="32"/>
          <w:rtl/>
        </w:rPr>
      </w:pPr>
      <w:r w:rsidRPr="00210178">
        <w:rPr>
          <w:rFonts w:cs="Arial"/>
          <w:b/>
          <w:bCs/>
          <w:sz w:val="32"/>
          <w:szCs w:val="32"/>
          <w:rtl/>
        </w:rPr>
        <w:t>المسألة</w:t>
      </w:r>
      <w:r w:rsidRPr="00210178">
        <w:rPr>
          <w:rFonts w:cs="Arial"/>
          <w:sz w:val="32"/>
          <w:szCs w:val="32"/>
          <w:rtl/>
        </w:rPr>
        <w:t xml:space="preserve"> </w:t>
      </w:r>
      <w:proofErr w:type="gramStart"/>
      <w:r w:rsidRPr="00210178">
        <w:rPr>
          <w:rFonts w:cs="Arial"/>
          <w:sz w:val="32"/>
          <w:szCs w:val="32"/>
          <w:rtl/>
        </w:rPr>
        <w:t>٧ :</w:t>
      </w:r>
      <w:proofErr w:type="gramEnd"/>
      <w:r w:rsidRPr="00210178">
        <w:rPr>
          <w:rFonts w:cs="Arial"/>
          <w:sz w:val="32"/>
          <w:szCs w:val="32"/>
          <w:rtl/>
        </w:rPr>
        <w:t xml:space="preserve"> قوله (فإن فات قضى واجبة ). </w:t>
      </w:r>
    </w:p>
    <w:p w14:paraId="3A07C611" w14:textId="77777777" w:rsidR="00210178" w:rsidRPr="00210178" w:rsidRDefault="00210178" w:rsidP="00210178">
      <w:pPr>
        <w:ind w:firstLine="720"/>
        <w:jc w:val="both"/>
        <w:rPr>
          <w:sz w:val="32"/>
          <w:szCs w:val="32"/>
          <w:rtl/>
        </w:rPr>
      </w:pPr>
      <w:r w:rsidRPr="00210178">
        <w:rPr>
          <w:rFonts w:cs="Arial"/>
          <w:sz w:val="32"/>
          <w:szCs w:val="32"/>
          <w:rtl/>
        </w:rPr>
        <w:t xml:space="preserve">قال الشيخ خالد </w:t>
      </w:r>
      <w:proofErr w:type="spellStart"/>
      <w:proofErr w:type="gramStart"/>
      <w:r w:rsidRPr="00210178">
        <w:rPr>
          <w:rFonts w:cs="Arial"/>
          <w:sz w:val="32"/>
          <w:szCs w:val="32"/>
          <w:rtl/>
        </w:rPr>
        <w:t>الشيقح</w:t>
      </w:r>
      <w:proofErr w:type="spellEnd"/>
      <w:r w:rsidRPr="00210178">
        <w:rPr>
          <w:rFonts w:cs="Arial"/>
          <w:sz w:val="32"/>
          <w:szCs w:val="32"/>
          <w:rtl/>
        </w:rPr>
        <w:t xml:space="preserve"> :</w:t>
      </w:r>
      <w:proofErr w:type="gramEnd"/>
      <w:r w:rsidRPr="00210178">
        <w:rPr>
          <w:rFonts w:cs="Arial"/>
          <w:sz w:val="32"/>
          <w:szCs w:val="32"/>
          <w:rtl/>
        </w:rPr>
        <w:t xml:space="preserve"> إذا انتهت أيام الذبح بأن غربت شمس اليوم الثاني من أيام التشريق وهو لم يذبح الأضحية أو الهدي، أو على كلام الشافعية، غربت شمس </w:t>
      </w:r>
      <w:r w:rsidRPr="00210178">
        <w:rPr>
          <w:rFonts w:cs="Arial"/>
          <w:sz w:val="32"/>
          <w:szCs w:val="32"/>
          <w:rtl/>
        </w:rPr>
        <w:lastRenderedPageBreak/>
        <w:t>اليوم الثالث من أيام التشريق وهو لم يذبح، فيقول المؤلف رحمه الله: (قضى واجبه)، يعني: أن ما يذبح ينقسم إلى قسمين:</w:t>
      </w:r>
    </w:p>
    <w:p w14:paraId="57464208" w14:textId="77777777" w:rsidR="00210178" w:rsidRPr="00210178" w:rsidRDefault="00210178" w:rsidP="00210178">
      <w:pPr>
        <w:jc w:val="both"/>
        <w:rPr>
          <w:sz w:val="2"/>
          <w:szCs w:val="2"/>
          <w:rtl/>
        </w:rPr>
      </w:pPr>
    </w:p>
    <w:p w14:paraId="3D600E2A" w14:textId="77777777" w:rsidR="00210178" w:rsidRPr="00210178" w:rsidRDefault="00210178" w:rsidP="00210178">
      <w:pPr>
        <w:jc w:val="both"/>
        <w:rPr>
          <w:sz w:val="32"/>
          <w:szCs w:val="32"/>
          <w:rtl/>
        </w:rPr>
      </w:pPr>
      <w:r w:rsidRPr="00210178">
        <w:rPr>
          <w:rFonts w:cs="Arial"/>
          <w:sz w:val="32"/>
          <w:szCs w:val="32"/>
          <w:rtl/>
        </w:rPr>
        <w:t xml:space="preserve">القسم </w:t>
      </w:r>
      <w:proofErr w:type="gramStart"/>
      <w:r w:rsidRPr="00210178">
        <w:rPr>
          <w:rFonts w:cs="Arial"/>
          <w:sz w:val="32"/>
          <w:szCs w:val="32"/>
          <w:rtl/>
        </w:rPr>
        <w:t>١ :</w:t>
      </w:r>
      <w:proofErr w:type="gramEnd"/>
      <w:r w:rsidRPr="00210178">
        <w:rPr>
          <w:rFonts w:cs="Arial"/>
          <w:sz w:val="32"/>
          <w:szCs w:val="32"/>
          <w:rtl/>
        </w:rPr>
        <w:t xml:space="preserve"> أن يكون تطوعاً، فهذا يذهب وقت الذبح بغروب شمس آخر يوم من أيام التشريق كما هو قول الشافعية، أو شمس اليوم الثاني من أيام التشريق كما هو قول الجمهور، وسواء كان ترك الذبح لعذر أو لغير عذر.</w:t>
      </w:r>
    </w:p>
    <w:p w14:paraId="290C3242" w14:textId="77777777" w:rsidR="00210178" w:rsidRPr="00210178" w:rsidRDefault="00210178" w:rsidP="00210178">
      <w:pPr>
        <w:jc w:val="both"/>
        <w:rPr>
          <w:sz w:val="4"/>
          <w:szCs w:val="4"/>
          <w:rtl/>
        </w:rPr>
      </w:pPr>
    </w:p>
    <w:p w14:paraId="53F0CF03" w14:textId="77777777" w:rsidR="00210178" w:rsidRPr="00210178" w:rsidRDefault="00210178" w:rsidP="00210178">
      <w:pPr>
        <w:jc w:val="both"/>
        <w:rPr>
          <w:sz w:val="32"/>
          <w:szCs w:val="32"/>
          <w:rtl/>
        </w:rPr>
      </w:pPr>
      <w:r w:rsidRPr="00210178">
        <w:rPr>
          <w:rFonts w:cs="Arial"/>
          <w:sz w:val="32"/>
          <w:szCs w:val="32"/>
          <w:rtl/>
        </w:rPr>
        <w:t xml:space="preserve">القسم ٢: أن يكون ما سيذبحه واجباً، مثل الأضحية إذا عينها، وقال: هذه هدي أو أضحية، فحينئذ أصبحت واجبة الذبح، ومثل الأضحية </w:t>
      </w:r>
      <w:proofErr w:type="spellStart"/>
      <w:r w:rsidRPr="00210178">
        <w:rPr>
          <w:rFonts w:cs="Arial"/>
          <w:sz w:val="32"/>
          <w:szCs w:val="32"/>
          <w:rtl/>
        </w:rPr>
        <w:t>الموصى</w:t>
      </w:r>
      <w:proofErr w:type="spellEnd"/>
      <w:r w:rsidRPr="00210178">
        <w:rPr>
          <w:rFonts w:cs="Arial"/>
          <w:sz w:val="32"/>
          <w:szCs w:val="32"/>
          <w:rtl/>
        </w:rPr>
        <w:t xml:space="preserve"> بها، يعني: لو أن شخصاً أوصى أن يضحى عنه، ومثال الواجب أيضاً: الأضحية </w:t>
      </w:r>
      <w:proofErr w:type="spellStart"/>
      <w:r w:rsidRPr="00210178">
        <w:rPr>
          <w:rFonts w:cs="Arial"/>
          <w:sz w:val="32"/>
          <w:szCs w:val="32"/>
          <w:rtl/>
        </w:rPr>
        <w:t>المنذورة</w:t>
      </w:r>
      <w:proofErr w:type="spellEnd"/>
      <w:r w:rsidRPr="00210178">
        <w:rPr>
          <w:rFonts w:cs="Arial"/>
          <w:sz w:val="32"/>
          <w:szCs w:val="32"/>
          <w:rtl/>
        </w:rPr>
        <w:t>، بأن قال مثلاً: لله عليَّ أن أضحي في هذا العام.</w:t>
      </w:r>
    </w:p>
    <w:p w14:paraId="58429967" w14:textId="77777777" w:rsidR="00210178" w:rsidRPr="00210178" w:rsidRDefault="00210178" w:rsidP="00210178">
      <w:pPr>
        <w:jc w:val="both"/>
        <w:rPr>
          <w:sz w:val="32"/>
          <w:szCs w:val="32"/>
          <w:rtl/>
        </w:rPr>
      </w:pPr>
    </w:p>
    <w:p w14:paraId="0E03F32A" w14:textId="77777777" w:rsidR="00210178" w:rsidRPr="00210178" w:rsidRDefault="00210178" w:rsidP="00210178">
      <w:pPr>
        <w:jc w:val="both"/>
        <w:rPr>
          <w:sz w:val="32"/>
          <w:szCs w:val="32"/>
          <w:rtl/>
        </w:rPr>
      </w:pPr>
      <w:r w:rsidRPr="00210178">
        <w:rPr>
          <w:rFonts w:cs="Arial"/>
          <w:sz w:val="32"/>
          <w:szCs w:val="32"/>
          <w:rtl/>
        </w:rPr>
        <w:t xml:space="preserve">    إذاً: عندنا أضحية معينة، أو هدي معين، أو هدي منذور، أو هدي موصى به، فهذه الذبائح واجبة، فإذا انتهت أيام التشريق وهو لم يذبح هذا الواجب، فما الحكم؟</w:t>
      </w:r>
    </w:p>
    <w:p w14:paraId="48945791" w14:textId="77777777" w:rsidR="00210178" w:rsidRPr="00210178" w:rsidRDefault="00210178" w:rsidP="00210178">
      <w:pPr>
        <w:jc w:val="both"/>
        <w:rPr>
          <w:sz w:val="6"/>
          <w:szCs w:val="6"/>
          <w:rtl/>
        </w:rPr>
      </w:pPr>
    </w:p>
    <w:p w14:paraId="7DF03030" w14:textId="77777777" w:rsidR="00210178" w:rsidRPr="00210178" w:rsidRDefault="00210178" w:rsidP="00210178">
      <w:pPr>
        <w:jc w:val="both"/>
        <w:rPr>
          <w:sz w:val="32"/>
          <w:szCs w:val="32"/>
          <w:rtl/>
        </w:rPr>
      </w:pPr>
      <w:r w:rsidRPr="00210178">
        <w:rPr>
          <w:rFonts w:cs="Arial"/>
          <w:sz w:val="32"/>
          <w:szCs w:val="32"/>
          <w:rtl/>
        </w:rPr>
        <w:t xml:space="preserve">   يقول المؤلف رحمه الله: يقضيه بمعنى أنه يذبحه حتى ولو خرجت أيام التشريق، حتى ولو انتهت أيام الذبح. </w:t>
      </w:r>
    </w:p>
    <w:p w14:paraId="02758B77" w14:textId="77777777" w:rsidR="00210178" w:rsidRPr="00210178" w:rsidRDefault="00210178" w:rsidP="00210178">
      <w:pPr>
        <w:jc w:val="both"/>
        <w:rPr>
          <w:sz w:val="2"/>
          <w:szCs w:val="2"/>
          <w:rtl/>
        </w:rPr>
      </w:pPr>
    </w:p>
    <w:p w14:paraId="7274089A" w14:textId="77777777" w:rsidR="00210178" w:rsidRPr="00210178" w:rsidRDefault="00210178" w:rsidP="00210178">
      <w:pPr>
        <w:ind w:firstLine="720"/>
        <w:jc w:val="both"/>
        <w:rPr>
          <w:sz w:val="32"/>
          <w:szCs w:val="32"/>
          <w:rtl/>
        </w:rPr>
      </w:pPr>
      <w:r w:rsidRPr="00210178">
        <w:rPr>
          <w:rFonts w:cs="Arial"/>
          <w:sz w:val="32"/>
          <w:szCs w:val="32"/>
          <w:rtl/>
        </w:rPr>
        <w:t xml:space="preserve">قال الشيخ خالد </w:t>
      </w:r>
      <w:proofErr w:type="spellStart"/>
      <w:proofErr w:type="gramStart"/>
      <w:r w:rsidRPr="00210178">
        <w:rPr>
          <w:rFonts w:cs="Arial"/>
          <w:sz w:val="32"/>
          <w:szCs w:val="32"/>
          <w:rtl/>
        </w:rPr>
        <w:t>المشيقح</w:t>
      </w:r>
      <w:proofErr w:type="spellEnd"/>
      <w:r w:rsidRPr="00210178">
        <w:rPr>
          <w:rFonts w:cs="Arial"/>
          <w:sz w:val="32"/>
          <w:szCs w:val="32"/>
          <w:rtl/>
        </w:rPr>
        <w:t>:  إن</w:t>
      </w:r>
      <w:proofErr w:type="gramEnd"/>
      <w:r w:rsidRPr="00210178">
        <w:rPr>
          <w:rFonts w:cs="Arial"/>
          <w:sz w:val="32"/>
          <w:szCs w:val="32"/>
          <w:rtl/>
        </w:rPr>
        <w:t xml:space="preserve"> تأخير العبادة عن وقتها عمداً لا يقدر عليه الشخص، وعلى هذا نقول: إذا أخر هذا الواجب فإنه لا يخلو من أمرين:</w:t>
      </w:r>
    </w:p>
    <w:p w14:paraId="687AFAE0" w14:textId="77777777" w:rsidR="00210178" w:rsidRPr="00210178" w:rsidRDefault="00210178" w:rsidP="00210178">
      <w:pPr>
        <w:jc w:val="both"/>
        <w:rPr>
          <w:sz w:val="2"/>
          <w:szCs w:val="2"/>
          <w:rtl/>
        </w:rPr>
      </w:pPr>
    </w:p>
    <w:p w14:paraId="50F748C1" w14:textId="77777777" w:rsidR="00210178" w:rsidRPr="00210178" w:rsidRDefault="00210178" w:rsidP="00210178">
      <w:pPr>
        <w:jc w:val="both"/>
        <w:rPr>
          <w:sz w:val="32"/>
          <w:szCs w:val="32"/>
          <w:rtl/>
        </w:rPr>
      </w:pPr>
      <w:r w:rsidRPr="00210178">
        <w:rPr>
          <w:rFonts w:cs="Arial"/>
          <w:sz w:val="32"/>
          <w:szCs w:val="32"/>
          <w:rtl/>
        </w:rPr>
        <w:t>الأمر الأول: أن يكون لعذر، كما لو نسي، أو وكل شخصاً ليذبح هذه الذبيحة الواجبة لكنه لم يفعل وحصل له عذر يمنعه من الذبح في وقت الذبح، فنقول بأنه يقضي الواجب.</w:t>
      </w:r>
    </w:p>
    <w:p w14:paraId="39AEE4BD" w14:textId="77777777" w:rsidR="00210178" w:rsidRPr="00210178" w:rsidRDefault="00210178" w:rsidP="00210178">
      <w:pPr>
        <w:jc w:val="both"/>
        <w:rPr>
          <w:sz w:val="32"/>
          <w:szCs w:val="32"/>
          <w:rtl/>
        </w:rPr>
      </w:pPr>
    </w:p>
    <w:p w14:paraId="0CBE2903" w14:textId="0589EB39" w:rsidR="00210178" w:rsidRDefault="00210178" w:rsidP="00210178">
      <w:pPr>
        <w:jc w:val="both"/>
        <w:rPr>
          <w:sz w:val="32"/>
          <w:szCs w:val="32"/>
          <w:rtl/>
        </w:rPr>
      </w:pPr>
      <w:r w:rsidRPr="00210178">
        <w:rPr>
          <w:rFonts w:cs="Arial"/>
          <w:sz w:val="32"/>
          <w:szCs w:val="32"/>
          <w:rtl/>
        </w:rPr>
        <w:t xml:space="preserve">الأمر الثاني: أن يكون ذلك عمداً، يعني: لم يذبح هذه الذبيحة الواجبة متعمداً، فنقول بأنه لا يقدر على ذلك، وإنما يجب عليه أن يذبحها في العام القادم إن شاء </w:t>
      </w:r>
      <w:proofErr w:type="gramStart"/>
      <w:r w:rsidRPr="00210178">
        <w:rPr>
          <w:rFonts w:cs="Arial"/>
          <w:sz w:val="32"/>
          <w:szCs w:val="32"/>
          <w:rtl/>
        </w:rPr>
        <w:t>الله .</w:t>
      </w:r>
      <w:proofErr w:type="gramEnd"/>
      <w:r w:rsidRPr="00210178">
        <w:rPr>
          <w:rFonts w:cs="Arial"/>
          <w:sz w:val="32"/>
          <w:szCs w:val="32"/>
          <w:rtl/>
        </w:rPr>
        <w:t xml:space="preserve"> والله اعلم.</w:t>
      </w:r>
    </w:p>
    <w:p w14:paraId="14679FC5" w14:textId="6668FC0A" w:rsidR="002264F9" w:rsidRDefault="002264F9" w:rsidP="00210178">
      <w:pPr>
        <w:jc w:val="both"/>
        <w:rPr>
          <w:sz w:val="32"/>
          <w:szCs w:val="32"/>
          <w:rtl/>
        </w:rPr>
      </w:pPr>
      <w:r>
        <w:rPr>
          <w:rFonts w:hint="cs"/>
          <w:sz w:val="32"/>
          <w:szCs w:val="32"/>
          <w:rtl/>
        </w:rPr>
        <w:t>*</w:t>
      </w:r>
    </w:p>
    <w:p w14:paraId="4502D665" w14:textId="77777777" w:rsidR="002264F9" w:rsidRDefault="002264F9" w:rsidP="00210178">
      <w:pPr>
        <w:jc w:val="both"/>
        <w:rPr>
          <w:sz w:val="32"/>
          <w:szCs w:val="32"/>
          <w:rtl/>
        </w:rPr>
      </w:pPr>
    </w:p>
    <w:p w14:paraId="0D675F85" w14:textId="77777777" w:rsidR="002264F9" w:rsidRDefault="002264F9" w:rsidP="00210178">
      <w:pPr>
        <w:jc w:val="both"/>
        <w:rPr>
          <w:sz w:val="32"/>
          <w:szCs w:val="32"/>
          <w:rtl/>
        </w:rPr>
      </w:pPr>
    </w:p>
    <w:p w14:paraId="085798FB" w14:textId="77777777" w:rsidR="002264F9" w:rsidRDefault="002264F9" w:rsidP="00210178">
      <w:pPr>
        <w:jc w:val="both"/>
        <w:rPr>
          <w:sz w:val="32"/>
          <w:szCs w:val="32"/>
          <w:rtl/>
        </w:rPr>
      </w:pPr>
    </w:p>
    <w:p w14:paraId="75F353F9" w14:textId="7028C54F" w:rsidR="002264F9" w:rsidRPr="002264F9" w:rsidRDefault="002264F9" w:rsidP="002264F9">
      <w:pPr>
        <w:jc w:val="center"/>
        <w:rPr>
          <w:sz w:val="32"/>
          <w:szCs w:val="32"/>
          <w:rtl/>
        </w:rPr>
      </w:pPr>
      <w:r w:rsidRPr="002264F9">
        <w:rPr>
          <w:rFonts w:cs="Arial"/>
          <w:sz w:val="32"/>
          <w:szCs w:val="32"/>
          <w:rtl/>
        </w:rPr>
        <w:lastRenderedPageBreak/>
        <w:t>(٥٩)</w:t>
      </w:r>
    </w:p>
    <w:p w14:paraId="12E9606F" w14:textId="77777777" w:rsidR="002264F9" w:rsidRPr="002264F9" w:rsidRDefault="002264F9" w:rsidP="002264F9">
      <w:pPr>
        <w:jc w:val="both"/>
        <w:rPr>
          <w:sz w:val="32"/>
          <w:szCs w:val="32"/>
          <w:rtl/>
        </w:rPr>
      </w:pPr>
      <w:r w:rsidRPr="002264F9">
        <w:rPr>
          <w:rFonts w:cs="Arial"/>
          <w:sz w:val="32"/>
          <w:szCs w:val="32"/>
          <w:rtl/>
        </w:rPr>
        <w:t>فصل</w:t>
      </w:r>
    </w:p>
    <w:p w14:paraId="1E25483C" w14:textId="77777777" w:rsidR="002264F9" w:rsidRPr="002264F9" w:rsidRDefault="002264F9" w:rsidP="002264F9">
      <w:pPr>
        <w:jc w:val="both"/>
        <w:rPr>
          <w:sz w:val="32"/>
          <w:szCs w:val="32"/>
          <w:rtl/>
        </w:rPr>
      </w:pPr>
      <w:r w:rsidRPr="002264F9">
        <w:rPr>
          <w:rFonts w:cs="Arial"/>
          <w:sz w:val="32"/>
          <w:szCs w:val="32"/>
          <w:rtl/>
        </w:rPr>
        <w:t xml:space="preserve">    ويتعينان </w:t>
      </w:r>
      <w:proofErr w:type="gramStart"/>
      <w:r w:rsidRPr="002264F9">
        <w:rPr>
          <w:rFonts w:cs="Arial"/>
          <w:sz w:val="32"/>
          <w:szCs w:val="32"/>
          <w:rtl/>
        </w:rPr>
        <w:t>بقوله :</w:t>
      </w:r>
      <w:proofErr w:type="gramEnd"/>
      <w:r w:rsidRPr="002264F9">
        <w:rPr>
          <w:rFonts w:cs="Arial"/>
          <w:sz w:val="32"/>
          <w:szCs w:val="32"/>
          <w:rtl/>
        </w:rPr>
        <w:t xml:space="preserve"> هذا هدي ، أو اضحية لا بالنية ، وإذا تعينت لم يجز بيعها ، ولا هبتها، إلّا أن يبدلها بخير منها ، ويجز صوفها ونحوه إن كان انفع لها ، ويتصدق به ، ولا يعطي جازرها أجرته منها ، ولا يبيع جلدها ولا شيئاً منها ، بل ينتفع به، وإن تعيبت ذبحها </w:t>
      </w:r>
      <w:proofErr w:type="spellStart"/>
      <w:r w:rsidRPr="002264F9">
        <w:rPr>
          <w:rFonts w:cs="Arial"/>
          <w:sz w:val="32"/>
          <w:szCs w:val="32"/>
          <w:rtl/>
        </w:rPr>
        <w:t>وأجزأته</w:t>
      </w:r>
      <w:proofErr w:type="spellEnd"/>
      <w:r w:rsidRPr="002264F9">
        <w:rPr>
          <w:rFonts w:cs="Arial"/>
          <w:sz w:val="32"/>
          <w:szCs w:val="32"/>
          <w:rtl/>
        </w:rPr>
        <w:t xml:space="preserve"> إلّا ان تكون واجبة في ذمته قبل التعيين. </w:t>
      </w:r>
    </w:p>
    <w:p w14:paraId="1750EB55" w14:textId="77777777" w:rsidR="002264F9" w:rsidRPr="002264F9" w:rsidRDefault="002264F9" w:rsidP="002264F9">
      <w:pPr>
        <w:jc w:val="both"/>
        <w:rPr>
          <w:sz w:val="32"/>
          <w:szCs w:val="32"/>
          <w:rtl/>
        </w:rPr>
      </w:pPr>
      <w:r w:rsidRPr="002264F9">
        <w:rPr>
          <w:rFonts w:cs="Arial"/>
          <w:sz w:val="32"/>
          <w:szCs w:val="32"/>
          <w:rtl/>
        </w:rPr>
        <w:t xml:space="preserve">    والأضحية سنة، وذبحها أفضل من الصدقة </w:t>
      </w:r>
      <w:proofErr w:type="gramStart"/>
      <w:r w:rsidRPr="002264F9">
        <w:rPr>
          <w:rFonts w:cs="Arial"/>
          <w:sz w:val="32"/>
          <w:szCs w:val="32"/>
          <w:rtl/>
        </w:rPr>
        <w:t>بثمنها ،</w:t>
      </w:r>
      <w:proofErr w:type="gramEnd"/>
      <w:r w:rsidRPr="002264F9">
        <w:rPr>
          <w:rFonts w:cs="Arial"/>
          <w:sz w:val="32"/>
          <w:szCs w:val="32"/>
          <w:rtl/>
        </w:rPr>
        <w:t xml:space="preserve"> وسن أن يأكل ويهدي ، ويتصدق أثلاثا، وإن أكلها إلا أوقية جاز وإلّا ضمنها، ويحرم على من يضحي أن </w:t>
      </w:r>
      <w:proofErr w:type="spellStart"/>
      <w:r w:rsidRPr="002264F9">
        <w:rPr>
          <w:rFonts w:cs="Arial"/>
          <w:sz w:val="32"/>
          <w:szCs w:val="32"/>
          <w:rtl/>
        </w:rPr>
        <w:t>ياخذ</w:t>
      </w:r>
      <w:proofErr w:type="spellEnd"/>
      <w:r w:rsidRPr="002264F9">
        <w:rPr>
          <w:rFonts w:cs="Arial"/>
          <w:sz w:val="32"/>
          <w:szCs w:val="32"/>
          <w:rtl/>
        </w:rPr>
        <w:t xml:space="preserve"> في العشر من شعره أو بشرته.</w:t>
      </w:r>
    </w:p>
    <w:p w14:paraId="1660E4F0" w14:textId="77777777" w:rsidR="002264F9" w:rsidRPr="002264F9" w:rsidRDefault="002264F9" w:rsidP="002264F9">
      <w:pPr>
        <w:jc w:val="both"/>
        <w:rPr>
          <w:sz w:val="32"/>
          <w:szCs w:val="32"/>
          <w:rtl/>
        </w:rPr>
      </w:pPr>
      <w:r w:rsidRPr="002264F9">
        <w:rPr>
          <w:rFonts w:cs="Arial"/>
          <w:sz w:val="32"/>
          <w:szCs w:val="32"/>
          <w:rtl/>
        </w:rPr>
        <w:t xml:space="preserve">* </w:t>
      </w:r>
    </w:p>
    <w:p w14:paraId="1E3B827D" w14:textId="77777777" w:rsidR="002264F9" w:rsidRPr="002264F9" w:rsidRDefault="002264F9" w:rsidP="002264F9">
      <w:pPr>
        <w:jc w:val="both"/>
        <w:rPr>
          <w:sz w:val="32"/>
          <w:szCs w:val="32"/>
          <w:rtl/>
        </w:rPr>
      </w:pPr>
      <w:r w:rsidRPr="002264F9">
        <w:rPr>
          <w:rFonts w:cs="Arial"/>
          <w:sz w:val="32"/>
          <w:szCs w:val="32"/>
          <w:rtl/>
        </w:rPr>
        <w:t xml:space="preserve">فصل </w:t>
      </w:r>
    </w:p>
    <w:p w14:paraId="6C09AAD5" w14:textId="77777777" w:rsidR="002264F9" w:rsidRPr="002264F9" w:rsidRDefault="002264F9" w:rsidP="002264F9">
      <w:pPr>
        <w:jc w:val="both"/>
        <w:rPr>
          <w:sz w:val="32"/>
          <w:szCs w:val="32"/>
          <w:rtl/>
        </w:rPr>
      </w:pPr>
      <w:r w:rsidRPr="002264F9">
        <w:rPr>
          <w:rFonts w:cs="Arial"/>
          <w:sz w:val="32"/>
          <w:szCs w:val="32"/>
          <w:rtl/>
        </w:rPr>
        <w:t xml:space="preserve">  تسن </w:t>
      </w:r>
      <w:proofErr w:type="gramStart"/>
      <w:r w:rsidRPr="002264F9">
        <w:rPr>
          <w:rFonts w:cs="Arial"/>
          <w:sz w:val="32"/>
          <w:szCs w:val="32"/>
          <w:rtl/>
        </w:rPr>
        <w:t>العقيقة ،</w:t>
      </w:r>
      <w:proofErr w:type="gramEnd"/>
      <w:r w:rsidRPr="002264F9">
        <w:rPr>
          <w:rFonts w:cs="Arial"/>
          <w:sz w:val="32"/>
          <w:szCs w:val="32"/>
          <w:rtl/>
        </w:rPr>
        <w:t xml:space="preserve"> عن الغلام شاتان ، وعن الجارية شاة ، تذبح يوم سابعه ، فإن فات ففي أربعة عشر ، فإن فات ففي إحدى وعشرين ، تنزع جدولا، ولا يكسر عظمها، وحكمها كالأضحية ، إلا انه لا يجزئ فيها شرك في دم، ولا تسن الفرعة ولا العتيرة .</w:t>
      </w:r>
    </w:p>
    <w:p w14:paraId="49EB9AC6" w14:textId="77777777" w:rsidR="002264F9" w:rsidRPr="002264F9" w:rsidRDefault="002264F9" w:rsidP="002264F9">
      <w:pPr>
        <w:jc w:val="both"/>
        <w:rPr>
          <w:sz w:val="32"/>
          <w:szCs w:val="32"/>
          <w:rtl/>
        </w:rPr>
      </w:pPr>
      <w:r w:rsidRPr="002264F9">
        <w:rPr>
          <w:rFonts w:cs="Arial"/>
          <w:sz w:val="32"/>
          <w:szCs w:val="32"/>
          <w:rtl/>
        </w:rPr>
        <w:t xml:space="preserve">* </w:t>
      </w:r>
    </w:p>
    <w:p w14:paraId="6E9D7F42" w14:textId="77777777" w:rsidR="002264F9" w:rsidRPr="002264F9" w:rsidRDefault="002264F9" w:rsidP="002264F9">
      <w:pPr>
        <w:jc w:val="both"/>
        <w:rPr>
          <w:sz w:val="32"/>
          <w:szCs w:val="32"/>
          <w:rtl/>
        </w:rPr>
      </w:pPr>
      <w:r w:rsidRPr="002264F9">
        <w:rPr>
          <w:rFonts w:cs="Arial"/>
          <w:sz w:val="32"/>
          <w:szCs w:val="32"/>
          <w:rtl/>
        </w:rPr>
        <w:t xml:space="preserve">وسوف ندرس في التعليقات إن شاء الله المسائل التالية: </w:t>
      </w:r>
    </w:p>
    <w:p w14:paraId="2B28054F" w14:textId="77777777" w:rsidR="002264F9" w:rsidRPr="002264F9" w:rsidRDefault="002264F9" w:rsidP="002264F9">
      <w:pPr>
        <w:jc w:val="both"/>
        <w:rPr>
          <w:sz w:val="32"/>
          <w:szCs w:val="32"/>
          <w:rtl/>
        </w:rPr>
      </w:pPr>
      <w:r w:rsidRPr="002264F9">
        <w:rPr>
          <w:rFonts w:cs="Arial"/>
          <w:sz w:val="32"/>
          <w:szCs w:val="32"/>
          <w:rtl/>
        </w:rPr>
        <w:t xml:space="preserve">المسالة </w:t>
      </w:r>
      <w:proofErr w:type="gramStart"/>
      <w:r w:rsidRPr="002264F9">
        <w:rPr>
          <w:rFonts w:cs="Arial"/>
          <w:sz w:val="32"/>
          <w:szCs w:val="32"/>
          <w:rtl/>
        </w:rPr>
        <w:t>١ :</w:t>
      </w:r>
      <w:proofErr w:type="gramEnd"/>
      <w:r w:rsidRPr="002264F9">
        <w:rPr>
          <w:rFonts w:cs="Arial"/>
          <w:sz w:val="32"/>
          <w:szCs w:val="32"/>
          <w:rtl/>
        </w:rPr>
        <w:t xml:space="preserve"> قوله (ويتعينان بقوله : هذا هدي ، أو اضحية لا بالنية ) .</w:t>
      </w:r>
    </w:p>
    <w:p w14:paraId="396064C4" w14:textId="77777777" w:rsidR="002264F9" w:rsidRPr="002264F9" w:rsidRDefault="002264F9" w:rsidP="002264F9">
      <w:pPr>
        <w:jc w:val="both"/>
        <w:rPr>
          <w:sz w:val="32"/>
          <w:szCs w:val="32"/>
          <w:rtl/>
        </w:rPr>
      </w:pPr>
      <w:r w:rsidRPr="002264F9">
        <w:rPr>
          <w:rFonts w:cs="Arial"/>
          <w:sz w:val="32"/>
          <w:szCs w:val="32"/>
          <w:rtl/>
        </w:rPr>
        <w:t xml:space="preserve">المسألة </w:t>
      </w:r>
      <w:proofErr w:type="gramStart"/>
      <w:r w:rsidRPr="002264F9">
        <w:rPr>
          <w:rFonts w:cs="Arial"/>
          <w:sz w:val="32"/>
          <w:szCs w:val="32"/>
          <w:rtl/>
        </w:rPr>
        <w:t>٢ :</w:t>
      </w:r>
      <w:proofErr w:type="gramEnd"/>
      <w:r w:rsidRPr="002264F9">
        <w:rPr>
          <w:rFonts w:cs="Arial"/>
          <w:sz w:val="32"/>
          <w:szCs w:val="32"/>
          <w:rtl/>
        </w:rPr>
        <w:t xml:space="preserve"> قوله (وسن أن يأكل ويهدي ، ويتصدق أثلاثا) .</w:t>
      </w:r>
    </w:p>
    <w:p w14:paraId="42068E77" w14:textId="77777777" w:rsidR="002264F9" w:rsidRPr="002264F9" w:rsidRDefault="002264F9" w:rsidP="002264F9">
      <w:pPr>
        <w:jc w:val="both"/>
        <w:rPr>
          <w:sz w:val="32"/>
          <w:szCs w:val="32"/>
          <w:rtl/>
        </w:rPr>
      </w:pPr>
      <w:r w:rsidRPr="002264F9">
        <w:rPr>
          <w:rFonts w:cs="Arial"/>
          <w:sz w:val="32"/>
          <w:szCs w:val="32"/>
          <w:rtl/>
        </w:rPr>
        <w:t xml:space="preserve">المسألة </w:t>
      </w:r>
      <w:proofErr w:type="gramStart"/>
      <w:r w:rsidRPr="002264F9">
        <w:rPr>
          <w:rFonts w:cs="Arial"/>
          <w:sz w:val="32"/>
          <w:szCs w:val="32"/>
          <w:rtl/>
        </w:rPr>
        <w:t>٣ :</w:t>
      </w:r>
      <w:proofErr w:type="gramEnd"/>
      <w:r w:rsidRPr="002264F9">
        <w:rPr>
          <w:rFonts w:cs="Arial"/>
          <w:sz w:val="32"/>
          <w:szCs w:val="32"/>
          <w:rtl/>
        </w:rPr>
        <w:t xml:space="preserve"> قوله (ويحرم على من يضحي أن </w:t>
      </w:r>
      <w:proofErr w:type="spellStart"/>
      <w:r w:rsidRPr="002264F9">
        <w:rPr>
          <w:rFonts w:cs="Arial"/>
          <w:sz w:val="32"/>
          <w:szCs w:val="32"/>
          <w:rtl/>
        </w:rPr>
        <w:t>ياخذ</w:t>
      </w:r>
      <w:proofErr w:type="spellEnd"/>
      <w:r w:rsidRPr="002264F9">
        <w:rPr>
          <w:rFonts w:cs="Arial"/>
          <w:sz w:val="32"/>
          <w:szCs w:val="32"/>
          <w:rtl/>
        </w:rPr>
        <w:t xml:space="preserve"> في العشر من شعره أو بشرته) .</w:t>
      </w:r>
    </w:p>
    <w:p w14:paraId="10944E37" w14:textId="77777777" w:rsidR="002264F9" w:rsidRPr="002264F9" w:rsidRDefault="002264F9" w:rsidP="002264F9">
      <w:pPr>
        <w:jc w:val="both"/>
        <w:rPr>
          <w:sz w:val="32"/>
          <w:szCs w:val="32"/>
          <w:rtl/>
        </w:rPr>
      </w:pPr>
      <w:r w:rsidRPr="002264F9">
        <w:rPr>
          <w:rFonts w:cs="Arial"/>
          <w:sz w:val="32"/>
          <w:szCs w:val="32"/>
          <w:rtl/>
        </w:rPr>
        <w:t xml:space="preserve">المسالة </w:t>
      </w:r>
      <w:proofErr w:type="gramStart"/>
      <w:r w:rsidRPr="002264F9">
        <w:rPr>
          <w:rFonts w:cs="Arial"/>
          <w:sz w:val="32"/>
          <w:szCs w:val="32"/>
          <w:rtl/>
        </w:rPr>
        <w:t>٤ :</w:t>
      </w:r>
      <w:proofErr w:type="gramEnd"/>
      <w:r w:rsidRPr="002264F9">
        <w:rPr>
          <w:rFonts w:cs="Arial"/>
          <w:sz w:val="32"/>
          <w:szCs w:val="32"/>
          <w:rtl/>
        </w:rPr>
        <w:t xml:space="preserve"> قوله ( فإن فات ففي أربعة عشر ، فإن فات ففي إحدى وعشرين) .</w:t>
      </w:r>
    </w:p>
    <w:p w14:paraId="2489456F" w14:textId="77777777" w:rsidR="002264F9" w:rsidRPr="002264F9" w:rsidRDefault="002264F9" w:rsidP="002264F9">
      <w:pPr>
        <w:jc w:val="both"/>
        <w:rPr>
          <w:sz w:val="32"/>
          <w:szCs w:val="32"/>
          <w:rtl/>
        </w:rPr>
      </w:pPr>
      <w:r w:rsidRPr="002264F9">
        <w:rPr>
          <w:rFonts w:cs="Arial"/>
          <w:sz w:val="32"/>
          <w:szCs w:val="32"/>
          <w:rtl/>
        </w:rPr>
        <w:t xml:space="preserve">المسالة </w:t>
      </w:r>
      <w:proofErr w:type="gramStart"/>
      <w:r w:rsidRPr="002264F9">
        <w:rPr>
          <w:rFonts w:cs="Arial"/>
          <w:sz w:val="32"/>
          <w:szCs w:val="32"/>
          <w:rtl/>
        </w:rPr>
        <w:t>٥ :</w:t>
      </w:r>
      <w:proofErr w:type="gramEnd"/>
      <w:r w:rsidRPr="002264F9">
        <w:rPr>
          <w:rFonts w:cs="Arial"/>
          <w:sz w:val="32"/>
          <w:szCs w:val="32"/>
          <w:rtl/>
        </w:rPr>
        <w:t xml:space="preserve"> قوله ( ولا تسن الفرعة ولا العتيرة).</w:t>
      </w:r>
    </w:p>
    <w:p w14:paraId="413988AB" w14:textId="77777777" w:rsidR="002264F9" w:rsidRPr="002264F9" w:rsidRDefault="002264F9" w:rsidP="002264F9">
      <w:pPr>
        <w:jc w:val="both"/>
        <w:rPr>
          <w:sz w:val="32"/>
          <w:szCs w:val="32"/>
          <w:rtl/>
        </w:rPr>
      </w:pPr>
      <w:r w:rsidRPr="002264F9">
        <w:rPr>
          <w:rFonts w:cs="Arial"/>
          <w:sz w:val="32"/>
          <w:szCs w:val="32"/>
          <w:rtl/>
        </w:rPr>
        <w:t>*</w:t>
      </w:r>
    </w:p>
    <w:p w14:paraId="573CDDB0" w14:textId="29E0C53A" w:rsidR="002264F9" w:rsidRPr="002264F9" w:rsidRDefault="002264F9" w:rsidP="002264F9">
      <w:pPr>
        <w:jc w:val="both"/>
        <w:rPr>
          <w:b/>
          <w:bCs/>
          <w:sz w:val="32"/>
          <w:szCs w:val="32"/>
          <w:rtl/>
        </w:rPr>
      </w:pPr>
      <w:proofErr w:type="gramStart"/>
      <w:r w:rsidRPr="002264F9">
        <w:rPr>
          <w:rFonts w:cs="Arial" w:hint="cs"/>
          <w:b/>
          <w:bCs/>
          <w:sz w:val="32"/>
          <w:szCs w:val="32"/>
          <w:rtl/>
        </w:rPr>
        <w:t>ال</w:t>
      </w:r>
      <w:r w:rsidRPr="002264F9">
        <w:rPr>
          <w:rFonts w:cs="Arial"/>
          <w:b/>
          <w:bCs/>
          <w:sz w:val="32"/>
          <w:szCs w:val="32"/>
          <w:rtl/>
        </w:rPr>
        <w:t xml:space="preserve">تعليقات </w:t>
      </w:r>
      <w:r w:rsidRPr="002264F9">
        <w:rPr>
          <w:rFonts w:cs="Arial" w:hint="cs"/>
          <w:b/>
          <w:bCs/>
          <w:sz w:val="32"/>
          <w:szCs w:val="32"/>
          <w:rtl/>
        </w:rPr>
        <w:t>:</w:t>
      </w:r>
      <w:proofErr w:type="gramEnd"/>
    </w:p>
    <w:p w14:paraId="55119369" w14:textId="77777777" w:rsidR="002264F9" w:rsidRPr="002264F9" w:rsidRDefault="002264F9" w:rsidP="002264F9">
      <w:pPr>
        <w:jc w:val="both"/>
        <w:rPr>
          <w:sz w:val="32"/>
          <w:szCs w:val="32"/>
          <w:rtl/>
        </w:rPr>
      </w:pPr>
      <w:r w:rsidRPr="002264F9">
        <w:rPr>
          <w:rFonts w:cs="Arial"/>
          <w:b/>
          <w:bCs/>
          <w:sz w:val="32"/>
          <w:szCs w:val="32"/>
          <w:rtl/>
        </w:rPr>
        <w:t>المسالة</w:t>
      </w:r>
      <w:r w:rsidRPr="002264F9">
        <w:rPr>
          <w:rFonts w:cs="Arial"/>
          <w:sz w:val="32"/>
          <w:szCs w:val="32"/>
          <w:rtl/>
        </w:rPr>
        <w:t xml:space="preserve"> </w:t>
      </w:r>
      <w:proofErr w:type="gramStart"/>
      <w:r w:rsidRPr="002264F9">
        <w:rPr>
          <w:rFonts w:cs="Arial"/>
          <w:sz w:val="32"/>
          <w:szCs w:val="32"/>
          <w:rtl/>
        </w:rPr>
        <w:t>١ :</w:t>
      </w:r>
      <w:proofErr w:type="gramEnd"/>
      <w:r w:rsidRPr="002264F9">
        <w:rPr>
          <w:rFonts w:cs="Arial"/>
          <w:sz w:val="32"/>
          <w:szCs w:val="32"/>
          <w:rtl/>
        </w:rPr>
        <w:t xml:space="preserve"> قوله (ويتعينان بقوله : هذا هدي ، أو اضحية لا بالنية ) .</w:t>
      </w:r>
    </w:p>
    <w:p w14:paraId="1E510142" w14:textId="77777777" w:rsidR="002264F9" w:rsidRPr="002264F9" w:rsidRDefault="002264F9" w:rsidP="002264F9">
      <w:pPr>
        <w:jc w:val="both"/>
        <w:rPr>
          <w:sz w:val="32"/>
          <w:szCs w:val="32"/>
          <w:rtl/>
        </w:rPr>
      </w:pPr>
      <w:r w:rsidRPr="002264F9">
        <w:rPr>
          <w:rFonts w:cs="Arial"/>
          <w:sz w:val="32"/>
          <w:szCs w:val="32"/>
          <w:rtl/>
        </w:rPr>
        <w:t xml:space="preserve">قال </w:t>
      </w:r>
      <w:proofErr w:type="gramStart"/>
      <w:r w:rsidRPr="002264F9">
        <w:rPr>
          <w:rFonts w:cs="Arial"/>
          <w:sz w:val="32"/>
          <w:szCs w:val="32"/>
          <w:rtl/>
        </w:rPr>
        <w:t>العثيمين :</w:t>
      </w:r>
      <w:proofErr w:type="gramEnd"/>
      <w:r w:rsidRPr="002264F9">
        <w:rPr>
          <w:rFonts w:cs="Arial"/>
          <w:sz w:val="32"/>
          <w:szCs w:val="32"/>
          <w:rtl/>
        </w:rPr>
        <w:t xml:space="preserve"> يتعيّن بالقول وبالفعل مع النية، القول : قوله "هذا هدي" . </w:t>
      </w:r>
    </w:p>
    <w:p w14:paraId="24A9F9D9" w14:textId="77777777" w:rsidR="002264F9" w:rsidRPr="002264F9" w:rsidRDefault="002264F9" w:rsidP="002264F9">
      <w:pPr>
        <w:jc w:val="both"/>
        <w:rPr>
          <w:sz w:val="32"/>
          <w:szCs w:val="32"/>
          <w:rtl/>
        </w:rPr>
      </w:pPr>
      <w:proofErr w:type="gramStart"/>
      <w:r w:rsidRPr="002264F9">
        <w:rPr>
          <w:rFonts w:cs="Arial"/>
          <w:sz w:val="32"/>
          <w:szCs w:val="32"/>
          <w:rtl/>
        </w:rPr>
        <w:lastRenderedPageBreak/>
        <w:t>والفعل:  الإشعار</w:t>
      </w:r>
      <w:proofErr w:type="gramEnd"/>
      <w:r w:rsidRPr="002264F9">
        <w:rPr>
          <w:rFonts w:cs="Arial"/>
          <w:sz w:val="32"/>
          <w:szCs w:val="32"/>
          <w:rtl/>
        </w:rPr>
        <w:t xml:space="preserve"> أو التقليد مع النية يكون هديا بذلك ويترتب على التعيين وعدم المساس</w:t>
      </w:r>
    </w:p>
    <w:p w14:paraId="27E2CE81" w14:textId="77777777" w:rsidR="002264F9" w:rsidRPr="002264F9" w:rsidRDefault="002264F9" w:rsidP="002264F9">
      <w:pPr>
        <w:jc w:val="both"/>
        <w:rPr>
          <w:sz w:val="4"/>
          <w:szCs w:val="4"/>
          <w:rtl/>
        </w:rPr>
      </w:pPr>
    </w:p>
    <w:p w14:paraId="4318E814" w14:textId="77777777" w:rsidR="002264F9" w:rsidRPr="002264F9" w:rsidRDefault="002264F9" w:rsidP="002264F9">
      <w:pPr>
        <w:jc w:val="both"/>
        <w:rPr>
          <w:sz w:val="32"/>
          <w:szCs w:val="32"/>
          <w:rtl/>
        </w:rPr>
      </w:pPr>
      <w:r w:rsidRPr="002264F9">
        <w:rPr>
          <w:rFonts w:cs="Arial"/>
          <w:sz w:val="32"/>
          <w:szCs w:val="32"/>
          <w:rtl/>
        </w:rPr>
        <w:t xml:space="preserve">القول </w:t>
      </w:r>
      <w:proofErr w:type="gramStart"/>
      <w:r w:rsidRPr="002264F9">
        <w:rPr>
          <w:rFonts w:cs="Arial"/>
          <w:sz w:val="32"/>
          <w:szCs w:val="32"/>
          <w:rtl/>
        </w:rPr>
        <w:t>٢ :</w:t>
      </w:r>
      <w:proofErr w:type="gramEnd"/>
      <w:r w:rsidRPr="002264F9">
        <w:rPr>
          <w:rFonts w:cs="Arial"/>
          <w:sz w:val="32"/>
          <w:szCs w:val="32"/>
          <w:rtl/>
        </w:rPr>
        <w:t xml:space="preserve"> واختار شيخ الإسلام ابن تيمية رحمه الله أنه إذا اشتراه بنية الأضحية أو بنية الهدي أنه يكون هديا أو يكون أضحية وأنه لا يُشترط لذلك لفظ لأن المقصود أن يتعيّن هذا أضحية أو هديا وهذا يحصل بالنية </w:t>
      </w:r>
    </w:p>
    <w:p w14:paraId="2D8C3077" w14:textId="77777777" w:rsidR="002264F9" w:rsidRPr="002264F9" w:rsidRDefault="002264F9" w:rsidP="002264F9">
      <w:pPr>
        <w:jc w:val="both"/>
        <w:rPr>
          <w:sz w:val="32"/>
          <w:szCs w:val="32"/>
          <w:rtl/>
        </w:rPr>
      </w:pPr>
      <w:r w:rsidRPr="002264F9">
        <w:rPr>
          <w:rFonts w:cs="Arial"/>
          <w:sz w:val="32"/>
          <w:szCs w:val="32"/>
          <w:rtl/>
        </w:rPr>
        <w:t xml:space="preserve">دليل شيخ </w:t>
      </w:r>
      <w:proofErr w:type="gramStart"/>
      <w:r w:rsidRPr="002264F9">
        <w:rPr>
          <w:rFonts w:cs="Arial"/>
          <w:sz w:val="32"/>
          <w:szCs w:val="32"/>
          <w:rtl/>
        </w:rPr>
        <w:t>الاسلام :</w:t>
      </w:r>
      <w:proofErr w:type="gramEnd"/>
      <w:r w:rsidRPr="002264F9">
        <w:rPr>
          <w:rFonts w:cs="Arial"/>
          <w:sz w:val="32"/>
          <w:szCs w:val="32"/>
          <w:rtl/>
        </w:rPr>
        <w:t xml:space="preserve"> قول النبي صلى الله عليه وعلى </w:t>
      </w:r>
      <w:proofErr w:type="spellStart"/>
      <w:r w:rsidRPr="002264F9">
        <w:rPr>
          <w:rFonts w:cs="Arial"/>
          <w:sz w:val="32"/>
          <w:szCs w:val="32"/>
          <w:rtl/>
        </w:rPr>
        <w:t>آله</w:t>
      </w:r>
      <w:proofErr w:type="spellEnd"/>
      <w:r w:rsidRPr="002264F9">
        <w:rPr>
          <w:rFonts w:cs="Arial"/>
          <w:sz w:val="32"/>
          <w:szCs w:val="32"/>
          <w:rtl/>
        </w:rPr>
        <w:t xml:space="preserve"> وسلم : ( إنما الأعمال بالنيات وإنما لكل </w:t>
      </w:r>
      <w:proofErr w:type="spellStart"/>
      <w:r w:rsidRPr="002264F9">
        <w:rPr>
          <w:rFonts w:cs="Arial"/>
          <w:sz w:val="32"/>
          <w:szCs w:val="32"/>
          <w:rtl/>
        </w:rPr>
        <w:t>امرء</w:t>
      </w:r>
      <w:proofErr w:type="spellEnd"/>
      <w:r w:rsidRPr="002264F9">
        <w:rPr>
          <w:rFonts w:cs="Arial"/>
          <w:sz w:val="32"/>
          <w:szCs w:val="32"/>
          <w:rtl/>
        </w:rPr>
        <w:t xml:space="preserve"> ما نوى ).</w:t>
      </w:r>
    </w:p>
    <w:p w14:paraId="762C1FF7" w14:textId="77777777" w:rsidR="002264F9" w:rsidRPr="002264F9" w:rsidRDefault="002264F9" w:rsidP="002264F9">
      <w:pPr>
        <w:jc w:val="both"/>
        <w:rPr>
          <w:sz w:val="32"/>
          <w:szCs w:val="32"/>
          <w:rtl/>
        </w:rPr>
      </w:pPr>
      <w:r w:rsidRPr="002264F9">
        <w:rPr>
          <w:rFonts w:cs="Arial"/>
          <w:sz w:val="32"/>
          <w:szCs w:val="32"/>
          <w:rtl/>
        </w:rPr>
        <w:t xml:space="preserve">قال ابن </w:t>
      </w:r>
      <w:proofErr w:type="spellStart"/>
      <w:r w:rsidRPr="002264F9">
        <w:rPr>
          <w:rFonts w:cs="Arial"/>
          <w:sz w:val="32"/>
          <w:szCs w:val="32"/>
          <w:rtl/>
        </w:rPr>
        <w:t>عثيمبن</w:t>
      </w:r>
      <w:proofErr w:type="spellEnd"/>
      <w:r w:rsidRPr="002264F9">
        <w:rPr>
          <w:rFonts w:cs="Arial"/>
          <w:sz w:val="32"/>
          <w:szCs w:val="32"/>
          <w:rtl/>
        </w:rPr>
        <w:t xml:space="preserve"> رحمه </w:t>
      </w:r>
      <w:proofErr w:type="gramStart"/>
      <w:r w:rsidRPr="002264F9">
        <w:rPr>
          <w:rFonts w:cs="Arial"/>
          <w:sz w:val="32"/>
          <w:szCs w:val="32"/>
          <w:rtl/>
        </w:rPr>
        <w:t>الله :</w:t>
      </w:r>
      <w:proofErr w:type="gramEnd"/>
      <w:r w:rsidRPr="002264F9">
        <w:rPr>
          <w:rFonts w:cs="Arial"/>
          <w:sz w:val="32"/>
          <w:szCs w:val="32"/>
          <w:rtl/>
        </w:rPr>
        <w:t xml:space="preserve"> الأظهر ما ذهب إليه المؤلف رحمه الله المشهور من المذهب أنه لا بد من القول وأما النية فلا يحصل بها التعيين بدليل أن الإنسان لو اشترى عبدا ليُعتقه في كفارة أو غيرها فإنه لا يعتق ، أو اشترى بيتا ليوقفه على الفقراء أو المساكين أو طلبة العلم أو ما أشبه ذلك فإنه لا يكون بيته وقفا بمجرد الشراء حتى يفعل ما يختص بهذا الشيء</w:t>
      </w:r>
    </w:p>
    <w:p w14:paraId="15D345A9" w14:textId="060C6D44" w:rsidR="002264F9" w:rsidRPr="002264F9" w:rsidRDefault="002264F9" w:rsidP="002264F9">
      <w:pPr>
        <w:jc w:val="both"/>
        <w:rPr>
          <w:sz w:val="32"/>
          <w:szCs w:val="32"/>
          <w:rtl/>
        </w:rPr>
      </w:pPr>
      <w:proofErr w:type="gramStart"/>
      <w:r w:rsidRPr="002264F9">
        <w:rPr>
          <w:rFonts w:cs="Arial"/>
          <w:sz w:val="32"/>
          <w:szCs w:val="32"/>
          <w:rtl/>
        </w:rPr>
        <w:t>قال :</w:t>
      </w:r>
      <w:proofErr w:type="gramEnd"/>
      <w:r w:rsidRPr="002264F9">
        <w:rPr>
          <w:rFonts w:cs="Arial"/>
          <w:sz w:val="32"/>
          <w:szCs w:val="32"/>
          <w:rtl/>
        </w:rPr>
        <w:t xml:space="preserve">  ولهذا قلنا </w:t>
      </w:r>
      <w:proofErr w:type="spellStart"/>
      <w:r w:rsidRPr="002264F9">
        <w:rPr>
          <w:rFonts w:cs="Arial"/>
          <w:sz w:val="32"/>
          <w:szCs w:val="32"/>
          <w:rtl/>
        </w:rPr>
        <w:t>بالهدي</w:t>
      </w:r>
      <w:proofErr w:type="spellEnd"/>
      <w:r w:rsidRPr="002264F9">
        <w:rPr>
          <w:rFonts w:cs="Arial"/>
          <w:sz w:val="32"/>
          <w:szCs w:val="32"/>
          <w:rtl/>
        </w:rPr>
        <w:t xml:space="preserve"> لما كان يُشرع تقليده أو إشعاره قلنا إن تقليده أو إشعاره بالنية يُعتبر تعيينا. </w:t>
      </w:r>
    </w:p>
    <w:p w14:paraId="652432D8" w14:textId="77777777" w:rsidR="002264F9" w:rsidRPr="002264F9" w:rsidRDefault="002264F9" w:rsidP="002264F9">
      <w:pPr>
        <w:jc w:val="both"/>
        <w:rPr>
          <w:sz w:val="6"/>
          <w:szCs w:val="6"/>
          <w:rtl/>
        </w:rPr>
      </w:pPr>
    </w:p>
    <w:p w14:paraId="38BF6921" w14:textId="77777777" w:rsidR="002264F9" w:rsidRPr="002264F9" w:rsidRDefault="002264F9" w:rsidP="002264F9">
      <w:pPr>
        <w:jc w:val="both"/>
        <w:rPr>
          <w:sz w:val="32"/>
          <w:szCs w:val="32"/>
          <w:rtl/>
        </w:rPr>
      </w:pPr>
      <w:r w:rsidRPr="002264F9">
        <w:rPr>
          <w:rFonts w:cs="Arial"/>
          <w:sz w:val="32"/>
          <w:szCs w:val="32"/>
          <w:rtl/>
        </w:rPr>
        <w:t>ا</w:t>
      </w:r>
      <w:r w:rsidRPr="002264F9">
        <w:rPr>
          <w:rFonts w:cs="Arial"/>
          <w:b/>
          <w:bCs/>
          <w:sz w:val="32"/>
          <w:szCs w:val="32"/>
          <w:rtl/>
        </w:rPr>
        <w:t>لمسألة</w:t>
      </w:r>
      <w:r w:rsidRPr="002264F9">
        <w:rPr>
          <w:rFonts w:cs="Arial"/>
          <w:sz w:val="32"/>
          <w:szCs w:val="32"/>
          <w:rtl/>
        </w:rPr>
        <w:t xml:space="preserve"> </w:t>
      </w:r>
      <w:proofErr w:type="gramStart"/>
      <w:r w:rsidRPr="002264F9">
        <w:rPr>
          <w:rFonts w:cs="Arial"/>
          <w:sz w:val="32"/>
          <w:szCs w:val="32"/>
          <w:rtl/>
        </w:rPr>
        <w:t>٢ :</w:t>
      </w:r>
      <w:proofErr w:type="gramEnd"/>
      <w:r w:rsidRPr="002264F9">
        <w:rPr>
          <w:rFonts w:cs="Arial"/>
          <w:sz w:val="32"/>
          <w:szCs w:val="32"/>
          <w:rtl/>
        </w:rPr>
        <w:t xml:space="preserve"> قوله (وسن أن يأكل ويهدي ، ويتصدق أثلاثا) : :  سؤال / لو تصدق بها كلها ؟ </w:t>
      </w:r>
    </w:p>
    <w:p w14:paraId="2230D69B" w14:textId="77777777" w:rsidR="002264F9" w:rsidRPr="002264F9" w:rsidRDefault="002264F9" w:rsidP="002264F9">
      <w:pPr>
        <w:jc w:val="both"/>
        <w:rPr>
          <w:sz w:val="32"/>
          <w:szCs w:val="32"/>
          <w:rtl/>
        </w:rPr>
      </w:pPr>
      <w:proofErr w:type="gramStart"/>
      <w:r w:rsidRPr="002264F9">
        <w:rPr>
          <w:rFonts w:cs="Arial"/>
          <w:sz w:val="32"/>
          <w:szCs w:val="32"/>
          <w:rtl/>
        </w:rPr>
        <w:t>الجواب :</w:t>
      </w:r>
      <w:proofErr w:type="gramEnd"/>
      <w:r w:rsidRPr="002264F9">
        <w:rPr>
          <w:rFonts w:cs="Arial"/>
          <w:sz w:val="32"/>
          <w:szCs w:val="32"/>
          <w:rtl/>
        </w:rPr>
        <w:t xml:space="preserve"> قول المؤلف سُنّ أن يأكل ظاهره أنه لو تصدق بها كلها فلا شيء عليه ولا إثم عليه وهذا بناء على أن الأكل من الأضحية سنّة كما هو قول جمهور العلماء </w:t>
      </w:r>
    </w:p>
    <w:p w14:paraId="46A5B3F4" w14:textId="77777777" w:rsidR="002264F9" w:rsidRPr="002264F9" w:rsidRDefault="002264F9" w:rsidP="002264F9">
      <w:pPr>
        <w:jc w:val="both"/>
        <w:rPr>
          <w:sz w:val="32"/>
          <w:szCs w:val="32"/>
          <w:rtl/>
        </w:rPr>
      </w:pPr>
      <w:r w:rsidRPr="002264F9">
        <w:rPr>
          <w:rFonts w:cs="Arial"/>
          <w:sz w:val="32"/>
          <w:szCs w:val="32"/>
          <w:rtl/>
        </w:rPr>
        <w:t xml:space="preserve">القول </w:t>
      </w:r>
      <w:proofErr w:type="gramStart"/>
      <w:r w:rsidRPr="002264F9">
        <w:rPr>
          <w:rFonts w:cs="Arial"/>
          <w:sz w:val="32"/>
          <w:szCs w:val="32"/>
          <w:rtl/>
        </w:rPr>
        <w:t>٢ :</w:t>
      </w:r>
      <w:proofErr w:type="gramEnd"/>
      <w:r w:rsidRPr="002264F9">
        <w:rPr>
          <w:rFonts w:cs="Arial"/>
          <w:sz w:val="32"/>
          <w:szCs w:val="32"/>
          <w:rtl/>
        </w:rPr>
        <w:t xml:space="preserve"> قال بعض أهل العلم بل الأكل منها واجب يأثم بتركه.</w:t>
      </w:r>
    </w:p>
    <w:p w14:paraId="5DF56198" w14:textId="078F0DDC" w:rsidR="002264F9" w:rsidRPr="002264F9" w:rsidRDefault="002264F9" w:rsidP="002264F9">
      <w:pPr>
        <w:jc w:val="both"/>
        <w:rPr>
          <w:sz w:val="32"/>
          <w:szCs w:val="32"/>
          <w:rtl/>
        </w:rPr>
      </w:pPr>
      <w:proofErr w:type="gramStart"/>
      <w:r w:rsidRPr="002264F9">
        <w:rPr>
          <w:rFonts w:cs="Arial"/>
          <w:sz w:val="32"/>
          <w:szCs w:val="32"/>
          <w:rtl/>
        </w:rPr>
        <w:t>الدليل :</w:t>
      </w:r>
      <w:proofErr w:type="gramEnd"/>
      <w:r w:rsidRPr="002264F9">
        <w:rPr>
          <w:rFonts w:cs="Arial"/>
          <w:sz w:val="32"/>
          <w:szCs w:val="32"/>
          <w:rtl/>
        </w:rPr>
        <w:t xml:space="preserve">  لأن الله أمر به وقدّمه على الصدقة فقال</w:t>
      </w:r>
      <w:r>
        <w:rPr>
          <w:rFonts w:cs="Arial" w:hint="cs"/>
          <w:sz w:val="32"/>
          <w:szCs w:val="32"/>
          <w:rtl/>
        </w:rPr>
        <w:t xml:space="preserve"> </w:t>
      </w:r>
      <w:r w:rsidRPr="002264F9">
        <w:rPr>
          <w:rFonts w:cs="Arial"/>
          <w:sz w:val="32"/>
          <w:szCs w:val="32"/>
          <w:rtl/>
        </w:rPr>
        <w:t xml:space="preserve">( كلوا منها وأطعموا البائس الفقير). </w:t>
      </w:r>
    </w:p>
    <w:p w14:paraId="29ADE8C6" w14:textId="77777777" w:rsidR="002264F9" w:rsidRPr="002264F9" w:rsidRDefault="002264F9" w:rsidP="002264F9">
      <w:pPr>
        <w:jc w:val="both"/>
        <w:rPr>
          <w:sz w:val="32"/>
          <w:szCs w:val="32"/>
          <w:rtl/>
        </w:rPr>
      </w:pPr>
      <w:r w:rsidRPr="002264F9">
        <w:rPr>
          <w:rFonts w:cs="Arial"/>
          <w:sz w:val="32"/>
          <w:szCs w:val="32"/>
          <w:rtl/>
        </w:rPr>
        <w:t xml:space="preserve"> ولأن النبي صلى الله عليه وعلى </w:t>
      </w:r>
      <w:proofErr w:type="spellStart"/>
      <w:r w:rsidRPr="002264F9">
        <w:rPr>
          <w:rFonts w:cs="Arial"/>
          <w:sz w:val="32"/>
          <w:szCs w:val="32"/>
          <w:rtl/>
        </w:rPr>
        <w:t>آله</w:t>
      </w:r>
      <w:proofErr w:type="spellEnd"/>
      <w:r w:rsidRPr="002264F9">
        <w:rPr>
          <w:rFonts w:cs="Arial"/>
          <w:sz w:val="32"/>
          <w:szCs w:val="32"/>
          <w:rtl/>
        </w:rPr>
        <w:t xml:space="preserve"> وسلم في حجة الوداع أمر أن يؤخذ من كل بدنة قطعة فجُعِلت في قدر فطُبخت فأكل من لحمها وشرِب من مرقها </w:t>
      </w:r>
      <w:proofErr w:type="gramStart"/>
      <w:r w:rsidRPr="002264F9">
        <w:rPr>
          <w:rFonts w:cs="Arial"/>
          <w:sz w:val="32"/>
          <w:szCs w:val="32"/>
          <w:rtl/>
        </w:rPr>
        <w:t>قالوا .</w:t>
      </w:r>
      <w:proofErr w:type="gramEnd"/>
      <w:r w:rsidRPr="002264F9">
        <w:rPr>
          <w:rFonts w:cs="Arial"/>
          <w:sz w:val="32"/>
          <w:szCs w:val="32"/>
          <w:rtl/>
        </w:rPr>
        <w:t xml:space="preserve"> </w:t>
      </w:r>
    </w:p>
    <w:p w14:paraId="0FC7C4A1" w14:textId="77777777" w:rsidR="002264F9" w:rsidRPr="002264F9" w:rsidRDefault="002264F9" w:rsidP="002264F9">
      <w:pPr>
        <w:jc w:val="both"/>
        <w:rPr>
          <w:sz w:val="32"/>
          <w:szCs w:val="32"/>
          <w:rtl/>
        </w:rPr>
      </w:pPr>
      <w:proofErr w:type="spellStart"/>
      <w:r w:rsidRPr="002264F9">
        <w:rPr>
          <w:rFonts w:cs="Arial"/>
          <w:sz w:val="32"/>
          <w:szCs w:val="32"/>
          <w:rtl/>
        </w:rPr>
        <w:t>ولانه</w:t>
      </w:r>
      <w:proofErr w:type="spellEnd"/>
      <w:r w:rsidRPr="002264F9">
        <w:rPr>
          <w:rFonts w:cs="Arial"/>
          <w:sz w:val="32"/>
          <w:szCs w:val="32"/>
          <w:rtl/>
        </w:rPr>
        <w:t xml:space="preserve"> صلى الله عليه وسلم تكلّف هذا الأمر أن يأخذ من مائة بعير مائة قطعة تُطبخ في قدر ويأكل منها يدل على أن الأمر في الآية الكريمة للوجوب.</w:t>
      </w:r>
    </w:p>
    <w:p w14:paraId="7DCF2003" w14:textId="77777777" w:rsidR="002264F9" w:rsidRPr="002264F9" w:rsidRDefault="002264F9" w:rsidP="002264F9">
      <w:pPr>
        <w:jc w:val="both"/>
        <w:rPr>
          <w:sz w:val="32"/>
          <w:szCs w:val="32"/>
          <w:rtl/>
        </w:rPr>
      </w:pPr>
      <w:r w:rsidRPr="002264F9">
        <w:rPr>
          <w:rFonts w:cs="Arial"/>
          <w:sz w:val="32"/>
          <w:szCs w:val="32"/>
          <w:rtl/>
        </w:rPr>
        <w:t xml:space="preserve"> ولأن هذا من باب التمتع بنعم الله عز وجل فيدخل في </w:t>
      </w:r>
      <w:proofErr w:type="gramStart"/>
      <w:r w:rsidRPr="002264F9">
        <w:rPr>
          <w:rFonts w:cs="Arial"/>
          <w:sz w:val="32"/>
          <w:szCs w:val="32"/>
          <w:rtl/>
        </w:rPr>
        <w:t>قوله :</w:t>
      </w:r>
      <w:proofErr w:type="gramEnd"/>
      <w:r w:rsidRPr="002264F9">
        <w:rPr>
          <w:rFonts w:cs="Arial"/>
          <w:sz w:val="32"/>
          <w:szCs w:val="32"/>
          <w:rtl/>
        </w:rPr>
        <w:t xml:space="preserve"> ( أيام التشريق أيام أكل وشرب وذكر لله عز وجل ).  </w:t>
      </w:r>
    </w:p>
    <w:p w14:paraId="0E0C16E4" w14:textId="77777777" w:rsidR="002264F9" w:rsidRPr="002264F9" w:rsidRDefault="002264F9" w:rsidP="002264F9">
      <w:pPr>
        <w:jc w:val="both"/>
        <w:rPr>
          <w:sz w:val="32"/>
          <w:szCs w:val="32"/>
          <w:rtl/>
        </w:rPr>
      </w:pPr>
      <w:r w:rsidRPr="002264F9">
        <w:rPr>
          <w:rFonts w:cs="Arial"/>
          <w:sz w:val="32"/>
          <w:szCs w:val="32"/>
          <w:rtl/>
        </w:rPr>
        <w:t xml:space="preserve">قال </w:t>
      </w:r>
      <w:proofErr w:type="gramStart"/>
      <w:r w:rsidRPr="002264F9">
        <w:rPr>
          <w:rFonts w:cs="Arial"/>
          <w:sz w:val="32"/>
          <w:szCs w:val="32"/>
          <w:rtl/>
        </w:rPr>
        <w:t>العثيمين :</w:t>
      </w:r>
      <w:proofErr w:type="gramEnd"/>
      <w:r w:rsidRPr="002264F9">
        <w:rPr>
          <w:rFonts w:cs="Arial"/>
          <w:sz w:val="32"/>
          <w:szCs w:val="32"/>
          <w:rtl/>
        </w:rPr>
        <w:t xml:space="preserve"> وعلى كل حال لا ينبغي للإنسان أن يدع الأكل من أضحيته. </w:t>
      </w:r>
    </w:p>
    <w:p w14:paraId="00D6EFCA" w14:textId="77777777" w:rsidR="002264F9" w:rsidRPr="002264F9" w:rsidRDefault="002264F9" w:rsidP="002264F9">
      <w:pPr>
        <w:jc w:val="both"/>
        <w:rPr>
          <w:sz w:val="32"/>
          <w:szCs w:val="32"/>
          <w:rtl/>
        </w:rPr>
      </w:pPr>
      <w:proofErr w:type="gramStart"/>
      <w:r w:rsidRPr="002264F9">
        <w:rPr>
          <w:rFonts w:cs="Arial"/>
          <w:sz w:val="32"/>
          <w:szCs w:val="32"/>
          <w:rtl/>
        </w:rPr>
        <w:t>سؤال :</w:t>
      </w:r>
      <w:proofErr w:type="gramEnd"/>
      <w:r w:rsidRPr="002264F9">
        <w:rPr>
          <w:rFonts w:cs="Arial"/>
          <w:sz w:val="32"/>
          <w:szCs w:val="32"/>
          <w:rtl/>
        </w:rPr>
        <w:t xml:space="preserve"> الأكل من كبدها ؟ </w:t>
      </w:r>
    </w:p>
    <w:p w14:paraId="50B9CC62" w14:textId="77777777" w:rsidR="002264F9" w:rsidRPr="002264F9" w:rsidRDefault="002264F9" w:rsidP="002264F9">
      <w:pPr>
        <w:jc w:val="both"/>
        <w:rPr>
          <w:sz w:val="32"/>
          <w:szCs w:val="32"/>
          <w:rtl/>
        </w:rPr>
      </w:pPr>
      <w:proofErr w:type="gramStart"/>
      <w:r w:rsidRPr="002264F9">
        <w:rPr>
          <w:rFonts w:cs="Arial"/>
          <w:sz w:val="32"/>
          <w:szCs w:val="32"/>
          <w:rtl/>
        </w:rPr>
        <w:lastRenderedPageBreak/>
        <w:t>الجواب :</w:t>
      </w:r>
      <w:proofErr w:type="gramEnd"/>
      <w:r w:rsidRPr="002264F9">
        <w:rPr>
          <w:rFonts w:cs="Arial"/>
          <w:sz w:val="32"/>
          <w:szCs w:val="32"/>
          <w:rtl/>
        </w:rPr>
        <w:t xml:space="preserve"> استحب بعض العلماء أن يأكل من كبدها وعلل ذلك بأن الكبد أسرع نضوجا لأنها لا تحتاج إلى طبخ كبير فإذا اختار أن يأكل منها وطبخها سار من الذين يُبادرون بالأكل من أضاحيهم والمبادرة بالمأمور به أفضل من التأخّر .</w:t>
      </w:r>
    </w:p>
    <w:p w14:paraId="02E2A7B2" w14:textId="4E82EB6F" w:rsidR="002264F9" w:rsidRPr="002264F9" w:rsidRDefault="002264F9" w:rsidP="002264F9">
      <w:pPr>
        <w:jc w:val="both"/>
        <w:rPr>
          <w:sz w:val="32"/>
          <w:szCs w:val="32"/>
          <w:rtl/>
        </w:rPr>
      </w:pPr>
      <w:r w:rsidRPr="002264F9">
        <w:rPr>
          <w:rFonts w:cs="Arial"/>
          <w:b/>
          <w:bCs/>
          <w:sz w:val="32"/>
          <w:szCs w:val="32"/>
          <w:rtl/>
        </w:rPr>
        <w:t>سؤال</w:t>
      </w:r>
      <w:r w:rsidRPr="002264F9">
        <w:rPr>
          <w:rFonts w:cs="Arial"/>
          <w:sz w:val="32"/>
          <w:szCs w:val="32"/>
          <w:rtl/>
        </w:rPr>
        <w:t xml:space="preserve"> / هل تقسم </w:t>
      </w:r>
      <w:proofErr w:type="gramStart"/>
      <w:r>
        <w:rPr>
          <w:rFonts w:cs="Arial" w:hint="cs"/>
          <w:sz w:val="32"/>
          <w:szCs w:val="32"/>
          <w:rtl/>
        </w:rPr>
        <w:t>أ</w:t>
      </w:r>
      <w:r w:rsidRPr="002264F9">
        <w:rPr>
          <w:rFonts w:cs="Arial"/>
          <w:sz w:val="32"/>
          <w:szCs w:val="32"/>
          <w:rtl/>
        </w:rPr>
        <w:t>ثلاثا ؟</w:t>
      </w:r>
      <w:proofErr w:type="gramEnd"/>
      <w:r w:rsidRPr="002264F9">
        <w:rPr>
          <w:rFonts w:cs="Arial"/>
          <w:sz w:val="32"/>
          <w:szCs w:val="32"/>
          <w:rtl/>
        </w:rPr>
        <w:t xml:space="preserve"> </w:t>
      </w:r>
    </w:p>
    <w:p w14:paraId="4C47F94E" w14:textId="77777777" w:rsidR="002264F9" w:rsidRPr="002264F9" w:rsidRDefault="002264F9" w:rsidP="002264F9">
      <w:pPr>
        <w:jc w:val="both"/>
        <w:rPr>
          <w:sz w:val="32"/>
          <w:szCs w:val="32"/>
          <w:rtl/>
        </w:rPr>
      </w:pPr>
      <w:proofErr w:type="gramStart"/>
      <w:r w:rsidRPr="002264F9">
        <w:rPr>
          <w:rFonts w:cs="Arial"/>
          <w:sz w:val="32"/>
          <w:szCs w:val="32"/>
          <w:rtl/>
        </w:rPr>
        <w:t>الجواب :</w:t>
      </w:r>
      <w:proofErr w:type="gramEnd"/>
      <w:r w:rsidRPr="002264F9">
        <w:rPr>
          <w:rFonts w:cs="Arial"/>
          <w:sz w:val="32"/>
          <w:szCs w:val="32"/>
          <w:rtl/>
        </w:rPr>
        <w:t xml:space="preserve"> قول المؤلف إنه يُهدي ويتصدق ويأكل أثلاثا هو ما اختاره أصحاب الإمام أحمد رحمهم الله </w:t>
      </w:r>
    </w:p>
    <w:p w14:paraId="00341489" w14:textId="77777777" w:rsidR="002264F9" w:rsidRPr="002264F9" w:rsidRDefault="002264F9" w:rsidP="002264F9">
      <w:pPr>
        <w:jc w:val="both"/>
        <w:rPr>
          <w:sz w:val="32"/>
          <w:szCs w:val="32"/>
          <w:rtl/>
        </w:rPr>
      </w:pPr>
      <w:r w:rsidRPr="002264F9">
        <w:rPr>
          <w:rFonts w:cs="Arial"/>
          <w:sz w:val="32"/>
          <w:szCs w:val="32"/>
          <w:rtl/>
        </w:rPr>
        <w:t xml:space="preserve">القول </w:t>
      </w:r>
      <w:proofErr w:type="gramStart"/>
      <w:r w:rsidRPr="002264F9">
        <w:rPr>
          <w:rFonts w:cs="Arial"/>
          <w:sz w:val="32"/>
          <w:szCs w:val="32"/>
          <w:rtl/>
        </w:rPr>
        <w:t>٢ :</w:t>
      </w:r>
      <w:proofErr w:type="gramEnd"/>
      <w:r w:rsidRPr="002264F9">
        <w:rPr>
          <w:rFonts w:cs="Arial"/>
          <w:sz w:val="32"/>
          <w:szCs w:val="32"/>
          <w:rtl/>
        </w:rPr>
        <w:t xml:space="preserve"> وقيل بل يأكل ويتصدق أنصافا لقوله تعالى : (( فكلوا منها وأطعموا البائس الفقير )) (( فكلوا منها وأطعموا القانع والمعتر )) ولم يذكر الله تعالى الهدية والهدية من باب جلب المودة وتحصل بهذا أو بغيرها وهذا أقرب إلى ظاهر القرآن والسنّة . </w:t>
      </w:r>
    </w:p>
    <w:p w14:paraId="6904852A" w14:textId="77777777" w:rsidR="002264F9" w:rsidRPr="002264F9" w:rsidRDefault="002264F9" w:rsidP="002264F9">
      <w:pPr>
        <w:jc w:val="both"/>
        <w:rPr>
          <w:sz w:val="32"/>
          <w:szCs w:val="32"/>
          <w:rtl/>
        </w:rPr>
      </w:pPr>
      <w:r w:rsidRPr="002264F9">
        <w:rPr>
          <w:rFonts w:cs="Arial"/>
          <w:sz w:val="32"/>
          <w:szCs w:val="32"/>
          <w:rtl/>
        </w:rPr>
        <w:t xml:space="preserve">قال </w:t>
      </w:r>
      <w:proofErr w:type="gramStart"/>
      <w:r w:rsidRPr="002264F9">
        <w:rPr>
          <w:rFonts w:cs="Arial"/>
          <w:sz w:val="32"/>
          <w:szCs w:val="32"/>
          <w:rtl/>
        </w:rPr>
        <w:t>العثيمين :</w:t>
      </w:r>
      <w:proofErr w:type="gramEnd"/>
      <w:r w:rsidRPr="002264F9">
        <w:rPr>
          <w:rFonts w:cs="Arial"/>
          <w:sz w:val="32"/>
          <w:szCs w:val="32"/>
          <w:rtl/>
        </w:rPr>
        <w:t xml:space="preserve"> لكن مع ذلك إذا اعتاد الناس أن يتهادوا في الأضاحي فإن هذا من الأمور المستحبة لدخولها في عموم الأمر بما يجلب المودة والمحبة بين الناس. </w:t>
      </w:r>
    </w:p>
    <w:p w14:paraId="6D757B57" w14:textId="77777777" w:rsidR="002264F9" w:rsidRPr="002264F9" w:rsidRDefault="002264F9" w:rsidP="002264F9">
      <w:pPr>
        <w:jc w:val="both"/>
        <w:rPr>
          <w:sz w:val="4"/>
          <w:szCs w:val="4"/>
          <w:rtl/>
        </w:rPr>
      </w:pPr>
    </w:p>
    <w:p w14:paraId="4F09B416" w14:textId="33F10238" w:rsidR="002264F9" w:rsidRPr="002264F9" w:rsidRDefault="002264F9" w:rsidP="002264F9">
      <w:pPr>
        <w:jc w:val="both"/>
        <w:rPr>
          <w:sz w:val="32"/>
          <w:szCs w:val="32"/>
          <w:rtl/>
        </w:rPr>
      </w:pPr>
      <w:r w:rsidRPr="002264F9">
        <w:rPr>
          <w:rFonts w:cs="Arial"/>
          <w:b/>
          <w:bCs/>
          <w:sz w:val="32"/>
          <w:szCs w:val="32"/>
          <w:rtl/>
        </w:rPr>
        <w:t xml:space="preserve">المسألة </w:t>
      </w:r>
      <w:proofErr w:type="gramStart"/>
      <w:r w:rsidRPr="002264F9">
        <w:rPr>
          <w:rFonts w:cs="Arial"/>
          <w:sz w:val="32"/>
          <w:szCs w:val="32"/>
          <w:rtl/>
        </w:rPr>
        <w:t>٣ :</w:t>
      </w:r>
      <w:proofErr w:type="gramEnd"/>
      <w:r w:rsidRPr="002264F9">
        <w:rPr>
          <w:rFonts w:cs="Arial"/>
          <w:sz w:val="32"/>
          <w:szCs w:val="32"/>
          <w:rtl/>
        </w:rPr>
        <w:t xml:space="preserve"> قوله (ويحرم على من يضحي أن </w:t>
      </w:r>
      <w:r w:rsidRPr="002264F9">
        <w:rPr>
          <w:rFonts w:cs="Arial" w:hint="cs"/>
          <w:sz w:val="32"/>
          <w:szCs w:val="32"/>
          <w:rtl/>
        </w:rPr>
        <w:t>يأخذ</w:t>
      </w:r>
      <w:r w:rsidRPr="002264F9">
        <w:rPr>
          <w:rFonts w:cs="Arial"/>
          <w:sz w:val="32"/>
          <w:szCs w:val="32"/>
          <w:rtl/>
        </w:rPr>
        <w:t xml:space="preserve"> في العشر من شعره أو بشرته):</w:t>
      </w:r>
    </w:p>
    <w:p w14:paraId="424E9705" w14:textId="77777777" w:rsidR="002264F9" w:rsidRPr="002264F9" w:rsidRDefault="002264F9" w:rsidP="002264F9">
      <w:pPr>
        <w:jc w:val="both"/>
        <w:rPr>
          <w:sz w:val="32"/>
          <w:szCs w:val="32"/>
          <w:rtl/>
        </w:rPr>
      </w:pPr>
      <w:r w:rsidRPr="002264F9">
        <w:rPr>
          <w:rFonts w:cs="Arial"/>
          <w:sz w:val="32"/>
          <w:szCs w:val="32"/>
          <w:rtl/>
        </w:rPr>
        <w:t xml:space="preserve"> والقول </w:t>
      </w:r>
      <w:proofErr w:type="gramStart"/>
      <w:r w:rsidRPr="002264F9">
        <w:rPr>
          <w:rFonts w:cs="Arial"/>
          <w:sz w:val="32"/>
          <w:szCs w:val="32"/>
          <w:rtl/>
        </w:rPr>
        <w:t>٢ :</w:t>
      </w:r>
      <w:proofErr w:type="gramEnd"/>
      <w:r w:rsidRPr="002264F9">
        <w:rPr>
          <w:rFonts w:cs="Arial"/>
          <w:sz w:val="32"/>
          <w:szCs w:val="32"/>
          <w:rtl/>
        </w:rPr>
        <w:t xml:space="preserve"> أنه يكره وليس بحرام. </w:t>
      </w:r>
    </w:p>
    <w:p w14:paraId="5C046B4A" w14:textId="72A47986" w:rsidR="002264F9" w:rsidRPr="002264F9" w:rsidRDefault="002264F9" w:rsidP="002264F9">
      <w:pPr>
        <w:jc w:val="both"/>
        <w:rPr>
          <w:sz w:val="32"/>
          <w:szCs w:val="32"/>
          <w:rtl/>
        </w:rPr>
      </w:pPr>
      <w:r w:rsidRPr="002264F9">
        <w:rPr>
          <w:rFonts w:cs="Arial"/>
          <w:sz w:val="32"/>
          <w:szCs w:val="32"/>
          <w:rtl/>
        </w:rPr>
        <w:t xml:space="preserve">قال </w:t>
      </w:r>
      <w:proofErr w:type="gramStart"/>
      <w:r w:rsidRPr="002264F9">
        <w:rPr>
          <w:rFonts w:cs="Arial"/>
          <w:sz w:val="32"/>
          <w:szCs w:val="32"/>
          <w:rtl/>
        </w:rPr>
        <w:t>ا</w:t>
      </w:r>
      <w:r>
        <w:rPr>
          <w:rFonts w:cs="Arial" w:hint="cs"/>
          <w:sz w:val="32"/>
          <w:szCs w:val="32"/>
          <w:rtl/>
        </w:rPr>
        <w:t>ل</w:t>
      </w:r>
      <w:r w:rsidRPr="002264F9">
        <w:rPr>
          <w:rFonts w:cs="Arial"/>
          <w:sz w:val="32"/>
          <w:szCs w:val="32"/>
          <w:rtl/>
        </w:rPr>
        <w:t>عثيمين :</w:t>
      </w:r>
      <w:proofErr w:type="gramEnd"/>
      <w:r w:rsidRPr="002264F9">
        <w:rPr>
          <w:rFonts w:cs="Arial"/>
          <w:sz w:val="32"/>
          <w:szCs w:val="32"/>
          <w:rtl/>
        </w:rPr>
        <w:t xml:space="preserve"> ولكن الذي يظهر أن التحريم أقرب الدليل : لأنه الأصل في النهي </w:t>
      </w:r>
    </w:p>
    <w:p w14:paraId="3094D2DF" w14:textId="77777777" w:rsidR="002264F9" w:rsidRPr="002264F9" w:rsidRDefault="002264F9" w:rsidP="002264F9">
      <w:pPr>
        <w:jc w:val="both"/>
        <w:rPr>
          <w:sz w:val="32"/>
          <w:szCs w:val="32"/>
          <w:rtl/>
        </w:rPr>
      </w:pPr>
      <w:r w:rsidRPr="002264F9">
        <w:rPr>
          <w:rFonts w:cs="Arial"/>
          <w:sz w:val="32"/>
          <w:szCs w:val="32"/>
          <w:rtl/>
        </w:rPr>
        <w:t xml:space="preserve">ولأن النبي صلى الله عليه وعلى </w:t>
      </w:r>
      <w:proofErr w:type="spellStart"/>
      <w:r w:rsidRPr="002264F9">
        <w:rPr>
          <w:rFonts w:cs="Arial"/>
          <w:sz w:val="32"/>
          <w:szCs w:val="32"/>
          <w:rtl/>
        </w:rPr>
        <w:t>آله</w:t>
      </w:r>
      <w:proofErr w:type="spellEnd"/>
      <w:r w:rsidRPr="002264F9">
        <w:rPr>
          <w:rFonts w:cs="Arial"/>
          <w:sz w:val="32"/>
          <w:szCs w:val="32"/>
          <w:rtl/>
        </w:rPr>
        <w:t xml:space="preserve"> وسلم أكد النهي بقوله :( فلا </w:t>
      </w:r>
      <w:proofErr w:type="gramStart"/>
      <w:r w:rsidRPr="002264F9">
        <w:rPr>
          <w:rFonts w:cs="Arial"/>
          <w:sz w:val="32"/>
          <w:szCs w:val="32"/>
          <w:rtl/>
        </w:rPr>
        <w:t>يأخذن )</w:t>
      </w:r>
      <w:proofErr w:type="gramEnd"/>
      <w:r w:rsidRPr="002264F9">
        <w:rPr>
          <w:rFonts w:cs="Arial"/>
          <w:sz w:val="32"/>
          <w:szCs w:val="32"/>
          <w:rtl/>
        </w:rPr>
        <w:t xml:space="preserve"> والنون هذه للتوكيد وقول المؤلف : " على من يضحي " . </w:t>
      </w:r>
    </w:p>
    <w:p w14:paraId="586A7872" w14:textId="77777777" w:rsidR="002264F9" w:rsidRPr="002264F9" w:rsidRDefault="002264F9" w:rsidP="002264F9">
      <w:pPr>
        <w:jc w:val="both"/>
        <w:rPr>
          <w:sz w:val="32"/>
          <w:szCs w:val="32"/>
          <w:rtl/>
        </w:rPr>
      </w:pPr>
      <w:proofErr w:type="gramStart"/>
      <w:r w:rsidRPr="002264F9">
        <w:rPr>
          <w:rFonts w:cs="Arial"/>
          <w:b/>
          <w:bCs/>
          <w:sz w:val="32"/>
          <w:szCs w:val="32"/>
          <w:rtl/>
        </w:rPr>
        <w:t>سؤال</w:t>
      </w:r>
      <w:r w:rsidRPr="002264F9">
        <w:rPr>
          <w:rFonts w:cs="Arial"/>
          <w:sz w:val="32"/>
          <w:szCs w:val="32"/>
          <w:rtl/>
        </w:rPr>
        <w:t xml:space="preserve"> :</w:t>
      </w:r>
      <w:proofErr w:type="gramEnd"/>
      <w:r w:rsidRPr="002264F9">
        <w:rPr>
          <w:rFonts w:cs="Arial"/>
          <w:sz w:val="32"/>
          <w:szCs w:val="32"/>
          <w:rtl/>
        </w:rPr>
        <w:t xml:space="preserve"> هل يمسك المضحي وحده ، ام كذلك اهله ومن يضحى عنهم . </w:t>
      </w:r>
    </w:p>
    <w:p w14:paraId="079B998A" w14:textId="77777777" w:rsidR="002264F9" w:rsidRPr="002264F9" w:rsidRDefault="002264F9" w:rsidP="002264F9">
      <w:pPr>
        <w:jc w:val="both"/>
        <w:rPr>
          <w:sz w:val="32"/>
          <w:szCs w:val="32"/>
          <w:rtl/>
        </w:rPr>
      </w:pPr>
      <w:proofErr w:type="gramStart"/>
      <w:r w:rsidRPr="002264F9">
        <w:rPr>
          <w:rFonts w:cs="Arial"/>
          <w:sz w:val="32"/>
          <w:szCs w:val="32"/>
          <w:rtl/>
        </w:rPr>
        <w:t>الجواب :</w:t>
      </w:r>
      <w:proofErr w:type="gramEnd"/>
      <w:r w:rsidRPr="002264F9">
        <w:rPr>
          <w:rFonts w:cs="Arial"/>
          <w:sz w:val="32"/>
          <w:szCs w:val="32"/>
          <w:rtl/>
        </w:rPr>
        <w:t xml:space="preserve"> يُفهم من كلام </w:t>
      </w:r>
      <w:proofErr w:type="spellStart"/>
      <w:r w:rsidRPr="002264F9">
        <w:rPr>
          <w:rFonts w:cs="Arial"/>
          <w:sz w:val="32"/>
          <w:szCs w:val="32"/>
          <w:rtl/>
        </w:rPr>
        <w:t>النؤلف</w:t>
      </w:r>
      <w:proofErr w:type="spellEnd"/>
      <w:r w:rsidRPr="002264F9">
        <w:rPr>
          <w:rFonts w:cs="Arial"/>
          <w:sz w:val="32"/>
          <w:szCs w:val="32"/>
          <w:rtl/>
        </w:rPr>
        <w:t xml:space="preserve"> أن من يُضحى عنه فلا حرج عليه أن يأخذ من ذلك وهذا هو ظاهر الحديث أن التحريم خاص بمن يضحي ؛ رب البيت عادة، وأما أهل البيت فلا يحرم عليهم.</w:t>
      </w:r>
    </w:p>
    <w:p w14:paraId="775DFABA" w14:textId="77777777" w:rsidR="002264F9" w:rsidRPr="002264F9" w:rsidRDefault="002264F9" w:rsidP="002264F9">
      <w:pPr>
        <w:jc w:val="both"/>
        <w:rPr>
          <w:sz w:val="2"/>
          <w:szCs w:val="2"/>
          <w:rtl/>
        </w:rPr>
      </w:pPr>
    </w:p>
    <w:p w14:paraId="6B68A93A" w14:textId="77777777" w:rsidR="002264F9" w:rsidRPr="002264F9" w:rsidRDefault="002264F9" w:rsidP="002264F9">
      <w:pPr>
        <w:jc w:val="both"/>
        <w:rPr>
          <w:sz w:val="32"/>
          <w:szCs w:val="32"/>
          <w:rtl/>
        </w:rPr>
      </w:pPr>
      <w:r w:rsidRPr="002264F9">
        <w:rPr>
          <w:rFonts w:cs="Arial"/>
          <w:b/>
          <w:bCs/>
          <w:sz w:val="32"/>
          <w:szCs w:val="32"/>
          <w:rtl/>
        </w:rPr>
        <w:t>المسالة</w:t>
      </w:r>
      <w:r w:rsidRPr="002264F9">
        <w:rPr>
          <w:rFonts w:cs="Arial"/>
          <w:sz w:val="32"/>
          <w:szCs w:val="32"/>
          <w:rtl/>
        </w:rPr>
        <w:t xml:space="preserve"> </w:t>
      </w:r>
      <w:proofErr w:type="gramStart"/>
      <w:r w:rsidRPr="002264F9">
        <w:rPr>
          <w:rFonts w:cs="Arial"/>
          <w:sz w:val="32"/>
          <w:szCs w:val="32"/>
          <w:rtl/>
        </w:rPr>
        <w:t>٤ :</w:t>
      </w:r>
      <w:proofErr w:type="gramEnd"/>
      <w:r w:rsidRPr="002264F9">
        <w:rPr>
          <w:rFonts w:cs="Arial"/>
          <w:sz w:val="32"/>
          <w:szCs w:val="32"/>
          <w:rtl/>
        </w:rPr>
        <w:t xml:space="preserve"> قوله ( فإن فات ففي أربعة عشر ، فإن فات ففي إحدى وعشرين)</w:t>
      </w:r>
    </w:p>
    <w:p w14:paraId="2931196C" w14:textId="77777777" w:rsidR="002264F9" w:rsidRPr="002264F9" w:rsidRDefault="002264F9" w:rsidP="002264F9">
      <w:pPr>
        <w:ind w:firstLine="720"/>
        <w:jc w:val="both"/>
        <w:rPr>
          <w:sz w:val="32"/>
          <w:szCs w:val="32"/>
          <w:rtl/>
        </w:rPr>
      </w:pPr>
      <w:r w:rsidRPr="002264F9">
        <w:rPr>
          <w:rFonts w:cs="Arial"/>
          <w:sz w:val="32"/>
          <w:szCs w:val="32"/>
          <w:rtl/>
        </w:rPr>
        <w:t xml:space="preserve">قال الشيخ خالد </w:t>
      </w:r>
      <w:proofErr w:type="spellStart"/>
      <w:proofErr w:type="gramStart"/>
      <w:r w:rsidRPr="002264F9">
        <w:rPr>
          <w:rFonts w:cs="Arial"/>
          <w:sz w:val="32"/>
          <w:szCs w:val="32"/>
          <w:rtl/>
        </w:rPr>
        <w:t>المشيقح</w:t>
      </w:r>
      <w:proofErr w:type="spellEnd"/>
      <w:r w:rsidRPr="002264F9">
        <w:rPr>
          <w:rFonts w:cs="Arial"/>
          <w:sz w:val="32"/>
          <w:szCs w:val="32"/>
          <w:rtl/>
        </w:rPr>
        <w:t xml:space="preserve"> :</w:t>
      </w:r>
      <w:proofErr w:type="gramEnd"/>
      <w:r w:rsidRPr="002264F9">
        <w:rPr>
          <w:rFonts w:cs="Arial"/>
          <w:sz w:val="32"/>
          <w:szCs w:val="32"/>
          <w:rtl/>
        </w:rPr>
        <w:t xml:space="preserve"> وقت ذبح العقيقة وقتان: الوقت الأول: وقت </w:t>
      </w:r>
      <w:proofErr w:type="spellStart"/>
      <w:r w:rsidRPr="002264F9">
        <w:rPr>
          <w:rFonts w:cs="Arial"/>
          <w:sz w:val="32"/>
          <w:szCs w:val="32"/>
          <w:rtl/>
        </w:rPr>
        <w:t>الإجزاء</w:t>
      </w:r>
      <w:proofErr w:type="spellEnd"/>
      <w:r w:rsidRPr="002264F9">
        <w:rPr>
          <w:rFonts w:cs="Arial"/>
          <w:sz w:val="32"/>
          <w:szCs w:val="32"/>
          <w:rtl/>
        </w:rPr>
        <w:t xml:space="preserve">، والوقت الثاني: وقت الاستحباب، فنقول: وقت </w:t>
      </w:r>
      <w:proofErr w:type="spellStart"/>
      <w:r w:rsidRPr="002264F9">
        <w:rPr>
          <w:rFonts w:cs="Arial"/>
          <w:sz w:val="32"/>
          <w:szCs w:val="32"/>
          <w:rtl/>
        </w:rPr>
        <w:t>الإجزاء</w:t>
      </w:r>
      <w:proofErr w:type="spellEnd"/>
      <w:r w:rsidRPr="002264F9">
        <w:rPr>
          <w:rFonts w:cs="Arial"/>
          <w:sz w:val="32"/>
          <w:szCs w:val="32"/>
          <w:rtl/>
        </w:rPr>
        <w:t xml:space="preserve"> والجواز يبدأ من حين ولادة الطفل إلى ما لا نهاية له، فلو أنه ذبح في اليوم الأول من ولادة الطفل، أو بعد عشرة أيام أو بعد شهر فإن هذا كله جائز، خلافاً لما ذهب إليه الحسن ، وكذلك أيضاً الإمام مالك رحمه الله تعالى: من تقييد الذبح باليوم السابع، فنقول: وقت </w:t>
      </w:r>
      <w:proofErr w:type="spellStart"/>
      <w:r w:rsidRPr="002264F9">
        <w:rPr>
          <w:rFonts w:cs="Arial"/>
          <w:sz w:val="32"/>
          <w:szCs w:val="32"/>
          <w:rtl/>
        </w:rPr>
        <w:t>الإجزاء</w:t>
      </w:r>
      <w:proofErr w:type="spellEnd"/>
      <w:r w:rsidRPr="002264F9">
        <w:rPr>
          <w:rFonts w:cs="Arial"/>
          <w:sz w:val="32"/>
          <w:szCs w:val="32"/>
          <w:rtl/>
        </w:rPr>
        <w:t xml:space="preserve"> والجواز من حين الولادة إلى ما لا نهاية له، وهذا المشهور من مذهب الإمام أحمد رحمه الله، ومذهب الشافعي .</w:t>
      </w:r>
    </w:p>
    <w:p w14:paraId="5BA907BE" w14:textId="77777777" w:rsidR="002264F9" w:rsidRPr="002264F9" w:rsidRDefault="002264F9" w:rsidP="002264F9">
      <w:pPr>
        <w:jc w:val="both"/>
        <w:rPr>
          <w:sz w:val="2"/>
          <w:szCs w:val="2"/>
          <w:rtl/>
        </w:rPr>
      </w:pPr>
    </w:p>
    <w:p w14:paraId="7E9AF71C" w14:textId="77777777" w:rsidR="002264F9" w:rsidRPr="002264F9" w:rsidRDefault="002264F9" w:rsidP="002264F9">
      <w:pPr>
        <w:jc w:val="both"/>
        <w:rPr>
          <w:sz w:val="32"/>
          <w:szCs w:val="32"/>
          <w:rtl/>
        </w:rPr>
      </w:pPr>
      <w:proofErr w:type="gramStart"/>
      <w:r w:rsidRPr="002264F9">
        <w:rPr>
          <w:rFonts w:cs="Arial"/>
          <w:sz w:val="32"/>
          <w:szCs w:val="32"/>
          <w:rtl/>
        </w:rPr>
        <w:lastRenderedPageBreak/>
        <w:t>الثاني :</w:t>
      </w:r>
      <w:proofErr w:type="gramEnd"/>
      <w:r w:rsidRPr="002264F9">
        <w:rPr>
          <w:rFonts w:cs="Arial"/>
          <w:sz w:val="32"/>
          <w:szCs w:val="32"/>
          <w:rtl/>
        </w:rPr>
        <w:t xml:space="preserve"> </w:t>
      </w:r>
    </w:p>
    <w:p w14:paraId="1A06ED60" w14:textId="77777777" w:rsidR="002264F9" w:rsidRPr="002264F9" w:rsidRDefault="002264F9" w:rsidP="002264F9">
      <w:pPr>
        <w:jc w:val="both"/>
        <w:rPr>
          <w:sz w:val="32"/>
          <w:szCs w:val="32"/>
          <w:rtl/>
        </w:rPr>
      </w:pPr>
      <w:r w:rsidRPr="002264F9">
        <w:rPr>
          <w:rFonts w:cs="Arial"/>
          <w:sz w:val="32"/>
          <w:szCs w:val="32"/>
          <w:rtl/>
        </w:rPr>
        <w:t xml:space="preserve">  وقت الاستحباب هو ما دل عليه حديث سمرة رضي الله تعالى عنه، في أنها تذبح في اليوم السابع، لكن اختلف العلماء رحمهم الله تعالى: هل نحسب يوم الولادة من هذه الأيام السبعة، أو أننا نبدأ الحساب من بعد يوم الولادة؟ للعلماء رحمهم الله تعالى في ذلك رأيان.</w:t>
      </w:r>
    </w:p>
    <w:p w14:paraId="16CD4DA0" w14:textId="77777777" w:rsidR="002264F9" w:rsidRPr="002264F9" w:rsidRDefault="002264F9" w:rsidP="002264F9">
      <w:pPr>
        <w:jc w:val="both"/>
        <w:rPr>
          <w:sz w:val="2"/>
          <w:szCs w:val="2"/>
          <w:rtl/>
        </w:rPr>
      </w:pPr>
    </w:p>
    <w:p w14:paraId="5D27AD1E" w14:textId="77777777" w:rsidR="002264F9" w:rsidRPr="002264F9" w:rsidRDefault="002264F9" w:rsidP="002264F9">
      <w:pPr>
        <w:jc w:val="both"/>
        <w:rPr>
          <w:sz w:val="32"/>
          <w:szCs w:val="32"/>
          <w:rtl/>
        </w:rPr>
      </w:pPr>
      <w:r w:rsidRPr="002264F9">
        <w:rPr>
          <w:rFonts w:cs="Arial"/>
          <w:b/>
          <w:bCs/>
          <w:sz w:val="32"/>
          <w:szCs w:val="32"/>
          <w:rtl/>
        </w:rPr>
        <w:t>المسالة</w:t>
      </w:r>
      <w:r w:rsidRPr="002264F9">
        <w:rPr>
          <w:rFonts w:cs="Arial"/>
          <w:sz w:val="32"/>
          <w:szCs w:val="32"/>
          <w:rtl/>
        </w:rPr>
        <w:t xml:space="preserve"> </w:t>
      </w:r>
      <w:proofErr w:type="gramStart"/>
      <w:r w:rsidRPr="002264F9">
        <w:rPr>
          <w:rFonts w:cs="Arial"/>
          <w:sz w:val="32"/>
          <w:szCs w:val="32"/>
          <w:rtl/>
        </w:rPr>
        <w:t>٥ :</w:t>
      </w:r>
      <w:proofErr w:type="gramEnd"/>
      <w:r w:rsidRPr="002264F9">
        <w:rPr>
          <w:rFonts w:cs="Arial"/>
          <w:sz w:val="32"/>
          <w:szCs w:val="32"/>
          <w:rtl/>
        </w:rPr>
        <w:t xml:space="preserve"> قوله ( ولا تسن الفرعة ولا العتيرة).</w:t>
      </w:r>
    </w:p>
    <w:p w14:paraId="5629485D" w14:textId="77777777" w:rsidR="002264F9" w:rsidRPr="002264F9" w:rsidRDefault="002264F9" w:rsidP="002264F9">
      <w:pPr>
        <w:jc w:val="both"/>
        <w:rPr>
          <w:sz w:val="32"/>
          <w:szCs w:val="32"/>
          <w:rtl/>
        </w:rPr>
      </w:pPr>
      <w:proofErr w:type="gramStart"/>
      <w:r w:rsidRPr="002264F9">
        <w:rPr>
          <w:rFonts w:cs="Arial"/>
          <w:sz w:val="32"/>
          <w:szCs w:val="32"/>
          <w:rtl/>
        </w:rPr>
        <w:t>الفرعة :</w:t>
      </w:r>
      <w:proofErr w:type="gramEnd"/>
      <w:r w:rsidRPr="002264F9">
        <w:rPr>
          <w:rFonts w:cs="Arial"/>
          <w:sz w:val="32"/>
          <w:szCs w:val="32"/>
          <w:rtl/>
        </w:rPr>
        <w:t xml:space="preserve"> بفتح الفاء والراء - نحر أول ولد الناقة،  (العتيرة): هي ذبيحة رجب </w:t>
      </w:r>
    </w:p>
    <w:p w14:paraId="038B9084" w14:textId="25C88187" w:rsidR="002264F9" w:rsidRDefault="002264F9" w:rsidP="002264F9">
      <w:pPr>
        <w:jc w:val="both"/>
        <w:rPr>
          <w:sz w:val="32"/>
          <w:szCs w:val="32"/>
          <w:rtl/>
        </w:rPr>
      </w:pPr>
      <w:proofErr w:type="gramStart"/>
      <w:r w:rsidRPr="002264F9">
        <w:rPr>
          <w:rFonts w:cs="Arial"/>
          <w:b/>
          <w:bCs/>
          <w:sz w:val="32"/>
          <w:szCs w:val="32"/>
          <w:rtl/>
        </w:rPr>
        <w:t>الدليل</w:t>
      </w:r>
      <w:r w:rsidRPr="002264F9">
        <w:rPr>
          <w:rFonts w:cs="Arial"/>
          <w:sz w:val="32"/>
          <w:szCs w:val="32"/>
          <w:rtl/>
        </w:rPr>
        <w:t xml:space="preserve"> :</w:t>
      </w:r>
      <w:proofErr w:type="gramEnd"/>
      <w:r w:rsidRPr="002264F9">
        <w:rPr>
          <w:rFonts w:cs="Arial"/>
          <w:sz w:val="32"/>
          <w:szCs w:val="32"/>
          <w:rtl/>
        </w:rPr>
        <w:t xml:space="preserve"> حديث أبى هريرة مرفوعا: «لا فرع ولا عتيرة» متفق عليه</w:t>
      </w:r>
      <w:r>
        <w:rPr>
          <w:rFonts w:hint="cs"/>
          <w:sz w:val="32"/>
          <w:szCs w:val="32"/>
          <w:rtl/>
        </w:rPr>
        <w:t>.</w:t>
      </w:r>
    </w:p>
    <w:p w14:paraId="27267CF4" w14:textId="77777777" w:rsidR="00241BB9" w:rsidRDefault="002264F9" w:rsidP="00241BB9">
      <w:pPr>
        <w:jc w:val="both"/>
        <w:rPr>
          <w:sz w:val="32"/>
          <w:szCs w:val="32"/>
          <w:rtl/>
        </w:rPr>
      </w:pPr>
      <w:r>
        <w:rPr>
          <w:rFonts w:hint="cs"/>
          <w:sz w:val="32"/>
          <w:szCs w:val="32"/>
          <w:rtl/>
        </w:rPr>
        <w:t>*</w:t>
      </w:r>
    </w:p>
    <w:p w14:paraId="3DFB31BC" w14:textId="0F436280" w:rsidR="00241BB9" w:rsidRPr="00241BB9" w:rsidRDefault="00241BB9" w:rsidP="00241BB9">
      <w:pPr>
        <w:jc w:val="center"/>
        <w:rPr>
          <w:sz w:val="32"/>
          <w:szCs w:val="32"/>
          <w:rtl/>
        </w:rPr>
      </w:pPr>
      <w:r w:rsidRPr="00241BB9">
        <w:rPr>
          <w:rFonts w:cs="Arial"/>
          <w:sz w:val="32"/>
          <w:szCs w:val="32"/>
          <w:rtl/>
        </w:rPr>
        <w:t>(٦٠)</w:t>
      </w:r>
    </w:p>
    <w:p w14:paraId="77ACD6BD" w14:textId="12BABC9B" w:rsidR="00241BB9" w:rsidRDefault="00241BB9" w:rsidP="00241BB9">
      <w:pPr>
        <w:jc w:val="both"/>
        <w:rPr>
          <w:rFonts w:cs="Arial"/>
          <w:sz w:val="32"/>
          <w:szCs w:val="32"/>
          <w:rtl/>
        </w:rPr>
      </w:pPr>
      <w:r>
        <w:rPr>
          <w:rFonts w:cs="Arial" w:hint="cs"/>
          <w:sz w:val="32"/>
          <w:szCs w:val="32"/>
          <w:rtl/>
        </w:rPr>
        <w:t xml:space="preserve">قال الماتن رحمه </w:t>
      </w:r>
      <w:proofErr w:type="gramStart"/>
      <w:r>
        <w:rPr>
          <w:rFonts w:cs="Arial" w:hint="cs"/>
          <w:sz w:val="32"/>
          <w:szCs w:val="32"/>
          <w:rtl/>
        </w:rPr>
        <w:t>الله :</w:t>
      </w:r>
      <w:proofErr w:type="gramEnd"/>
    </w:p>
    <w:p w14:paraId="68AFBE61" w14:textId="0A9455D1" w:rsidR="00241BB9" w:rsidRPr="00241BB9" w:rsidRDefault="00241BB9" w:rsidP="00241BB9">
      <w:pPr>
        <w:jc w:val="both"/>
        <w:rPr>
          <w:b/>
          <w:bCs/>
          <w:sz w:val="32"/>
          <w:szCs w:val="32"/>
          <w:rtl/>
        </w:rPr>
      </w:pPr>
      <w:r w:rsidRPr="00241BB9">
        <w:rPr>
          <w:rFonts w:cs="Arial"/>
          <w:b/>
          <w:bCs/>
          <w:sz w:val="32"/>
          <w:szCs w:val="32"/>
          <w:rtl/>
        </w:rPr>
        <w:t xml:space="preserve">كتاب الجهاد </w:t>
      </w:r>
    </w:p>
    <w:p w14:paraId="39277B36" w14:textId="7DF5066E" w:rsidR="00241BB9" w:rsidRPr="00241BB9" w:rsidRDefault="00241BB9" w:rsidP="00241BB9">
      <w:pPr>
        <w:jc w:val="both"/>
        <w:rPr>
          <w:sz w:val="32"/>
          <w:szCs w:val="32"/>
          <w:rtl/>
        </w:rPr>
      </w:pPr>
      <w:r w:rsidRPr="00241BB9">
        <w:rPr>
          <w:rFonts w:cs="Arial"/>
          <w:sz w:val="32"/>
          <w:szCs w:val="32"/>
          <w:rtl/>
        </w:rPr>
        <w:t xml:space="preserve">    وهو فرض كفاية، ويجب إذا حضره، أو حضر بلده </w:t>
      </w:r>
      <w:proofErr w:type="gramStart"/>
      <w:r w:rsidRPr="00241BB9">
        <w:rPr>
          <w:rFonts w:cs="Arial"/>
          <w:sz w:val="32"/>
          <w:szCs w:val="32"/>
          <w:rtl/>
        </w:rPr>
        <w:t>عدوٌ ،</w:t>
      </w:r>
      <w:proofErr w:type="gramEnd"/>
      <w:r w:rsidRPr="00241BB9">
        <w:rPr>
          <w:rFonts w:cs="Arial"/>
          <w:sz w:val="32"/>
          <w:szCs w:val="32"/>
          <w:rtl/>
        </w:rPr>
        <w:t xml:space="preserve"> أو </w:t>
      </w:r>
      <w:proofErr w:type="spellStart"/>
      <w:r w:rsidRPr="00241BB9">
        <w:rPr>
          <w:rFonts w:cs="Arial"/>
          <w:sz w:val="32"/>
          <w:szCs w:val="32"/>
          <w:rtl/>
        </w:rPr>
        <w:t>استنفره</w:t>
      </w:r>
      <w:proofErr w:type="spellEnd"/>
      <w:r w:rsidRPr="00241BB9">
        <w:rPr>
          <w:rFonts w:cs="Arial"/>
          <w:sz w:val="32"/>
          <w:szCs w:val="32"/>
          <w:rtl/>
        </w:rPr>
        <w:t xml:space="preserve"> ال</w:t>
      </w:r>
      <w:r>
        <w:rPr>
          <w:rFonts w:cs="Arial" w:hint="cs"/>
          <w:sz w:val="32"/>
          <w:szCs w:val="32"/>
          <w:rtl/>
        </w:rPr>
        <w:t>إ</w:t>
      </w:r>
      <w:r w:rsidRPr="00241BB9">
        <w:rPr>
          <w:rFonts w:cs="Arial"/>
          <w:sz w:val="32"/>
          <w:szCs w:val="32"/>
          <w:rtl/>
        </w:rPr>
        <w:t>مام، وتمام الربا</w:t>
      </w:r>
      <w:r>
        <w:rPr>
          <w:rFonts w:cs="Arial" w:hint="cs"/>
          <w:sz w:val="32"/>
          <w:szCs w:val="32"/>
          <w:rtl/>
        </w:rPr>
        <w:t>ط</w:t>
      </w:r>
      <w:r w:rsidRPr="00241BB9">
        <w:rPr>
          <w:rFonts w:cs="Arial"/>
          <w:sz w:val="32"/>
          <w:szCs w:val="32"/>
          <w:rtl/>
        </w:rPr>
        <w:t xml:space="preserve"> أربعون يوماً ، وإذا كان أبواه مسلمين لم </w:t>
      </w:r>
      <w:proofErr w:type="spellStart"/>
      <w:r w:rsidRPr="00241BB9">
        <w:rPr>
          <w:rFonts w:cs="Arial"/>
          <w:sz w:val="32"/>
          <w:szCs w:val="32"/>
          <w:rtl/>
        </w:rPr>
        <w:t>يحاهد</w:t>
      </w:r>
      <w:proofErr w:type="spellEnd"/>
      <w:r w:rsidRPr="00241BB9">
        <w:rPr>
          <w:rFonts w:cs="Arial"/>
          <w:sz w:val="32"/>
          <w:szCs w:val="32"/>
          <w:rtl/>
        </w:rPr>
        <w:t xml:space="preserve"> تطوعا إلا بإذنهما . </w:t>
      </w:r>
    </w:p>
    <w:p w14:paraId="3AAE96A4" w14:textId="2A24B889" w:rsidR="00241BB9" w:rsidRPr="00241BB9" w:rsidRDefault="00241BB9" w:rsidP="00241BB9">
      <w:pPr>
        <w:jc w:val="both"/>
        <w:rPr>
          <w:sz w:val="32"/>
          <w:szCs w:val="32"/>
          <w:rtl/>
        </w:rPr>
      </w:pPr>
      <w:r w:rsidRPr="00241BB9">
        <w:rPr>
          <w:rFonts w:cs="Arial"/>
          <w:sz w:val="32"/>
          <w:szCs w:val="32"/>
          <w:rtl/>
        </w:rPr>
        <w:t xml:space="preserve">     يتفقد الإمام جيشه عند </w:t>
      </w:r>
      <w:proofErr w:type="gramStart"/>
      <w:r w:rsidRPr="00241BB9">
        <w:rPr>
          <w:rFonts w:cs="Arial"/>
          <w:sz w:val="32"/>
          <w:szCs w:val="32"/>
          <w:rtl/>
        </w:rPr>
        <w:t>المسير ،</w:t>
      </w:r>
      <w:proofErr w:type="gramEnd"/>
      <w:r w:rsidRPr="00241BB9">
        <w:rPr>
          <w:rFonts w:cs="Arial"/>
          <w:sz w:val="32"/>
          <w:szCs w:val="32"/>
          <w:rtl/>
        </w:rPr>
        <w:t xml:space="preserve"> ويمنع </w:t>
      </w:r>
      <w:proofErr w:type="spellStart"/>
      <w:r w:rsidRPr="00241BB9">
        <w:rPr>
          <w:rFonts w:cs="Arial"/>
          <w:sz w:val="32"/>
          <w:szCs w:val="32"/>
          <w:rtl/>
        </w:rPr>
        <w:t>المخذل</w:t>
      </w:r>
      <w:proofErr w:type="spellEnd"/>
      <w:r w:rsidRPr="00241BB9">
        <w:rPr>
          <w:rFonts w:cs="Arial"/>
          <w:sz w:val="32"/>
          <w:szCs w:val="32"/>
          <w:rtl/>
        </w:rPr>
        <w:t xml:space="preserve"> والمرجف، وله ان ينفل في بدايته الربع بعد الخمس، وفي الرجعة الثلث بعده ، ويلزم الجيش طاعته والصبر معه ، ولا يجوز الغزو إلا بإذنه، إلّا أن </w:t>
      </w:r>
      <w:proofErr w:type="spellStart"/>
      <w:r w:rsidRPr="00241BB9">
        <w:rPr>
          <w:rFonts w:cs="Arial" w:hint="cs"/>
          <w:sz w:val="32"/>
          <w:szCs w:val="32"/>
          <w:rtl/>
        </w:rPr>
        <w:t>يفاج</w:t>
      </w:r>
      <w:r>
        <w:rPr>
          <w:rFonts w:cs="Arial" w:hint="cs"/>
          <w:sz w:val="32"/>
          <w:szCs w:val="32"/>
          <w:rtl/>
        </w:rPr>
        <w:t>أ</w:t>
      </w:r>
      <w:r w:rsidRPr="00241BB9">
        <w:rPr>
          <w:rFonts w:cs="Arial" w:hint="cs"/>
          <w:sz w:val="32"/>
          <w:szCs w:val="32"/>
          <w:rtl/>
        </w:rPr>
        <w:t>هم</w:t>
      </w:r>
      <w:proofErr w:type="spellEnd"/>
      <w:r w:rsidRPr="00241BB9">
        <w:rPr>
          <w:rFonts w:cs="Arial"/>
          <w:sz w:val="32"/>
          <w:szCs w:val="32"/>
          <w:rtl/>
        </w:rPr>
        <w:t xml:space="preserve"> عدو يخافون كلبه. </w:t>
      </w:r>
    </w:p>
    <w:p w14:paraId="56D5EB1E" w14:textId="77777777" w:rsidR="00241BB9" w:rsidRPr="00241BB9" w:rsidRDefault="00241BB9" w:rsidP="00241BB9">
      <w:pPr>
        <w:jc w:val="both"/>
        <w:rPr>
          <w:sz w:val="32"/>
          <w:szCs w:val="32"/>
          <w:rtl/>
        </w:rPr>
      </w:pPr>
      <w:r w:rsidRPr="00241BB9">
        <w:rPr>
          <w:rFonts w:cs="Arial"/>
          <w:sz w:val="32"/>
          <w:szCs w:val="32"/>
          <w:rtl/>
        </w:rPr>
        <w:t xml:space="preserve">    وتملك الغنيمة بالاستيلاء عليها في دار </w:t>
      </w:r>
      <w:proofErr w:type="gramStart"/>
      <w:r w:rsidRPr="00241BB9">
        <w:rPr>
          <w:rFonts w:cs="Arial"/>
          <w:sz w:val="32"/>
          <w:szCs w:val="32"/>
          <w:rtl/>
        </w:rPr>
        <w:t>الحرب ،</w:t>
      </w:r>
      <w:proofErr w:type="gramEnd"/>
      <w:r w:rsidRPr="00241BB9">
        <w:rPr>
          <w:rFonts w:cs="Arial"/>
          <w:sz w:val="32"/>
          <w:szCs w:val="32"/>
          <w:rtl/>
        </w:rPr>
        <w:t xml:space="preserve"> وهي : لمن شهد الوقعة من أهل القتال ، فيخرج الخمس ثم يقسم باقي الغنيمة؛ للراجل سهم، وللفارس ثلاثة أسهم ، سهمُ له وسهمان لفرسه، ويشارك الجيش سراياه فيما غنمت ، ويشاركونه فيما غنم، </w:t>
      </w:r>
    </w:p>
    <w:p w14:paraId="67A9BA0F" w14:textId="77777777" w:rsidR="00241BB9" w:rsidRPr="00241BB9" w:rsidRDefault="00241BB9" w:rsidP="00241BB9">
      <w:pPr>
        <w:jc w:val="both"/>
        <w:rPr>
          <w:sz w:val="32"/>
          <w:szCs w:val="32"/>
          <w:rtl/>
        </w:rPr>
      </w:pPr>
      <w:r w:rsidRPr="00241BB9">
        <w:rPr>
          <w:rFonts w:cs="Arial"/>
          <w:sz w:val="32"/>
          <w:szCs w:val="32"/>
          <w:rtl/>
        </w:rPr>
        <w:t xml:space="preserve">    والغال من الغنيمة يحرق رحله كله إلا السلاح والمصحف، وما فيه روح. </w:t>
      </w:r>
    </w:p>
    <w:p w14:paraId="7553BB52" w14:textId="1B87CD6B" w:rsidR="00241BB9" w:rsidRPr="00241BB9" w:rsidRDefault="00241BB9" w:rsidP="00241BB9">
      <w:pPr>
        <w:jc w:val="both"/>
        <w:rPr>
          <w:sz w:val="32"/>
          <w:szCs w:val="32"/>
          <w:rtl/>
        </w:rPr>
      </w:pPr>
      <w:r w:rsidRPr="00241BB9">
        <w:rPr>
          <w:rFonts w:cs="Arial"/>
          <w:sz w:val="32"/>
          <w:szCs w:val="32"/>
          <w:rtl/>
        </w:rPr>
        <w:t xml:space="preserve">    وإذا غنموا أرضاً فتحوها بالسيف خيّر الإمام بين قسمها ووقفها على المسلمين، ويضرب عليها خراجا مستمراً، يؤخذ ممن هي بيده، والمرجع في الخراج والجز</w:t>
      </w:r>
      <w:r>
        <w:rPr>
          <w:rFonts w:cs="Arial" w:hint="cs"/>
          <w:sz w:val="32"/>
          <w:szCs w:val="32"/>
          <w:rtl/>
        </w:rPr>
        <w:t>ي</w:t>
      </w:r>
      <w:r w:rsidRPr="00241BB9">
        <w:rPr>
          <w:rFonts w:cs="Arial"/>
          <w:sz w:val="32"/>
          <w:szCs w:val="32"/>
          <w:rtl/>
        </w:rPr>
        <w:t xml:space="preserve">ة إلى اجتهاد </w:t>
      </w:r>
      <w:proofErr w:type="gramStart"/>
      <w:r w:rsidRPr="00241BB9">
        <w:rPr>
          <w:rFonts w:cs="Arial"/>
          <w:sz w:val="32"/>
          <w:szCs w:val="32"/>
          <w:rtl/>
        </w:rPr>
        <w:t>الامام ،</w:t>
      </w:r>
      <w:proofErr w:type="gramEnd"/>
      <w:r w:rsidRPr="00241BB9">
        <w:rPr>
          <w:rFonts w:cs="Arial"/>
          <w:sz w:val="32"/>
          <w:szCs w:val="32"/>
          <w:rtl/>
        </w:rPr>
        <w:t xml:space="preserve"> ومن عجز عن عمارة أرضه اجبر على إجارتها ، أو رفع يده عنها ، ويجري فيها الميراث . </w:t>
      </w:r>
    </w:p>
    <w:p w14:paraId="28462BE1" w14:textId="77777777" w:rsidR="00241BB9" w:rsidRPr="00241BB9" w:rsidRDefault="00241BB9" w:rsidP="00241BB9">
      <w:pPr>
        <w:jc w:val="both"/>
        <w:rPr>
          <w:sz w:val="32"/>
          <w:szCs w:val="32"/>
          <w:rtl/>
        </w:rPr>
      </w:pPr>
      <w:r w:rsidRPr="00241BB9">
        <w:rPr>
          <w:rFonts w:cs="Arial"/>
          <w:sz w:val="32"/>
          <w:szCs w:val="32"/>
          <w:rtl/>
        </w:rPr>
        <w:t xml:space="preserve">    وما اخذ من مال مشرك كجزيه وخراج </w:t>
      </w:r>
      <w:proofErr w:type="gramStart"/>
      <w:r w:rsidRPr="00241BB9">
        <w:rPr>
          <w:rFonts w:cs="Arial"/>
          <w:sz w:val="32"/>
          <w:szCs w:val="32"/>
          <w:rtl/>
        </w:rPr>
        <w:t>وعشّر .</w:t>
      </w:r>
      <w:proofErr w:type="gramEnd"/>
      <w:r w:rsidRPr="00241BB9">
        <w:rPr>
          <w:rFonts w:cs="Arial"/>
          <w:sz w:val="32"/>
          <w:szCs w:val="32"/>
          <w:rtl/>
        </w:rPr>
        <w:t xml:space="preserve"> وما تركوه </w:t>
      </w:r>
      <w:proofErr w:type="gramStart"/>
      <w:r w:rsidRPr="00241BB9">
        <w:rPr>
          <w:rFonts w:cs="Arial"/>
          <w:sz w:val="32"/>
          <w:szCs w:val="32"/>
          <w:rtl/>
        </w:rPr>
        <w:t>فزعاً ،</w:t>
      </w:r>
      <w:proofErr w:type="gramEnd"/>
      <w:r w:rsidRPr="00241BB9">
        <w:rPr>
          <w:rFonts w:cs="Arial"/>
          <w:sz w:val="32"/>
          <w:szCs w:val="32"/>
          <w:rtl/>
        </w:rPr>
        <w:t xml:space="preserve"> وخمّس خمس الغنيمة ، ففيءٌ يصرف في مصالح المسلمين.</w:t>
      </w:r>
    </w:p>
    <w:p w14:paraId="270E3094" w14:textId="77777777" w:rsidR="00241BB9" w:rsidRPr="00241BB9" w:rsidRDefault="00241BB9" w:rsidP="00241BB9">
      <w:pPr>
        <w:jc w:val="both"/>
        <w:rPr>
          <w:sz w:val="2"/>
          <w:szCs w:val="2"/>
          <w:rtl/>
        </w:rPr>
      </w:pPr>
    </w:p>
    <w:p w14:paraId="666A6F6F" w14:textId="77777777" w:rsidR="00241BB9" w:rsidRPr="00241BB9" w:rsidRDefault="00241BB9" w:rsidP="00241BB9">
      <w:pPr>
        <w:jc w:val="both"/>
        <w:rPr>
          <w:sz w:val="32"/>
          <w:szCs w:val="32"/>
          <w:rtl/>
        </w:rPr>
      </w:pPr>
      <w:r w:rsidRPr="00241BB9">
        <w:rPr>
          <w:rFonts w:cs="Arial"/>
          <w:sz w:val="32"/>
          <w:szCs w:val="32"/>
          <w:rtl/>
        </w:rPr>
        <w:t xml:space="preserve">وسوف نبحث في التعليقات إن شاء الله المسائل </w:t>
      </w:r>
      <w:proofErr w:type="gramStart"/>
      <w:r w:rsidRPr="00241BB9">
        <w:rPr>
          <w:rFonts w:cs="Arial"/>
          <w:sz w:val="32"/>
          <w:szCs w:val="32"/>
          <w:rtl/>
        </w:rPr>
        <w:t>التالية :</w:t>
      </w:r>
      <w:proofErr w:type="gramEnd"/>
      <w:r w:rsidRPr="00241BB9">
        <w:rPr>
          <w:rFonts w:cs="Arial"/>
          <w:sz w:val="32"/>
          <w:szCs w:val="32"/>
          <w:rtl/>
        </w:rPr>
        <w:t xml:space="preserve"> </w:t>
      </w:r>
    </w:p>
    <w:p w14:paraId="1C41F514" w14:textId="77777777" w:rsidR="00241BB9" w:rsidRPr="00241BB9" w:rsidRDefault="00241BB9" w:rsidP="00241BB9">
      <w:pPr>
        <w:jc w:val="both"/>
        <w:rPr>
          <w:sz w:val="32"/>
          <w:szCs w:val="32"/>
          <w:rtl/>
        </w:rPr>
      </w:pPr>
      <w:r w:rsidRPr="00241BB9">
        <w:rPr>
          <w:rFonts w:cs="Arial"/>
          <w:sz w:val="32"/>
          <w:szCs w:val="32"/>
          <w:rtl/>
        </w:rPr>
        <w:lastRenderedPageBreak/>
        <w:t xml:space="preserve">المسالة </w:t>
      </w:r>
      <w:proofErr w:type="gramStart"/>
      <w:r w:rsidRPr="00241BB9">
        <w:rPr>
          <w:rFonts w:cs="Arial"/>
          <w:sz w:val="32"/>
          <w:szCs w:val="32"/>
          <w:rtl/>
        </w:rPr>
        <w:t>١ :</w:t>
      </w:r>
      <w:proofErr w:type="gramEnd"/>
      <w:r w:rsidRPr="00241BB9">
        <w:rPr>
          <w:rFonts w:cs="Arial"/>
          <w:sz w:val="32"/>
          <w:szCs w:val="32"/>
          <w:rtl/>
        </w:rPr>
        <w:t xml:space="preserve"> قوله (كتاب الجهاد ، وهو فرض كفاية) : </w:t>
      </w:r>
    </w:p>
    <w:p w14:paraId="2963CE7E" w14:textId="77777777" w:rsidR="00241BB9" w:rsidRPr="00241BB9" w:rsidRDefault="00241BB9" w:rsidP="00241BB9">
      <w:pPr>
        <w:jc w:val="both"/>
        <w:rPr>
          <w:sz w:val="32"/>
          <w:szCs w:val="32"/>
          <w:rtl/>
        </w:rPr>
      </w:pPr>
      <w:r w:rsidRPr="00241BB9">
        <w:rPr>
          <w:rFonts w:cs="Arial"/>
          <w:sz w:val="32"/>
          <w:szCs w:val="32"/>
          <w:rtl/>
        </w:rPr>
        <w:t xml:space="preserve">المسالة </w:t>
      </w:r>
      <w:proofErr w:type="gramStart"/>
      <w:r w:rsidRPr="00241BB9">
        <w:rPr>
          <w:rFonts w:cs="Arial"/>
          <w:sz w:val="32"/>
          <w:szCs w:val="32"/>
          <w:rtl/>
        </w:rPr>
        <w:t>٢ :</w:t>
      </w:r>
      <w:proofErr w:type="gramEnd"/>
      <w:r w:rsidRPr="00241BB9">
        <w:rPr>
          <w:rFonts w:cs="Arial"/>
          <w:sz w:val="32"/>
          <w:szCs w:val="32"/>
          <w:rtl/>
        </w:rPr>
        <w:t xml:space="preserve"> قوله ( وله ان ينفل في بدايته) . </w:t>
      </w:r>
    </w:p>
    <w:p w14:paraId="74F58386" w14:textId="77777777" w:rsidR="00241BB9" w:rsidRPr="00241BB9" w:rsidRDefault="00241BB9" w:rsidP="00241BB9">
      <w:pPr>
        <w:jc w:val="both"/>
        <w:rPr>
          <w:sz w:val="32"/>
          <w:szCs w:val="32"/>
          <w:rtl/>
        </w:rPr>
      </w:pPr>
      <w:r w:rsidRPr="00241BB9">
        <w:rPr>
          <w:rFonts w:cs="Arial"/>
          <w:sz w:val="32"/>
          <w:szCs w:val="32"/>
          <w:rtl/>
        </w:rPr>
        <w:t xml:space="preserve"> المسالة </w:t>
      </w:r>
      <w:proofErr w:type="gramStart"/>
      <w:r w:rsidRPr="00241BB9">
        <w:rPr>
          <w:rFonts w:cs="Arial"/>
          <w:sz w:val="32"/>
          <w:szCs w:val="32"/>
          <w:rtl/>
        </w:rPr>
        <w:t>٣ :</w:t>
      </w:r>
      <w:proofErr w:type="gramEnd"/>
      <w:r w:rsidRPr="00241BB9">
        <w:rPr>
          <w:rFonts w:cs="Arial"/>
          <w:sz w:val="32"/>
          <w:szCs w:val="32"/>
          <w:rtl/>
        </w:rPr>
        <w:t xml:space="preserve"> قوله (إلّا أن </w:t>
      </w:r>
      <w:proofErr w:type="spellStart"/>
      <w:r w:rsidRPr="00241BB9">
        <w:rPr>
          <w:rFonts w:cs="Arial"/>
          <w:sz w:val="32"/>
          <w:szCs w:val="32"/>
          <w:rtl/>
        </w:rPr>
        <w:t>يفاجأهم</w:t>
      </w:r>
      <w:proofErr w:type="spellEnd"/>
      <w:r w:rsidRPr="00241BB9">
        <w:rPr>
          <w:rFonts w:cs="Arial"/>
          <w:sz w:val="32"/>
          <w:szCs w:val="32"/>
          <w:rtl/>
        </w:rPr>
        <w:t xml:space="preserve"> عدو يخافون كلبه).  </w:t>
      </w:r>
    </w:p>
    <w:p w14:paraId="09C39E06" w14:textId="77777777" w:rsidR="00241BB9" w:rsidRPr="00241BB9" w:rsidRDefault="00241BB9" w:rsidP="00241BB9">
      <w:pPr>
        <w:jc w:val="both"/>
        <w:rPr>
          <w:sz w:val="32"/>
          <w:szCs w:val="32"/>
          <w:rtl/>
        </w:rPr>
      </w:pPr>
      <w:r w:rsidRPr="00241BB9">
        <w:rPr>
          <w:rFonts w:cs="Arial"/>
          <w:sz w:val="32"/>
          <w:szCs w:val="32"/>
          <w:rtl/>
        </w:rPr>
        <w:t xml:space="preserve">المسالة </w:t>
      </w:r>
      <w:proofErr w:type="gramStart"/>
      <w:r w:rsidRPr="00241BB9">
        <w:rPr>
          <w:rFonts w:cs="Arial"/>
          <w:sz w:val="32"/>
          <w:szCs w:val="32"/>
          <w:rtl/>
        </w:rPr>
        <w:t>٤ :</w:t>
      </w:r>
      <w:proofErr w:type="gramEnd"/>
      <w:r w:rsidRPr="00241BB9">
        <w:rPr>
          <w:rFonts w:cs="Arial"/>
          <w:sz w:val="32"/>
          <w:szCs w:val="32"/>
          <w:rtl/>
        </w:rPr>
        <w:t xml:space="preserve"> قوله ( وما اخذ من مال مشرك كجزيه وخراج وعشّر . وما تركوه </w:t>
      </w:r>
      <w:proofErr w:type="gramStart"/>
      <w:r w:rsidRPr="00241BB9">
        <w:rPr>
          <w:rFonts w:cs="Arial"/>
          <w:sz w:val="32"/>
          <w:szCs w:val="32"/>
          <w:rtl/>
        </w:rPr>
        <w:t>فزعاً ،</w:t>
      </w:r>
      <w:proofErr w:type="gramEnd"/>
      <w:r w:rsidRPr="00241BB9">
        <w:rPr>
          <w:rFonts w:cs="Arial"/>
          <w:sz w:val="32"/>
          <w:szCs w:val="32"/>
          <w:rtl/>
        </w:rPr>
        <w:t xml:space="preserve"> وخمس خمس الغنيمة).</w:t>
      </w:r>
    </w:p>
    <w:p w14:paraId="309206DA" w14:textId="77777777" w:rsidR="00241BB9" w:rsidRPr="00241BB9" w:rsidRDefault="00241BB9" w:rsidP="00241BB9">
      <w:pPr>
        <w:jc w:val="both"/>
        <w:rPr>
          <w:sz w:val="32"/>
          <w:szCs w:val="32"/>
          <w:rtl/>
        </w:rPr>
      </w:pPr>
      <w:r w:rsidRPr="00241BB9">
        <w:rPr>
          <w:rFonts w:cs="Arial"/>
          <w:sz w:val="32"/>
          <w:szCs w:val="32"/>
          <w:rtl/>
        </w:rPr>
        <w:t xml:space="preserve">المسالة </w:t>
      </w:r>
      <w:proofErr w:type="gramStart"/>
      <w:r w:rsidRPr="00241BB9">
        <w:rPr>
          <w:rFonts w:cs="Arial"/>
          <w:sz w:val="32"/>
          <w:szCs w:val="32"/>
          <w:rtl/>
        </w:rPr>
        <w:t>٥ :</w:t>
      </w:r>
      <w:proofErr w:type="gramEnd"/>
      <w:r w:rsidRPr="00241BB9">
        <w:rPr>
          <w:rFonts w:cs="Arial"/>
          <w:sz w:val="32"/>
          <w:szCs w:val="32"/>
          <w:rtl/>
        </w:rPr>
        <w:t xml:space="preserve"> قوله  (خمس </w:t>
      </w:r>
      <w:proofErr w:type="spellStart"/>
      <w:r w:rsidRPr="00241BB9">
        <w:rPr>
          <w:rFonts w:cs="Arial"/>
          <w:sz w:val="32"/>
          <w:szCs w:val="32"/>
          <w:rtl/>
        </w:rPr>
        <w:t>خمس</w:t>
      </w:r>
      <w:proofErr w:type="spellEnd"/>
      <w:r w:rsidRPr="00241BB9">
        <w:rPr>
          <w:rFonts w:cs="Arial"/>
          <w:sz w:val="32"/>
          <w:szCs w:val="32"/>
          <w:rtl/>
        </w:rPr>
        <w:t xml:space="preserve"> الغنيمة).</w:t>
      </w:r>
    </w:p>
    <w:p w14:paraId="6D1D9549" w14:textId="77777777" w:rsidR="00241BB9" w:rsidRPr="00241BB9" w:rsidRDefault="00241BB9" w:rsidP="00241BB9">
      <w:pPr>
        <w:jc w:val="both"/>
        <w:rPr>
          <w:sz w:val="32"/>
          <w:szCs w:val="32"/>
          <w:rtl/>
        </w:rPr>
      </w:pPr>
      <w:r w:rsidRPr="00241BB9">
        <w:rPr>
          <w:rFonts w:cs="Arial"/>
          <w:sz w:val="32"/>
          <w:szCs w:val="32"/>
          <w:rtl/>
        </w:rPr>
        <w:t>*</w:t>
      </w:r>
    </w:p>
    <w:p w14:paraId="22F50549" w14:textId="363C3B63" w:rsidR="00241BB9" w:rsidRPr="00241BB9" w:rsidRDefault="00241BB9" w:rsidP="00241BB9">
      <w:pPr>
        <w:jc w:val="both"/>
        <w:rPr>
          <w:sz w:val="32"/>
          <w:szCs w:val="32"/>
          <w:rtl/>
        </w:rPr>
      </w:pPr>
      <w:proofErr w:type="gramStart"/>
      <w:r w:rsidRPr="00241BB9">
        <w:rPr>
          <w:rFonts w:cs="Arial" w:hint="cs"/>
          <w:b/>
          <w:bCs/>
          <w:sz w:val="32"/>
          <w:szCs w:val="32"/>
          <w:rtl/>
        </w:rPr>
        <w:t>ال</w:t>
      </w:r>
      <w:r w:rsidRPr="00241BB9">
        <w:rPr>
          <w:rFonts w:cs="Arial"/>
          <w:b/>
          <w:bCs/>
          <w:sz w:val="32"/>
          <w:szCs w:val="32"/>
          <w:rtl/>
        </w:rPr>
        <w:t>تعليقات</w:t>
      </w:r>
      <w:r w:rsidRPr="00241BB9">
        <w:rPr>
          <w:rFonts w:cs="Arial"/>
          <w:sz w:val="32"/>
          <w:szCs w:val="32"/>
          <w:rtl/>
        </w:rPr>
        <w:t xml:space="preserve"> </w:t>
      </w:r>
      <w:r>
        <w:rPr>
          <w:rFonts w:cs="Arial" w:hint="cs"/>
          <w:sz w:val="32"/>
          <w:szCs w:val="32"/>
          <w:rtl/>
        </w:rPr>
        <w:t>:</w:t>
      </w:r>
      <w:proofErr w:type="gramEnd"/>
    </w:p>
    <w:p w14:paraId="2CD88D6C" w14:textId="77777777" w:rsidR="00241BB9" w:rsidRPr="00241BB9" w:rsidRDefault="00241BB9" w:rsidP="00241BB9">
      <w:pPr>
        <w:jc w:val="both"/>
        <w:rPr>
          <w:sz w:val="32"/>
          <w:szCs w:val="32"/>
          <w:rtl/>
        </w:rPr>
      </w:pPr>
      <w:r w:rsidRPr="00241BB9">
        <w:rPr>
          <w:rFonts w:cs="Arial"/>
          <w:b/>
          <w:bCs/>
          <w:sz w:val="32"/>
          <w:szCs w:val="32"/>
          <w:rtl/>
        </w:rPr>
        <w:t xml:space="preserve">المسالة </w:t>
      </w:r>
      <w:proofErr w:type="gramStart"/>
      <w:r w:rsidRPr="00241BB9">
        <w:rPr>
          <w:rFonts w:cs="Arial"/>
          <w:sz w:val="32"/>
          <w:szCs w:val="32"/>
          <w:rtl/>
        </w:rPr>
        <w:t>١ :</w:t>
      </w:r>
      <w:proofErr w:type="gramEnd"/>
      <w:r w:rsidRPr="00241BB9">
        <w:rPr>
          <w:rFonts w:cs="Arial"/>
          <w:sz w:val="32"/>
          <w:szCs w:val="32"/>
          <w:rtl/>
        </w:rPr>
        <w:t xml:space="preserve"> قوله (كتاب الجهاد ، وهو فرض كفاية) : </w:t>
      </w:r>
    </w:p>
    <w:p w14:paraId="0AB64227" w14:textId="77777777" w:rsidR="00241BB9" w:rsidRPr="00241BB9" w:rsidRDefault="00241BB9" w:rsidP="00241BB9">
      <w:pPr>
        <w:jc w:val="both"/>
        <w:rPr>
          <w:sz w:val="32"/>
          <w:szCs w:val="32"/>
          <w:rtl/>
        </w:rPr>
      </w:pPr>
      <w:r w:rsidRPr="00241BB9">
        <w:rPr>
          <w:rFonts w:cs="Arial"/>
          <w:sz w:val="32"/>
          <w:szCs w:val="32"/>
          <w:rtl/>
        </w:rPr>
        <w:t xml:space="preserve">وهنا </w:t>
      </w:r>
      <w:proofErr w:type="gramStart"/>
      <w:r w:rsidRPr="00241BB9">
        <w:rPr>
          <w:rFonts w:cs="Arial"/>
          <w:sz w:val="32"/>
          <w:szCs w:val="32"/>
          <w:rtl/>
        </w:rPr>
        <w:t>مسائل :</w:t>
      </w:r>
      <w:proofErr w:type="gramEnd"/>
      <w:r w:rsidRPr="00241BB9">
        <w:rPr>
          <w:rFonts w:cs="Arial"/>
          <w:sz w:val="32"/>
          <w:szCs w:val="32"/>
          <w:rtl/>
        </w:rPr>
        <w:t xml:space="preserve"> </w:t>
      </w:r>
    </w:p>
    <w:p w14:paraId="0D148473" w14:textId="77777777" w:rsidR="00241BB9" w:rsidRPr="00241BB9" w:rsidRDefault="00241BB9" w:rsidP="00241BB9">
      <w:pPr>
        <w:jc w:val="both"/>
        <w:rPr>
          <w:sz w:val="32"/>
          <w:szCs w:val="32"/>
          <w:rtl/>
        </w:rPr>
      </w:pPr>
      <w:r w:rsidRPr="00241BB9">
        <w:rPr>
          <w:rFonts w:cs="Arial"/>
          <w:sz w:val="32"/>
          <w:szCs w:val="32"/>
          <w:rtl/>
        </w:rPr>
        <w:t xml:space="preserve">   أ. مضان كتاب الجهاد في كتب الفقه:</w:t>
      </w:r>
    </w:p>
    <w:p w14:paraId="6729DEAE" w14:textId="77777777" w:rsidR="00241BB9" w:rsidRPr="00241BB9" w:rsidRDefault="00241BB9" w:rsidP="00241BB9">
      <w:pPr>
        <w:ind w:firstLine="720"/>
        <w:jc w:val="both"/>
        <w:rPr>
          <w:sz w:val="32"/>
          <w:szCs w:val="32"/>
          <w:rtl/>
        </w:rPr>
      </w:pPr>
      <w:r w:rsidRPr="00241BB9">
        <w:rPr>
          <w:rFonts w:cs="Arial"/>
          <w:sz w:val="32"/>
          <w:szCs w:val="32"/>
          <w:rtl/>
        </w:rPr>
        <w:t>الجهاد يلحقه بعض العلماء بالعبادات كما ذكر هنا، وبعض العلماء يلحقه بالحدود فيجعله في آخر كتب الفقه، والأمر في هذا واسع، لكن بعض العلماء يلحقه بالعبادات؛ لأن الجهاد هو أفضل العبادات البدنية، كما هو المشهور من مذهب الإمام أحمد رحمه الله؛ أن أفضل العبادات البدنية هو الجهاد، وبعض العلماء يلحقه بالحدود لإخلاء العالم من الفساد.</w:t>
      </w:r>
    </w:p>
    <w:p w14:paraId="4C50AE2C" w14:textId="77777777" w:rsidR="00241BB9" w:rsidRPr="00241BB9" w:rsidRDefault="00241BB9" w:rsidP="00241BB9">
      <w:pPr>
        <w:jc w:val="both"/>
        <w:rPr>
          <w:sz w:val="2"/>
          <w:szCs w:val="2"/>
          <w:rtl/>
        </w:rPr>
      </w:pPr>
    </w:p>
    <w:p w14:paraId="4E36BC94" w14:textId="77777777" w:rsidR="00241BB9" w:rsidRPr="00241BB9" w:rsidRDefault="00241BB9" w:rsidP="00241BB9">
      <w:pPr>
        <w:jc w:val="both"/>
        <w:rPr>
          <w:sz w:val="32"/>
          <w:szCs w:val="32"/>
          <w:rtl/>
        </w:rPr>
      </w:pPr>
      <w:r w:rsidRPr="00241BB9">
        <w:rPr>
          <w:rFonts w:cs="Arial"/>
          <w:sz w:val="32"/>
          <w:szCs w:val="32"/>
          <w:rtl/>
        </w:rPr>
        <w:t xml:space="preserve">ب. تعريف الجهاد لغة </w:t>
      </w:r>
      <w:proofErr w:type="gramStart"/>
      <w:r w:rsidRPr="00241BB9">
        <w:rPr>
          <w:rFonts w:cs="Arial"/>
          <w:sz w:val="32"/>
          <w:szCs w:val="32"/>
          <w:rtl/>
        </w:rPr>
        <w:t>واصطلاحا :</w:t>
      </w:r>
      <w:proofErr w:type="gramEnd"/>
    </w:p>
    <w:p w14:paraId="24ED5781" w14:textId="77777777" w:rsidR="00241BB9" w:rsidRPr="00241BB9" w:rsidRDefault="00241BB9" w:rsidP="00241BB9">
      <w:pPr>
        <w:jc w:val="both"/>
        <w:rPr>
          <w:sz w:val="32"/>
          <w:szCs w:val="32"/>
          <w:rtl/>
        </w:rPr>
      </w:pPr>
      <w:r w:rsidRPr="00241BB9">
        <w:rPr>
          <w:rFonts w:cs="Arial"/>
          <w:sz w:val="32"/>
          <w:szCs w:val="32"/>
          <w:rtl/>
        </w:rPr>
        <w:t xml:space="preserve">كلمة (جهاد) </w:t>
      </w:r>
      <w:proofErr w:type="gramStart"/>
      <w:r w:rsidRPr="00241BB9">
        <w:rPr>
          <w:rFonts w:cs="Arial"/>
          <w:sz w:val="32"/>
          <w:szCs w:val="32"/>
          <w:rtl/>
        </w:rPr>
        <w:t>لغة :</w:t>
      </w:r>
      <w:proofErr w:type="gramEnd"/>
      <w:r w:rsidRPr="00241BB9">
        <w:rPr>
          <w:rFonts w:cs="Arial"/>
          <w:sz w:val="32"/>
          <w:szCs w:val="32"/>
          <w:rtl/>
        </w:rPr>
        <w:t xml:space="preserve"> مصدر جاهد أي: بالغ في قتال عدوه.</w:t>
      </w:r>
    </w:p>
    <w:p w14:paraId="4042AC41" w14:textId="77777777" w:rsidR="00241BB9" w:rsidRPr="00241BB9" w:rsidRDefault="00241BB9" w:rsidP="00241BB9">
      <w:pPr>
        <w:ind w:firstLine="720"/>
        <w:jc w:val="both"/>
        <w:rPr>
          <w:sz w:val="32"/>
          <w:szCs w:val="32"/>
          <w:rtl/>
        </w:rPr>
      </w:pPr>
      <w:r w:rsidRPr="00241BB9">
        <w:rPr>
          <w:rFonts w:cs="Arial"/>
          <w:sz w:val="32"/>
          <w:szCs w:val="32"/>
          <w:rtl/>
        </w:rPr>
        <w:t xml:space="preserve">وفي </w:t>
      </w:r>
      <w:proofErr w:type="gramStart"/>
      <w:r w:rsidRPr="00241BB9">
        <w:rPr>
          <w:rFonts w:cs="Arial"/>
          <w:sz w:val="32"/>
          <w:szCs w:val="32"/>
          <w:rtl/>
        </w:rPr>
        <w:t>الاصطلاح :</w:t>
      </w:r>
      <w:proofErr w:type="gramEnd"/>
      <w:r w:rsidRPr="00241BB9">
        <w:rPr>
          <w:rFonts w:cs="Arial"/>
          <w:sz w:val="32"/>
          <w:szCs w:val="32"/>
          <w:rtl/>
        </w:rPr>
        <w:t xml:space="preserve"> بينه النبي صلى الله عليه وسلم كما في الصحيحين: (لما سئل النبي صلى الله عليه وسلم عن الرجل يقاتل رياءً، ويقاتل حميةً، ويقاتل من أجل المغنم، أي ذلك في سبيل الله؟ فقال النبي صلى الله عليه وسلم: من قاتل لتكون كلمة الله هي العليا فهو في سبيل الله).</w:t>
      </w:r>
    </w:p>
    <w:p w14:paraId="58D722E3" w14:textId="77777777" w:rsidR="00241BB9" w:rsidRPr="00241BB9" w:rsidRDefault="00241BB9" w:rsidP="00241BB9">
      <w:pPr>
        <w:jc w:val="both"/>
        <w:rPr>
          <w:sz w:val="14"/>
          <w:szCs w:val="14"/>
          <w:rtl/>
        </w:rPr>
      </w:pPr>
    </w:p>
    <w:p w14:paraId="5062402C" w14:textId="77777777" w:rsidR="00241BB9" w:rsidRPr="00241BB9" w:rsidRDefault="00241BB9" w:rsidP="00241BB9">
      <w:pPr>
        <w:jc w:val="both"/>
        <w:rPr>
          <w:sz w:val="32"/>
          <w:szCs w:val="32"/>
          <w:rtl/>
        </w:rPr>
      </w:pPr>
      <w:r w:rsidRPr="00241BB9">
        <w:rPr>
          <w:rFonts w:cs="Arial"/>
          <w:sz w:val="32"/>
          <w:szCs w:val="32"/>
          <w:rtl/>
        </w:rPr>
        <w:t>فالجهاد في الاصطلاح: هو قتال الكفار من أجل أن تكون كلمة الله هي العليا.</w:t>
      </w:r>
    </w:p>
    <w:p w14:paraId="6444AC6D" w14:textId="77777777" w:rsidR="00241BB9" w:rsidRPr="00241BB9" w:rsidRDefault="00241BB9" w:rsidP="00241BB9">
      <w:pPr>
        <w:jc w:val="both"/>
        <w:rPr>
          <w:sz w:val="2"/>
          <w:szCs w:val="2"/>
          <w:rtl/>
        </w:rPr>
      </w:pPr>
    </w:p>
    <w:p w14:paraId="3997C6A3" w14:textId="77777777" w:rsidR="00241BB9" w:rsidRPr="00241BB9" w:rsidRDefault="00241BB9" w:rsidP="00241BB9">
      <w:pPr>
        <w:jc w:val="both"/>
        <w:rPr>
          <w:sz w:val="32"/>
          <w:szCs w:val="32"/>
          <w:rtl/>
        </w:rPr>
      </w:pPr>
      <w:r w:rsidRPr="00241BB9">
        <w:rPr>
          <w:rFonts w:cs="Arial"/>
          <w:sz w:val="32"/>
          <w:szCs w:val="32"/>
          <w:rtl/>
        </w:rPr>
        <w:t xml:space="preserve">    ج. أدلة </w:t>
      </w:r>
      <w:proofErr w:type="gramStart"/>
      <w:r w:rsidRPr="00241BB9">
        <w:rPr>
          <w:rFonts w:cs="Arial"/>
          <w:sz w:val="32"/>
          <w:szCs w:val="32"/>
          <w:rtl/>
        </w:rPr>
        <w:t>الجهاد .</w:t>
      </w:r>
      <w:proofErr w:type="gramEnd"/>
    </w:p>
    <w:p w14:paraId="0EAC2A6B" w14:textId="77777777" w:rsidR="00241BB9" w:rsidRPr="00241BB9" w:rsidRDefault="00241BB9" w:rsidP="00241BB9">
      <w:pPr>
        <w:jc w:val="both"/>
        <w:rPr>
          <w:sz w:val="32"/>
          <w:szCs w:val="32"/>
          <w:rtl/>
        </w:rPr>
      </w:pPr>
      <w:r w:rsidRPr="00241BB9">
        <w:rPr>
          <w:rFonts w:cs="Arial"/>
          <w:sz w:val="32"/>
          <w:szCs w:val="32"/>
          <w:rtl/>
        </w:rPr>
        <w:t>والأصل فيه: القرآن، والسنة، والإجماع.</w:t>
      </w:r>
    </w:p>
    <w:p w14:paraId="7DE3FE1E" w14:textId="758711DC" w:rsidR="00241BB9" w:rsidRPr="00241BB9" w:rsidRDefault="00241BB9" w:rsidP="00241BB9">
      <w:pPr>
        <w:jc w:val="both"/>
        <w:rPr>
          <w:sz w:val="4"/>
          <w:szCs w:val="4"/>
          <w:rtl/>
        </w:rPr>
      </w:pPr>
      <w:r>
        <w:rPr>
          <w:rFonts w:hint="cs"/>
          <w:sz w:val="4"/>
          <w:szCs w:val="4"/>
          <w:rtl/>
        </w:rPr>
        <w:t>ج</w:t>
      </w:r>
    </w:p>
    <w:p w14:paraId="2E98CE65" w14:textId="77777777" w:rsidR="00241BB9" w:rsidRPr="00241BB9" w:rsidRDefault="00241BB9" w:rsidP="00241BB9">
      <w:pPr>
        <w:jc w:val="both"/>
        <w:rPr>
          <w:sz w:val="32"/>
          <w:szCs w:val="32"/>
          <w:rtl/>
        </w:rPr>
      </w:pPr>
      <w:r w:rsidRPr="00241BB9">
        <w:rPr>
          <w:rFonts w:cs="Arial"/>
          <w:sz w:val="32"/>
          <w:szCs w:val="32"/>
          <w:rtl/>
        </w:rPr>
        <w:lastRenderedPageBreak/>
        <w:t xml:space="preserve">    أما القرآن </w:t>
      </w:r>
      <w:proofErr w:type="gramStart"/>
      <w:r w:rsidRPr="00241BB9">
        <w:rPr>
          <w:rFonts w:cs="Arial"/>
          <w:sz w:val="32"/>
          <w:szCs w:val="32"/>
          <w:rtl/>
        </w:rPr>
        <w:t>فمثل :</w:t>
      </w:r>
      <w:proofErr w:type="gramEnd"/>
      <w:r w:rsidRPr="00241BB9">
        <w:rPr>
          <w:rFonts w:cs="Arial"/>
          <w:sz w:val="32"/>
          <w:szCs w:val="32"/>
          <w:rtl/>
        </w:rPr>
        <w:t xml:space="preserve"> قول الله عز وجل: ( يَا أَيُّهَا الَّذِينَ آَمَنُوا هَلْ أَدُلُّكُمْ عَلَى تِجَارَةٍ تُنجِيكُمْ مِنْ عَذَابٍ أَلِيمٍ * تُؤْمِنُونَ بِاللَّهِ وَرَسُولِهِ وَتُجَاهِدُونَ فِي سَبِيلِ اللَّهِ بِأَمْوَالِكُمْ وَأَنفُسِكُمْ ذَلِكُمْ خَيْرٌ لَكُمْ إِنْ كُنتُمْ تَعْلَمُونَ) سورة الصف</w:t>
      </w:r>
    </w:p>
    <w:p w14:paraId="3732B828" w14:textId="77777777" w:rsidR="00241BB9" w:rsidRPr="00241BB9" w:rsidRDefault="00241BB9" w:rsidP="00241BB9">
      <w:pPr>
        <w:jc w:val="both"/>
        <w:rPr>
          <w:sz w:val="8"/>
          <w:szCs w:val="8"/>
          <w:rtl/>
        </w:rPr>
      </w:pPr>
    </w:p>
    <w:p w14:paraId="2FCFAA9A" w14:textId="77777777" w:rsidR="00241BB9" w:rsidRPr="00241BB9" w:rsidRDefault="00241BB9" w:rsidP="00241BB9">
      <w:pPr>
        <w:jc w:val="both"/>
        <w:rPr>
          <w:sz w:val="32"/>
          <w:szCs w:val="32"/>
          <w:rtl/>
        </w:rPr>
      </w:pPr>
      <w:r w:rsidRPr="00241BB9">
        <w:rPr>
          <w:rFonts w:cs="Arial"/>
          <w:sz w:val="32"/>
          <w:szCs w:val="32"/>
          <w:rtl/>
        </w:rPr>
        <w:t xml:space="preserve">   وأما السنة فكثير من أحاديث النبي صلى الله عليه وسلم.</w:t>
      </w:r>
    </w:p>
    <w:p w14:paraId="4CD0A824" w14:textId="77777777" w:rsidR="00241BB9" w:rsidRPr="00241BB9" w:rsidRDefault="00241BB9" w:rsidP="00241BB9">
      <w:pPr>
        <w:jc w:val="both"/>
        <w:rPr>
          <w:sz w:val="4"/>
          <w:szCs w:val="4"/>
          <w:rtl/>
        </w:rPr>
      </w:pPr>
    </w:p>
    <w:p w14:paraId="7BCF50E1" w14:textId="77777777" w:rsidR="00241BB9" w:rsidRPr="00241BB9" w:rsidRDefault="00241BB9" w:rsidP="00241BB9">
      <w:pPr>
        <w:jc w:val="both"/>
        <w:rPr>
          <w:sz w:val="32"/>
          <w:szCs w:val="32"/>
          <w:rtl/>
        </w:rPr>
      </w:pPr>
      <w:r w:rsidRPr="00241BB9">
        <w:rPr>
          <w:rFonts w:cs="Arial"/>
          <w:sz w:val="32"/>
          <w:szCs w:val="32"/>
          <w:rtl/>
        </w:rPr>
        <w:t>والإجماع قائم على ذلك.</w:t>
      </w:r>
    </w:p>
    <w:p w14:paraId="5B5EC5D7" w14:textId="77777777" w:rsidR="00241BB9" w:rsidRPr="00241BB9" w:rsidRDefault="00241BB9" w:rsidP="00241BB9">
      <w:pPr>
        <w:jc w:val="both"/>
        <w:rPr>
          <w:sz w:val="4"/>
          <w:szCs w:val="4"/>
          <w:rtl/>
        </w:rPr>
      </w:pPr>
    </w:p>
    <w:p w14:paraId="5DD8BDEB" w14:textId="77777777" w:rsidR="00241BB9" w:rsidRPr="00241BB9" w:rsidRDefault="00241BB9" w:rsidP="00241BB9">
      <w:pPr>
        <w:jc w:val="both"/>
        <w:rPr>
          <w:sz w:val="32"/>
          <w:szCs w:val="32"/>
          <w:rtl/>
        </w:rPr>
      </w:pPr>
      <w:r w:rsidRPr="00241BB9">
        <w:rPr>
          <w:rFonts w:cs="Arial"/>
          <w:sz w:val="32"/>
          <w:szCs w:val="32"/>
          <w:rtl/>
        </w:rPr>
        <w:t xml:space="preserve">    د. </w:t>
      </w:r>
      <w:proofErr w:type="gramStart"/>
      <w:r w:rsidRPr="00241BB9">
        <w:rPr>
          <w:rFonts w:cs="Arial"/>
          <w:sz w:val="32"/>
          <w:szCs w:val="32"/>
          <w:rtl/>
        </w:rPr>
        <w:t>قوله :</w:t>
      </w:r>
      <w:proofErr w:type="gramEnd"/>
      <w:r w:rsidRPr="00241BB9">
        <w:rPr>
          <w:rFonts w:cs="Arial"/>
          <w:sz w:val="32"/>
          <w:szCs w:val="32"/>
          <w:rtl/>
        </w:rPr>
        <w:t xml:space="preserve"> (هو فرض كفاية).</w:t>
      </w:r>
    </w:p>
    <w:p w14:paraId="5EFAC107" w14:textId="77777777" w:rsidR="00241BB9" w:rsidRPr="00241BB9" w:rsidRDefault="00241BB9" w:rsidP="00241BB9">
      <w:pPr>
        <w:jc w:val="both"/>
        <w:rPr>
          <w:sz w:val="32"/>
          <w:szCs w:val="32"/>
          <w:rtl/>
        </w:rPr>
      </w:pPr>
      <w:r w:rsidRPr="00241BB9">
        <w:rPr>
          <w:rFonts w:cs="Arial"/>
          <w:sz w:val="32"/>
          <w:szCs w:val="32"/>
          <w:rtl/>
        </w:rPr>
        <w:t xml:space="preserve">      بيّن شيخ الإسلام ابن تيمية رحمه الله أن جنس الجهاد فرض عين على كل أحد، يعني الجهاد بمعناه العام، وليس الجهاد بمعناه الخاص، فالجهاد بمعناه العام فرض على كل أحد، أي أن كل أحد عليه أن يجاهد بلسانه، ويجاهد بيده، ويجاهد بماله، ويجاهد بالدعوة، ويجاهد بإقامة الواجبات وترك المحرمات...إلى آخره. هذا من حيث العموم، </w:t>
      </w:r>
    </w:p>
    <w:p w14:paraId="54CC0F85" w14:textId="77777777" w:rsidR="00241BB9" w:rsidRPr="00241BB9" w:rsidRDefault="00241BB9" w:rsidP="00241BB9">
      <w:pPr>
        <w:jc w:val="both"/>
        <w:rPr>
          <w:sz w:val="32"/>
          <w:szCs w:val="32"/>
          <w:rtl/>
        </w:rPr>
      </w:pPr>
      <w:r w:rsidRPr="00241BB9">
        <w:rPr>
          <w:rFonts w:cs="Arial"/>
          <w:sz w:val="32"/>
          <w:szCs w:val="32"/>
          <w:rtl/>
        </w:rPr>
        <w:t xml:space="preserve">     لكن المقصود هنا في قوله: (فرض كفاية) الجهاد بمعناه الخاص وهو قتال العدو.</w:t>
      </w:r>
    </w:p>
    <w:p w14:paraId="337C4353" w14:textId="77777777" w:rsidR="00241BB9" w:rsidRPr="00241BB9" w:rsidRDefault="00241BB9" w:rsidP="00241BB9">
      <w:pPr>
        <w:jc w:val="both"/>
        <w:rPr>
          <w:sz w:val="32"/>
          <w:szCs w:val="32"/>
          <w:rtl/>
        </w:rPr>
      </w:pPr>
      <w:r w:rsidRPr="00241BB9">
        <w:rPr>
          <w:rFonts w:cs="Arial"/>
          <w:sz w:val="32"/>
          <w:szCs w:val="32"/>
          <w:rtl/>
        </w:rPr>
        <w:t xml:space="preserve"> (وهو فرض كفاية</w:t>
      </w:r>
      <w:proofErr w:type="gramStart"/>
      <w:r w:rsidRPr="00241BB9">
        <w:rPr>
          <w:rFonts w:cs="Arial"/>
          <w:sz w:val="32"/>
          <w:szCs w:val="32"/>
          <w:rtl/>
        </w:rPr>
        <w:t>) :</w:t>
      </w:r>
      <w:proofErr w:type="gramEnd"/>
      <w:r w:rsidRPr="00241BB9">
        <w:rPr>
          <w:rFonts w:cs="Arial"/>
          <w:sz w:val="32"/>
          <w:szCs w:val="32"/>
          <w:rtl/>
        </w:rPr>
        <w:t xml:space="preserve"> هذا ما عليه جمهور أهل العلم أن الجهاد فرض كفاية، والمقصود بذلك جهاد الطلب،</w:t>
      </w:r>
    </w:p>
    <w:p w14:paraId="412F911B" w14:textId="77777777" w:rsidR="00241BB9" w:rsidRPr="00241BB9" w:rsidRDefault="00241BB9" w:rsidP="00241BB9">
      <w:pPr>
        <w:jc w:val="both"/>
        <w:rPr>
          <w:sz w:val="32"/>
          <w:szCs w:val="32"/>
          <w:rtl/>
        </w:rPr>
      </w:pPr>
      <w:r w:rsidRPr="00241BB9">
        <w:rPr>
          <w:rFonts w:cs="Arial"/>
          <w:sz w:val="32"/>
          <w:szCs w:val="32"/>
          <w:rtl/>
        </w:rPr>
        <w:t xml:space="preserve">     أما جهاد الدفع فـشيخ الإسلام وغيره من أهل العلم، فهو ما بيّنه المؤلف رحمه الله تعالى من المواضع التي يتعين فيها الجهاد، ومن ذلك جهاد الدفع، إذا نزل العدو ببلده فيكون فرض عين على كل أحد حتى النساء إذا لم تكن قادرةً على الجهاد ببدنها فإنها تجاهد بمالها. انظر شرح خالد الشيخ </w:t>
      </w:r>
      <w:proofErr w:type="spellStart"/>
      <w:r w:rsidRPr="00241BB9">
        <w:rPr>
          <w:rFonts w:cs="Arial"/>
          <w:sz w:val="32"/>
          <w:szCs w:val="32"/>
          <w:rtl/>
        </w:rPr>
        <w:t>المشيقح</w:t>
      </w:r>
      <w:proofErr w:type="spellEnd"/>
      <w:r w:rsidRPr="00241BB9">
        <w:rPr>
          <w:rFonts w:cs="Arial"/>
          <w:sz w:val="32"/>
          <w:szCs w:val="32"/>
          <w:rtl/>
        </w:rPr>
        <w:t xml:space="preserve"> للزاد</w:t>
      </w:r>
    </w:p>
    <w:p w14:paraId="58DE9D5C" w14:textId="77777777" w:rsidR="00241BB9" w:rsidRPr="00241BB9" w:rsidRDefault="00241BB9" w:rsidP="00241BB9">
      <w:pPr>
        <w:jc w:val="both"/>
        <w:rPr>
          <w:b/>
          <w:bCs/>
          <w:sz w:val="2"/>
          <w:szCs w:val="2"/>
          <w:rtl/>
        </w:rPr>
      </w:pPr>
    </w:p>
    <w:p w14:paraId="6F47C97B" w14:textId="77777777" w:rsidR="00241BB9" w:rsidRPr="00241BB9" w:rsidRDefault="00241BB9" w:rsidP="00241BB9">
      <w:pPr>
        <w:jc w:val="both"/>
        <w:rPr>
          <w:sz w:val="32"/>
          <w:szCs w:val="32"/>
          <w:rtl/>
        </w:rPr>
      </w:pPr>
      <w:r w:rsidRPr="00241BB9">
        <w:rPr>
          <w:rFonts w:cs="Arial"/>
          <w:b/>
          <w:bCs/>
          <w:sz w:val="32"/>
          <w:szCs w:val="32"/>
          <w:rtl/>
        </w:rPr>
        <w:t>المسالة</w:t>
      </w:r>
      <w:r w:rsidRPr="00241BB9">
        <w:rPr>
          <w:rFonts w:cs="Arial"/>
          <w:sz w:val="32"/>
          <w:szCs w:val="32"/>
          <w:rtl/>
        </w:rPr>
        <w:t xml:space="preserve"> </w:t>
      </w:r>
      <w:proofErr w:type="gramStart"/>
      <w:r w:rsidRPr="00241BB9">
        <w:rPr>
          <w:rFonts w:cs="Arial"/>
          <w:sz w:val="32"/>
          <w:szCs w:val="32"/>
          <w:rtl/>
        </w:rPr>
        <w:t>٢ :</w:t>
      </w:r>
      <w:proofErr w:type="gramEnd"/>
      <w:r w:rsidRPr="00241BB9">
        <w:rPr>
          <w:rFonts w:cs="Arial"/>
          <w:sz w:val="32"/>
          <w:szCs w:val="32"/>
          <w:rtl/>
        </w:rPr>
        <w:t xml:space="preserve"> قوله ( وله ان ينفل في بدايته).</w:t>
      </w:r>
    </w:p>
    <w:p w14:paraId="30096593" w14:textId="77777777" w:rsidR="00241BB9" w:rsidRPr="00241BB9" w:rsidRDefault="00241BB9" w:rsidP="00241BB9">
      <w:pPr>
        <w:jc w:val="both"/>
        <w:rPr>
          <w:sz w:val="32"/>
          <w:szCs w:val="32"/>
          <w:rtl/>
        </w:rPr>
      </w:pPr>
      <w:r w:rsidRPr="00241BB9">
        <w:rPr>
          <w:rFonts w:cs="Arial"/>
          <w:sz w:val="32"/>
          <w:szCs w:val="32"/>
          <w:rtl/>
        </w:rPr>
        <w:t xml:space="preserve">    أي أنّ للإمام أن ينفّل السرية التي يبعثها قائد </w:t>
      </w:r>
      <w:proofErr w:type="spellStart"/>
      <w:r w:rsidRPr="00241BB9">
        <w:rPr>
          <w:rFonts w:cs="Arial"/>
          <w:sz w:val="32"/>
          <w:szCs w:val="32"/>
          <w:rtl/>
        </w:rPr>
        <w:t>الجيس</w:t>
      </w:r>
      <w:proofErr w:type="spellEnd"/>
      <w:r w:rsidRPr="00241BB9">
        <w:rPr>
          <w:rFonts w:cs="Arial"/>
          <w:sz w:val="32"/>
          <w:szCs w:val="32"/>
          <w:rtl/>
        </w:rPr>
        <w:t xml:space="preserve"> إذا دخل أرض العدو ، -والسرية هي : دون أربعمائة نفر - يبعثهم يبدؤون القتال، هؤلاء له أن ينفلهم بعد الخمس ربع الغنيمة ؛ لأن هذه السرية إذا ذهبت فإنها تذهب وهي أقل خوفا من السرية التي تُبعث بعد رجوع الإمام لأنهم يقولون الجيش خلفنا ردءٌ لنا فيعطون ربع الغنيمة بعد تخميسها وأخذ الخمس للدولة كما في الآية (وَاعْلَمُوا أَنَّمَا غَنِمْتُمْ مِنْ شَيْءٍ فَأَنَّ لِلَّهِ خُمُسَهُ وَلِلرَّسُولِ وَلِذِي الْقُرْبَىٰ وَالْيَتَامَىٰ وَالْمَسَاكِينِ وَابْنِ السَّبِيلِ)   </w:t>
      </w:r>
    </w:p>
    <w:p w14:paraId="738A95D6" w14:textId="77777777" w:rsidR="00241BB9" w:rsidRPr="00241BB9" w:rsidRDefault="00241BB9" w:rsidP="00241BB9">
      <w:pPr>
        <w:jc w:val="both"/>
        <w:rPr>
          <w:sz w:val="32"/>
          <w:szCs w:val="32"/>
          <w:rtl/>
        </w:rPr>
      </w:pPr>
      <w:r w:rsidRPr="00241BB9">
        <w:rPr>
          <w:rFonts w:cs="Arial"/>
          <w:sz w:val="32"/>
          <w:szCs w:val="32"/>
          <w:rtl/>
        </w:rPr>
        <w:t xml:space="preserve">    ثم يُقْسم الباقي بعد الخمس والربع لهذه </w:t>
      </w:r>
      <w:proofErr w:type="gramStart"/>
      <w:r w:rsidRPr="00241BB9">
        <w:rPr>
          <w:rFonts w:cs="Arial"/>
          <w:sz w:val="32"/>
          <w:szCs w:val="32"/>
          <w:rtl/>
        </w:rPr>
        <w:t>السرية  مع</w:t>
      </w:r>
      <w:proofErr w:type="gramEnd"/>
      <w:r w:rsidRPr="00241BB9">
        <w:rPr>
          <w:rFonts w:cs="Arial"/>
          <w:sz w:val="32"/>
          <w:szCs w:val="32"/>
          <w:rtl/>
        </w:rPr>
        <w:t xml:space="preserve"> بقية الجيش، </w:t>
      </w:r>
    </w:p>
    <w:p w14:paraId="26A31FFD" w14:textId="4C9A2621" w:rsidR="00241BB9" w:rsidRPr="00241BB9" w:rsidRDefault="00241BB9" w:rsidP="00241BB9">
      <w:pPr>
        <w:jc w:val="both"/>
        <w:rPr>
          <w:sz w:val="32"/>
          <w:szCs w:val="32"/>
          <w:rtl/>
        </w:rPr>
      </w:pPr>
      <w:r w:rsidRPr="00241BB9">
        <w:rPr>
          <w:rFonts w:cs="Arial"/>
          <w:sz w:val="32"/>
          <w:szCs w:val="32"/>
          <w:rtl/>
        </w:rPr>
        <w:t xml:space="preserve">     كذلك أيضا للإمام أن يُنفّل الثلث بعده، يعني بعد الرجوع بعد انتهاء القتال يبعث قائد الج</w:t>
      </w:r>
      <w:r>
        <w:rPr>
          <w:rFonts w:cs="Arial" w:hint="cs"/>
          <w:sz w:val="32"/>
          <w:szCs w:val="32"/>
          <w:rtl/>
        </w:rPr>
        <w:t>ي</w:t>
      </w:r>
      <w:r w:rsidRPr="00241BB9">
        <w:rPr>
          <w:rFonts w:cs="Arial"/>
          <w:sz w:val="32"/>
          <w:szCs w:val="32"/>
          <w:rtl/>
        </w:rPr>
        <w:t xml:space="preserve">ش سرية ربما لتتفقّد من بقي من العدو ويجعل لها </w:t>
      </w:r>
      <w:proofErr w:type="gramStart"/>
      <w:r w:rsidRPr="00241BB9">
        <w:rPr>
          <w:rFonts w:cs="Arial"/>
          <w:sz w:val="32"/>
          <w:szCs w:val="32"/>
          <w:rtl/>
        </w:rPr>
        <w:t>الثلث .</w:t>
      </w:r>
      <w:proofErr w:type="gramEnd"/>
      <w:r w:rsidRPr="00241BB9">
        <w:rPr>
          <w:rFonts w:cs="Arial"/>
          <w:sz w:val="32"/>
          <w:szCs w:val="32"/>
          <w:rtl/>
        </w:rPr>
        <w:t xml:space="preserve"> </w:t>
      </w:r>
    </w:p>
    <w:p w14:paraId="5B0F0074" w14:textId="5FC77A9D" w:rsidR="00241BB9" w:rsidRPr="00241BB9" w:rsidRDefault="00241BB9" w:rsidP="00241BB9">
      <w:pPr>
        <w:jc w:val="both"/>
        <w:rPr>
          <w:sz w:val="32"/>
          <w:szCs w:val="32"/>
          <w:rtl/>
        </w:rPr>
      </w:pPr>
      <w:r w:rsidRPr="00241BB9">
        <w:rPr>
          <w:rFonts w:cs="Arial"/>
          <w:sz w:val="32"/>
          <w:szCs w:val="32"/>
          <w:rtl/>
        </w:rPr>
        <w:lastRenderedPageBreak/>
        <w:t xml:space="preserve">سؤال / لماذا زاد نصيب السرية </w:t>
      </w:r>
      <w:r w:rsidRPr="00241BB9">
        <w:rPr>
          <w:rFonts w:cs="Arial" w:hint="cs"/>
          <w:sz w:val="32"/>
          <w:szCs w:val="32"/>
          <w:rtl/>
        </w:rPr>
        <w:t>المتأخرة</w:t>
      </w:r>
      <w:r w:rsidRPr="00241BB9">
        <w:rPr>
          <w:rFonts w:cs="Arial"/>
          <w:sz w:val="32"/>
          <w:szCs w:val="32"/>
          <w:rtl/>
        </w:rPr>
        <w:t xml:space="preserve"> على المتقدمة؟</w:t>
      </w:r>
    </w:p>
    <w:p w14:paraId="69915048" w14:textId="77777777" w:rsidR="00241BB9" w:rsidRPr="00241BB9" w:rsidRDefault="00241BB9" w:rsidP="00241BB9">
      <w:pPr>
        <w:jc w:val="both"/>
        <w:rPr>
          <w:sz w:val="32"/>
          <w:szCs w:val="32"/>
          <w:rtl/>
        </w:rPr>
      </w:pPr>
      <w:proofErr w:type="gramStart"/>
      <w:r w:rsidRPr="00241BB9">
        <w:rPr>
          <w:rFonts w:cs="Arial"/>
          <w:sz w:val="32"/>
          <w:szCs w:val="32"/>
          <w:rtl/>
        </w:rPr>
        <w:t>الجواب :</w:t>
      </w:r>
      <w:proofErr w:type="gramEnd"/>
      <w:r w:rsidRPr="00241BB9">
        <w:rPr>
          <w:rFonts w:cs="Arial"/>
          <w:sz w:val="32"/>
          <w:szCs w:val="32"/>
          <w:rtl/>
        </w:rPr>
        <w:t xml:space="preserve"> زاد نصيبها عن السرية السابقة لأنها أشدُّ خوفا فلذلك تُعطى مقابل هذا الخوف تُعطى.  انظر العثيمين الشرح الممتع.</w:t>
      </w:r>
    </w:p>
    <w:p w14:paraId="06C1DAD0" w14:textId="77777777" w:rsidR="00241BB9" w:rsidRPr="00241BB9" w:rsidRDefault="00241BB9" w:rsidP="00241BB9">
      <w:pPr>
        <w:jc w:val="both"/>
        <w:rPr>
          <w:sz w:val="2"/>
          <w:szCs w:val="2"/>
          <w:rtl/>
        </w:rPr>
      </w:pPr>
    </w:p>
    <w:p w14:paraId="55F40C51" w14:textId="4443BBC3" w:rsidR="00241BB9" w:rsidRPr="00241BB9" w:rsidRDefault="00241BB9" w:rsidP="00241BB9">
      <w:pPr>
        <w:jc w:val="both"/>
        <w:rPr>
          <w:sz w:val="32"/>
          <w:szCs w:val="32"/>
          <w:rtl/>
        </w:rPr>
      </w:pPr>
      <w:r w:rsidRPr="00241BB9">
        <w:rPr>
          <w:rFonts w:cs="Arial"/>
          <w:b/>
          <w:bCs/>
          <w:sz w:val="32"/>
          <w:szCs w:val="32"/>
          <w:rtl/>
        </w:rPr>
        <w:t xml:space="preserve">المسالة </w:t>
      </w:r>
      <w:proofErr w:type="gramStart"/>
      <w:r w:rsidRPr="00241BB9">
        <w:rPr>
          <w:rFonts w:cs="Arial"/>
          <w:sz w:val="32"/>
          <w:szCs w:val="32"/>
          <w:rtl/>
        </w:rPr>
        <w:t>٣ :</w:t>
      </w:r>
      <w:proofErr w:type="gramEnd"/>
      <w:r w:rsidRPr="00241BB9">
        <w:rPr>
          <w:rFonts w:cs="Arial"/>
          <w:sz w:val="32"/>
          <w:szCs w:val="32"/>
          <w:rtl/>
        </w:rPr>
        <w:t xml:space="preserve"> قوله (إلّا أن </w:t>
      </w:r>
      <w:r w:rsidRPr="00241BB9">
        <w:rPr>
          <w:rFonts w:cs="Arial" w:hint="cs"/>
          <w:sz w:val="32"/>
          <w:szCs w:val="32"/>
          <w:rtl/>
        </w:rPr>
        <w:t>يتفاجأه</w:t>
      </w:r>
      <w:r w:rsidRPr="00241BB9">
        <w:rPr>
          <w:rFonts w:cs="Arial" w:hint="eastAsia"/>
          <w:sz w:val="32"/>
          <w:szCs w:val="32"/>
          <w:rtl/>
        </w:rPr>
        <w:t>م</w:t>
      </w:r>
      <w:r w:rsidRPr="00241BB9">
        <w:rPr>
          <w:rFonts w:cs="Arial"/>
          <w:sz w:val="32"/>
          <w:szCs w:val="32"/>
          <w:rtl/>
        </w:rPr>
        <w:t xml:space="preserve"> عدو  كلبه).</w:t>
      </w:r>
    </w:p>
    <w:p w14:paraId="0E896675" w14:textId="77777777" w:rsidR="00241BB9" w:rsidRPr="00241BB9" w:rsidRDefault="00241BB9" w:rsidP="00241BB9">
      <w:pPr>
        <w:jc w:val="both"/>
        <w:rPr>
          <w:sz w:val="32"/>
          <w:szCs w:val="32"/>
          <w:rtl/>
        </w:rPr>
      </w:pPr>
      <w:r w:rsidRPr="00241BB9">
        <w:rPr>
          <w:rFonts w:cs="Arial"/>
          <w:sz w:val="32"/>
          <w:szCs w:val="32"/>
          <w:rtl/>
        </w:rPr>
        <w:t xml:space="preserve">   قال العثيمين رحمه </w:t>
      </w:r>
      <w:proofErr w:type="gramStart"/>
      <w:r w:rsidRPr="00241BB9">
        <w:rPr>
          <w:rFonts w:cs="Arial"/>
          <w:sz w:val="32"/>
          <w:szCs w:val="32"/>
          <w:rtl/>
        </w:rPr>
        <w:t>الله :</w:t>
      </w:r>
      <w:proofErr w:type="gramEnd"/>
      <w:r w:rsidRPr="00241BB9">
        <w:rPr>
          <w:rFonts w:cs="Arial"/>
          <w:sz w:val="32"/>
          <w:szCs w:val="32"/>
          <w:rtl/>
        </w:rPr>
        <w:t xml:space="preserve">  "ولا يجوز الغزو إلا بإذنه" غزو من؟ غزو الجيش إلا بإذن الإمام مهما كان الأمر لأن المخاطب بمثل هذه الأمور بالغزو والجهاد هم ولاة الأمور وليس أفراد الناس، أفراد الناس تبع لأهل الحل والعقد فلا يجوز لأحد أن يغزو دون إذن الإمام إلا على سبيل الدفاع إذا فاجأهم عدو يخافون كلَبَه فحينئذ لهم أن يُدافعوا عن أنفسهم لتعيّن القتال إذًا</w:t>
      </w:r>
    </w:p>
    <w:p w14:paraId="482C409D" w14:textId="77777777" w:rsidR="00241BB9" w:rsidRPr="00241BB9" w:rsidRDefault="00241BB9" w:rsidP="00241BB9">
      <w:pPr>
        <w:jc w:val="both"/>
        <w:rPr>
          <w:sz w:val="32"/>
          <w:szCs w:val="32"/>
          <w:rtl/>
        </w:rPr>
      </w:pPr>
      <w:r w:rsidRPr="00241BB9">
        <w:rPr>
          <w:rFonts w:cs="Arial"/>
          <w:sz w:val="32"/>
          <w:szCs w:val="32"/>
          <w:rtl/>
        </w:rPr>
        <w:t xml:space="preserve">    قال رحمه الله: وإنما لم يجز ذلك: </w:t>
      </w:r>
    </w:p>
    <w:p w14:paraId="64B7A405" w14:textId="77777777" w:rsidR="00241BB9" w:rsidRPr="00241BB9" w:rsidRDefault="00241BB9" w:rsidP="00241BB9">
      <w:pPr>
        <w:jc w:val="both"/>
        <w:rPr>
          <w:sz w:val="32"/>
          <w:szCs w:val="32"/>
          <w:rtl/>
        </w:rPr>
      </w:pPr>
      <w:r w:rsidRPr="00241BB9">
        <w:rPr>
          <w:rFonts w:cs="Arial"/>
          <w:sz w:val="32"/>
          <w:szCs w:val="32"/>
          <w:rtl/>
        </w:rPr>
        <w:t xml:space="preserve">١. لأن الأمر منوط بالإمام، هذه واحدة، فالغزو بلا إذنه </w:t>
      </w:r>
      <w:proofErr w:type="spellStart"/>
      <w:r w:rsidRPr="00241BB9">
        <w:rPr>
          <w:rFonts w:cs="Arial"/>
          <w:sz w:val="32"/>
          <w:szCs w:val="32"/>
          <w:rtl/>
        </w:rPr>
        <w:t>إفتيات</w:t>
      </w:r>
      <w:proofErr w:type="spellEnd"/>
      <w:r w:rsidRPr="00241BB9">
        <w:rPr>
          <w:rFonts w:cs="Arial"/>
          <w:sz w:val="32"/>
          <w:szCs w:val="32"/>
          <w:rtl/>
        </w:rPr>
        <w:t xml:space="preserve"> عليه وتعدّ على حدوده </w:t>
      </w:r>
    </w:p>
    <w:p w14:paraId="741C3D9D" w14:textId="77777777" w:rsidR="00241BB9" w:rsidRPr="00241BB9" w:rsidRDefault="00241BB9" w:rsidP="00241BB9">
      <w:pPr>
        <w:jc w:val="both"/>
        <w:rPr>
          <w:sz w:val="32"/>
          <w:szCs w:val="32"/>
          <w:rtl/>
        </w:rPr>
      </w:pPr>
      <w:r w:rsidRPr="00241BB9">
        <w:rPr>
          <w:rFonts w:cs="Arial"/>
          <w:sz w:val="32"/>
          <w:szCs w:val="32"/>
          <w:rtl/>
        </w:rPr>
        <w:t xml:space="preserve">٢. ولأنه لو جاز للناس أن يغزو بدون إذن الإمام لأصبحت المسألة فوضى كل من شاء ركب فرسه وغزى </w:t>
      </w:r>
    </w:p>
    <w:p w14:paraId="7A749C27" w14:textId="77777777" w:rsidR="00241BB9" w:rsidRPr="00241BB9" w:rsidRDefault="00241BB9" w:rsidP="00241BB9">
      <w:pPr>
        <w:jc w:val="both"/>
        <w:rPr>
          <w:sz w:val="32"/>
          <w:szCs w:val="32"/>
          <w:rtl/>
        </w:rPr>
      </w:pPr>
      <w:r w:rsidRPr="00241BB9">
        <w:rPr>
          <w:rFonts w:cs="Arial"/>
          <w:sz w:val="32"/>
          <w:szCs w:val="32"/>
          <w:rtl/>
        </w:rPr>
        <w:t xml:space="preserve">٣. ولأنه لو مُكِّن الناس من ذلك لكنا لا نعلم ما في القلوب قد يتجهّز قطعة من الناس على أنهم يريدون العدو وهم يريدون الخروج على الإمام أو يريدون البغي على طائفة من الناس كما قال تعالى </w:t>
      </w:r>
      <w:proofErr w:type="gramStart"/>
      <w:r w:rsidRPr="00241BB9">
        <w:rPr>
          <w:rFonts w:cs="Arial"/>
          <w:sz w:val="32"/>
          <w:szCs w:val="32"/>
          <w:rtl/>
        </w:rPr>
        <w:t>(( وإن</w:t>
      </w:r>
      <w:proofErr w:type="gramEnd"/>
      <w:r w:rsidRPr="00241BB9">
        <w:rPr>
          <w:rFonts w:cs="Arial"/>
          <w:sz w:val="32"/>
          <w:szCs w:val="32"/>
          <w:rtl/>
        </w:rPr>
        <w:t xml:space="preserve"> طائفتان من المؤمنين اقتتلوا فأصلحوا بينهما )) فلهذه الأمور الثلاثة ولغيرها أيضا لا يجوز الغزو إلا بإذن الإمام.</w:t>
      </w:r>
    </w:p>
    <w:p w14:paraId="66978890" w14:textId="77777777" w:rsidR="00241BB9" w:rsidRPr="00241BB9" w:rsidRDefault="00241BB9" w:rsidP="00241BB9">
      <w:pPr>
        <w:jc w:val="both"/>
        <w:rPr>
          <w:sz w:val="2"/>
          <w:szCs w:val="2"/>
          <w:rtl/>
        </w:rPr>
      </w:pPr>
    </w:p>
    <w:p w14:paraId="5E5EFB04" w14:textId="089CC7DF" w:rsidR="00241BB9" w:rsidRPr="00241BB9" w:rsidRDefault="00241BB9" w:rsidP="00241BB9">
      <w:pPr>
        <w:jc w:val="both"/>
        <w:rPr>
          <w:sz w:val="32"/>
          <w:szCs w:val="32"/>
          <w:rtl/>
        </w:rPr>
      </w:pPr>
      <w:r w:rsidRPr="00241BB9">
        <w:rPr>
          <w:rFonts w:cs="Arial"/>
          <w:b/>
          <w:bCs/>
          <w:sz w:val="32"/>
          <w:szCs w:val="32"/>
          <w:rtl/>
        </w:rPr>
        <w:t>المسالة</w:t>
      </w:r>
      <w:r w:rsidRPr="00241BB9">
        <w:rPr>
          <w:rFonts w:cs="Arial"/>
          <w:sz w:val="32"/>
          <w:szCs w:val="32"/>
          <w:rtl/>
        </w:rPr>
        <w:t xml:space="preserve"> </w:t>
      </w:r>
      <w:proofErr w:type="gramStart"/>
      <w:r w:rsidRPr="00241BB9">
        <w:rPr>
          <w:rFonts w:cs="Arial"/>
          <w:sz w:val="32"/>
          <w:szCs w:val="32"/>
          <w:rtl/>
        </w:rPr>
        <w:t>٤ :</w:t>
      </w:r>
      <w:proofErr w:type="gramEnd"/>
      <w:r w:rsidRPr="00241BB9">
        <w:rPr>
          <w:rFonts w:cs="Arial"/>
          <w:sz w:val="32"/>
          <w:szCs w:val="32"/>
          <w:rtl/>
        </w:rPr>
        <w:t xml:space="preserve"> قوله ( وما اخذ من مال مشرك كجزيه وخراج وعشّر. وما تركوه فزعاً، وخمس خمس الغني</w:t>
      </w:r>
      <w:r>
        <w:rPr>
          <w:rFonts w:cs="Arial" w:hint="cs"/>
          <w:sz w:val="32"/>
          <w:szCs w:val="32"/>
          <w:rtl/>
        </w:rPr>
        <w:t>م</w:t>
      </w:r>
      <w:r w:rsidRPr="00241BB9">
        <w:rPr>
          <w:rFonts w:cs="Arial"/>
          <w:sz w:val="32"/>
          <w:szCs w:val="32"/>
          <w:rtl/>
        </w:rPr>
        <w:t>ة).</w:t>
      </w:r>
    </w:p>
    <w:p w14:paraId="7CD0A835" w14:textId="77777777" w:rsidR="00241BB9" w:rsidRPr="00241BB9" w:rsidRDefault="00241BB9" w:rsidP="00241BB9">
      <w:pPr>
        <w:jc w:val="both"/>
        <w:rPr>
          <w:sz w:val="32"/>
          <w:szCs w:val="32"/>
          <w:rtl/>
        </w:rPr>
      </w:pPr>
      <w:r w:rsidRPr="00241BB9">
        <w:rPr>
          <w:rFonts w:cs="Arial"/>
          <w:sz w:val="32"/>
          <w:szCs w:val="32"/>
          <w:rtl/>
        </w:rPr>
        <w:t xml:space="preserve">     المراد ب(المشرك) من لا يدين بالإسلام، سواء كان يهوديّاً، أو نصرانيّاً، أو وثنيّاً، أو غير ذلك، المهم أنه كافر لا يدين بالإسلام.</w:t>
      </w:r>
    </w:p>
    <w:p w14:paraId="6BD1FEB3" w14:textId="77777777" w:rsidR="00241BB9" w:rsidRPr="00241BB9" w:rsidRDefault="00241BB9" w:rsidP="00241BB9">
      <w:pPr>
        <w:jc w:val="both"/>
        <w:rPr>
          <w:sz w:val="10"/>
          <w:szCs w:val="10"/>
          <w:rtl/>
        </w:rPr>
      </w:pPr>
    </w:p>
    <w:p w14:paraId="72250632" w14:textId="77777777" w:rsidR="00241BB9" w:rsidRPr="00241BB9" w:rsidRDefault="00241BB9" w:rsidP="00241BB9">
      <w:pPr>
        <w:jc w:val="both"/>
        <w:rPr>
          <w:sz w:val="32"/>
          <w:szCs w:val="32"/>
          <w:rtl/>
        </w:rPr>
      </w:pPr>
      <w:r w:rsidRPr="00241BB9">
        <w:rPr>
          <w:rFonts w:cs="Arial"/>
          <w:sz w:val="32"/>
          <w:szCs w:val="32"/>
          <w:rtl/>
        </w:rPr>
        <w:t xml:space="preserve">   قوله: «كجزية» التمثيل بالجزية، وما عطف عليها يدل على أنه أخذ بغير قتال؛ وذلك لأن ما أخذ من مال الكفار بالقتال فهو غنيمة، لكن هذا أخذ بغير قتال.</w:t>
      </w:r>
    </w:p>
    <w:p w14:paraId="116B9F08" w14:textId="77777777" w:rsidR="00241BB9" w:rsidRPr="00241BB9" w:rsidRDefault="00241BB9" w:rsidP="00241BB9">
      <w:pPr>
        <w:jc w:val="both"/>
        <w:rPr>
          <w:sz w:val="4"/>
          <w:szCs w:val="4"/>
          <w:rtl/>
        </w:rPr>
      </w:pPr>
    </w:p>
    <w:p w14:paraId="68C0BAEA" w14:textId="77777777" w:rsidR="00241BB9" w:rsidRPr="00241BB9" w:rsidRDefault="00241BB9" w:rsidP="00241BB9">
      <w:pPr>
        <w:jc w:val="both"/>
        <w:rPr>
          <w:sz w:val="32"/>
          <w:szCs w:val="32"/>
          <w:rtl/>
        </w:rPr>
      </w:pPr>
      <w:r w:rsidRPr="00241BB9">
        <w:rPr>
          <w:rFonts w:cs="Arial"/>
          <w:sz w:val="32"/>
          <w:szCs w:val="32"/>
          <w:rtl/>
        </w:rPr>
        <w:t xml:space="preserve">     والجزية هي ما يوضع على أفراد أهل الذمة من يهود ونصارى، وغيرهم على القول الراجح.</w:t>
      </w:r>
    </w:p>
    <w:p w14:paraId="44CF8803" w14:textId="77777777" w:rsidR="00241BB9" w:rsidRPr="00241BB9" w:rsidRDefault="00241BB9" w:rsidP="00241BB9">
      <w:pPr>
        <w:jc w:val="both"/>
        <w:rPr>
          <w:sz w:val="4"/>
          <w:szCs w:val="4"/>
          <w:rtl/>
        </w:rPr>
      </w:pPr>
    </w:p>
    <w:p w14:paraId="68A1AF3B" w14:textId="77777777" w:rsidR="00241BB9" w:rsidRPr="00241BB9" w:rsidRDefault="00241BB9" w:rsidP="00241BB9">
      <w:pPr>
        <w:jc w:val="both"/>
        <w:rPr>
          <w:sz w:val="32"/>
          <w:szCs w:val="32"/>
          <w:rtl/>
        </w:rPr>
      </w:pPr>
      <w:r w:rsidRPr="00241BB9">
        <w:rPr>
          <w:rFonts w:cs="Arial"/>
          <w:sz w:val="32"/>
          <w:szCs w:val="32"/>
          <w:rtl/>
        </w:rPr>
        <w:t xml:space="preserve">    قوله: «وخراج» كذلك ـ أيضاً ـ الخراج وهو المال المضروب على الأرض الخراجية التي غنمت ثم وقفت على المسلمين.</w:t>
      </w:r>
    </w:p>
    <w:p w14:paraId="1DCC69F7" w14:textId="77777777" w:rsidR="00241BB9" w:rsidRPr="00241BB9" w:rsidRDefault="00241BB9" w:rsidP="00241BB9">
      <w:pPr>
        <w:jc w:val="both"/>
        <w:rPr>
          <w:sz w:val="4"/>
          <w:szCs w:val="4"/>
          <w:rtl/>
        </w:rPr>
      </w:pPr>
    </w:p>
    <w:p w14:paraId="4609E20D" w14:textId="77777777" w:rsidR="00241BB9" w:rsidRPr="00241BB9" w:rsidRDefault="00241BB9" w:rsidP="00241BB9">
      <w:pPr>
        <w:jc w:val="both"/>
        <w:rPr>
          <w:sz w:val="32"/>
          <w:szCs w:val="32"/>
          <w:rtl/>
        </w:rPr>
      </w:pPr>
      <w:r w:rsidRPr="00241BB9">
        <w:rPr>
          <w:rFonts w:cs="Arial"/>
          <w:sz w:val="32"/>
          <w:szCs w:val="32"/>
          <w:rtl/>
        </w:rPr>
        <w:lastRenderedPageBreak/>
        <w:t xml:space="preserve">   قوله: «وعشر» العشر يؤخذ من كل كافر اتجر في بلاد </w:t>
      </w:r>
      <w:proofErr w:type="gramStart"/>
      <w:r w:rsidRPr="00241BB9">
        <w:rPr>
          <w:rFonts w:cs="Arial"/>
          <w:sz w:val="32"/>
          <w:szCs w:val="32"/>
          <w:rtl/>
        </w:rPr>
        <w:t>الإسلام ،</w:t>
      </w:r>
      <w:proofErr w:type="gramEnd"/>
      <w:r w:rsidRPr="00241BB9">
        <w:rPr>
          <w:rFonts w:cs="Arial"/>
          <w:sz w:val="32"/>
          <w:szCs w:val="32"/>
          <w:rtl/>
        </w:rPr>
        <w:t xml:space="preserve"> ثم إن كان حربيّاً أخذنا منه العشر، وإن كان ذميّاً أخذنا منه نصف العشر، وهو حق للمسلمين وليس هذا بمكس، لأنه إذا اتجر في بلاد المسلمين يكون هو المستفيد، ويجوز للحربي أن يطلب الأمان؛ ليدخل التجارة إلى بلاد المسلمين ويبيعها ثم يمشي، فنأخذ عليه عشر التجارة بمعنى أنه إذا كان ما معه يساوي عشرة آلاف نأخذ منه ألفاً، أما إذا دخل بغير أمان فإننا نأخذه هو وماله؛ لأنه حربي.</w:t>
      </w:r>
    </w:p>
    <w:p w14:paraId="0431E4D8" w14:textId="77777777" w:rsidR="00241BB9" w:rsidRPr="00241BB9" w:rsidRDefault="00241BB9" w:rsidP="00241BB9">
      <w:pPr>
        <w:jc w:val="both"/>
        <w:rPr>
          <w:sz w:val="6"/>
          <w:szCs w:val="6"/>
          <w:rtl/>
        </w:rPr>
      </w:pPr>
    </w:p>
    <w:p w14:paraId="0924D6F6" w14:textId="77777777" w:rsidR="00241BB9" w:rsidRPr="00241BB9" w:rsidRDefault="00241BB9" w:rsidP="00241BB9">
      <w:pPr>
        <w:jc w:val="both"/>
        <w:rPr>
          <w:sz w:val="32"/>
          <w:szCs w:val="32"/>
          <w:rtl/>
        </w:rPr>
      </w:pPr>
      <w:r w:rsidRPr="00241BB9">
        <w:rPr>
          <w:rFonts w:cs="Arial"/>
          <w:sz w:val="32"/>
          <w:szCs w:val="32"/>
          <w:rtl/>
        </w:rPr>
        <w:t xml:space="preserve">    أما إذا كان ذميّاً فنأخذ منه نصف العشر؛ لأن الذمي له شيء من الحق، وإن كان مسلماً لا نأخذ شيئاً، إذاً الناس ثلاثة أقسام. انظر الشرح الممتع للعثيمين رحمه </w:t>
      </w:r>
      <w:proofErr w:type="gramStart"/>
      <w:r w:rsidRPr="00241BB9">
        <w:rPr>
          <w:rFonts w:cs="Arial"/>
          <w:sz w:val="32"/>
          <w:szCs w:val="32"/>
          <w:rtl/>
        </w:rPr>
        <w:t>الله .</w:t>
      </w:r>
      <w:proofErr w:type="gramEnd"/>
    </w:p>
    <w:p w14:paraId="65576073" w14:textId="77777777" w:rsidR="00241BB9" w:rsidRPr="00241BB9" w:rsidRDefault="00241BB9" w:rsidP="00241BB9">
      <w:pPr>
        <w:jc w:val="both"/>
        <w:rPr>
          <w:sz w:val="4"/>
          <w:szCs w:val="4"/>
          <w:rtl/>
        </w:rPr>
      </w:pPr>
    </w:p>
    <w:p w14:paraId="641C07BF" w14:textId="77777777" w:rsidR="00241BB9" w:rsidRPr="00241BB9" w:rsidRDefault="00241BB9" w:rsidP="00241BB9">
      <w:pPr>
        <w:jc w:val="both"/>
        <w:rPr>
          <w:sz w:val="32"/>
          <w:szCs w:val="32"/>
          <w:rtl/>
        </w:rPr>
      </w:pPr>
      <w:r w:rsidRPr="00241BB9">
        <w:rPr>
          <w:rFonts w:cs="Arial"/>
          <w:b/>
          <w:bCs/>
          <w:sz w:val="32"/>
          <w:szCs w:val="32"/>
          <w:rtl/>
        </w:rPr>
        <w:t xml:space="preserve"> المسالة</w:t>
      </w:r>
      <w:r w:rsidRPr="00241BB9">
        <w:rPr>
          <w:rFonts w:cs="Arial"/>
          <w:sz w:val="32"/>
          <w:szCs w:val="32"/>
          <w:rtl/>
        </w:rPr>
        <w:t xml:space="preserve"> </w:t>
      </w:r>
      <w:proofErr w:type="gramStart"/>
      <w:r w:rsidRPr="00241BB9">
        <w:rPr>
          <w:rFonts w:cs="Arial"/>
          <w:sz w:val="32"/>
          <w:szCs w:val="32"/>
          <w:rtl/>
        </w:rPr>
        <w:t>٥ :</w:t>
      </w:r>
      <w:proofErr w:type="gramEnd"/>
      <w:r w:rsidRPr="00241BB9">
        <w:rPr>
          <w:rFonts w:cs="Arial"/>
          <w:sz w:val="32"/>
          <w:szCs w:val="32"/>
          <w:rtl/>
        </w:rPr>
        <w:t xml:space="preserve"> قوله  (خمس </w:t>
      </w:r>
      <w:proofErr w:type="spellStart"/>
      <w:r w:rsidRPr="00241BB9">
        <w:rPr>
          <w:rFonts w:cs="Arial"/>
          <w:sz w:val="32"/>
          <w:szCs w:val="32"/>
          <w:rtl/>
        </w:rPr>
        <w:t>خمس</w:t>
      </w:r>
      <w:proofErr w:type="spellEnd"/>
      <w:r w:rsidRPr="00241BB9">
        <w:rPr>
          <w:rFonts w:cs="Arial"/>
          <w:sz w:val="32"/>
          <w:szCs w:val="32"/>
          <w:rtl/>
        </w:rPr>
        <w:t xml:space="preserve"> الغنيمة): </w:t>
      </w:r>
    </w:p>
    <w:p w14:paraId="226220C7" w14:textId="77777777" w:rsidR="00241BB9" w:rsidRPr="00241BB9" w:rsidRDefault="00241BB9" w:rsidP="00241BB9">
      <w:pPr>
        <w:jc w:val="both"/>
        <w:rPr>
          <w:sz w:val="32"/>
          <w:szCs w:val="32"/>
          <w:rtl/>
        </w:rPr>
      </w:pPr>
      <w:r w:rsidRPr="00241BB9">
        <w:rPr>
          <w:rFonts w:cs="Arial"/>
          <w:sz w:val="32"/>
          <w:szCs w:val="32"/>
          <w:rtl/>
        </w:rPr>
        <w:t xml:space="preserve">    أي أن الغنيمة تقسم خمسة </w:t>
      </w:r>
      <w:proofErr w:type="gramStart"/>
      <w:r w:rsidRPr="00241BB9">
        <w:rPr>
          <w:rFonts w:cs="Arial"/>
          <w:sz w:val="32"/>
          <w:szCs w:val="32"/>
          <w:rtl/>
        </w:rPr>
        <w:t>أخماس ،</w:t>
      </w:r>
      <w:proofErr w:type="gramEnd"/>
      <w:r w:rsidRPr="00241BB9">
        <w:rPr>
          <w:rFonts w:cs="Arial"/>
          <w:sz w:val="32"/>
          <w:szCs w:val="32"/>
          <w:rtl/>
        </w:rPr>
        <w:t xml:space="preserve"> أربعة أخماسها لمن قاتل عليها ، والخمس الخامس لخمسة أصناف كما ذكر الله - عز وجل - ، " للرسول ولذي القربى واليتامى والمساكين وابن السبيل " .الخمس يقسم خمسة، خمسة أسهم فيكون لله ورسوله من أصل الغنيمة جزء من خمسة وعشرين جزءا. وهو قول الحسن وقتادة وعطاء وإبراهيم </w:t>
      </w:r>
      <w:proofErr w:type="gramStart"/>
      <w:r w:rsidRPr="00241BB9">
        <w:rPr>
          <w:rFonts w:cs="Arial"/>
          <w:sz w:val="32"/>
          <w:szCs w:val="32"/>
          <w:rtl/>
        </w:rPr>
        <w:t>والشعبي ،</w:t>
      </w:r>
      <w:proofErr w:type="gramEnd"/>
      <w:r w:rsidRPr="00241BB9">
        <w:rPr>
          <w:rFonts w:cs="Arial"/>
          <w:sz w:val="32"/>
          <w:szCs w:val="32"/>
          <w:rtl/>
        </w:rPr>
        <w:t xml:space="preserve"> قالوا : سهم الله وسهم الرسول واحد .</w:t>
      </w:r>
    </w:p>
    <w:p w14:paraId="3E54C92A" w14:textId="2603646F" w:rsidR="002264F9" w:rsidRDefault="00241BB9" w:rsidP="00241BB9">
      <w:pPr>
        <w:jc w:val="both"/>
        <w:rPr>
          <w:sz w:val="32"/>
          <w:szCs w:val="32"/>
          <w:rtl/>
        </w:rPr>
      </w:pPr>
      <w:r w:rsidRPr="00241BB9">
        <w:rPr>
          <w:rFonts w:cs="Arial"/>
          <w:sz w:val="32"/>
          <w:szCs w:val="32"/>
          <w:rtl/>
        </w:rPr>
        <w:t xml:space="preserve">    </w:t>
      </w:r>
      <w:proofErr w:type="gramStart"/>
      <w:r w:rsidRPr="00241BB9">
        <w:rPr>
          <w:rFonts w:cs="Arial"/>
          <w:sz w:val="32"/>
          <w:szCs w:val="32"/>
          <w:rtl/>
        </w:rPr>
        <w:t>بعضهم :</w:t>
      </w:r>
      <w:proofErr w:type="gramEnd"/>
      <w:r w:rsidRPr="00241BB9">
        <w:rPr>
          <w:rFonts w:cs="Arial"/>
          <w:sz w:val="32"/>
          <w:szCs w:val="32"/>
          <w:rtl/>
        </w:rPr>
        <w:t xml:space="preserve"> يقسم الخمس على ستة أسهم ، وهو قول أبي العالية ، سهم لله : فيصرف إلى الكعبة . قال الامام البغوي : الأول أصح. اي خمسة أقسام. انظر</w:t>
      </w:r>
      <w:r>
        <w:rPr>
          <w:rFonts w:cs="Arial" w:hint="cs"/>
          <w:sz w:val="32"/>
          <w:szCs w:val="32"/>
          <w:rtl/>
        </w:rPr>
        <w:t>:</w:t>
      </w:r>
      <w:r w:rsidRPr="00241BB9">
        <w:rPr>
          <w:rFonts w:cs="Arial"/>
          <w:sz w:val="32"/>
          <w:szCs w:val="32"/>
          <w:rtl/>
        </w:rPr>
        <w:t xml:space="preserve"> تفسير البغوي</w:t>
      </w:r>
      <w:r>
        <w:rPr>
          <w:rFonts w:hint="cs"/>
          <w:sz w:val="32"/>
          <w:szCs w:val="32"/>
          <w:rtl/>
        </w:rPr>
        <w:t>.</w:t>
      </w:r>
    </w:p>
    <w:p w14:paraId="2CDA1669" w14:textId="459A93FC" w:rsidR="00241BB9" w:rsidRDefault="00241BB9" w:rsidP="00241BB9">
      <w:pPr>
        <w:jc w:val="both"/>
        <w:rPr>
          <w:sz w:val="32"/>
          <w:szCs w:val="32"/>
          <w:rtl/>
        </w:rPr>
      </w:pPr>
      <w:r>
        <w:rPr>
          <w:rFonts w:hint="cs"/>
          <w:sz w:val="32"/>
          <w:szCs w:val="32"/>
          <w:rtl/>
        </w:rPr>
        <w:t>*</w:t>
      </w:r>
    </w:p>
    <w:p w14:paraId="554AE7B4" w14:textId="518D1D00" w:rsidR="00241BB9" w:rsidRPr="00241BB9" w:rsidRDefault="00241BB9" w:rsidP="00241BB9">
      <w:pPr>
        <w:jc w:val="center"/>
        <w:rPr>
          <w:sz w:val="32"/>
          <w:szCs w:val="32"/>
          <w:rtl/>
        </w:rPr>
      </w:pPr>
      <w:r w:rsidRPr="00241BB9">
        <w:rPr>
          <w:rFonts w:cs="Arial"/>
          <w:sz w:val="32"/>
          <w:szCs w:val="32"/>
          <w:rtl/>
        </w:rPr>
        <w:t>(٦١)</w:t>
      </w:r>
    </w:p>
    <w:p w14:paraId="300EE61B" w14:textId="77777777" w:rsidR="00241BB9" w:rsidRDefault="00241BB9" w:rsidP="00241BB9">
      <w:pPr>
        <w:jc w:val="both"/>
        <w:rPr>
          <w:rFonts w:cs="Arial"/>
          <w:b/>
          <w:bCs/>
          <w:sz w:val="32"/>
          <w:szCs w:val="32"/>
          <w:rtl/>
        </w:rPr>
      </w:pPr>
      <w:r w:rsidRPr="00241BB9">
        <w:rPr>
          <w:rFonts w:cs="Arial"/>
          <w:b/>
          <w:bCs/>
          <w:sz w:val="32"/>
          <w:szCs w:val="32"/>
          <w:rtl/>
        </w:rPr>
        <w:t xml:space="preserve">باب </w:t>
      </w:r>
    </w:p>
    <w:p w14:paraId="35A7CC78" w14:textId="2D9E617E" w:rsidR="00241BB9" w:rsidRPr="00241BB9" w:rsidRDefault="00241BB9" w:rsidP="00241BB9">
      <w:pPr>
        <w:jc w:val="both"/>
        <w:rPr>
          <w:b/>
          <w:bCs/>
          <w:sz w:val="32"/>
          <w:szCs w:val="32"/>
          <w:rtl/>
        </w:rPr>
      </w:pPr>
      <w:r w:rsidRPr="00241BB9">
        <w:rPr>
          <w:rFonts w:cs="Arial"/>
          <w:b/>
          <w:bCs/>
          <w:sz w:val="32"/>
          <w:szCs w:val="32"/>
          <w:rtl/>
        </w:rPr>
        <w:t xml:space="preserve">عقد الذمة واحكامها </w:t>
      </w:r>
    </w:p>
    <w:p w14:paraId="015BD68A" w14:textId="77777777" w:rsidR="00241BB9" w:rsidRPr="00241BB9" w:rsidRDefault="00241BB9" w:rsidP="00241BB9">
      <w:pPr>
        <w:jc w:val="both"/>
        <w:rPr>
          <w:sz w:val="32"/>
          <w:szCs w:val="32"/>
          <w:rtl/>
        </w:rPr>
      </w:pPr>
      <w:r w:rsidRPr="00241BB9">
        <w:rPr>
          <w:rFonts w:cs="Arial"/>
          <w:sz w:val="32"/>
          <w:szCs w:val="32"/>
          <w:rtl/>
        </w:rPr>
        <w:t xml:space="preserve">      لا يعقد لغير المجوس وأهل الكتابين ومن </w:t>
      </w:r>
      <w:proofErr w:type="gramStart"/>
      <w:r w:rsidRPr="00241BB9">
        <w:rPr>
          <w:rFonts w:cs="Arial"/>
          <w:sz w:val="32"/>
          <w:szCs w:val="32"/>
          <w:rtl/>
        </w:rPr>
        <w:t>تبعهم ،</w:t>
      </w:r>
      <w:proofErr w:type="gramEnd"/>
      <w:r w:rsidRPr="00241BB9">
        <w:rPr>
          <w:rFonts w:cs="Arial"/>
          <w:sz w:val="32"/>
          <w:szCs w:val="32"/>
          <w:rtl/>
        </w:rPr>
        <w:t xml:space="preserve"> ولا يعقدها إلا الإمام أو نائبه ، ولا جزية على صبي </w:t>
      </w:r>
      <w:proofErr w:type="spellStart"/>
      <w:r w:rsidRPr="00241BB9">
        <w:rPr>
          <w:rFonts w:cs="Arial"/>
          <w:sz w:val="32"/>
          <w:szCs w:val="32"/>
          <w:rtl/>
        </w:rPr>
        <w:t>وامراة</w:t>
      </w:r>
      <w:proofErr w:type="spellEnd"/>
      <w:r w:rsidRPr="00241BB9">
        <w:rPr>
          <w:rFonts w:cs="Arial"/>
          <w:sz w:val="32"/>
          <w:szCs w:val="32"/>
          <w:rtl/>
        </w:rPr>
        <w:t xml:space="preserve"> ولا عبد ، ولا فقير يعجز عنها ، ومن صار أهلا لها اخذت منه في آخر الحول، ومتى بذلوا الواجب عليهم وجب قبوله وحرم قتالهم ، ويُمتهنون عند اخذها ويطال وقوفهم وتجر أيديهم. </w:t>
      </w:r>
    </w:p>
    <w:p w14:paraId="3B420F6D" w14:textId="77777777" w:rsidR="00241BB9" w:rsidRPr="00241BB9" w:rsidRDefault="00241BB9" w:rsidP="00241BB9">
      <w:pPr>
        <w:jc w:val="both"/>
        <w:rPr>
          <w:sz w:val="32"/>
          <w:szCs w:val="32"/>
          <w:rtl/>
        </w:rPr>
      </w:pPr>
      <w:r w:rsidRPr="00241BB9">
        <w:rPr>
          <w:rFonts w:cs="Arial"/>
          <w:sz w:val="32"/>
          <w:szCs w:val="32"/>
          <w:rtl/>
        </w:rPr>
        <w:t xml:space="preserve">      * </w:t>
      </w:r>
    </w:p>
    <w:p w14:paraId="70569147" w14:textId="77777777" w:rsidR="00241BB9" w:rsidRPr="00241BB9" w:rsidRDefault="00241BB9" w:rsidP="00241BB9">
      <w:pPr>
        <w:jc w:val="both"/>
        <w:rPr>
          <w:b/>
          <w:bCs/>
          <w:sz w:val="32"/>
          <w:szCs w:val="32"/>
          <w:rtl/>
        </w:rPr>
      </w:pPr>
      <w:r w:rsidRPr="00241BB9">
        <w:rPr>
          <w:rFonts w:cs="Arial"/>
          <w:b/>
          <w:bCs/>
          <w:sz w:val="32"/>
          <w:szCs w:val="32"/>
          <w:rtl/>
        </w:rPr>
        <w:t xml:space="preserve">فصل في احكام اهل الذمة: </w:t>
      </w:r>
    </w:p>
    <w:p w14:paraId="44103D70" w14:textId="77777777" w:rsidR="00241BB9" w:rsidRPr="00241BB9" w:rsidRDefault="00241BB9" w:rsidP="00241BB9">
      <w:pPr>
        <w:jc w:val="both"/>
        <w:rPr>
          <w:sz w:val="32"/>
          <w:szCs w:val="32"/>
          <w:rtl/>
        </w:rPr>
      </w:pPr>
      <w:r w:rsidRPr="00241BB9">
        <w:rPr>
          <w:rFonts w:cs="Arial"/>
          <w:sz w:val="32"/>
          <w:szCs w:val="32"/>
          <w:rtl/>
        </w:rPr>
        <w:t xml:space="preserve">   ويلزم الإمام اخذهم بحكم الإسلام في النفس والمال والعرض، وإقامة الحدود </w:t>
      </w:r>
      <w:proofErr w:type="gramStart"/>
      <w:r w:rsidRPr="00241BB9">
        <w:rPr>
          <w:rFonts w:cs="Arial"/>
          <w:sz w:val="32"/>
          <w:szCs w:val="32"/>
          <w:rtl/>
        </w:rPr>
        <w:t>عليهم ،</w:t>
      </w:r>
      <w:proofErr w:type="gramEnd"/>
      <w:r w:rsidRPr="00241BB9">
        <w:rPr>
          <w:rFonts w:cs="Arial"/>
          <w:sz w:val="32"/>
          <w:szCs w:val="32"/>
          <w:rtl/>
        </w:rPr>
        <w:t xml:space="preserve"> فيما يعتقدون تحريمه دون ما يعتقدون حله. </w:t>
      </w:r>
    </w:p>
    <w:p w14:paraId="3E11DA37" w14:textId="77777777" w:rsidR="00241BB9" w:rsidRPr="00241BB9" w:rsidRDefault="00241BB9" w:rsidP="00241BB9">
      <w:pPr>
        <w:jc w:val="both"/>
        <w:rPr>
          <w:sz w:val="32"/>
          <w:szCs w:val="32"/>
          <w:rtl/>
        </w:rPr>
      </w:pPr>
      <w:r w:rsidRPr="00241BB9">
        <w:rPr>
          <w:rFonts w:cs="Arial"/>
          <w:sz w:val="32"/>
          <w:szCs w:val="32"/>
          <w:rtl/>
        </w:rPr>
        <w:lastRenderedPageBreak/>
        <w:t xml:space="preserve">   ويلزم التّميُّز عن </w:t>
      </w:r>
      <w:proofErr w:type="gramStart"/>
      <w:r w:rsidRPr="00241BB9">
        <w:rPr>
          <w:rFonts w:cs="Arial"/>
          <w:sz w:val="32"/>
          <w:szCs w:val="32"/>
          <w:rtl/>
        </w:rPr>
        <w:t>المسلمين ،</w:t>
      </w:r>
      <w:proofErr w:type="gramEnd"/>
      <w:r w:rsidRPr="00241BB9">
        <w:rPr>
          <w:rFonts w:cs="Arial"/>
          <w:sz w:val="32"/>
          <w:szCs w:val="32"/>
          <w:rtl/>
        </w:rPr>
        <w:t xml:space="preserve"> ولهم ركوب غير خيل، بغير سرج بإكافٍ ، ولا يجوز تصديرهم في المجالس، ولا القيام لهم ، ولا بداءتهم بالسلام ، </w:t>
      </w:r>
      <w:proofErr w:type="spellStart"/>
      <w:r w:rsidRPr="00241BB9">
        <w:rPr>
          <w:rFonts w:cs="Arial"/>
          <w:sz w:val="32"/>
          <w:szCs w:val="32"/>
          <w:rtl/>
        </w:rPr>
        <w:t>ويممعون</w:t>
      </w:r>
      <w:proofErr w:type="spellEnd"/>
      <w:r w:rsidRPr="00241BB9">
        <w:rPr>
          <w:rFonts w:cs="Arial"/>
          <w:sz w:val="32"/>
          <w:szCs w:val="32"/>
          <w:rtl/>
        </w:rPr>
        <w:t xml:space="preserve"> من إحداث كنائس وبيع، وبناء ما انهدم منها ولو ظلماً، ومن تعلية بنيان على مسلم ، لا مساواته له ، ومن إظهار خمر وخنزير وناقوس وجهر بكتابهم ، وإن تهود نصراني او عكسه لم يقر، ولم يقبل منه إلا </w:t>
      </w:r>
      <w:proofErr w:type="spellStart"/>
      <w:r w:rsidRPr="00241BB9">
        <w:rPr>
          <w:rFonts w:cs="Arial"/>
          <w:sz w:val="32"/>
          <w:szCs w:val="32"/>
          <w:rtl/>
        </w:rPr>
        <w:t>الأسلام</w:t>
      </w:r>
      <w:proofErr w:type="spellEnd"/>
      <w:r w:rsidRPr="00241BB9">
        <w:rPr>
          <w:rFonts w:cs="Arial"/>
          <w:sz w:val="32"/>
          <w:szCs w:val="32"/>
          <w:rtl/>
        </w:rPr>
        <w:t xml:space="preserve"> أو دينه. </w:t>
      </w:r>
    </w:p>
    <w:p w14:paraId="4DED325E" w14:textId="77777777" w:rsidR="00241BB9" w:rsidRPr="00241BB9" w:rsidRDefault="00241BB9" w:rsidP="00241BB9">
      <w:pPr>
        <w:jc w:val="both"/>
        <w:rPr>
          <w:sz w:val="32"/>
          <w:szCs w:val="32"/>
          <w:rtl/>
        </w:rPr>
      </w:pPr>
      <w:r w:rsidRPr="00241BB9">
        <w:rPr>
          <w:rFonts w:cs="Arial"/>
          <w:sz w:val="32"/>
          <w:szCs w:val="32"/>
          <w:rtl/>
        </w:rPr>
        <w:t xml:space="preserve">* </w:t>
      </w:r>
    </w:p>
    <w:p w14:paraId="47547E26" w14:textId="77777777" w:rsidR="00241BB9" w:rsidRDefault="00241BB9" w:rsidP="00241BB9">
      <w:pPr>
        <w:jc w:val="both"/>
        <w:rPr>
          <w:rFonts w:cs="Arial"/>
          <w:b/>
          <w:bCs/>
          <w:sz w:val="32"/>
          <w:szCs w:val="32"/>
          <w:rtl/>
        </w:rPr>
      </w:pPr>
      <w:r w:rsidRPr="00241BB9">
        <w:rPr>
          <w:rFonts w:cs="Arial"/>
          <w:b/>
          <w:bCs/>
          <w:sz w:val="32"/>
          <w:szCs w:val="32"/>
          <w:rtl/>
        </w:rPr>
        <w:t xml:space="preserve">فصل </w:t>
      </w:r>
    </w:p>
    <w:p w14:paraId="1FB21771" w14:textId="469E70A7" w:rsidR="00241BB9" w:rsidRPr="00241BB9" w:rsidRDefault="00241BB9" w:rsidP="00241BB9">
      <w:pPr>
        <w:jc w:val="both"/>
        <w:rPr>
          <w:b/>
          <w:bCs/>
          <w:sz w:val="32"/>
          <w:szCs w:val="32"/>
          <w:rtl/>
        </w:rPr>
      </w:pPr>
      <w:r w:rsidRPr="00241BB9">
        <w:rPr>
          <w:rFonts w:cs="Arial"/>
          <w:b/>
          <w:bCs/>
          <w:sz w:val="32"/>
          <w:szCs w:val="32"/>
          <w:rtl/>
        </w:rPr>
        <w:t xml:space="preserve">فيما ينقض العهد </w:t>
      </w:r>
    </w:p>
    <w:p w14:paraId="0E3A14FC" w14:textId="77777777" w:rsidR="00241BB9" w:rsidRPr="00241BB9" w:rsidRDefault="00241BB9" w:rsidP="00241BB9">
      <w:pPr>
        <w:jc w:val="both"/>
        <w:rPr>
          <w:sz w:val="32"/>
          <w:szCs w:val="32"/>
          <w:rtl/>
        </w:rPr>
      </w:pPr>
      <w:r w:rsidRPr="00241BB9">
        <w:rPr>
          <w:rFonts w:cs="Arial"/>
          <w:sz w:val="32"/>
          <w:szCs w:val="32"/>
          <w:rtl/>
        </w:rPr>
        <w:t xml:space="preserve">    فإن أبى الذمي بذل الجزية، أو التزام حكم </w:t>
      </w:r>
      <w:proofErr w:type="gramStart"/>
      <w:r w:rsidRPr="00241BB9">
        <w:rPr>
          <w:rFonts w:cs="Arial"/>
          <w:sz w:val="32"/>
          <w:szCs w:val="32"/>
          <w:rtl/>
        </w:rPr>
        <w:t>الاسلام ،</w:t>
      </w:r>
      <w:proofErr w:type="gramEnd"/>
      <w:r w:rsidRPr="00241BB9">
        <w:rPr>
          <w:rFonts w:cs="Arial"/>
          <w:sz w:val="32"/>
          <w:szCs w:val="32"/>
          <w:rtl/>
        </w:rPr>
        <w:t xml:space="preserve"> أو تعدى على مسلم بقتل ، أو زنا ، أو قطع طريق ، او </w:t>
      </w:r>
      <w:proofErr w:type="spellStart"/>
      <w:r w:rsidRPr="00241BB9">
        <w:rPr>
          <w:rFonts w:cs="Arial"/>
          <w:sz w:val="32"/>
          <w:szCs w:val="32"/>
          <w:rtl/>
        </w:rPr>
        <w:t>تجسيس</w:t>
      </w:r>
      <w:proofErr w:type="spellEnd"/>
      <w:r w:rsidRPr="00241BB9">
        <w:rPr>
          <w:rFonts w:cs="Arial"/>
          <w:sz w:val="32"/>
          <w:szCs w:val="32"/>
          <w:rtl/>
        </w:rPr>
        <w:t xml:space="preserve"> ، او إيواء جاسوس، أو ذكر الله ، أو رسوله ، أو كتابه بسوء انتقض عهده ، دون نسائه وأولاده ، وخل دمه وماله.</w:t>
      </w:r>
    </w:p>
    <w:p w14:paraId="6543AD3C" w14:textId="77777777" w:rsidR="00241BB9" w:rsidRPr="00241BB9" w:rsidRDefault="00241BB9" w:rsidP="00241BB9">
      <w:pPr>
        <w:jc w:val="both"/>
        <w:rPr>
          <w:sz w:val="32"/>
          <w:szCs w:val="32"/>
          <w:rtl/>
        </w:rPr>
      </w:pPr>
      <w:r w:rsidRPr="00241BB9">
        <w:rPr>
          <w:rFonts w:cs="Arial"/>
          <w:sz w:val="32"/>
          <w:szCs w:val="32"/>
          <w:rtl/>
        </w:rPr>
        <w:t xml:space="preserve">* </w:t>
      </w:r>
    </w:p>
    <w:p w14:paraId="7059BEA5" w14:textId="77777777" w:rsidR="00241BB9" w:rsidRPr="00241BB9" w:rsidRDefault="00241BB9" w:rsidP="00241BB9">
      <w:pPr>
        <w:jc w:val="both"/>
        <w:rPr>
          <w:sz w:val="32"/>
          <w:szCs w:val="32"/>
          <w:rtl/>
        </w:rPr>
      </w:pPr>
      <w:r w:rsidRPr="00241BB9">
        <w:rPr>
          <w:rFonts w:cs="Arial"/>
          <w:sz w:val="32"/>
          <w:szCs w:val="32"/>
          <w:rtl/>
        </w:rPr>
        <w:t xml:space="preserve">وسوف مدرس غي التعليقات إن شاء الله المسائل </w:t>
      </w:r>
      <w:proofErr w:type="gramStart"/>
      <w:r w:rsidRPr="00241BB9">
        <w:rPr>
          <w:rFonts w:cs="Arial"/>
          <w:sz w:val="32"/>
          <w:szCs w:val="32"/>
          <w:rtl/>
        </w:rPr>
        <w:t>التالية :</w:t>
      </w:r>
      <w:proofErr w:type="gramEnd"/>
      <w:r w:rsidRPr="00241BB9">
        <w:rPr>
          <w:rFonts w:cs="Arial"/>
          <w:sz w:val="32"/>
          <w:szCs w:val="32"/>
          <w:rtl/>
        </w:rPr>
        <w:t xml:space="preserve"> </w:t>
      </w:r>
    </w:p>
    <w:p w14:paraId="3DF3B6B4" w14:textId="77777777" w:rsidR="00241BB9" w:rsidRPr="00241BB9" w:rsidRDefault="00241BB9" w:rsidP="00241BB9">
      <w:pPr>
        <w:jc w:val="both"/>
        <w:rPr>
          <w:sz w:val="32"/>
          <w:szCs w:val="32"/>
          <w:rtl/>
        </w:rPr>
      </w:pPr>
      <w:r w:rsidRPr="00241BB9">
        <w:rPr>
          <w:rFonts w:cs="Arial"/>
          <w:sz w:val="32"/>
          <w:szCs w:val="32"/>
          <w:rtl/>
        </w:rPr>
        <w:t xml:space="preserve">المسالة </w:t>
      </w:r>
      <w:proofErr w:type="gramStart"/>
      <w:r w:rsidRPr="00241BB9">
        <w:rPr>
          <w:rFonts w:cs="Arial"/>
          <w:sz w:val="32"/>
          <w:szCs w:val="32"/>
          <w:rtl/>
        </w:rPr>
        <w:t>١ :</w:t>
      </w:r>
      <w:proofErr w:type="gramEnd"/>
      <w:r w:rsidRPr="00241BB9">
        <w:rPr>
          <w:rFonts w:cs="Arial"/>
          <w:sz w:val="32"/>
          <w:szCs w:val="32"/>
          <w:rtl/>
        </w:rPr>
        <w:t xml:space="preserve"> قوله (  لا يعقد لغير المجوس وأهل الكتابين ومن تبعهم) </w:t>
      </w:r>
    </w:p>
    <w:p w14:paraId="49B4ED7C" w14:textId="77777777" w:rsidR="00241BB9" w:rsidRPr="00241BB9" w:rsidRDefault="00241BB9" w:rsidP="00241BB9">
      <w:pPr>
        <w:jc w:val="both"/>
        <w:rPr>
          <w:sz w:val="32"/>
          <w:szCs w:val="32"/>
          <w:rtl/>
        </w:rPr>
      </w:pPr>
      <w:r w:rsidRPr="00241BB9">
        <w:rPr>
          <w:rFonts w:cs="Arial"/>
          <w:sz w:val="32"/>
          <w:szCs w:val="32"/>
          <w:rtl/>
        </w:rPr>
        <w:t xml:space="preserve">المسألة </w:t>
      </w:r>
      <w:proofErr w:type="gramStart"/>
      <w:r w:rsidRPr="00241BB9">
        <w:rPr>
          <w:rFonts w:cs="Arial"/>
          <w:sz w:val="32"/>
          <w:szCs w:val="32"/>
          <w:rtl/>
        </w:rPr>
        <w:t>٢ :</w:t>
      </w:r>
      <w:proofErr w:type="gramEnd"/>
      <w:r w:rsidRPr="00241BB9">
        <w:rPr>
          <w:rFonts w:cs="Arial"/>
          <w:sz w:val="32"/>
          <w:szCs w:val="32"/>
          <w:rtl/>
        </w:rPr>
        <w:t xml:space="preserve"> فوله (ويمعون من إحداث كنائس وبيع، وبناء ما انهدم منها ولو ظلماً) .</w:t>
      </w:r>
    </w:p>
    <w:p w14:paraId="3D077C92" w14:textId="77777777" w:rsidR="00241BB9" w:rsidRPr="00241BB9" w:rsidRDefault="00241BB9" w:rsidP="00241BB9">
      <w:pPr>
        <w:jc w:val="both"/>
        <w:rPr>
          <w:sz w:val="32"/>
          <w:szCs w:val="32"/>
          <w:rtl/>
        </w:rPr>
      </w:pPr>
      <w:r w:rsidRPr="00241BB9">
        <w:rPr>
          <w:rFonts w:cs="Arial"/>
          <w:sz w:val="32"/>
          <w:szCs w:val="32"/>
          <w:rtl/>
        </w:rPr>
        <w:t xml:space="preserve">المسالة </w:t>
      </w:r>
      <w:proofErr w:type="gramStart"/>
      <w:r w:rsidRPr="00241BB9">
        <w:rPr>
          <w:rFonts w:cs="Arial"/>
          <w:sz w:val="32"/>
          <w:szCs w:val="32"/>
          <w:rtl/>
        </w:rPr>
        <w:t>٣ :</w:t>
      </w:r>
      <w:proofErr w:type="gramEnd"/>
      <w:r w:rsidRPr="00241BB9">
        <w:rPr>
          <w:rFonts w:cs="Arial"/>
          <w:sz w:val="32"/>
          <w:szCs w:val="32"/>
          <w:rtl/>
        </w:rPr>
        <w:t xml:space="preserve"> قوله (أو ذكر الله ، أو رسوله ، أو كتابه بسوء انتقض عهده).</w:t>
      </w:r>
    </w:p>
    <w:p w14:paraId="6342D4AA" w14:textId="77777777" w:rsidR="00241BB9" w:rsidRPr="00241BB9" w:rsidRDefault="00241BB9" w:rsidP="00241BB9">
      <w:pPr>
        <w:jc w:val="both"/>
        <w:rPr>
          <w:sz w:val="32"/>
          <w:szCs w:val="32"/>
          <w:rtl/>
        </w:rPr>
      </w:pPr>
      <w:r w:rsidRPr="00241BB9">
        <w:rPr>
          <w:rFonts w:cs="Arial"/>
          <w:sz w:val="32"/>
          <w:szCs w:val="32"/>
          <w:rtl/>
        </w:rPr>
        <w:t>*</w:t>
      </w:r>
    </w:p>
    <w:p w14:paraId="15E55F9E" w14:textId="2FA05367" w:rsidR="00241BB9" w:rsidRPr="00241BB9" w:rsidRDefault="00241BB9" w:rsidP="00241BB9">
      <w:pPr>
        <w:jc w:val="both"/>
        <w:rPr>
          <w:b/>
          <w:bCs/>
          <w:sz w:val="32"/>
          <w:szCs w:val="32"/>
          <w:rtl/>
        </w:rPr>
      </w:pPr>
      <w:proofErr w:type="gramStart"/>
      <w:r w:rsidRPr="00241BB9">
        <w:rPr>
          <w:rFonts w:cs="Arial" w:hint="cs"/>
          <w:b/>
          <w:bCs/>
          <w:sz w:val="32"/>
          <w:szCs w:val="32"/>
          <w:rtl/>
        </w:rPr>
        <w:t>ال</w:t>
      </w:r>
      <w:r w:rsidRPr="00241BB9">
        <w:rPr>
          <w:rFonts w:cs="Arial"/>
          <w:b/>
          <w:bCs/>
          <w:sz w:val="32"/>
          <w:szCs w:val="32"/>
          <w:rtl/>
        </w:rPr>
        <w:t xml:space="preserve">تعليقات </w:t>
      </w:r>
      <w:r w:rsidRPr="00241BB9">
        <w:rPr>
          <w:rFonts w:cs="Arial" w:hint="cs"/>
          <w:b/>
          <w:bCs/>
          <w:sz w:val="32"/>
          <w:szCs w:val="32"/>
          <w:rtl/>
        </w:rPr>
        <w:t>:</w:t>
      </w:r>
      <w:proofErr w:type="gramEnd"/>
    </w:p>
    <w:p w14:paraId="1B91EC6B" w14:textId="77777777" w:rsidR="00241BB9" w:rsidRPr="00241BB9" w:rsidRDefault="00241BB9" w:rsidP="00241BB9">
      <w:pPr>
        <w:jc w:val="both"/>
        <w:rPr>
          <w:sz w:val="32"/>
          <w:szCs w:val="32"/>
          <w:rtl/>
        </w:rPr>
      </w:pPr>
      <w:r w:rsidRPr="00241BB9">
        <w:rPr>
          <w:rFonts w:cs="Arial"/>
          <w:b/>
          <w:bCs/>
          <w:sz w:val="32"/>
          <w:szCs w:val="32"/>
          <w:rtl/>
        </w:rPr>
        <w:t>المسالة</w:t>
      </w:r>
      <w:r w:rsidRPr="00241BB9">
        <w:rPr>
          <w:rFonts w:cs="Arial"/>
          <w:sz w:val="32"/>
          <w:szCs w:val="32"/>
          <w:rtl/>
        </w:rPr>
        <w:t xml:space="preserve"> </w:t>
      </w:r>
      <w:proofErr w:type="gramStart"/>
      <w:r w:rsidRPr="00241BB9">
        <w:rPr>
          <w:rFonts w:cs="Arial"/>
          <w:sz w:val="32"/>
          <w:szCs w:val="32"/>
          <w:rtl/>
        </w:rPr>
        <w:t>١ :</w:t>
      </w:r>
      <w:proofErr w:type="gramEnd"/>
      <w:r w:rsidRPr="00241BB9">
        <w:rPr>
          <w:rFonts w:cs="Arial"/>
          <w:sz w:val="32"/>
          <w:szCs w:val="32"/>
          <w:rtl/>
        </w:rPr>
        <w:t xml:space="preserve"> قوله (  لا يعقد لغير المجوس وأهل الكتابين ومن تبعهم) : </w:t>
      </w:r>
    </w:p>
    <w:p w14:paraId="48278B4E" w14:textId="77777777" w:rsidR="00241BB9" w:rsidRPr="00241BB9" w:rsidRDefault="00241BB9" w:rsidP="00241BB9">
      <w:pPr>
        <w:jc w:val="both"/>
        <w:rPr>
          <w:sz w:val="32"/>
          <w:szCs w:val="32"/>
          <w:rtl/>
        </w:rPr>
      </w:pPr>
      <w:r w:rsidRPr="00241BB9">
        <w:rPr>
          <w:rFonts w:cs="Arial"/>
          <w:sz w:val="32"/>
          <w:szCs w:val="32"/>
          <w:rtl/>
        </w:rPr>
        <w:t xml:space="preserve">  هنا </w:t>
      </w:r>
      <w:proofErr w:type="gramStart"/>
      <w:r w:rsidRPr="00241BB9">
        <w:rPr>
          <w:rFonts w:cs="Arial"/>
          <w:sz w:val="32"/>
          <w:szCs w:val="32"/>
          <w:rtl/>
        </w:rPr>
        <w:t>مسائل :</w:t>
      </w:r>
      <w:proofErr w:type="gramEnd"/>
      <w:r w:rsidRPr="00241BB9">
        <w:rPr>
          <w:rFonts w:cs="Arial"/>
          <w:sz w:val="32"/>
          <w:szCs w:val="32"/>
          <w:rtl/>
        </w:rPr>
        <w:t xml:space="preserve"> </w:t>
      </w:r>
    </w:p>
    <w:p w14:paraId="3017FF49" w14:textId="77777777" w:rsidR="00241BB9" w:rsidRPr="00241BB9" w:rsidRDefault="00241BB9" w:rsidP="00241BB9">
      <w:pPr>
        <w:jc w:val="both"/>
        <w:rPr>
          <w:sz w:val="32"/>
          <w:szCs w:val="32"/>
          <w:rtl/>
        </w:rPr>
      </w:pPr>
      <w:r w:rsidRPr="00241BB9">
        <w:rPr>
          <w:rFonts w:cs="Arial"/>
          <w:sz w:val="32"/>
          <w:szCs w:val="32"/>
          <w:rtl/>
        </w:rPr>
        <w:t xml:space="preserve">١. فالذمة العهد ومعنى أو تعريفه اصطلاحا " إقرار بعض الكفار على دينهم على وجه معيّن " إقرار بعض الكفار على دينهم على وجه معيّن، الوجه المعيّن يأتي في أحكام أهل الذمة وقولنا إقرار بعض الكفار على دينهم على وجه معيّن يُفيد أن الأصل عدم إقرار الكافر على دينه وهو كذلك لقول النبي صلى الله عليه وعلى أله وسلم </w:t>
      </w:r>
      <w:proofErr w:type="gramStart"/>
      <w:r w:rsidRPr="00241BB9">
        <w:rPr>
          <w:rFonts w:cs="Arial"/>
          <w:sz w:val="32"/>
          <w:szCs w:val="32"/>
          <w:rtl/>
        </w:rPr>
        <w:t>( أمِرت</w:t>
      </w:r>
      <w:proofErr w:type="gramEnd"/>
      <w:r w:rsidRPr="00241BB9">
        <w:rPr>
          <w:rFonts w:cs="Arial"/>
          <w:sz w:val="32"/>
          <w:szCs w:val="32"/>
          <w:rtl/>
        </w:rPr>
        <w:t xml:space="preserve"> أن أقاتل الناس حتى يشهدوا ألا إله إلا الله وأن محمدا رسول الله ). وقوله تعالى (إن الدين عند الله الاسلام) وقوله (ومن يبتغ غير الاسلام دينا فلن يقبل منه</w:t>
      </w:r>
      <w:proofErr w:type="gramStart"/>
      <w:r w:rsidRPr="00241BB9">
        <w:rPr>
          <w:rFonts w:cs="Arial"/>
          <w:sz w:val="32"/>
          <w:szCs w:val="32"/>
          <w:rtl/>
        </w:rPr>
        <w:t>) .</w:t>
      </w:r>
      <w:proofErr w:type="gramEnd"/>
    </w:p>
    <w:p w14:paraId="23A96618" w14:textId="77777777" w:rsidR="00241BB9" w:rsidRPr="00241BB9" w:rsidRDefault="00241BB9" w:rsidP="00241BB9">
      <w:pPr>
        <w:jc w:val="both"/>
        <w:rPr>
          <w:sz w:val="32"/>
          <w:szCs w:val="32"/>
          <w:rtl/>
        </w:rPr>
      </w:pPr>
      <w:r w:rsidRPr="00241BB9">
        <w:rPr>
          <w:rFonts w:cs="Arial"/>
          <w:sz w:val="32"/>
          <w:szCs w:val="32"/>
          <w:rtl/>
        </w:rPr>
        <w:t>٢. ودليل أخذها من المجوس ما رواه البخاري من أن النبي صلى الله عليه وعلى أله وسلم أخذ الجزية من مجوس هَجَر، هَجَر اسم للأحساء وما حوله أخذ منهم النبي صلى الله عليه وسلم الجزية ومعلوم أن السنّة أصل في الدليل.</w:t>
      </w:r>
    </w:p>
    <w:p w14:paraId="34BE60A4" w14:textId="77777777" w:rsidR="00241BB9" w:rsidRPr="00241BB9" w:rsidRDefault="00241BB9" w:rsidP="00241BB9">
      <w:pPr>
        <w:jc w:val="both"/>
        <w:rPr>
          <w:sz w:val="32"/>
          <w:szCs w:val="32"/>
          <w:rtl/>
        </w:rPr>
      </w:pPr>
      <w:r w:rsidRPr="00241BB9">
        <w:rPr>
          <w:rFonts w:cs="Arial"/>
          <w:sz w:val="32"/>
          <w:szCs w:val="32"/>
          <w:rtl/>
        </w:rPr>
        <w:lastRenderedPageBreak/>
        <w:t xml:space="preserve">    ودليل اخذ الجزية من اليهود والنصارى قول الله </w:t>
      </w:r>
      <w:proofErr w:type="gramStart"/>
      <w:r w:rsidRPr="00241BB9">
        <w:rPr>
          <w:rFonts w:cs="Arial"/>
          <w:sz w:val="32"/>
          <w:szCs w:val="32"/>
          <w:rtl/>
        </w:rPr>
        <w:t>تعالى :</w:t>
      </w:r>
      <w:proofErr w:type="gramEnd"/>
      <w:r w:rsidRPr="00241BB9">
        <w:rPr>
          <w:rFonts w:cs="Arial"/>
          <w:sz w:val="32"/>
          <w:szCs w:val="32"/>
          <w:rtl/>
        </w:rPr>
        <w:t xml:space="preserve"> (( قاتلوا الذين لا يؤمنون بالله ولا باليوم الأخر ولا يحرمون ما حرم الله ورسوله ولا يدينون دين الحق من الذين أوتوا الكتاب حتى يعطوا الجزية عن يد وهم صاغرون )) .</w:t>
      </w:r>
    </w:p>
    <w:p w14:paraId="068E36B8" w14:textId="77777777" w:rsidR="00241BB9" w:rsidRPr="00241BB9" w:rsidRDefault="00241BB9" w:rsidP="00241BB9">
      <w:pPr>
        <w:jc w:val="both"/>
        <w:rPr>
          <w:sz w:val="32"/>
          <w:szCs w:val="32"/>
          <w:rtl/>
        </w:rPr>
      </w:pPr>
      <w:r w:rsidRPr="00241BB9">
        <w:rPr>
          <w:rFonts w:cs="Arial"/>
          <w:sz w:val="32"/>
          <w:szCs w:val="32"/>
          <w:rtl/>
        </w:rPr>
        <w:t xml:space="preserve">  وقوله تعالى (عن يد وهم صاغرون) هو الذي يشير إليه قول </w:t>
      </w:r>
      <w:proofErr w:type="gramStart"/>
      <w:r w:rsidRPr="00241BB9">
        <w:rPr>
          <w:rFonts w:cs="Arial"/>
          <w:sz w:val="32"/>
          <w:szCs w:val="32"/>
          <w:rtl/>
        </w:rPr>
        <w:t>الماتن :</w:t>
      </w:r>
      <w:proofErr w:type="gramEnd"/>
      <w:r w:rsidRPr="00241BB9">
        <w:rPr>
          <w:rFonts w:cs="Arial"/>
          <w:sz w:val="32"/>
          <w:szCs w:val="32"/>
          <w:rtl/>
        </w:rPr>
        <w:t xml:space="preserve"> ويُمتهنون عند اخذها ويطال وقوفهم وتجر أيديهم. </w:t>
      </w:r>
    </w:p>
    <w:p w14:paraId="18D5DABB" w14:textId="77777777" w:rsidR="00241BB9" w:rsidRPr="00241BB9" w:rsidRDefault="00241BB9" w:rsidP="00241BB9">
      <w:pPr>
        <w:jc w:val="both"/>
        <w:rPr>
          <w:sz w:val="32"/>
          <w:szCs w:val="32"/>
          <w:rtl/>
        </w:rPr>
      </w:pPr>
      <w:r w:rsidRPr="00241BB9">
        <w:rPr>
          <w:rFonts w:cs="Arial"/>
          <w:sz w:val="32"/>
          <w:szCs w:val="32"/>
          <w:rtl/>
        </w:rPr>
        <w:t xml:space="preserve">٣. سؤال / هل تقاس الهندوسية على ديانة اهل الكتاب في </w:t>
      </w:r>
      <w:proofErr w:type="spellStart"/>
      <w:proofErr w:type="gramStart"/>
      <w:r w:rsidRPr="00241BB9">
        <w:rPr>
          <w:rFonts w:cs="Arial"/>
          <w:sz w:val="32"/>
          <w:szCs w:val="32"/>
          <w:rtl/>
        </w:rPr>
        <w:t>الحزية</w:t>
      </w:r>
      <w:proofErr w:type="spellEnd"/>
      <w:r w:rsidRPr="00241BB9">
        <w:rPr>
          <w:rFonts w:cs="Arial"/>
          <w:sz w:val="32"/>
          <w:szCs w:val="32"/>
          <w:rtl/>
        </w:rPr>
        <w:t xml:space="preserve"> ؟</w:t>
      </w:r>
      <w:proofErr w:type="gramEnd"/>
      <w:r w:rsidRPr="00241BB9">
        <w:rPr>
          <w:rFonts w:cs="Arial"/>
          <w:sz w:val="32"/>
          <w:szCs w:val="32"/>
          <w:rtl/>
        </w:rPr>
        <w:t xml:space="preserve"> </w:t>
      </w:r>
    </w:p>
    <w:p w14:paraId="5F350003" w14:textId="77777777" w:rsidR="00241BB9" w:rsidRPr="00241BB9" w:rsidRDefault="00241BB9" w:rsidP="00241BB9">
      <w:pPr>
        <w:jc w:val="both"/>
        <w:rPr>
          <w:sz w:val="32"/>
          <w:szCs w:val="32"/>
          <w:rtl/>
        </w:rPr>
      </w:pPr>
      <w:r w:rsidRPr="00241BB9">
        <w:rPr>
          <w:rFonts w:cs="Arial"/>
          <w:sz w:val="32"/>
          <w:szCs w:val="32"/>
          <w:rtl/>
        </w:rPr>
        <w:t xml:space="preserve">الجواب / لو لا اخذ النبي صلى الله عليه وسلم الجزية من اهل المجوس لما اخذت </w:t>
      </w:r>
      <w:proofErr w:type="gramStart"/>
      <w:r w:rsidRPr="00241BB9">
        <w:rPr>
          <w:rFonts w:cs="Arial"/>
          <w:sz w:val="32"/>
          <w:szCs w:val="32"/>
          <w:rtl/>
        </w:rPr>
        <w:t>منهم .</w:t>
      </w:r>
      <w:proofErr w:type="gramEnd"/>
      <w:r w:rsidRPr="00241BB9">
        <w:rPr>
          <w:rFonts w:cs="Arial"/>
          <w:sz w:val="32"/>
          <w:szCs w:val="32"/>
          <w:rtl/>
        </w:rPr>
        <w:t xml:space="preserve"> </w:t>
      </w:r>
    </w:p>
    <w:p w14:paraId="0F4E6941" w14:textId="77777777" w:rsidR="00241BB9" w:rsidRPr="00241BB9" w:rsidRDefault="00241BB9" w:rsidP="00241BB9">
      <w:pPr>
        <w:jc w:val="both"/>
        <w:rPr>
          <w:sz w:val="32"/>
          <w:szCs w:val="32"/>
          <w:rtl/>
        </w:rPr>
      </w:pPr>
      <w:r w:rsidRPr="00241BB9">
        <w:rPr>
          <w:rFonts w:cs="Arial"/>
          <w:sz w:val="32"/>
          <w:szCs w:val="32"/>
          <w:rtl/>
        </w:rPr>
        <w:t xml:space="preserve">    اما أن الديانة الهندوسية مزيج من الفلسفة الهندية والديانتين اليهودية والمسيحية، كما أنها عقيدة محدودة الأتباع، ويعتقد الهندوس أنها جاءت عن طريق الوحي، ولو صح هذا فلابد أنه قد حصل لها الكثير من التحريف والتبديل حتى أصبحت أسلوبا في الحياة أكثر مما هي عقيدة واضحة المعالم، وتشمل من العقائد ما يهبط إلى عبادة الأشجار والأحجار والقرود والأبقار.. إلى غير ذلك من أنواع الوثنية التي تتنافى مع أبسط قواعد التوحيد، كما أن التقسيم الطبقي فيها يتعارض مع كرامة الإنسان ويجعلها بعيدة عن الوحي الرباني. انتهى باختصار. انظر موقع اسلام ويب.</w:t>
      </w:r>
    </w:p>
    <w:p w14:paraId="4E28A73F" w14:textId="77777777" w:rsidR="00241BB9" w:rsidRPr="00241BB9" w:rsidRDefault="00241BB9" w:rsidP="00241BB9">
      <w:pPr>
        <w:jc w:val="both"/>
        <w:rPr>
          <w:sz w:val="4"/>
          <w:szCs w:val="4"/>
          <w:rtl/>
        </w:rPr>
      </w:pPr>
    </w:p>
    <w:p w14:paraId="08A5046A" w14:textId="3F2AC76B" w:rsidR="00241BB9" w:rsidRPr="00241BB9" w:rsidRDefault="00241BB9" w:rsidP="00241BB9">
      <w:pPr>
        <w:jc w:val="both"/>
        <w:rPr>
          <w:sz w:val="32"/>
          <w:szCs w:val="32"/>
          <w:rtl/>
        </w:rPr>
      </w:pPr>
      <w:r w:rsidRPr="00241BB9">
        <w:rPr>
          <w:rFonts w:cs="Arial"/>
          <w:b/>
          <w:bCs/>
          <w:sz w:val="32"/>
          <w:szCs w:val="32"/>
          <w:rtl/>
        </w:rPr>
        <w:t>المسألة</w:t>
      </w:r>
      <w:r w:rsidRPr="00241BB9">
        <w:rPr>
          <w:rFonts w:cs="Arial"/>
          <w:sz w:val="32"/>
          <w:szCs w:val="32"/>
          <w:rtl/>
        </w:rPr>
        <w:t xml:space="preserve"> </w:t>
      </w:r>
      <w:proofErr w:type="gramStart"/>
      <w:r w:rsidRPr="00241BB9">
        <w:rPr>
          <w:rFonts w:cs="Arial"/>
          <w:sz w:val="32"/>
          <w:szCs w:val="32"/>
          <w:rtl/>
        </w:rPr>
        <w:t>٢ :</w:t>
      </w:r>
      <w:proofErr w:type="gramEnd"/>
      <w:r w:rsidRPr="00241BB9">
        <w:rPr>
          <w:rFonts w:cs="Arial"/>
          <w:sz w:val="32"/>
          <w:szCs w:val="32"/>
          <w:rtl/>
        </w:rPr>
        <w:t xml:space="preserve"> فوله (ويمنعون من إحداث كنائس وبيع، وبناء ما انهدم منها ولو ظلماً).</w:t>
      </w:r>
    </w:p>
    <w:p w14:paraId="3DA718E5" w14:textId="77777777" w:rsidR="00241BB9" w:rsidRPr="00241BB9" w:rsidRDefault="00241BB9" w:rsidP="00241BB9">
      <w:pPr>
        <w:jc w:val="both"/>
        <w:rPr>
          <w:sz w:val="32"/>
          <w:szCs w:val="32"/>
          <w:rtl/>
        </w:rPr>
      </w:pPr>
      <w:r w:rsidRPr="00241BB9">
        <w:rPr>
          <w:rFonts w:cs="Arial"/>
          <w:sz w:val="32"/>
          <w:szCs w:val="32"/>
          <w:rtl/>
        </w:rPr>
        <w:t xml:space="preserve">  قال الشيخ العثيمين رحمه </w:t>
      </w:r>
      <w:proofErr w:type="gramStart"/>
      <w:r w:rsidRPr="00241BB9">
        <w:rPr>
          <w:rFonts w:cs="Arial"/>
          <w:sz w:val="32"/>
          <w:szCs w:val="32"/>
          <w:rtl/>
        </w:rPr>
        <w:t>الله :</w:t>
      </w:r>
      <w:proofErr w:type="gramEnd"/>
      <w:r w:rsidRPr="00241BB9">
        <w:rPr>
          <w:rFonts w:cs="Arial"/>
          <w:sz w:val="32"/>
          <w:szCs w:val="32"/>
          <w:rtl/>
        </w:rPr>
        <w:t xml:space="preserve"> فإن قال قائل إذا كانوا لا يمنعوننا من إحداث المساجد في بلادهم فهل لنا أن نمنعهم من إحداث الكنائس في بلادنا؟ الجواب نعم وليس هذا من باب المكافأة أو المماثلة لأن الكنائس دور الكفر والشرك والمساجد دور الإيمان والإخلاص فنحن فإذا بنيْنا المسجد في أرض الله فقد بنيناه بحق، الأرض لله والمساجد لله والعبادة التي تُقام فيها كلها إخلاص لله واتباع لرسوله بخلاف الكنائس والبيَع.</w:t>
      </w:r>
    </w:p>
    <w:p w14:paraId="4E72E07B" w14:textId="77777777" w:rsidR="00241BB9" w:rsidRPr="00241BB9" w:rsidRDefault="00241BB9" w:rsidP="00241BB9">
      <w:pPr>
        <w:jc w:val="both"/>
        <w:rPr>
          <w:sz w:val="8"/>
          <w:szCs w:val="8"/>
          <w:rtl/>
        </w:rPr>
      </w:pPr>
    </w:p>
    <w:p w14:paraId="281ABFFA" w14:textId="77777777" w:rsidR="00241BB9" w:rsidRPr="00241BB9" w:rsidRDefault="00241BB9" w:rsidP="00241BB9">
      <w:pPr>
        <w:jc w:val="both"/>
        <w:rPr>
          <w:sz w:val="32"/>
          <w:szCs w:val="32"/>
          <w:rtl/>
        </w:rPr>
      </w:pPr>
      <w:r w:rsidRPr="00241BB9">
        <w:rPr>
          <w:rFonts w:cs="Arial"/>
          <w:b/>
          <w:bCs/>
          <w:sz w:val="32"/>
          <w:szCs w:val="32"/>
          <w:rtl/>
        </w:rPr>
        <w:t>المسالة</w:t>
      </w:r>
      <w:r w:rsidRPr="00241BB9">
        <w:rPr>
          <w:rFonts w:cs="Arial"/>
          <w:sz w:val="32"/>
          <w:szCs w:val="32"/>
          <w:rtl/>
        </w:rPr>
        <w:t xml:space="preserve"> </w:t>
      </w:r>
      <w:proofErr w:type="gramStart"/>
      <w:r w:rsidRPr="00241BB9">
        <w:rPr>
          <w:rFonts w:cs="Arial"/>
          <w:sz w:val="32"/>
          <w:szCs w:val="32"/>
          <w:rtl/>
        </w:rPr>
        <w:t>٣ :</w:t>
      </w:r>
      <w:proofErr w:type="gramEnd"/>
      <w:r w:rsidRPr="00241BB9">
        <w:rPr>
          <w:rFonts w:cs="Arial"/>
          <w:sz w:val="32"/>
          <w:szCs w:val="32"/>
          <w:rtl/>
        </w:rPr>
        <w:t xml:space="preserve"> قوله (أو ذكر الله ، أو رسوله ، أو كتابه بسوء انتقض عهده ...الخ).</w:t>
      </w:r>
    </w:p>
    <w:p w14:paraId="2543A5E0" w14:textId="5D4BC754" w:rsidR="00241BB9" w:rsidRPr="00241BB9" w:rsidRDefault="00241BB9" w:rsidP="00241BB9">
      <w:pPr>
        <w:jc w:val="both"/>
        <w:rPr>
          <w:sz w:val="32"/>
          <w:szCs w:val="32"/>
          <w:rtl/>
        </w:rPr>
      </w:pPr>
      <w:r w:rsidRPr="00241BB9">
        <w:rPr>
          <w:rFonts w:cs="Arial"/>
          <w:sz w:val="32"/>
          <w:szCs w:val="32"/>
          <w:rtl/>
        </w:rPr>
        <w:t xml:space="preserve">      </w:t>
      </w:r>
      <w:r>
        <w:rPr>
          <w:rFonts w:cs="Arial"/>
          <w:sz w:val="32"/>
          <w:szCs w:val="32"/>
          <w:rtl/>
        </w:rPr>
        <w:tab/>
      </w:r>
      <w:r w:rsidRPr="00241BB9">
        <w:rPr>
          <w:rFonts w:cs="Arial"/>
          <w:sz w:val="32"/>
          <w:szCs w:val="32"/>
          <w:rtl/>
        </w:rPr>
        <w:t xml:space="preserve">كتب شيخ الاسلام كتابه الصارم المسلول على شاتم الرسول صلى الله عليه وسلم في هذه المسالة واشبعها </w:t>
      </w:r>
      <w:proofErr w:type="gramStart"/>
      <w:r w:rsidRPr="00241BB9">
        <w:rPr>
          <w:rFonts w:cs="Arial"/>
          <w:sz w:val="32"/>
          <w:szCs w:val="32"/>
          <w:rtl/>
        </w:rPr>
        <w:t>بحثا :</w:t>
      </w:r>
      <w:proofErr w:type="gramEnd"/>
      <w:r w:rsidRPr="00241BB9">
        <w:rPr>
          <w:rFonts w:cs="Arial"/>
          <w:sz w:val="32"/>
          <w:szCs w:val="32"/>
          <w:rtl/>
        </w:rPr>
        <w:t xml:space="preserve"> </w:t>
      </w:r>
    </w:p>
    <w:p w14:paraId="2F3F43DD" w14:textId="6FF163AD" w:rsidR="00241BB9" w:rsidRPr="00241BB9" w:rsidRDefault="00241BB9" w:rsidP="00241BB9">
      <w:pPr>
        <w:jc w:val="both"/>
        <w:rPr>
          <w:sz w:val="32"/>
          <w:szCs w:val="32"/>
          <w:rtl/>
        </w:rPr>
      </w:pPr>
      <w:r w:rsidRPr="00241BB9">
        <w:rPr>
          <w:rFonts w:cs="Arial"/>
          <w:sz w:val="32"/>
          <w:szCs w:val="32"/>
          <w:rtl/>
        </w:rPr>
        <w:t xml:space="preserve">  </w:t>
      </w:r>
      <w:r>
        <w:rPr>
          <w:rFonts w:cs="Arial"/>
          <w:sz w:val="32"/>
          <w:szCs w:val="32"/>
          <w:rtl/>
        </w:rPr>
        <w:tab/>
      </w:r>
      <w:r w:rsidRPr="00241BB9">
        <w:rPr>
          <w:rFonts w:cs="Arial"/>
          <w:sz w:val="32"/>
          <w:szCs w:val="32"/>
          <w:rtl/>
        </w:rPr>
        <w:t xml:space="preserve"> فقد</w:t>
      </w:r>
      <w:r>
        <w:rPr>
          <w:rFonts w:cs="Arial" w:hint="cs"/>
          <w:sz w:val="32"/>
          <w:szCs w:val="32"/>
          <w:rtl/>
        </w:rPr>
        <w:t xml:space="preserve"> </w:t>
      </w:r>
      <w:r w:rsidRPr="00241BB9">
        <w:rPr>
          <w:rFonts w:cs="Arial"/>
          <w:sz w:val="32"/>
          <w:szCs w:val="32"/>
          <w:rtl/>
        </w:rPr>
        <w:t xml:space="preserve">بلغ ابن تيمية في سنة 693 هـ أن أحد النصارى ويُدعى «عساف النصراني» قد قام بسب الرسول محمد، فأوى عساف إلى أحد العلويين لحمايته، إلا أن ابن تيمية ذهب مع شيخ دار الحديث إلى نائب السلطنة في دمشق وخاطباه في الأمر، فقام باستدعاء عساف النصراني فخرجا من عنده مع جماعة من الناس. فعندما رأى الناس </w:t>
      </w:r>
      <w:proofErr w:type="gramStart"/>
      <w:r w:rsidRPr="00241BB9">
        <w:rPr>
          <w:rFonts w:cs="Arial"/>
          <w:sz w:val="32"/>
          <w:szCs w:val="32"/>
          <w:rtl/>
        </w:rPr>
        <w:t>عسافاً ،</w:t>
      </w:r>
      <w:proofErr w:type="gramEnd"/>
      <w:r w:rsidRPr="00241BB9">
        <w:rPr>
          <w:rFonts w:cs="Arial"/>
          <w:sz w:val="32"/>
          <w:szCs w:val="32"/>
          <w:rtl/>
        </w:rPr>
        <w:t xml:space="preserve"> قاموا بسبه وشتمه،</w:t>
      </w:r>
      <w:r w:rsidR="002C0977">
        <w:rPr>
          <w:rFonts w:cs="Arial" w:hint="cs"/>
          <w:sz w:val="32"/>
          <w:szCs w:val="32"/>
          <w:rtl/>
        </w:rPr>
        <w:t xml:space="preserve"> </w:t>
      </w:r>
      <w:r w:rsidRPr="00241BB9">
        <w:rPr>
          <w:rFonts w:cs="Arial"/>
          <w:sz w:val="32"/>
          <w:szCs w:val="32"/>
          <w:rtl/>
        </w:rPr>
        <w:t xml:space="preserve">ورجموه بالحجارة، وأصابت عسافا. فأرسل نائب دمشق بطلب ابن تيمية وشيخ دار الحديث، ثم أسلم عساف. واعتذر نائب السلطنة </w:t>
      </w:r>
      <w:r w:rsidRPr="00241BB9">
        <w:rPr>
          <w:rFonts w:cs="Arial"/>
          <w:sz w:val="32"/>
          <w:szCs w:val="32"/>
          <w:rtl/>
        </w:rPr>
        <w:lastRenderedPageBreak/>
        <w:t>لابن تيمية وشيخ دار الحديث. وقام ابن تيمية بعد ذلك بكتابة «الصارم المسلول على شاتم الرسول».</w:t>
      </w:r>
    </w:p>
    <w:p w14:paraId="7077C9BB" w14:textId="164D2098" w:rsidR="00241BB9" w:rsidRPr="00DB30AB" w:rsidRDefault="00241BB9" w:rsidP="00241BB9">
      <w:pPr>
        <w:jc w:val="both"/>
        <w:rPr>
          <w:sz w:val="32"/>
          <w:szCs w:val="32"/>
          <w:rtl/>
        </w:rPr>
      </w:pPr>
      <w:r w:rsidRPr="00241BB9">
        <w:rPr>
          <w:rFonts w:cs="Arial"/>
          <w:sz w:val="32"/>
          <w:szCs w:val="32"/>
          <w:rtl/>
        </w:rPr>
        <w:t xml:space="preserve">   وقيل ان الصحيح ان عسافا هرب لما ضج الناس فلحقه ابن عمه </w:t>
      </w:r>
      <w:proofErr w:type="gramStart"/>
      <w:r w:rsidRPr="00241BB9">
        <w:rPr>
          <w:rFonts w:cs="Arial"/>
          <w:sz w:val="32"/>
          <w:szCs w:val="32"/>
          <w:rtl/>
        </w:rPr>
        <w:t>فقتله ،</w:t>
      </w:r>
      <w:proofErr w:type="gramEnd"/>
      <w:r w:rsidRPr="00241BB9">
        <w:rPr>
          <w:rFonts w:cs="Arial"/>
          <w:sz w:val="32"/>
          <w:szCs w:val="32"/>
          <w:rtl/>
        </w:rPr>
        <w:t xml:space="preserve"> وأن شيخ الاسلام سجن ليوم واحد ثم ضج الناس فاعتذر النائب لشيخ الاسلام وللناس</w:t>
      </w:r>
      <w:r>
        <w:rPr>
          <w:rFonts w:hint="cs"/>
          <w:sz w:val="32"/>
          <w:szCs w:val="32"/>
          <w:rtl/>
        </w:rPr>
        <w:t>.</w:t>
      </w:r>
    </w:p>
    <w:sectPr w:rsidR="00241BB9" w:rsidRPr="00DB30AB" w:rsidSect="00431C18">
      <w:footnotePr>
        <w:numRestart w:val="eachPage"/>
      </w:footnotePr>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663A8D" w14:textId="77777777" w:rsidR="00203853" w:rsidRDefault="00203853" w:rsidP="002419D4">
      <w:pPr>
        <w:spacing w:after="0" w:line="240" w:lineRule="auto"/>
      </w:pPr>
      <w:r>
        <w:separator/>
      </w:r>
    </w:p>
  </w:endnote>
  <w:endnote w:type="continuationSeparator" w:id="0">
    <w:p w14:paraId="055237EF" w14:textId="77777777" w:rsidR="00203853" w:rsidRDefault="00203853" w:rsidP="00241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5F57B3" w14:textId="77777777" w:rsidR="00203853" w:rsidRDefault="00203853" w:rsidP="002419D4">
      <w:pPr>
        <w:spacing w:after="0" w:line="240" w:lineRule="auto"/>
      </w:pPr>
      <w:r>
        <w:separator/>
      </w:r>
    </w:p>
  </w:footnote>
  <w:footnote w:type="continuationSeparator" w:id="0">
    <w:p w14:paraId="3733AF7E" w14:textId="77777777" w:rsidR="00203853" w:rsidRDefault="00203853" w:rsidP="002419D4">
      <w:pPr>
        <w:spacing w:after="0" w:line="240" w:lineRule="auto"/>
      </w:pPr>
      <w:r>
        <w:continuationSeparator/>
      </w:r>
    </w:p>
  </w:footnote>
  <w:footnote w:id="1">
    <w:p w14:paraId="17ACB48C" w14:textId="6A30F40D" w:rsidR="007023A4" w:rsidRPr="007023A4" w:rsidRDefault="007023A4" w:rsidP="007023A4">
      <w:pPr>
        <w:jc w:val="both"/>
        <w:rPr>
          <w:sz w:val="26"/>
          <w:szCs w:val="26"/>
        </w:rPr>
      </w:pPr>
      <w:r w:rsidRPr="007023A4">
        <w:rPr>
          <w:rStyle w:val="a4"/>
          <w:sz w:val="26"/>
          <w:szCs w:val="26"/>
        </w:rPr>
        <w:footnoteRef/>
      </w:r>
      <w:r w:rsidRPr="007023A4">
        <w:rPr>
          <w:sz w:val="26"/>
          <w:szCs w:val="26"/>
          <w:rtl/>
        </w:rPr>
        <w:t xml:space="preserve"> </w:t>
      </w:r>
      <w:r w:rsidRPr="007023A4">
        <w:rPr>
          <w:rFonts w:hint="cs"/>
          <w:sz w:val="26"/>
          <w:szCs w:val="26"/>
          <w:rtl/>
          <w:lang w:bidi="ar-OM"/>
        </w:rPr>
        <w:t xml:space="preserve">- </w:t>
      </w:r>
      <w:r w:rsidRPr="007023A4">
        <w:rPr>
          <w:rFonts w:cs="Arial"/>
          <w:sz w:val="26"/>
          <w:szCs w:val="26"/>
          <w:rtl/>
        </w:rPr>
        <w:t>"الأوسط" (1 / 260).</w:t>
      </w:r>
    </w:p>
  </w:footnote>
  <w:footnote w:id="2">
    <w:p w14:paraId="0F70A63A" w14:textId="0A66A32C" w:rsidR="00323EB9" w:rsidRPr="007023A4" w:rsidRDefault="00323EB9" w:rsidP="007023A4">
      <w:pPr>
        <w:jc w:val="both"/>
        <w:rPr>
          <w:sz w:val="26"/>
          <w:szCs w:val="26"/>
        </w:rPr>
      </w:pPr>
      <w:r w:rsidRPr="007023A4">
        <w:rPr>
          <w:rStyle w:val="a4"/>
          <w:sz w:val="26"/>
          <w:szCs w:val="26"/>
        </w:rPr>
        <w:footnoteRef/>
      </w:r>
      <w:r w:rsidRPr="007023A4">
        <w:rPr>
          <w:sz w:val="26"/>
          <w:szCs w:val="26"/>
          <w:rtl/>
        </w:rPr>
        <w:t xml:space="preserve"> </w:t>
      </w:r>
      <w:r w:rsidRPr="007023A4">
        <w:rPr>
          <w:rFonts w:hint="cs"/>
          <w:sz w:val="26"/>
          <w:szCs w:val="26"/>
          <w:rtl/>
          <w:lang w:bidi="ar-OM"/>
        </w:rPr>
        <w:t xml:space="preserve">- </w:t>
      </w:r>
      <w:r w:rsidRPr="007023A4">
        <w:rPr>
          <w:rFonts w:cs="Arial"/>
          <w:sz w:val="26"/>
          <w:szCs w:val="26"/>
          <w:rtl/>
        </w:rPr>
        <w:t>رواه الترمذي ، وأبو داود، والنسائي، وابن ماجه.</w:t>
      </w:r>
      <w:r w:rsidRPr="007023A4">
        <w:rPr>
          <w:rFonts w:hint="cs"/>
          <w:sz w:val="26"/>
          <w:szCs w:val="26"/>
          <w:rtl/>
        </w:rPr>
        <w:t xml:space="preserve"> </w:t>
      </w:r>
      <w:r w:rsidRPr="007023A4">
        <w:rPr>
          <w:rFonts w:cs="Arial"/>
          <w:sz w:val="26"/>
          <w:szCs w:val="26"/>
          <w:rtl/>
        </w:rPr>
        <w:t>وقد صححه كثير من أهل العلم.</w:t>
      </w:r>
    </w:p>
  </w:footnote>
  <w:footnote w:id="3">
    <w:p w14:paraId="1A9935DC" w14:textId="25BC2E23" w:rsidR="007023A4" w:rsidRPr="007023A4" w:rsidRDefault="007023A4" w:rsidP="007023A4">
      <w:pPr>
        <w:jc w:val="both"/>
        <w:rPr>
          <w:sz w:val="32"/>
          <w:szCs w:val="32"/>
        </w:rPr>
      </w:pPr>
      <w:r w:rsidRPr="007023A4">
        <w:rPr>
          <w:rStyle w:val="a4"/>
          <w:sz w:val="26"/>
          <w:szCs w:val="26"/>
        </w:rPr>
        <w:footnoteRef/>
      </w:r>
      <w:r w:rsidRPr="007023A4">
        <w:rPr>
          <w:sz w:val="26"/>
          <w:szCs w:val="26"/>
          <w:rtl/>
        </w:rPr>
        <w:t xml:space="preserve"> </w:t>
      </w:r>
      <w:r w:rsidRPr="007023A4">
        <w:rPr>
          <w:rFonts w:hint="cs"/>
          <w:sz w:val="26"/>
          <w:szCs w:val="26"/>
          <w:rtl/>
          <w:lang w:bidi="ar-OM"/>
        </w:rPr>
        <w:t xml:space="preserve">- </w:t>
      </w:r>
      <w:r w:rsidRPr="007023A4">
        <w:rPr>
          <w:rFonts w:cs="Arial"/>
          <w:sz w:val="26"/>
          <w:szCs w:val="26"/>
          <w:rtl/>
        </w:rPr>
        <w:t>رواه أبو داود (66)، ورواه الترمذي (66 ) واللفظ له، وقال: "هَذَا حَدِيثٌ حَسَنٌ ".</w:t>
      </w:r>
    </w:p>
  </w:footnote>
  <w:footnote w:id="4">
    <w:p w14:paraId="635D4DAF" w14:textId="06026523" w:rsidR="008B741D" w:rsidRPr="00323757" w:rsidRDefault="008B741D" w:rsidP="008B741D">
      <w:pPr>
        <w:jc w:val="both"/>
        <w:rPr>
          <w:rFonts w:cs="Arial"/>
          <w:sz w:val="26"/>
          <w:szCs w:val="26"/>
        </w:rPr>
      </w:pPr>
      <w:r w:rsidRPr="00323757">
        <w:rPr>
          <w:rFonts w:cs="Arial"/>
        </w:rPr>
        <w:footnoteRef/>
      </w:r>
      <w:r w:rsidRPr="00323757">
        <w:rPr>
          <w:rFonts w:cs="Arial"/>
          <w:sz w:val="26"/>
          <w:szCs w:val="26"/>
          <w:rtl/>
        </w:rPr>
        <w:t xml:space="preserve"> </w:t>
      </w:r>
      <w:r w:rsidRPr="00323757">
        <w:rPr>
          <w:rFonts w:cs="Arial" w:hint="cs"/>
          <w:sz w:val="26"/>
          <w:szCs w:val="26"/>
          <w:rtl/>
        </w:rPr>
        <w:t xml:space="preserve">- </w:t>
      </w:r>
      <w:r w:rsidR="00323757" w:rsidRPr="00323757">
        <w:rPr>
          <w:rFonts w:cs="Arial"/>
          <w:sz w:val="26"/>
          <w:szCs w:val="26"/>
          <w:rtl/>
        </w:rPr>
        <w:t>"مجموع الفتاوى" (21 / 33).</w:t>
      </w:r>
      <w:r w:rsidRPr="007023A4">
        <w:rPr>
          <w:rFonts w:cs="Arial"/>
          <w:sz w:val="26"/>
          <w:szCs w:val="26"/>
          <w:rtl/>
        </w:rPr>
        <w:t>.</w:t>
      </w:r>
    </w:p>
  </w:footnote>
  <w:footnote w:id="5">
    <w:p w14:paraId="008D9025" w14:textId="66B0C966" w:rsidR="007023A4" w:rsidRDefault="007023A4" w:rsidP="007023A4">
      <w:pPr>
        <w:pStyle w:val="a3"/>
        <w:rPr>
          <w:rtl/>
        </w:rPr>
      </w:pPr>
      <w:r>
        <w:rPr>
          <w:rStyle w:val="a4"/>
        </w:rPr>
        <w:footnoteRef/>
      </w:r>
      <w:r>
        <w:rPr>
          <w:rFonts w:hint="cs"/>
          <w:rtl/>
          <w:lang w:bidi="ar-OM"/>
        </w:rPr>
        <w:t>-</w:t>
      </w:r>
      <w:r w:rsidRPr="007023A4">
        <w:rPr>
          <w:rFonts w:hint="cs"/>
          <w:sz w:val="24"/>
          <w:szCs w:val="24"/>
          <w:rtl/>
          <w:lang w:bidi="ar-OM"/>
        </w:rPr>
        <w:t xml:space="preserve"> </w:t>
      </w:r>
      <w:r w:rsidR="000E2ED3" w:rsidRPr="000E2ED3">
        <w:rPr>
          <w:rFonts w:cs="Arial"/>
          <w:sz w:val="26"/>
          <w:szCs w:val="26"/>
          <w:rtl/>
        </w:rPr>
        <w:t>من "الشرح الممتع" (1 / 42).</w:t>
      </w:r>
    </w:p>
  </w:footnote>
  <w:footnote w:id="6">
    <w:p w14:paraId="248BB032" w14:textId="1AA7622D" w:rsidR="007023A4" w:rsidRPr="005C1418" w:rsidRDefault="007023A4">
      <w:pPr>
        <w:pStyle w:val="a3"/>
        <w:rPr>
          <w:sz w:val="22"/>
          <w:szCs w:val="22"/>
          <w:rtl/>
        </w:rPr>
      </w:pPr>
      <w:r w:rsidRPr="005C1418">
        <w:rPr>
          <w:rStyle w:val="a4"/>
          <w:sz w:val="22"/>
          <w:szCs w:val="22"/>
        </w:rPr>
        <w:footnoteRef/>
      </w:r>
      <w:r w:rsidRPr="005C1418">
        <w:rPr>
          <w:rFonts w:hint="cs"/>
          <w:sz w:val="22"/>
          <w:szCs w:val="22"/>
          <w:rtl/>
          <w:lang w:bidi="ar-OM"/>
        </w:rPr>
        <w:t>-</w:t>
      </w:r>
      <w:r w:rsidRPr="005C1418">
        <w:rPr>
          <w:rFonts w:hint="cs"/>
          <w:sz w:val="26"/>
          <w:szCs w:val="26"/>
          <w:rtl/>
          <w:lang w:bidi="ar-OM"/>
        </w:rPr>
        <w:t xml:space="preserve"> عن ابن عباس رضي الله عنهما قال : </w:t>
      </w:r>
      <w:r w:rsidRPr="005C1418">
        <w:rPr>
          <w:sz w:val="26"/>
          <w:szCs w:val="26"/>
          <w:rtl/>
        </w:rPr>
        <w:t xml:space="preserve">اغتسلَ بعضُ أزواجِ النَّبيِّ صلَّى اللهُ عليهِ وسلَّمَ في جفنةٍ فجاءَ النَّبيُّ صلَّى اللهُ عليهِ وسلَّمَ ليتوضَّأَ منها أو يغتسلَ فقالت لهُ يا رسولَ اللَّهِ إنِّي كنتُ جنبًا فقالَ رسولُ اللَّهِ صلَّى اللهُ عليهِ وسلَّمَ </w:t>
      </w:r>
      <w:r w:rsidR="005C1418">
        <w:rPr>
          <w:rFonts w:hint="cs"/>
          <w:sz w:val="26"/>
          <w:szCs w:val="26"/>
          <w:rtl/>
        </w:rPr>
        <w:t xml:space="preserve">: </w:t>
      </w:r>
      <w:r w:rsidRPr="005C1418">
        <w:rPr>
          <w:sz w:val="26"/>
          <w:szCs w:val="26"/>
          <w:rtl/>
        </w:rPr>
        <w:t>إنَّ الماءَ لا يجنُبْ</w:t>
      </w:r>
      <w:r w:rsidRPr="005C1418">
        <w:rPr>
          <w:rFonts w:hint="cs"/>
          <w:sz w:val="26"/>
          <w:szCs w:val="26"/>
          <w:rtl/>
        </w:rPr>
        <w:t xml:space="preserve"> .. رواه أبو داود </w:t>
      </w:r>
      <w:proofErr w:type="spellStart"/>
      <w:r w:rsidRPr="005C1418">
        <w:rPr>
          <w:rFonts w:hint="cs"/>
          <w:sz w:val="26"/>
          <w:szCs w:val="26"/>
          <w:rtl/>
        </w:rPr>
        <w:t>والترمذذي</w:t>
      </w:r>
      <w:proofErr w:type="spellEnd"/>
      <w:r w:rsidRPr="005C1418">
        <w:rPr>
          <w:rFonts w:hint="cs"/>
          <w:sz w:val="26"/>
          <w:szCs w:val="26"/>
          <w:rtl/>
        </w:rPr>
        <w:t xml:space="preserve"> والنسائي، وقال الشيخ الألباني :  صحيح.</w:t>
      </w:r>
    </w:p>
  </w:footnote>
  <w:footnote w:id="7">
    <w:p w14:paraId="6AC39629" w14:textId="77777777" w:rsidR="00CF746E" w:rsidRDefault="00CF746E" w:rsidP="00CF746E">
      <w:pPr>
        <w:pStyle w:val="a3"/>
        <w:rPr>
          <w:rtl/>
        </w:rPr>
      </w:pPr>
      <w:r w:rsidRPr="005C1418">
        <w:rPr>
          <w:rStyle w:val="a4"/>
          <w:sz w:val="22"/>
          <w:szCs w:val="22"/>
        </w:rPr>
        <w:footnoteRef/>
      </w:r>
      <w:r w:rsidRPr="005C1418">
        <w:rPr>
          <w:rFonts w:hint="cs"/>
          <w:sz w:val="22"/>
          <w:szCs w:val="22"/>
          <w:rtl/>
          <w:lang w:bidi="ar-OM"/>
        </w:rPr>
        <w:t>-</w:t>
      </w:r>
      <w:r w:rsidRPr="005C1418">
        <w:rPr>
          <w:rFonts w:hint="cs"/>
          <w:sz w:val="26"/>
          <w:szCs w:val="26"/>
          <w:rtl/>
          <w:lang w:bidi="ar-OM"/>
        </w:rPr>
        <w:t xml:space="preserve"> </w:t>
      </w:r>
      <w:r w:rsidRPr="005C1418">
        <w:rPr>
          <w:sz w:val="26"/>
          <w:szCs w:val="26"/>
          <w:rtl/>
        </w:rPr>
        <w:t>من "الشرح الممتع" (1 / 42).</w:t>
      </w:r>
    </w:p>
  </w:footnote>
  <w:footnote w:id="8">
    <w:p w14:paraId="6DB043A5" w14:textId="0FFF7B69" w:rsidR="00905234" w:rsidRDefault="00905234" w:rsidP="00905234">
      <w:pPr>
        <w:pStyle w:val="a3"/>
        <w:rPr>
          <w:lang w:bidi="ar-OM"/>
        </w:rPr>
      </w:pPr>
      <w:r w:rsidRPr="00500069">
        <w:rPr>
          <w:rStyle w:val="a4"/>
          <w:sz w:val="24"/>
          <w:szCs w:val="24"/>
        </w:rPr>
        <w:footnoteRef/>
      </w:r>
      <w:r w:rsidRPr="00500069">
        <w:rPr>
          <w:sz w:val="24"/>
          <w:szCs w:val="24"/>
          <w:rtl/>
        </w:rPr>
        <w:t xml:space="preserve"> </w:t>
      </w:r>
      <w:r w:rsidRPr="00500069">
        <w:rPr>
          <w:rFonts w:hint="cs"/>
          <w:sz w:val="24"/>
          <w:szCs w:val="24"/>
          <w:rtl/>
          <w:lang w:bidi="ar-OM"/>
        </w:rPr>
        <w:t xml:space="preserve">- </w:t>
      </w:r>
      <w:r>
        <w:rPr>
          <w:rFonts w:hint="cs"/>
          <w:sz w:val="24"/>
          <w:szCs w:val="24"/>
          <w:rtl/>
          <w:lang w:bidi="ar-OM"/>
        </w:rPr>
        <w:t>انظر للمزيد الشرح الممتع للعثيمين، وغيره.</w:t>
      </w:r>
      <w:r w:rsidRPr="00500069">
        <w:rPr>
          <w:rFonts w:hint="cs"/>
          <w:sz w:val="24"/>
          <w:szCs w:val="24"/>
          <w:rtl/>
        </w:rPr>
        <w:t xml:space="preserve"> </w:t>
      </w:r>
    </w:p>
  </w:footnote>
  <w:footnote w:id="9">
    <w:p w14:paraId="74F397FA" w14:textId="1002123A" w:rsidR="009E7A36" w:rsidRDefault="009E7A36" w:rsidP="009E7A36">
      <w:pPr>
        <w:pStyle w:val="a3"/>
        <w:rPr>
          <w:lang w:bidi="ar-OM"/>
        </w:rPr>
      </w:pPr>
      <w:r w:rsidRPr="00500069">
        <w:rPr>
          <w:rStyle w:val="a4"/>
          <w:sz w:val="24"/>
          <w:szCs w:val="24"/>
        </w:rPr>
        <w:footnoteRef/>
      </w:r>
      <w:r w:rsidRPr="00500069">
        <w:rPr>
          <w:sz w:val="24"/>
          <w:szCs w:val="24"/>
          <w:rtl/>
        </w:rPr>
        <w:t xml:space="preserve"> </w:t>
      </w:r>
      <w:r w:rsidRPr="00500069">
        <w:rPr>
          <w:rFonts w:hint="cs"/>
          <w:sz w:val="24"/>
          <w:szCs w:val="24"/>
          <w:rtl/>
          <w:lang w:bidi="ar-OM"/>
        </w:rPr>
        <w:t xml:space="preserve">- </w:t>
      </w:r>
      <w:r>
        <w:rPr>
          <w:rFonts w:hint="cs"/>
          <w:sz w:val="24"/>
          <w:szCs w:val="24"/>
          <w:rtl/>
          <w:lang w:bidi="ar-OM"/>
        </w:rPr>
        <w:t>انظر للمزيد</w:t>
      </w:r>
      <w:r w:rsidRPr="00905234">
        <w:rPr>
          <w:rFonts w:cs="Arial"/>
          <w:sz w:val="28"/>
          <w:szCs w:val="28"/>
          <w:rtl/>
        </w:rPr>
        <w:t xml:space="preserve"> </w:t>
      </w:r>
      <w:r w:rsidRPr="009E7A36">
        <w:rPr>
          <w:sz w:val="24"/>
          <w:szCs w:val="24"/>
          <w:rtl/>
          <w:lang w:bidi="ar-OM"/>
        </w:rPr>
        <w:t>موقع الإسلام سؤال وجواب</w:t>
      </w:r>
      <w:r w:rsidRPr="009E7A36">
        <w:rPr>
          <w:rFonts w:hint="cs"/>
          <w:sz w:val="24"/>
          <w:szCs w:val="24"/>
          <w:rtl/>
          <w:lang w:bidi="ar-OM"/>
        </w:rPr>
        <w:t xml:space="preserve"> وغيره</w:t>
      </w:r>
      <w:r w:rsidRPr="009E7A36">
        <w:rPr>
          <w:sz w:val="24"/>
          <w:szCs w:val="24"/>
          <w:rtl/>
          <w:lang w:bidi="ar-OM"/>
        </w:rPr>
        <w:t>.</w:t>
      </w:r>
      <w:r>
        <w:rPr>
          <w:rFonts w:hint="cs"/>
          <w:sz w:val="24"/>
          <w:szCs w:val="24"/>
          <w:rtl/>
          <w:lang w:bidi="ar-OM"/>
        </w:rPr>
        <w:t>.</w:t>
      </w:r>
      <w:r w:rsidRPr="00500069">
        <w:rPr>
          <w:rFonts w:hint="cs"/>
          <w:sz w:val="24"/>
          <w:szCs w:val="24"/>
          <w:rtl/>
        </w:rPr>
        <w:t xml:space="preserve"> </w:t>
      </w:r>
    </w:p>
  </w:footnote>
  <w:footnote w:id="10">
    <w:p w14:paraId="7DEFF6B6" w14:textId="7135749A" w:rsidR="00181CC1" w:rsidRPr="00181CC1" w:rsidRDefault="00181CC1" w:rsidP="00181CC1">
      <w:pPr>
        <w:jc w:val="both"/>
        <w:rPr>
          <w:sz w:val="34"/>
          <w:szCs w:val="34"/>
          <w:rtl/>
        </w:rPr>
      </w:pPr>
      <w:r w:rsidRPr="00181CC1">
        <w:rPr>
          <w:rStyle w:val="a4"/>
          <w:sz w:val="24"/>
          <w:szCs w:val="24"/>
        </w:rPr>
        <w:footnoteRef/>
      </w:r>
      <w:r w:rsidRPr="00181CC1">
        <w:rPr>
          <w:rFonts w:hint="cs"/>
          <w:sz w:val="24"/>
          <w:szCs w:val="24"/>
          <w:rtl/>
          <w:lang w:bidi="ar-OM"/>
        </w:rPr>
        <w:t>-</w:t>
      </w:r>
      <w:r w:rsidRPr="00181CC1">
        <w:rPr>
          <w:rFonts w:hint="cs"/>
          <w:sz w:val="26"/>
          <w:szCs w:val="26"/>
          <w:rtl/>
          <w:lang w:bidi="ar-OM"/>
        </w:rPr>
        <w:t xml:space="preserve"> سورة </w:t>
      </w:r>
      <w:r w:rsidRPr="00181CC1">
        <w:rPr>
          <w:sz w:val="26"/>
          <w:szCs w:val="26"/>
          <w:rtl/>
          <w:lang w:bidi="ar-OM"/>
        </w:rPr>
        <w:t>النساء</w:t>
      </w:r>
      <w:r w:rsidRPr="00181CC1">
        <w:rPr>
          <w:rFonts w:hint="cs"/>
          <w:sz w:val="26"/>
          <w:szCs w:val="26"/>
          <w:rtl/>
          <w:lang w:bidi="ar-OM"/>
        </w:rPr>
        <w:t xml:space="preserve">، أية </w:t>
      </w:r>
      <w:r w:rsidRPr="00181CC1">
        <w:rPr>
          <w:sz w:val="26"/>
          <w:szCs w:val="26"/>
          <w:rtl/>
          <w:lang w:bidi="ar-OM"/>
        </w:rPr>
        <w:t>43.</w:t>
      </w:r>
    </w:p>
  </w:footnote>
  <w:footnote w:id="11">
    <w:p w14:paraId="545438AE" w14:textId="74590AD5" w:rsidR="00323757" w:rsidRPr="00323757" w:rsidRDefault="00323757" w:rsidP="00323757">
      <w:pPr>
        <w:jc w:val="both"/>
        <w:rPr>
          <w:sz w:val="32"/>
          <w:szCs w:val="32"/>
          <w:rtl/>
        </w:rPr>
      </w:pPr>
      <w:r w:rsidRPr="00181CC1">
        <w:rPr>
          <w:rStyle w:val="a4"/>
          <w:sz w:val="24"/>
          <w:szCs w:val="24"/>
        </w:rPr>
        <w:footnoteRef/>
      </w:r>
      <w:r w:rsidRPr="00181CC1">
        <w:rPr>
          <w:rFonts w:hint="cs"/>
          <w:sz w:val="24"/>
          <w:szCs w:val="24"/>
          <w:rtl/>
          <w:lang w:bidi="ar-OM"/>
        </w:rPr>
        <w:t>-</w:t>
      </w:r>
      <w:r w:rsidRPr="00181CC1">
        <w:rPr>
          <w:rFonts w:hint="cs"/>
          <w:sz w:val="26"/>
          <w:szCs w:val="26"/>
          <w:rtl/>
          <w:lang w:bidi="ar-OM"/>
        </w:rPr>
        <w:t xml:space="preserve"> </w:t>
      </w:r>
      <w:r w:rsidRPr="00181CC1">
        <w:rPr>
          <w:rFonts w:cs="Arial"/>
          <w:sz w:val="26"/>
          <w:szCs w:val="26"/>
          <w:rtl/>
        </w:rPr>
        <w:t>"الفتاوى الكبرى" (5 /309) .</w:t>
      </w:r>
    </w:p>
  </w:footnote>
  <w:footnote w:id="12">
    <w:p w14:paraId="5FBC3940" w14:textId="63C9A3F7" w:rsidR="00323757" w:rsidRPr="00323757" w:rsidRDefault="00323757" w:rsidP="00323757">
      <w:pPr>
        <w:jc w:val="both"/>
        <w:rPr>
          <w:sz w:val="32"/>
          <w:szCs w:val="32"/>
          <w:rtl/>
        </w:rPr>
      </w:pPr>
      <w:r w:rsidRPr="00181CC1">
        <w:rPr>
          <w:rFonts w:cs="Arial"/>
          <w:sz w:val="26"/>
          <w:szCs w:val="26"/>
        </w:rPr>
        <w:footnoteRef/>
      </w:r>
      <w:r w:rsidRPr="00181CC1">
        <w:rPr>
          <w:rFonts w:cs="Arial" w:hint="cs"/>
          <w:sz w:val="26"/>
          <w:szCs w:val="26"/>
          <w:rtl/>
        </w:rPr>
        <w:t xml:space="preserve">- </w:t>
      </w:r>
      <w:r w:rsidRPr="00181CC1">
        <w:rPr>
          <w:rFonts w:cs="Arial"/>
          <w:sz w:val="26"/>
          <w:szCs w:val="26"/>
          <w:rtl/>
        </w:rPr>
        <w:t>"فتاوى إسلامية" (1 /277).</w:t>
      </w:r>
    </w:p>
  </w:footnote>
  <w:footnote w:id="13">
    <w:p w14:paraId="5389D195" w14:textId="0B582C7F" w:rsidR="007658E0" w:rsidRPr="00397539" w:rsidRDefault="007658E0" w:rsidP="00397539">
      <w:pPr>
        <w:jc w:val="both"/>
        <w:rPr>
          <w:sz w:val="32"/>
          <w:szCs w:val="32"/>
          <w:rtl/>
        </w:rPr>
      </w:pPr>
      <w:r>
        <w:rPr>
          <w:rStyle w:val="a4"/>
        </w:rPr>
        <w:footnoteRef/>
      </w:r>
      <w:r>
        <w:rPr>
          <w:rFonts w:hint="cs"/>
          <w:rtl/>
          <w:lang w:bidi="ar-OM"/>
        </w:rPr>
        <w:t>-</w:t>
      </w:r>
      <w:r w:rsidRPr="000304EB">
        <w:rPr>
          <w:rFonts w:cs="Arial"/>
          <w:sz w:val="32"/>
          <w:szCs w:val="32"/>
          <w:rtl/>
        </w:rPr>
        <w:t xml:space="preserve"> </w:t>
      </w:r>
      <w:r w:rsidRPr="007658E0">
        <w:rPr>
          <w:rFonts w:cs="Arial"/>
          <w:sz w:val="24"/>
          <w:szCs w:val="24"/>
          <w:rtl/>
        </w:rPr>
        <w:t>"المبسوط" (1/115)</w:t>
      </w:r>
      <w:r w:rsidRPr="007658E0">
        <w:rPr>
          <w:rFonts w:cs="Arial" w:hint="cs"/>
          <w:sz w:val="24"/>
          <w:szCs w:val="24"/>
          <w:rtl/>
        </w:rPr>
        <w:t>.</w:t>
      </w:r>
    </w:p>
  </w:footnote>
  <w:footnote w:id="14">
    <w:p w14:paraId="21B156CF" w14:textId="146E5FE9" w:rsidR="00323757" w:rsidRPr="000304EB" w:rsidRDefault="00323757" w:rsidP="00323757">
      <w:pPr>
        <w:jc w:val="both"/>
        <w:rPr>
          <w:sz w:val="32"/>
          <w:szCs w:val="32"/>
          <w:rtl/>
        </w:rPr>
      </w:pPr>
      <w:r>
        <w:rPr>
          <w:rStyle w:val="a4"/>
        </w:rPr>
        <w:footnoteRef/>
      </w:r>
      <w:r>
        <w:rPr>
          <w:rFonts w:hint="cs"/>
          <w:rtl/>
          <w:lang w:bidi="ar-OM"/>
        </w:rPr>
        <w:t>-</w:t>
      </w:r>
      <w:r w:rsidRPr="000304EB">
        <w:rPr>
          <w:rFonts w:cs="Arial"/>
          <w:sz w:val="32"/>
          <w:szCs w:val="32"/>
          <w:rtl/>
        </w:rPr>
        <w:t xml:space="preserve"> </w:t>
      </w:r>
      <w:r w:rsidRPr="00323757">
        <w:rPr>
          <w:rFonts w:cs="Arial"/>
          <w:sz w:val="24"/>
          <w:szCs w:val="24"/>
          <w:rtl/>
        </w:rPr>
        <w:t>"حاشية</w:t>
      </w:r>
      <w:r w:rsidRPr="00323757">
        <w:rPr>
          <w:rFonts w:cs="Arial" w:hint="cs"/>
          <w:sz w:val="24"/>
          <w:szCs w:val="24"/>
          <w:rtl/>
        </w:rPr>
        <w:t xml:space="preserve"> ابن عابدين</w:t>
      </w:r>
      <w:r w:rsidRPr="00323757">
        <w:rPr>
          <w:rFonts w:cs="Arial"/>
          <w:sz w:val="24"/>
          <w:szCs w:val="24"/>
          <w:rtl/>
        </w:rPr>
        <w:t>" (1/240)</w:t>
      </w:r>
      <w:r>
        <w:rPr>
          <w:rFonts w:hint="cs"/>
          <w:sz w:val="32"/>
          <w:szCs w:val="32"/>
          <w:rtl/>
        </w:rPr>
        <w:t xml:space="preserve"> .</w:t>
      </w:r>
    </w:p>
    <w:p w14:paraId="2B5BF64D" w14:textId="77777777" w:rsidR="00323757" w:rsidRDefault="00323757" w:rsidP="00323757">
      <w:pPr>
        <w:pStyle w:val="a3"/>
        <w:rPr>
          <w:rtl/>
          <w:lang w:bidi="ar-OM"/>
        </w:rPr>
      </w:pPr>
    </w:p>
  </w:footnote>
  <w:footnote w:id="15">
    <w:p w14:paraId="658A7184" w14:textId="031AB192" w:rsidR="00CF746E" w:rsidRPr="00CF746E" w:rsidRDefault="00CF746E" w:rsidP="00CF746E">
      <w:pPr>
        <w:jc w:val="both"/>
        <w:rPr>
          <w:sz w:val="32"/>
          <w:szCs w:val="32"/>
          <w:rtl/>
        </w:rPr>
      </w:pPr>
      <w:r>
        <w:rPr>
          <w:rStyle w:val="a4"/>
        </w:rPr>
        <w:footnoteRef/>
      </w:r>
      <w:r>
        <w:rPr>
          <w:rFonts w:hint="cs"/>
          <w:rtl/>
          <w:lang w:bidi="ar-OM"/>
        </w:rPr>
        <w:t>-</w:t>
      </w:r>
      <w:r w:rsidRPr="007023A4">
        <w:rPr>
          <w:rFonts w:hint="cs"/>
          <w:sz w:val="24"/>
          <w:szCs w:val="24"/>
          <w:rtl/>
          <w:lang w:bidi="ar-OM"/>
        </w:rPr>
        <w:t xml:space="preserve"> </w:t>
      </w:r>
      <w:r w:rsidRPr="00CF746E">
        <w:rPr>
          <w:rFonts w:cs="Arial"/>
          <w:sz w:val="26"/>
          <w:szCs w:val="26"/>
          <w:rtl/>
        </w:rPr>
        <w:t>انظر : "المجموع" (2/567) .</w:t>
      </w:r>
    </w:p>
  </w:footnote>
  <w:footnote w:id="16">
    <w:p w14:paraId="56028F45" w14:textId="53FFF32E" w:rsidR="00CF746E" w:rsidRDefault="00CF746E" w:rsidP="00CF746E">
      <w:pPr>
        <w:pStyle w:val="a3"/>
        <w:rPr>
          <w:rtl/>
        </w:rPr>
      </w:pPr>
      <w:r>
        <w:rPr>
          <w:rStyle w:val="a4"/>
        </w:rPr>
        <w:footnoteRef/>
      </w:r>
      <w:r>
        <w:rPr>
          <w:rFonts w:hint="cs"/>
          <w:rtl/>
          <w:lang w:bidi="ar-OM"/>
        </w:rPr>
        <w:t>-</w:t>
      </w:r>
      <w:r w:rsidRPr="007023A4">
        <w:rPr>
          <w:rFonts w:hint="cs"/>
          <w:sz w:val="24"/>
          <w:szCs w:val="24"/>
          <w:rtl/>
          <w:lang w:bidi="ar-OM"/>
        </w:rPr>
        <w:t xml:space="preserve"> </w:t>
      </w:r>
      <w:r w:rsidRPr="000E2ED3">
        <w:rPr>
          <w:rFonts w:cs="Arial"/>
          <w:sz w:val="26"/>
          <w:szCs w:val="26"/>
          <w:rtl/>
        </w:rPr>
        <w:t xml:space="preserve">من "الشرح الممتع" (1 / </w:t>
      </w:r>
      <w:r>
        <w:rPr>
          <w:rFonts w:cs="Arial" w:hint="cs"/>
          <w:sz w:val="26"/>
          <w:szCs w:val="26"/>
          <w:rtl/>
        </w:rPr>
        <w:t>421</w:t>
      </w:r>
      <w:r w:rsidRPr="000E2ED3">
        <w:rPr>
          <w:rFonts w:cs="Arial"/>
          <w:sz w:val="26"/>
          <w:szCs w:val="26"/>
          <w:rtl/>
        </w:rPr>
        <w:t>).</w:t>
      </w:r>
    </w:p>
  </w:footnote>
  <w:footnote w:id="17">
    <w:p w14:paraId="2A447177" w14:textId="225254A4" w:rsidR="001F6481" w:rsidRPr="00B36113" w:rsidRDefault="00181CC1" w:rsidP="001F6481">
      <w:pPr>
        <w:jc w:val="both"/>
        <w:rPr>
          <w:sz w:val="32"/>
          <w:szCs w:val="32"/>
          <w:rtl/>
        </w:rPr>
      </w:pPr>
      <w:r>
        <w:rPr>
          <w:rStyle w:val="a4"/>
        </w:rPr>
        <w:footnoteRef/>
      </w:r>
      <w:r>
        <w:rPr>
          <w:rFonts w:hint="cs"/>
          <w:rtl/>
          <w:lang w:bidi="ar-OM"/>
        </w:rPr>
        <w:t>-</w:t>
      </w:r>
      <w:r w:rsidRPr="007023A4">
        <w:rPr>
          <w:rFonts w:hint="cs"/>
          <w:sz w:val="24"/>
          <w:szCs w:val="24"/>
          <w:rtl/>
          <w:lang w:bidi="ar-OM"/>
        </w:rPr>
        <w:t xml:space="preserve"> </w:t>
      </w:r>
      <w:r>
        <w:rPr>
          <w:rFonts w:cs="Arial" w:hint="cs"/>
          <w:sz w:val="26"/>
          <w:szCs w:val="26"/>
          <w:rtl/>
        </w:rPr>
        <w:t xml:space="preserve">فتاوى </w:t>
      </w:r>
      <w:r w:rsidRPr="001F6481">
        <w:rPr>
          <w:rFonts w:cs="Arial"/>
          <w:sz w:val="26"/>
          <w:szCs w:val="26"/>
          <w:rtl/>
        </w:rPr>
        <w:t>"اللجنة الدائمة" (4/196):</w:t>
      </w:r>
      <w:r w:rsidR="001F6481" w:rsidRPr="001F6481">
        <w:rPr>
          <w:rFonts w:cs="Arial" w:hint="cs"/>
          <w:sz w:val="26"/>
          <w:szCs w:val="26"/>
          <w:rtl/>
        </w:rPr>
        <w:t xml:space="preserve"> </w:t>
      </w:r>
      <w:r w:rsidR="001F6481" w:rsidRPr="001F6481">
        <w:rPr>
          <w:rFonts w:cs="Arial"/>
          <w:sz w:val="26"/>
          <w:szCs w:val="26"/>
          <w:rtl/>
        </w:rPr>
        <w:t xml:space="preserve">الشيخ عبد العزيز بن عبد الله بن باز </w:t>
      </w:r>
      <w:r w:rsidR="001F6481">
        <w:rPr>
          <w:rFonts w:cs="Arial" w:hint="cs"/>
          <w:sz w:val="26"/>
          <w:szCs w:val="26"/>
          <w:rtl/>
        </w:rPr>
        <w:t xml:space="preserve"> رحمه  الله</w:t>
      </w:r>
      <w:r w:rsidR="001F6481" w:rsidRPr="001F6481">
        <w:rPr>
          <w:rFonts w:cs="Arial"/>
          <w:sz w:val="26"/>
          <w:szCs w:val="26"/>
          <w:rtl/>
        </w:rPr>
        <w:t>... الشيخ عبد العزيز آل الشيخ ... الشيخ صالح الفوزان ... الشيخ بكر أبو زيد</w:t>
      </w:r>
      <w:r w:rsidR="001F6481">
        <w:rPr>
          <w:rFonts w:hint="cs"/>
          <w:sz w:val="32"/>
          <w:szCs w:val="32"/>
          <w:rtl/>
        </w:rPr>
        <w:t xml:space="preserve"> رحمه الله</w:t>
      </w:r>
    </w:p>
    <w:p w14:paraId="5CA51ECC" w14:textId="1EC1ACB7" w:rsidR="00181CC1" w:rsidRDefault="00181CC1" w:rsidP="00181CC1">
      <w:pPr>
        <w:pStyle w:val="a3"/>
        <w:rPr>
          <w:rtl/>
        </w:rPr>
      </w:pPr>
    </w:p>
  </w:footnote>
  <w:footnote w:id="18">
    <w:p w14:paraId="1EC4888F" w14:textId="72CEAEFA" w:rsidR="00397539" w:rsidRPr="00CF746E" w:rsidRDefault="00397539" w:rsidP="00397539">
      <w:pPr>
        <w:jc w:val="both"/>
        <w:rPr>
          <w:sz w:val="32"/>
          <w:szCs w:val="32"/>
          <w:rtl/>
          <w:lang w:bidi="ar-OM"/>
        </w:rPr>
      </w:pPr>
      <w:r>
        <w:rPr>
          <w:rStyle w:val="a4"/>
        </w:rPr>
        <w:footnoteRef/>
      </w:r>
      <w:r>
        <w:rPr>
          <w:rFonts w:hint="cs"/>
          <w:rtl/>
          <w:lang w:bidi="ar-OM"/>
        </w:rPr>
        <w:t>-</w:t>
      </w:r>
      <w:r w:rsidRPr="007023A4">
        <w:rPr>
          <w:rFonts w:hint="cs"/>
          <w:sz w:val="24"/>
          <w:szCs w:val="24"/>
          <w:rtl/>
          <w:lang w:bidi="ar-OM"/>
        </w:rPr>
        <w:t xml:space="preserve"> </w:t>
      </w:r>
      <w:r w:rsidRPr="00CF746E">
        <w:rPr>
          <w:rFonts w:cs="Arial"/>
          <w:sz w:val="26"/>
          <w:szCs w:val="26"/>
          <w:rtl/>
        </w:rPr>
        <w:t>انظر : "المجموع" (2/</w:t>
      </w:r>
      <w:r>
        <w:rPr>
          <w:rFonts w:cs="Arial" w:hint="cs"/>
          <w:sz w:val="26"/>
          <w:szCs w:val="26"/>
          <w:rtl/>
        </w:rPr>
        <w:t>596</w:t>
      </w:r>
      <w:r w:rsidRPr="00CF746E">
        <w:rPr>
          <w:rFonts w:cs="Arial"/>
          <w:sz w:val="26"/>
          <w:szCs w:val="26"/>
          <w:rtl/>
        </w:rPr>
        <w:t>) .</w:t>
      </w:r>
    </w:p>
  </w:footnote>
  <w:footnote w:id="19">
    <w:p w14:paraId="73B39C1C" w14:textId="0A522D0B" w:rsidR="00397539" w:rsidRPr="00CF746E" w:rsidRDefault="00397539" w:rsidP="00083B7C">
      <w:pPr>
        <w:rPr>
          <w:sz w:val="32"/>
          <w:szCs w:val="32"/>
          <w:rtl/>
        </w:rPr>
      </w:pPr>
      <w:r>
        <w:rPr>
          <w:rStyle w:val="a4"/>
        </w:rPr>
        <w:footnoteRef/>
      </w:r>
      <w:r>
        <w:rPr>
          <w:rFonts w:hint="cs"/>
          <w:rtl/>
          <w:lang w:bidi="ar-OM"/>
        </w:rPr>
        <w:t>-</w:t>
      </w:r>
      <w:r w:rsidRPr="007023A4">
        <w:rPr>
          <w:rFonts w:hint="cs"/>
          <w:sz w:val="24"/>
          <w:szCs w:val="24"/>
          <w:rtl/>
          <w:lang w:bidi="ar-OM"/>
        </w:rPr>
        <w:t xml:space="preserve"> </w:t>
      </w:r>
      <w:r w:rsidRPr="00CF746E">
        <w:rPr>
          <w:rFonts w:cs="Arial"/>
          <w:sz w:val="26"/>
          <w:szCs w:val="26"/>
          <w:rtl/>
        </w:rPr>
        <w:t>انظر :</w:t>
      </w:r>
      <w:r w:rsidRPr="00B36113">
        <w:rPr>
          <w:rFonts w:cs="Arial"/>
          <w:sz w:val="32"/>
          <w:szCs w:val="32"/>
          <w:rtl/>
        </w:rPr>
        <w:t xml:space="preserve"> </w:t>
      </w:r>
      <w:r w:rsidRPr="00083B7C">
        <w:rPr>
          <w:rFonts w:cs="Arial"/>
          <w:sz w:val="26"/>
          <w:szCs w:val="26"/>
          <w:rtl/>
        </w:rPr>
        <w:t>"الاختيارات الفقهية ضمن الفتاوى الكبرى" (5/ 312).</w:t>
      </w:r>
      <w:r w:rsidRPr="00083B7C">
        <w:rPr>
          <w:rFonts w:cs="Arial" w:hint="cs"/>
          <w:sz w:val="26"/>
          <w:szCs w:val="26"/>
          <w:rtl/>
        </w:rPr>
        <w:t xml:space="preserve"> </w:t>
      </w:r>
      <w:r w:rsidRPr="00083B7C">
        <w:rPr>
          <w:rFonts w:cs="Arial"/>
          <w:sz w:val="26"/>
          <w:szCs w:val="26"/>
          <w:rtl/>
        </w:rPr>
        <w:t>و"الفروع" (1/ 241)، و"الإنصاف" (1/ 317</w:t>
      </w:r>
      <w:r w:rsidRPr="00083B7C">
        <w:rPr>
          <w:rFonts w:cs="Arial" w:hint="cs"/>
          <w:sz w:val="26"/>
          <w:szCs w:val="26"/>
          <w:rtl/>
        </w:rPr>
        <w:t>)</w:t>
      </w:r>
      <w:r w:rsidRPr="00CF746E">
        <w:rPr>
          <w:rFonts w:cs="Arial"/>
          <w:sz w:val="26"/>
          <w:szCs w:val="26"/>
          <w:rtl/>
        </w:rPr>
        <w:t>.</w:t>
      </w:r>
    </w:p>
  </w:footnote>
  <w:footnote w:id="20">
    <w:p w14:paraId="3F5212FD" w14:textId="7830408A" w:rsidR="00083B7C" w:rsidRPr="00CF746E" w:rsidRDefault="00083B7C" w:rsidP="00083B7C">
      <w:pPr>
        <w:rPr>
          <w:sz w:val="32"/>
          <w:szCs w:val="32"/>
          <w:rtl/>
        </w:rPr>
      </w:pPr>
      <w:r>
        <w:rPr>
          <w:rStyle w:val="a4"/>
        </w:rPr>
        <w:footnoteRef/>
      </w:r>
      <w:r>
        <w:rPr>
          <w:rFonts w:hint="cs"/>
          <w:rtl/>
          <w:lang w:bidi="ar-OM"/>
        </w:rPr>
        <w:t>-</w:t>
      </w:r>
      <w:r w:rsidRPr="007023A4">
        <w:rPr>
          <w:rFonts w:hint="cs"/>
          <w:sz w:val="24"/>
          <w:szCs w:val="24"/>
          <w:rtl/>
          <w:lang w:bidi="ar-OM"/>
        </w:rPr>
        <w:t xml:space="preserve"> </w:t>
      </w:r>
      <w:r w:rsidRPr="00CF746E">
        <w:rPr>
          <w:rFonts w:cs="Arial"/>
          <w:sz w:val="26"/>
          <w:szCs w:val="26"/>
          <w:rtl/>
        </w:rPr>
        <w:t>انظر :</w:t>
      </w:r>
      <w:r w:rsidRPr="00B36113">
        <w:rPr>
          <w:rFonts w:cs="Arial"/>
          <w:sz w:val="32"/>
          <w:szCs w:val="32"/>
          <w:rtl/>
        </w:rPr>
        <w:t xml:space="preserve"> </w:t>
      </w:r>
      <w:r w:rsidRPr="00083B7C">
        <w:rPr>
          <w:rFonts w:cs="Arial"/>
          <w:sz w:val="26"/>
          <w:szCs w:val="26"/>
          <w:rtl/>
        </w:rPr>
        <w:t>من "الشرح الممتع" (1/ 490) .</w:t>
      </w:r>
    </w:p>
  </w:footnote>
  <w:footnote w:id="21">
    <w:p w14:paraId="66543CC1" w14:textId="25D1EE62" w:rsidR="00083B7C" w:rsidRPr="00CF746E" w:rsidRDefault="00083B7C" w:rsidP="00083B7C">
      <w:pPr>
        <w:rPr>
          <w:sz w:val="32"/>
          <w:szCs w:val="32"/>
          <w:rtl/>
        </w:rPr>
      </w:pPr>
      <w:r w:rsidRPr="00083B7C">
        <w:rPr>
          <w:rFonts w:cs="Arial"/>
          <w:sz w:val="26"/>
          <w:szCs w:val="26"/>
        </w:rPr>
        <w:footnoteRef/>
      </w:r>
      <w:r w:rsidRPr="00083B7C">
        <w:rPr>
          <w:rFonts w:cs="Arial" w:hint="cs"/>
          <w:sz w:val="26"/>
          <w:szCs w:val="26"/>
          <w:rtl/>
        </w:rPr>
        <w:t xml:space="preserve">- سورة </w:t>
      </w:r>
      <w:r w:rsidRPr="00083B7C">
        <w:rPr>
          <w:rFonts w:cs="Arial"/>
          <w:sz w:val="26"/>
          <w:szCs w:val="26"/>
          <w:rtl/>
        </w:rPr>
        <w:t>البقرة/222.</w:t>
      </w:r>
    </w:p>
  </w:footnote>
  <w:footnote w:id="22">
    <w:p w14:paraId="31B133FD" w14:textId="2B1801ED" w:rsidR="00083B7C" w:rsidRPr="00CF746E" w:rsidRDefault="00083B7C" w:rsidP="00083B7C">
      <w:pPr>
        <w:rPr>
          <w:sz w:val="32"/>
          <w:szCs w:val="32"/>
          <w:rtl/>
        </w:rPr>
      </w:pPr>
      <w:r w:rsidRPr="00083B7C">
        <w:rPr>
          <w:rFonts w:cs="Arial"/>
          <w:sz w:val="26"/>
          <w:szCs w:val="26"/>
        </w:rPr>
        <w:footnoteRef/>
      </w:r>
      <w:r w:rsidRPr="00083B7C">
        <w:rPr>
          <w:rFonts w:cs="Arial" w:hint="cs"/>
          <w:sz w:val="26"/>
          <w:szCs w:val="26"/>
          <w:rtl/>
        </w:rPr>
        <w:t xml:space="preserve">- </w:t>
      </w:r>
      <w:r w:rsidRPr="00083B7C">
        <w:rPr>
          <w:rFonts w:cs="Arial"/>
          <w:sz w:val="26"/>
          <w:szCs w:val="26"/>
          <w:rtl/>
        </w:rPr>
        <w:t>رواه البخاري (3208) .</w:t>
      </w:r>
    </w:p>
  </w:footnote>
  <w:footnote w:id="23">
    <w:p w14:paraId="442F9EB6" w14:textId="245F4ACA" w:rsidR="00083B7C" w:rsidRPr="00CF746E" w:rsidRDefault="00083B7C" w:rsidP="00083B7C">
      <w:pPr>
        <w:rPr>
          <w:sz w:val="32"/>
          <w:szCs w:val="32"/>
          <w:rtl/>
        </w:rPr>
      </w:pPr>
      <w:r w:rsidRPr="00083B7C">
        <w:rPr>
          <w:rFonts w:cs="Arial"/>
          <w:sz w:val="26"/>
          <w:szCs w:val="26"/>
        </w:rPr>
        <w:footnoteRef/>
      </w:r>
      <w:r w:rsidRPr="00083B7C">
        <w:rPr>
          <w:rFonts w:cs="Arial" w:hint="cs"/>
          <w:sz w:val="26"/>
          <w:szCs w:val="26"/>
          <w:rtl/>
        </w:rPr>
        <w:t>-</w:t>
      </w:r>
      <w:r>
        <w:rPr>
          <w:rFonts w:cs="Arial" w:hint="cs"/>
          <w:sz w:val="26"/>
          <w:szCs w:val="26"/>
          <w:rtl/>
        </w:rPr>
        <w:t xml:space="preserve"> سورة</w:t>
      </w:r>
      <w:r w:rsidRPr="00083B7C">
        <w:rPr>
          <w:rFonts w:cs="Arial" w:hint="cs"/>
          <w:sz w:val="26"/>
          <w:szCs w:val="26"/>
          <w:rtl/>
        </w:rPr>
        <w:t xml:space="preserve"> </w:t>
      </w:r>
      <w:r w:rsidRPr="007D450B">
        <w:rPr>
          <w:rFonts w:cs="Arial"/>
          <w:sz w:val="32"/>
          <w:szCs w:val="32"/>
          <w:rtl/>
        </w:rPr>
        <w:t>الحج/</w:t>
      </w:r>
      <w:r>
        <w:rPr>
          <w:rFonts w:cs="Arial" w:hint="cs"/>
          <w:sz w:val="32"/>
          <w:szCs w:val="32"/>
          <w:rtl/>
        </w:rPr>
        <w:t xml:space="preserve"> آية </w:t>
      </w:r>
      <w:r w:rsidRPr="007D450B">
        <w:rPr>
          <w:rFonts w:cs="Arial"/>
          <w:sz w:val="32"/>
          <w:szCs w:val="32"/>
          <w:rtl/>
        </w:rPr>
        <w:t>5</w:t>
      </w:r>
      <w:r>
        <w:rPr>
          <w:rFonts w:cs="Arial" w:hint="cs"/>
          <w:sz w:val="32"/>
          <w:szCs w:val="32"/>
          <w:rtl/>
        </w:rPr>
        <w:t xml:space="preserve"> </w:t>
      </w:r>
      <w:r w:rsidRPr="00083B7C">
        <w:rPr>
          <w:rFonts w:cs="Arial"/>
          <w:sz w:val="26"/>
          <w:szCs w:val="26"/>
          <w:rtl/>
        </w:rPr>
        <w:t>.</w:t>
      </w:r>
    </w:p>
  </w:footnote>
  <w:footnote w:id="24">
    <w:p w14:paraId="16689C15" w14:textId="47983548" w:rsidR="00083B7C" w:rsidRPr="00CF746E" w:rsidRDefault="00083B7C" w:rsidP="00083B7C">
      <w:pPr>
        <w:jc w:val="both"/>
        <w:rPr>
          <w:sz w:val="32"/>
          <w:szCs w:val="32"/>
          <w:rtl/>
        </w:rPr>
      </w:pPr>
      <w:r w:rsidRPr="00083B7C">
        <w:rPr>
          <w:rFonts w:cs="Arial"/>
          <w:sz w:val="26"/>
          <w:szCs w:val="26"/>
        </w:rPr>
        <w:footnoteRef/>
      </w:r>
      <w:r w:rsidRPr="00083B7C">
        <w:rPr>
          <w:rFonts w:cs="Arial" w:hint="cs"/>
          <w:sz w:val="26"/>
          <w:szCs w:val="26"/>
          <w:rtl/>
        </w:rPr>
        <w:t>-</w:t>
      </w:r>
      <w:r>
        <w:rPr>
          <w:rFonts w:cs="Arial" w:hint="cs"/>
          <w:sz w:val="26"/>
          <w:szCs w:val="26"/>
          <w:rtl/>
        </w:rPr>
        <w:t xml:space="preserve"> </w:t>
      </w:r>
      <w:r w:rsidRPr="00DC776C">
        <w:rPr>
          <w:rFonts w:cs="Arial"/>
          <w:sz w:val="26"/>
          <w:szCs w:val="26"/>
          <w:rtl/>
        </w:rPr>
        <w:t>وانظر ايضا الشرح الممتع لابن عثيمين طبعة العبيكان ج١/ ص ٣٩٨</w:t>
      </w:r>
      <w:r w:rsidRPr="00DC776C">
        <w:rPr>
          <w:rFonts w:cs="Arial"/>
          <w:sz w:val="20"/>
          <w:szCs w:val="20"/>
          <w:rtl/>
        </w:rPr>
        <w:t>.</w:t>
      </w:r>
    </w:p>
  </w:footnote>
  <w:footnote w:id="25">
    <w:p w14:paraId="51530F5D" w14:textId="159555BB" w:rsidR="00B05545" w:rsidRPr="001F6481" w:rsidRDefault="00B05545" w:rsidP="00B05545">
      <w:pPr>
        <w:jc w:val="both"/>
        <w:rPr>
          <w:rFonts w:cs="Arial"/>
          <w:sz w:val="26"/>
          <w:szCs w:val="26"/>
          <w:rtl/>
        </w:rPr>
      </w:pPr>
      <w:r w:rsidRPr="00083B7C">
        <w:rPr>
          <w:rFonts w:cs="Arial"/>
          <w:sz w:val="26"/>
          <w:szCs w:val="26"/>
        </w:rPr>
        <w:footnoteRef/>
      </w:r>
      <w:r w:rsidRPr="00083B7C">
        <w:rPr>
          <w:rFonts w:cs="Arial" w:hint="cs"/>
          <w:sz w:val="26"/>
          <w:szCs w:val="26"/>
          <w:rtl/>
        </w:rPr>
        <w:t>-</w:t>
      </w:r>
      <w:r>
        <w:rPr>
          <w:rFonts w:cs="Arial" w:hint="cs"/>
          <w:sz w:val="26"/>
          <w:szCs w:val="26"/>
          <w:rtl/>
        </w:rPr>
        <w:t xml:space="preserve"> ا</w:t>
      </w:r>
      <w:r w:rsidRPr="00B05545">
        <w:rPr>
          <w:rFonts w:cs="Arial"/>
          <w:sz w:val="26"/>
          <w:szCs w:val="26"/>
          <w:rtl/>
        </w:rPr>
        <w:t xml:space="preserve">نظر : </w:t>
      </w:r>
      <w:r w:rsidR="001F6481" w:rsidRPr="001F6481">
        <w:rPr>
          <w:rFonts w:cs="Arial"/>
          <w:sz w:val="26"/>
          <w:szCs w:val="26"/>
          <w:rtl/>
        </w:rPr>
        <w:t xml:space="preserve">"الموسوعة الفقهية" (11/ 110) </w:t>
      </w:r>
      <w:r w:rsidR="001F6481" w:rsidRPr="001F6481">
        <w:rPr>
          <w:rFonts w:cs="Arial" w:hint="cs"/>
          <w:sz w:val="26"/>
          <w:szCs w:val="26"/>
          <w:rtl/>
        </w:rPr>
        <w:t xml:space="preserve">، </w:t>
      </w:r>
      <w:r w:rsidRPr="00B05545">
        <w:rPr>
          <w:rFonts w:cs="Arial"/>
          <w:sz w:val="26"/>
          <w:szCs w:val="26"/>
          <w:rtl/>
        </w:rPr>
        <w:t>المغني (1/ 240)، المجموع (3/ 8)</w:t>
      </w:r>
      <w:r w:rsidRPr="00083B7C">
        <w:rPr>
          <w:rFonts w:cs="Arial"/>
          <w:sz w:val="26"/>
          <w:szCs w:val="26"/>
          <w:rtl/>
        </w:rPr>
        <w:t>.</w:t>
      </w:r>
    </w:p>
  </w:footnote>
  <w:footnote w:id="26">
    <w:p w14:paraId="20FDA3C9" w14:textId="7DBA1D5C" w:rsidR="00B05545" w:rsidRPr="001F6481" w:rsidRDefault="00B05545" w:rsidP="00B05545">
      <w:pPr>
        <w:jc w:val="both"/>
        <w:rPr>
          <w:rFonts w:cs="Arial"/>
          <w:sz w:val="26"/>
          <w:szCs w:val="26"/>
          <w:rtl/>
        </w:rPr>
      </w:pPr>
      <w:r w:rsidRPr="00083B7C">
        <w:rPr>
          <w:rFonts w:cs="Arial"/>
          <w:sz w:val="26"/>
          <w:szCs w:val="26"/>
        </w:rPr>
        <w:footnoteRef/>
      </w:r>
      <w:r w:rsidRPr="00083B7C">
        <w:rPr>
          <w:rFonts w:cs="Arial" w:hint="cs"/>
          <w:sz w:val="26"/>
          <w:szCs w:val="26"/>
          <w:rtl/>
        </w:rPr>
        <w:t>-</w:t>
      </w:r>
      <w:r>
        <w:rPr>
          <w:rFonts w:cs="Arial" w:hint="cs"/>
          <w:sz w:val="26"/>
          <w:szCs w:val="26"/>
          <w:rtl/>
        </w:rPr>
        <w:t xml:space="preserve"> </w:t>
      </w:r>
      <w:proofErr w:type="spellStart"/>
      <w:r>
        <w:rPr>
          <w:rFonts w:cs="Arial" w:hint="cs"/>
          <w:sz w:val="26"/>
          <w:szCs w:val="26"/>
          <w:rtl/>
        </w:rPr>
        <w:t>ا</w:t>
      </w:r>
      <w:r w:rsidRPr="00B05545">
        <w:rPr>
          <w:rFonts w:cs="Arial"/>
          <w:sz w:val="26"/>
          <w:szCs w:val="26"/>
          <w:rtl/>
        </w:rPr>
        <w:t>ينظر</w:t>
      </w:r>
      <w:proofErr w:type="spellEnd"/>
      <w:r w:rsidRPr="00B05545">
        <w:rPr>
          <w:rFonts w:cs="Arial"/>
          <w:sz w:val="26"/>
          <w:szCs w:val="26"/>
          <w:rtl/>
        </w:rPr>
        <w:t xml:space="preserve"> : </w:t>
      </w:r>
      <w:r w:rsidRPr="001F6481">
        <w:rPr>
          <w:rFonts w:cs="Arial"/>
          <w:sz w:val="26"/>
          <w:szCs w:val="26"/>
          <w:rtl/>
        </w:rPr>
        <w:t>جواب السؤال رقم : (10229)</w:t>
      </w:r>
    </w:p>
  </w:footnote>
  <w:footnote w:id="27">
    <w:p w14:paraId="42370617" w14:textId="0D12642C" w:rsidR="00B05545" w:rsidRPr="00CF746E" w:rsidRDefault="00B05545" w:rsidP="00B05545">
      <w:pPr>
        <w:jc w:val="both"/>
        <w:rPr>
          <w:sz w:val="32"/>
          <w:szCs w:val="32"/>
          <w:rtl/>
        </w:rPr>
      </w:pPr>
      <w:r w:rsidRPr="00083B7C">
        <w:rPr>
          <w:rFonts w:cs="Arial"/>
          <w:sz w:val="26"/>
          <w:szCs w:val="26"/>
        </w:rPr>
        <w:footnoteRef/>
      </w:r>
      <w:r w:rsidRPr="00083B7C">
        <w:rPr>
          <w:rFonts w:cs="Arial" w:hint="cs"/>
          <w:sz w:val="26"/>
          <w:szCs w:val="26"/>
          <w:rtl/>
        </w:rPr>
        <w:t>-</w:t>
      </w:r>
      <w:r>
        <w:rPr>
          <w:rFonts w:cs="Arial" w:hint="cs"/>
          <w:sz w:val="26"/>
          <w:szCs w:val="26"/>
          <w:rtl/>
        </w:rPr>
        <w:t xml:space="preserve"> </w:t>
      </w:r>
      <w:r w:rsidRPr="00B05545">
        <w:rPr>
          <w:rFonts w:cs="Arial"/>
          <w:sz w:val="26"/>
          <w:szCs w:val="26"/>
          <w:rtl/>
        </w:rPr>
        <w:t>"الإنصاف" (1/ 390)</w:t>
      </w:r>
      <w:r w:rsidRPr="00B05545">
        <w:rPr>
          <w:rFonts w:cs="Arial" w:hint="cs"/>
          <w:sz w:val="26"/>
          <w:szCs w:val="26"/>
          <w:rtl/>
        </w:rPr>
        <w:t>.</w:t>
      </w:r>
    </w:p>
  </w:footnote>
  <w:footnote w:id="28">
    <w:p w14:paraId="2495184A" w14:textId="63FD31BC" w:rsidR="00CC354C" w:rsidRPr="00CF746E" w:rsidRDefault="00CC354C" w:rsidP="00CC354C">
      <w:pPr>
        <w:jc w:val="both"/>
        <w:rPr>
          <w:sz w:val="32"/>
          <w:szCs w:val="32"/>
          <w:rtl/>
        </w:rPr>
      </w:pPr>
      <w:r w:rsidRPr="00083B7C">
        <w:rPr>
          <w:rFonts w:cs="Arial"/>
          <w:sz w:val="26"/>
          <w:szCs w:val="26"/>
        </w:rPr>
        <w:footnoteRef/>
      </w:r>
      <w:r w:rsidRPr="00083B7C">
        <w:rPr>
          <w:rFonts w:cs="Arial" w:hint="cs"/>
          <w:sz w:val="26"/>
          <w:szCs w:val="26"/>
          <w:rtl/>
        </w:rPr>
        <w:t>-</w:t>
      </w:r>
      <w:r>
        <w:rPr>
          <w:rFonts w:cs="Arial" w:hint="cs"/>
          <w:sz w:val="26"/>
          <w:szCs w:val="26"/>
          <w:rtl/>
        </w:rPr>
        <w:t xml:space="preserve"> </w:t>
      </w:r>
      <w:r w:rsidRPr="00CC354C">
        <w:rPr>
          <w:rFonts w:cs="Arial" w:hint="cs"/>
          <w:sz w:val="26"/>
          <w:szCs w:val="26"/>
          <w:rtl/>
        </w:rPr>
        <w:t>ا</w:t>
      </w:r>
      <w:r w:rsidRPr="00CC354C">
        <w:rPr>
          <w:rFonts w:cs="Arial"/>
          <w:sz w:val="26"/>
          <w:szCs w:val="26"/>
          <w:rtl/>
        </w:rPr>
        <w:t>نظر : الشرح الممتع (2/ 18).</w:t>
      </w:r>
    </w:p>
  </w:footnote>
  <w:footnote w:id="29">
    <w:p w14:paraId="1DD64F27" w14:textId="440996BE" w:rsidR="00310A5D" w:rsidRPr="00597FCA" w:rsidRDefault="00310A5D" w:rsidP="00310A5D">
      <w:pPr>
        <w:jc w:val="both"/>
        <w:rPr>
          <w:sz w:val="32"/>
          <w:szCs w:val="32"/>
          <w:rtl/>
        </w:rPr>
      </w:pPr>
      <w:r w:rsidRPr="00083B7C">
        <w:rPr>
          <w:rFonts w:cs="Arial"/>
          <w:sz w:val="26"/>
          <w:szCs w:val="26"/>
        </w:rPr>
        <w:footnoteRef/>
      </w:r>
      <w:r w:rsidRPr="00083B7C">
        <w:rPr>
          <w:rFonts w:cs="Arial" w:hint="cs"/>
          <w:sz w:val="26"/>
          <w:szCs w:val="26"/>
          <w:rtl/>
        </w:rPr>
        <w:t>-</w:t>
      </w:r>
      <w:r>
        <w:rPr>
          <w:rFonts w:cs="Arial" w:hint="cs"/>
          <w:sz w:val="26"/>
          <w:szCs w:val="26"/>
          <w:rtl/>
        </w:rPr>
        <w:t xml:space="preserve"> </w:t>
      </w:r>
      <w:r w:rsidRPr="00310A5D">
        <w:rPr>
          <w:rFonts w:cs="Arial"/>
          <w:sz w:val="26"/>
          <w:szCs w:val="26"/>
          <w:rtl/>
        </w:rPr>
        <w:t>من " الشرح الممتع لابن عثيمين " ( 2 / 27 – 28 ) .</w:t>
      </w:r>
    </w:p>
    <w:p w14:paraId="41A73B59" w14:textId="77777777" w:rsidR="00310A5D" w:rsidRPr="00CF746E" w:rsidRDefault="00310A5D" w:rsidP="00310A5D">
      <w:pPr>
        <w:jc w:val="both"/>
        <w:rPr>
          <w:sz w:val="32"/>
          <w:szCs w:val="32"/>
          <w:rtl/>
        </w:rPr>
      </w:pPr>
    </w:p>
  </w:footnote>
  <w:footnote w:id="30">
    <w:p w14:paraId="3B9FAB9E" w14:textId="5A94EF60" w:rsidR="00310A5D" w:rsidRPr="00597FCA" w:rsidRDefault="00310A5D" w:rsidP="00310A5D">
      <w:pPr>
        <w:jc w:val="both"/>
        <w:rPr>
          <w:sz w:val="32"/>
          <w:szCs w:val="32"/>
          <w:rtl/>
        </w:rPr>
      </w:pPr>
      <w:r w:rsidRPr="00083B7C">
        <w:rPr>
          <w:rFonts w:cs="Arial"/>
          <w:sz w:val="26"/>
          <w:szCs w:val="26"/>
        </w:rPr>
        <w:footnoteRef/>
      </w:r>
      <w:r w:rsidRPr="00083B7C">
        <w:rPr>
          <w:rFonts w:cs="Arial" w:hint="cs"/>
          <w:sz w:val="26"/>
          <w:szCs w:val="26"/>
          <w:rtl/>
        </w:rPr>
        <w:t>-</w:t>
      </w:r>
      <w:r>
        <w:rPr>
          <w:rFonts w:cs="Arial" w:hint="cs"/>
          <w:sz w:val="26"/>
          <w:szCs w:val="26"/>
          <w:rtl/>
        </w:rPr>
        <w:t xml:space="preserve"> </w:t>
      </w:r>
      <w:r w:rsidRPr="00310A5D">
        <w:rPr>
          <w:rFonts w:cs="Arial"/>
          <w:sz w:val="26"/>
          <w:szCs w:val="26"/>
          <w:rtl/>
        </w:rPr>
        <w:t>بن باز رحمه الله</w:t>
      </w:r>
      <w:r w:rsidRPr="00310A5D">
        <w:rPr>
          <w:rFonts w:hint="cs"/>
          <w:sz w:val="26"/>
          <w:szCs w:val="26"/>
          <w:rtl/>
        </w:rPr>
        <w:t xml:space="preserve">: </w:t>
      </w:r>
      <w:r w:rsidRPr="00310A5D">
        <w:rPr>
          <w:rFonts w:cs="Arial"/>
          <w:sz w:val="26"/>
          <w:szCs w:val="26"/>
          <w:rtl/>
        </w:rPr>
        <w:t xml:space="preserve">“فتاوى </w:t>
      </w:r>
      <w:proofErr w:type="spellStart"/>
      <w:r w:rsidRPr="00310A5D">
        <w:rPr>
          <w:rFonts w:cs="Arial"/>
          <w:sz w:val="26"/>
          <w:szCs w:val="26"/>
          <w:rtl/>
        </w:rPr>
        <w:t>نورعلى</w:t>
      </w:r>
      <w:proofErr w:type="spellEnd"/>
      <w:r w:rsidRPr="00310A5D">
        <w:rPr>
          <w:rFonts w:cs="Arial"/>
          <w:sz w:val="26"/>
          <w:szCs w:val="26"/>
          <w:rtl/>
        </w:rPr>
        <w:t xml:space="preserve"> الدرب” (2/297 – 299) . موقع الاسلام سؤال وجواب بتصرف.</w:t>
      </w:r>
    </w:p>
    <w:p w14:paraId="087811B1" w14:textId="7787A509" w:rsidR="00310A5D" w:rsidRPr="00CF746E" w:rsidRDefault="00310A5D" w:rsidP="00310A5D">
      <w:pPr>
        <w:jc w:val="both"/>
        <w:rPr>
          <w:sz w:val="32"/>
          <w:szCs w:val="32"/>
          <w:rtl/>
        </w:rPr>
      </w:pPr>
    </w:p>
  </w:footnote>
  <w:footnote w:id="31">
    <w:p w14:paraId="4B5414BC" w14:textId="2AED02D4" w:rsidR="004B2D3F" w:rsidRPr="00597FCA" w:rsidRDefault="004B2D3F" w:rsidP="004B2D3F">
      <w:pPr>
        <w:jc w:val="both"/>
        <w:rPr>
          <w:sz w:val="32"/>
          <w:szCs w:val="32"/>
          <w:rtl/>
        </w:rPr>
      </w:pPr>
      <w:r w:rsidRPr="00083B7C">
        <w:rPr>
          <w:rFonts w:cs="Arial"/>
          <w:sz w:val="26"/>
          <w:szCs w:val="26"/>
        </w:rPr>
        <w:footnoteRef/>
      </w:r>
      <w:r w:rsidRPr="00083B7C">
        <w:rPr>
          <w:rFonts w:cs="Arial" w:hint="cs"/>
          <w:sz w:val="26"/>
          <w:szCs w:val="26"/>
          <w:rtl/>
        </w:rPr>
        <w:t>-</w:t>
      </w:r>
      <w:r>
        <w:rPr>
          <w:rFonts w:cs="Arial" w:hint="cs"/>
          <w:sz w:val="26"/>
          <w:szCs w:val="26"/>
          <w:rtl/>
        </w:rPr>
        <w:t xml:space="preserve"> انظر:</w:t>
      </w:r>
      <w:r w:rsidRPr="004B2D3F">
        <w:rPr>
          <w:rFonts w:cs="Arial"/>
          <w:sz w:val="26"/>
          <w:szCs w:val="26"/>
          <w:rtl/>
        </w:rPr>
        <w:t xml:space="preserve"> شرح د. احمد الخليل في الشاملة</w:t>
      </w:r>
      <w:r w:rsidRPr="004B2D3F">
        <w:rPr>
          <w:rFonts w:hint="cs"/>
          <w:sz w:val="26"/>
          <w:szCs w:val="26"/>
          <w:rtl/>
        </w:rPr>
        <w:t>.</w:t>
      </w:r>
    </w:p>
    <w:p w14:paraId="73AC438A" w14:textId="77777777" w:rsidR="004B2D3F" w:rsidRPr="00CF746E" w:rsidRDefault="004B2D3F" w:rsidP="004B2D3F">
      <w:pPr>
        <w:jc w:val="both"/>
        <w:rPr>
          <w:sz w:val="32"/>
          <w:szCs w:val="32"/>
          <w:rtl/>
          <w:lang w:bidi="ar-OM"/>
        </w:rPr>
      </w:pPr>
    </w:p>
  </w:footnote>
  <w:footnote w:id="32">
    <w:p w14:paraId="229DA5D3" w14:textId="7E6BDBA4" w:rsidR="00C33685" w:rsidRPr="00CF746E" w:rsidRDefault="00C33685" w:rsidP="00C33685">
      <w:pPr>
        <w:jc w:val="both"/>
        <w:rPr>
          <w:sz w:val="32"/>
          <w:szCs w:val="32"/>
          <w:rtl/>
        </w:rPr>
      </w:pPr>
      <w:r w:rsidRPr="00083B7C">
        <w:rPr>
          <w:rFonts w:cs="Arial"/>
          <w:sz w:val="26"/>
          <w:szCs w:val="26"/>
        </w:rPr>
        <w:footnoteRef/>
      </w:r>
      <w:r w:rsidRPr="00083B7C">
        <w:rPr>
          <w:rFonts w:cs="Arial" w:hint="cs"/>
          <w:sz w:val="26"/>
          <w:szCs w:val="26"/>
          <w:rtl/>
        </w:rPr>
        <w:t>-</w:t>
      </w:r>
      <w:r>
        <w:rPr>
          <w:rFonts w:cs="Arial" w:hint="cs"/>
          <w:sz w:val="26"/>
          <w:szCs w:val="26"/>
          <w:rtl/>
        </w:rPr>
        <w:t xml:space="preserve"> </w:t>
      </w:r>
      <w:r w:rsidRPr="00C33685">
        <w:rPr>
          <w:rFonts w:cs="Arial"/>
          <w:sz w:val="26"/>
          <w:szCs w:val="26"/>
          <w:rtl/>
        </w:rPr>
        <w:t>رواه البخاري (3208).</w:t>
      </w:r>
    </w:p>
  </w:footnote>
  <w:footnote w:id="33">
    <w:p w14:paraId="44714758" w14:textId="58FDD583" w:rsidR="00C33685" w:rsidRPr="00597FCA" w:rsidRDefault="00C33685" w:rsidP="00C33685">
      <w:pPr>
        <w:jc w:val="both"/>
        <w:rPr>
          <w:sz w:val="32"/>
          <w:szCs w:val="32"/>
          <w:rtl/>
        </w:rPr>
      </w:pPr>
      <w:r w:rsidRPr="00083B7C">
        <w:rPr>
          <w:rFonts w:cs="Arial"/>
          <w:sz w:val="26"/>
          <w:szCs w:val="26"/>
        </w:rPr>
        <w:footnoteRef/>
      </w:r>
      <w:r w:rsidRPr="00083B7C">
        <w:rPr>
          <w:rFonts w:cs="Arial" w:hint="cs"/>
          <w:sz w:val="26"/>
          <w:szCs w:val="26"/>
          <w:rtl/>
        </w:rPr>
        <w:t>-</w:t>
      </w:r>
      <w:r>
        <w:rPr>
          <w:rFonts w:cs="Arial" w:hint="cs"/>
          <w:sz w:val="26"/>
          <w:szCs w:val="26"/>
          <w:rtl/>
        </w:rPr>
        <w:t>سورة الحج ، آية 5</w:t>
      </w:r>
      <w:r w:rsidRPr="00C33685">
        <w:rPr>
          <w:rFonts w:cs="Arial"/>
          <w:sz w:val="26"/>
          <w:szCs w:val="26"/>
          <w:rtl/>
        </w:rPr>
        <w:t>.</w:t>
      </w:r>
    </w:p>
    <w:p w14:paraId="48CAE67E" w14:textId="77777777" w:rsidR="00C33685" w:rsidRPr="00CF746E" w:rsidRDefault="00C33685" w:rsidP="00C33685">
      <w:pPr>
        <w:jc w:val="both"/>
        <w:rPr>
          <w:sz w:val="32"/>
          <w:szCs w:val="32"/>
          <w:rtl/>
          <w:lang w:bidi="ar-OM"/>
        </w:rPr>
      </w:pPr>
    </w:p>
  </w:footnote>
  <w:footnote w:id="34">
    <w:p w14:paraId="6FA6DF4A" w14:textId="4F59353D" w:rsidR="00C33685" w:rsidRPr="00C33685" w:rsidRDefault="00C33685" w:rsidP="00C33685">
      <w:pPr>
        <w:jc w:val="both"/>
        <w:rPr>
          <w:sz w:val="26"/>
          <w:szCs w:val="26"/>
          <w:rtl/>
        </w:rPr>
      </w:pPr>
      <w:r w:rsidRPr="00C33685">
        <w:rPr>
          <w:rFonts w:cs="Arial"/>
          <w:sz w:val="26"/>
          <w:szCs w:val="26"/>
        </w:rPr>
        <w:footnoteRef/>
      </w:r>
      <w:r w:rsidRPr="00C33685">
        <w:rPr>
          <w:rFonts w:cs="Arial" w:hint="cs"/>
          <w:sz w:val="26"/>
          <w:szCs w:val="26"/>
          <w:rtl/>
        </w:rPr>
        <w:t>-</w:t>
      </w:r>
      <w:r w:rsidRPr="00C33685">
        <w:rPr>
          <w:rFonts w:cs="Arial"/>
          <w:sz w:val="26"/>
          <w:szCs w:val="26"/>
          <w:rtl/>
        </w:rPr>
        <w:t xml:space="preserve"> وانظر ايضا الشرح الممتع لابن عثيمين طبعة العبيكان ج١/ ص ٣٩٨.</w:t>
      </w:r>
    </w:p>
    <w:p w14:paraId="6FD11FC7" w14:textId="77777777" w:rsidR="00C33685" w:rsidRPr="00CF746E" w:rsidRDefault="00C33685" w:rsidP="00C33685">
      <w:pPr>
        <w:jc w:val="both"/>
        <w:rPr>
          <w:sz w:val="32"/>
          <w:szCs w:val="32"/>
          <w:rtl/>
          <w:lang w:bidi="ar-OM"/>
        </w:rPr>
      </w:pPr>
    </w:p>
  </w:footnote>
  <w:footnote w:id="35">
    <w:p w14:paraId="2F770800" w14:textId="7F501523" w:rsidR="00B75317" w:rsidRPr="00CF746E" w:rsidRDefault="00B75317" w:rsidP="00B75317">
      <w:pPr>
        <w:jc w:val="both"/>
        <w:rPr>
          <w:sz w:val="32"/>
          <w:szCs w:val="32"/>
          <w:rtl/>
        </w:rPr>
      </w:pPr>
      <w:r w:rsidRPr="00C33685">
        <w:rPr>
          <w:rFonts w:cs="Arial"/>
          <w:sz w:val="26"/>
          <w:szCs w:val="26"/>
        </w:rPr>
        <w:footnoteRef/>
      </w:r>
      <w:r w:rsidRPr="00C33685">
        <w:rPr>
          <w:rFonts w:cs="Arial" w:hint="cs"/>
          <w:sz w:val="26"/>
          <w:szCs w:val="26"/>
          <w:rtl/>
        </w:rPr>
        <w:t>-</w:t>
      </w:r>
      <w:r w:rsidRPr="00C33685">
        <w:rPr>
          <w:rFonts w:cs="Arial"/>
          <w:sz w:val="26"/>
          <w:szCs w:val="26"/>
          <w:rtl/>
        </w:rPr>
        <w:t xml:space="preserve"> </w:t>
      </w:r>
      <w:r w:rsidRPr="00B75317">
        <w:rPr>
          <w:rFonts w:cs="Arial"/>
          <w:sz w:val="26"/>
          <w:szCs w:val="26"/>
          <w:rtl/>
        </w:rPr>
        <w:t xml:space="preserve">انظر شرح الشيخ خالد </w:t>
      </w:r>
      <w:proofErr w:type="spellStart"/>
      <w:r w:rsidRPr="00B75317">
        <w:rPr>
          <w:rFonts w:cs="Arial"/>
          <w:sz w:val="26"/>
          <w:szCs w:val="26"/>
          <w:rtl/>
        </w:rPr>
        <w:t>المشيقح</w:t>
      </w:r>
      <w:proofErr w:type="spellEnd"/>
      <w:r w:rsidRPr="00B75317">
        <w:rPr>
          <w:rFonts w:cs="Arial"/>
          <w:sz w:val="26"/>
          <w:szCs w:val="26"/>
          <w:rtl/>
        </w:rPr>
        <w:t xml:space="preserve"> لزاد المستقنع.</w:t>
      </w:r>
    </w:p>
  </w:footnote>
  <w:footnote w:id="36">
    <w:p w14:paraId="68DEE7B4" w14:textId="649A20CF" w:rsidR="00B75317" w:rsidRPr="00B75317" w:rsidRDefault="00B75317" w:rsidP="00B75317">
      <w:pPr>
        <w:jc w:val="both"/>
        <w:rPr>
          <w:sz w:val="32"/>
          <w:szCs w:val="32"/>
          <w:rtl/>
        </w:rPr>
      </w:pPr>
      <w:r w:rsidRPr="00C33685">
        <w:rPr>
          <w:rFonts w:cs="Arial"/>
          <w:sz w:val="26"/>
          <w:szCs w:val="26"/>
        </w:rPr>
        <w:footnoteRef/>
      </w:r>
      <w:r w:rsidRPr="00C33685">
        <w:rPr>
          <w:rFonts w:cs="Arial" w:hint="cs"/>
          <w:sz w:val="26"/>
          <w:szCs w:val="26"/>
          <w:rtl/>
        </w:rPr>
        <w:t>-</w:t>
      </w:r>
      <w:r w:rsidRPr="00C33685">
        <w:rPr>
          <w:rFonts w:cs="Arial"/>
          <w:sz w:val="26"/>
          <w:szCs w:val="26"/>
          <w:rtl/>
        </w:rPr>
        <w:t xml:space="preserve"> </w:t>
      </w:r>
      <w:r w:rsidRPr="00B75317">
        <w:rPr>
          <w:rFonts w:cs="Arial"/>
          <w:sz w:val="26"/>
          <w:szCs w:val="26"/>
          <w:rtl/>
        </w:rPr>
        <w:t>رواه البخاري ومسلم .</w:t>
      </w:r>
    </w:p>
    <w:p w14:paraId="4A6BC38D" w14:textId="77777777" w:rsidR="00B75317" w:rsidRPr="00CF746E" w:rsidRDefault="00B75317" w:rsidP="00B75317">
      <w:pPr>
        <w:jc w:val="both"/>
        <w:rPr>
          <w:sz w:val="32"/>
          <w:szCs w:val="32"/>
          <w:rtl/>
          <w:lang w:bidi="ar-OM"/>
        </w:rPr>
      </w:pPr>
    </w:p>
  </w:footnote>
  <w:footnote w:id="37">
    <w:p w14:paraId="168F4A4B" w14:textId="02EC22F2" w:rsidR="0091796B" w:rsidRPr="00B75317" w:rsidRDefault="0091796B" w:rsidP="0091796B">
      <w:pPr>
        <w:jc w:val="both"/>
        <w:rPr>
          <w:sz w:val="32"/>
          <w:szCs w:val="32"/>
          <w:rtl/>
        </w:rPr>
      </w:pPr>
      <w:r w:rsidRPr="00C33685">
        <w:rPr>
          <w:rFonts w:cs="Arial"/>
          <w:sz w:val="26"/>
          <w:szCs w:val="26"/>
        </w:rPr>
        <w:footnoteRef/>
      </w:r>
      <w:r w:rsidRPr="00C33685">
        <w:rPr>
          <w:rFonts w:cs="Arial" w:hint="cs"/>
          <w:sz w:val="26"/>
          <w:szCs w:val="26"/>
          <w:rtl/>
        </w:rPr>
        <w:t>-</w:t>
      </w:r>
      <w:r w:rsidRPr="00C33685">
        <w:rPr>
          <w:rFonts w:cs="Arial"/>
          <w:sz w:val="26"/>
          <w:szCs w:val="26"/>
          <w:rtl/>
        </w:rPr>
        <w:t xml:space="preserve"> </w:t>
      </w:r>
      <w:r>
        <w:rPr>
          <w:rFonts w:cs="Arial" w:hint="cs"/>
          <w:sz w:val="26"/>
          <w:szCs w:val="26"/>
          <w:rtl/>
        </w:rPr>
        <w:t xml:space="preserve">سورة </w:t>
      </w:r>
      <w:r w:rsidRPr="00B75317">
        <w:rPr>
          <w:rFonts w:cs="Arial"/>
          <w:sz w:val="32"/>
          <w:szCs w:val="32"/>
          <w:rtl/>
        </w:rPr>
        <w:t>النحل:</w:t>
      </w:r>
      <w:r>
        <w:rPr>
          <w:rFonts w:cs="Arial" w:hint="cs"/>
          <w:sz w:val="32"/>
          <w:szCs w:val="32"/>
          <w:rtl/>
        </w:rPr>
        <w:t xml:space="preserve"> آية </w:t>
      </w:r>
      <w:r w:rsidRPr="00B75317">
        <w:rPr>
          <w:rFonts w:cs="Arial"/>
          <w:sz w:val="32"/>
          <w:szCs w:val="32"/>
          <w:rtl/>
        </w:rPr>
        <w:t>٩٨</w:t>
      </w:r>
      <w:r w:rsidRPr="00B75317">
        <w:rPr>
          <w:rFonts w:cs="Arial"/>
          <w:sz w:val="26"/>
          <w:szCs w:val="26"/>
          <w:rtl/>
        </w:rPr>
        <w:t>.</w:t>
      </w:r>
    </w:p>
    <w:p w14:paraId="1221D5A6" w14:textId="77777777" w:rsidR="0091796B" w:rsidRPr="00CF746E" w:rsidRDefault="0091796B" w:rsidP="0091796B">
      <w:pPr>
        <w:jc w:val="both"/>
        <w:rPr>
          <w:sz w:val="32"/>
          <w:szCs w:val="32"/>
          <w:rtl/>
          <w:lang w:bidi="ar-OM"/>
        </w:rPr>
      </w:pPr>
    </w:p>
  </w:footnote>
  <w:footnote w:id="38">
    <w:p w14:paraId="4394ED4E" w14:textId="42205CC3" w:rsidR="0091796B" w:rsidRPr="00CF746E" w:rsidRDefault="0091796B" w:rsidP="0091796B">
      <w:pPr>
        <w:jc w:val="both"/>
        <w:rPr>
          <w:sz w:val="32"/>
          <w:szCs w:val="32"/>
          <w:rtl/>
        </w:rPr>
      </w:pPr>
      <w:r w:rsidRPr="00C33685">
        <w:rPr>
          <w:rFonts w:cs="Arial"/>
          <w:sz w:val="26"/>
          <w:szCs w:val="26"/>
        </w:rPr>
        <w:footnoteRef/>
      </w:r>
      <w:r w:rsidRPr="00C33685">
        <w:rPr>
          <w:rFonts w:cs="Arial" w:hint="cs"/>
          <w:sz w:val="26"/>
          <w:szCs w:val="26"/>
          <w:rtl/>
        </w:rPr>
        <w:t>-</w:t>
      </w:r>
      <w:r w:rsidRPr="00C33685">
        <w:rPr>
          <w:rFonts w:cs="Arial"/>
          <w:sz w:val="26"/>
          <w:szCs w:val="26"/>
          <w:rtl/>
        </w:rPr>
        <w:t xml:space="preserve"> </w:t>
      </w:r>
      <w:r w:rsidRPr="0091796B">
        <w:rPr>
          <w:rFonts w:cs="Arial" w:hint="cs"/>
          <w:sz w:val="26"/>
          <w:szCs w:val="26"/>
          <w:rtl/>
        </w:rPr>
        <w:t>ا</w:t>
      </w:r>
      <w:r w:rsidRPr="0091796B">
        <w:rPr>
          <w:rFonts w:cs="Arial"/>
          <w:sz w:val="26"/>
          <w:szCs w:val="26"/>
          <w:rtl/>
        </w:rPr>
        <w:t>نظر " المغني " (8/131) ، و" الموسوعة الفقهية " (29/333) .</w:t>
      </w:r>
    </w:p>
  </w:footnote>
  <w:footnote w:id="39">
    <w:p w14:paraId="301FAF31" w14:textId="5DDB30AD" w:rsidR="0091796B" w:rsidRPr="00B75317" w:rsidRDefault="0091796B" w:rsidP="0091796B">
      <w:pPr>
        <w:jc w:val="both"/>
        <w:rPr>
          <w:sz w:val="32"/>
          <w:szCs w:val="32"/>
          <w:rtl/>
        </w:rPr>
      </w:pPr>
      <w:r w:rsidRPr="00C33685">
        <w:rPr>
          <w:rFonts w:cs="Arial"/>
          <w:sz w:val="26"/>
          <w:szCs w:val="26"/>
        </w:rPr>
        <w:footnoteRef/>
      </w:r>
      <w:r w:rsidRPr="00C33685">
        <w:rPr>
          <w:rFonts w:cs="Arial" w:hint="cs"/>
          <w:sz w:val="26"/>
          <w:szCs w:val="26"/>
          <w:rtl/>
        </w:rPr>
        <w:t>-</w:t>
      </w:r>
      <w:r w:rsidRPr="00C33685">
        <w:rPr>
          <w:rFonts w:cs="Arial"/>
          <w:sz w:val="26"/>
          <w:szCs w:val="26"/>
          <w:rtl/>
        </w:rPr>
        <w:t xml:space="preserve"> </w:t>
      </w:r>
      <w:r w:rsidRPr="0091796B">
        <w:rPr>
          <w:rFonts w:cs="Arial"/>
          <w:sz w:val="26"/>
          <w:szCs w:val="26"/>
          <w:rtl/>
        </w:rPr>
        <w:t xml:space="preserve">من " المغني " (8/131) </w:t>
      </w:r>
      <w:r w:rsidRPr="0091796B">
        <w:rPr>
          <w:rFonts w:cs="Arial"/>
          <w:sz w:val="20"/>
          <w:szCs w:val="20"/>
          <w:rtl/>
        </w:rPr>
        <w:t>.</w:t>
      </w:r>
    </w:p>
    <w:p w14:paraId="4A90BF05" w14:textId="77777777" w:rsidR="0091796B" w:rsidRPr="00CF746E" w:rsidRDefault="0091796B" w:rsidP="0091796B">
      <w:pPr>
        <w:jc w:val="both"/>
        <w:rPr>
          <w:sz w:val="32"/>
          <w:szCs w:val="32"/>
          <w:rtl/>
          <w:lang w:bidi="ar-OM"/>
        </w:rPr>
      </w:pPr>
    </w:p>
  </w:footnote>
  <w:footnote w:id="40">
    <w:p w14:paraId="1608CE15" w14:textId="523D8DA7" w:rsidR="00AB7068" w:rsidRPr="00B75317" w:rsidRDefault="00AB7068" w:rsidP="00AB7068">
      <w:pPr>
        <w:jc w:val="both"/>
        <w:rPr>
          <w:sz w:val="32"/>
          <w:szCs w:val="32"/>
          <w:rtl/>
        </w:rPr>
      </w:pPr>
      <w:r w:rsidRPr="00C33685">
        <w:rPr>
          <w:rFonts w:cs="Arial"/>
          <w:sz w:val="26"/>
          <w:szCs w:val="26"/>
        </w:rPr>
        <w:footnoteRef/>
      </w:r>
      <w:r w:rsidRPr="00C33685">
        <w:rPr>
          <w:rFonts w:cs="Arial" w:hint="cs"/>
          <w:sz w:val="26"/>
          <w:szCs w:val="26"/>
          <w:rtl/>
        </w:rPr>
        <w:t>-</w:t>
      </w:r>
      <w:r w:rsidRPr="00C33685">
        <w:rPr>
          <w:rFonts w:cs="Arial"/>
          <w:sz w:val="26"/>
          <w:szCs w:val="26"/>
          <w:rtl/>
        </w:rPr>
        <w:t xml:space="preserve"> </w:t>
      </w:r>
      <w:r>
        <w:rPr>
          <w:rFonts w:cs="Arial" w:hint="cs"/>
          <w:sz w:val="26"/>
          <w:szCs w:val="26"/>
          <w:rtl/>
        </w:rPr>
        <w:t>رواه البخاري ومسلم.</w:t>
      </w:r>
      <w:r w:rsidRPr="0091796B">
        <w:rPr>
          <w:rFonts w:cs="Arial"/>
          <w:sz w:val="26"/>
          <w:szCs w:val="26"/>
          <w:rtl/>
        </w:rPr>
        <w:t xml:space="preserve"> </w:t>
      </w:r>
      <w:r w:rsidRPr="0091796B">
        <w:rPr>
          <w:rFonts w:cs="Arial"/>
          <w:sz w:val="20"/>
          <w:szCs w:val="20"/>
          <w:rtl/>
        </w:rPr>
        <w:t>.</w:t>
      </w:r>
    </w:p>
    <w:p w14:paraId="6AD6CC2D" w14:textId="77777777" w:rsidR="00AB7068" w:rsidRPr="00CF746E" w:rsidRDefault="00AB7068" w:rsidP="00AB7068">
      <w:pPr>
        <w:jc w:val="both"/>
        <w:rPr>
          <w:sz w:val="32"/>
          <w:szCs w:val="32"/>
          <w:rtl/>
          <w:lang w:bidi="ar-OM"/>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AC185D"/>
    <w:multiLevelType w:val="hybridMultilevel"/>
    <w:tmpl w:val="3842CD50"/>
    <w:lvl w:ilvl="0" w:tplc="54301154">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4767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08A"/>
    <w:rsid w:val="000071AF"/>
    <w:rsid w:val="000119CD"/>
    <w:rsid w:val="000304EB"/>
    <w:rsid w:val="000420E5"/>
    <w:rsid w:val="00083B7C"/>
    <w:rsid w:val="00087034"/>
    <w:rsid w:val="000E2ED3"/>
    <w:rsid w:val="000F667C"/>
    <w:rsid w:val="000F7D1D"/>
    <w:rsid w:val="00114B99"/>
    <w:rsid w:val="00136763"/>
    <w:rsid w:val="00145C8A"/>
    <w:rsid w:val="00181CC1"/>
    <w:rsid w:val="001B308A"/>
    <w:rsid w:val="001B74CF"/>
    <w:rsid w:val="001D0833"/>
    <w:rsid w:val="001D144B"/>
    <w:rsid w:val="001F0A12"/>
    <w:rsid w:val="001F6481"/>
    <w:rsid w:val="00203853"/>
    <w:rsid w:val="00205971"/>
    <w:rsid w:val="00210178"/>
    <w:rsid w:val="002264F9"/>
    <w:rsid w:val="002329AB"/>
    <w:rsid w:val="002419D4"/>
    <w:rsid w:val="00241BB9"/>
    <w:rsid w:val="00274479"/>
    <w:rsid w:val="00292E67"/>
    <w:rsid w:val="002B0A83"/>
    <w:rsid w:val="002C0977"/>
    <w:rsid w:val="002C2C12"/>
    <w:rsid w:val="002C467D"/>
    <w:rsid w:val="002D3D80"/>
    <w:rsid w:val="002D5075"/>
    <w:rsid w:val="002E03A4"/>
    <w:rsid w:val="002E4C83"/>
    <w:rsid w:val="00310A5D"/>
    <w:rsid w:val="00323757"/>
    <w:rsid w:val="00323E98"/>
    <w:rsid w:val="00323EB9"/>
    <w:rsid w:val="00396A03"/>
    <w:rsid w:val="00397539"/>
    <w:rsid w:val="003A10D6"/>
    <w:rsid w:val="003B4CA6"/>
    <w:rsid w:val="003B63BD"/>
    <w:rsid w:val="00410D98"/>
    <w:rsid w:val="00416EE1"/>
    <w:rsid w:val="00431C18"/>
    <w:rsid w:val="004630ED"/>
    <w:rsid w:val="004959CE"/>
    <w:rsid w:val="004B2D3F"/>
    <w:rsid w:val="004C16ED"/>
    <w:rsid w:val="004C3294"/>
    <w:rsid w:val="00500069"/>
    <w:rsid w:val="005177B4"/>
    <w:rsid w:val="00555C4A"/>
    <w:rsid w:val="00591D31"/>
    <w:rsid w:val="00597FCA"/>
    <w:rsid w:val="005A6A2C"/>
    <w:rsid w:val="005C1418"/>
    <w:rsid w:val="005C785B"/>
    <w:rsid w:val="00625290"/>
    <w:rsid w:val="00657A86"/>
    <w:rsid w:val="0066775F"/>
    <w:rsid w:val="00671D6A"/>
    <w:rsid w:val="006C51FF"/>
    <w:rsid w:val="006D4421"/>
    <w:rsid w:val="007023A4"/>
    <w:rsid w:val="007237B2"/>
    <w:rsid w:val="00742818"/>
    <w:rsid w:val="00750441"/>
    <w:rsid w:val="00763180"/>
    <w:rsid w:val="007658E0"/>
    <w:rsid w:val="0077148D"/>
    <w:rsid w:val="00777CA3"/>
    <w:rsid w:val="007B2BB8"/>
    <w:rsid w:val="007D450B"/>
    <w:rsid w:val="007E45AE"/>
    <w:rsid w:val="008174F1"/>
    <w:rsid w:val="008470A1"/>
    <w:rsid w:val="008565A3"/>
    <w:rsid w:val="00862276"/>
    <w:rsid w:val="008A4D6C"/>
    <w:rsid w:val="008B741D"/>
    <w:rsid w:val="008D0039"/>
    <w:rsid w:val="00905234"/>
    <w:rsid w:val="00905BE8"/>
    <w:rsid w:val="00911129"/>
    <w:rsid w:val="0091796B"/>
    <w:rsid w:val="00954838"/>
    <w:rsid w:val="009A6CD5"/>
    <w:rsid w:val="009B5007"/>
    <w:rsid w:val="009E7A36"/>
    <w:rsid w:val="009F1842"/>
    <w:rsid w:val="009F1E4C"/>
    <w:rsid w:val="00A04605"/>
    <w:rsid w:val="00A07017"/>
    <w:rsid w:val="00A112AB"/>
    <w:rsid w:val="00A540DE"/>
    <w:rsid w:val="00A54695"/>
    <w:rsid w:val="00A61D92"/>
    <w:rsid w:val="00A6730D"/>
    <w:rsid w:val="00A77310"/>
    <w:rsid w:val="00A81051"/>
    <w:rsid w:val="00AB7068"/>
    <w:rsid w:val="00AF76A7"/>
    <w:rsid w:val="00B05545"/>
    <w:rsid w:val="00B36113"/>
    <w:rsid w:val="00B42C38"/>
    <w:rsid w:val="00B75317"/>
    <w:rsid w:val="00B9787F"/>
    <w:rsid w:val="00BD418D"/>
    <w:rsid w:val="00C33685"/>
    <w:rsid w:val="00C47850"/>
    <w:rsid w:val="00C70A77"/>
    <w:rsid w:val="00CC354C"/>
    <w:rsid w:val="00CF746E"/>
    <w:rsid w:val="00D20C35"/>
    <w:rsid w:val="00D76872"/>
    <w:rsid w:val="00D938DA"/>
    <w:rsid w:val="00DB30AB"/>
    <w:rsid w:val="00DB4B30"/>
    <w:rsid w:val="00DC776C"/>
    <w:rsid w:val="00DE745F"/>
    <w:rsid w:val="00DF6DCC"/>
    <w:rsid w:val="00E02676"/>
    <w:rsid w:val="00E02C4C"/>
    <w:rsid w:val="00E60BCE"/>
    <w:rsid w:val="00E7487C"/>
    <w:rsid w:val="00E8588F"/>
    <w:rsid w:val="00EB4C26"/>
    <w:rsid w:val="00EC7E8E"/>
    <w:rsid w:val="00ED1892"/>
    <w:rsid w:val="00F10650"/>
    <w:rsid w:val="00F21FF6"/>
    <w:rsid w:val="00F7367D"/>
    <w:rsid w:val="00FC3F44"/>
    <w:rsid w:val="00FE25D2"/>
    <w:rsid w:val="00FE4ED4"/>
    <w:rsid w:val="00FF4E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44835"/>
  <w15:chartTrackingRefBased/>
  <w15:docId w15:val="{99EF2CA1-2F64-4734-96AB-E8E098F9C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2419D4"/>
    <w:pPr>
      <w:spacing w:after="0" w:line="240" w:lineRule="auto"/>
    </w:pPr>
    <w:rPr>
      <w:sz w:val="20"/>
      <w:szCs w:val="20"/>
    </w:rPr>
  </w:style>
  <w:style w:type="character" w:customStyle="1" w:styleId="Char">
    <w:name w:val="نص حاشية سفلية Char"/>
    <w:basedOn w:val="a0"/>
    <w:link w:val="a3"/>
    <w:uiPriority w:val="99"/>
    <w:semiHidden/>
    <w:rsid w:val="002419D4"/>
    <w:rPr>
      <w:sz w:val="20"/>
      <w:szCs w:val="20"/>
    </w:rPr>
  </w:style>
  <w:style w:type="character" w:styleId="a4">
    <w:name w:val="footnote reference"/>
    <w:basedOn w:val="a0"/>
    <w:uiPriority w:val="99"/>
    <w:semiHidden/>
    <w:unhideWhenUsed/>
    <w:rsid w:val="002419D4"/>
    <w:rPr>
      <w:vertAlign w:val="superscript"/>
    </w:rPr>
  </w:style>
  <w:style w:type="character" w:styleId="a5">
    <w:name w:val="annotation reference"/>
    <w:basedOn w:val="a0"/>
    <w:uiPriority w:val="99"/>
    <w:semiHidden/>
    <w:unhideWhenUsed/>
    <w:rsid w:val="00323EB9"/>
    <w:rPr>
      <w:sz w:val="16"/>
      <w:szCs w:val="16"/>
    </w:rPr>
  </w:style>
  <w:style w:type="paragraph" w:styleId="a6">
    <w:name w:val="annotation text"/>
    <w:basedOn w:val="a"/>
    <w:link w:val="Char0"/>
    <w:uiPriority w:val="99"/>
    <w:semiHidden/>
    <w:unhideWhenUsed/>
    <w:rsid w:val="00323EB9"/>
    <w:pPr>
      <w:spacing w:line="240" w:lineRule="auto"/>
    </w:pPr>
    <w:rPr>
      <w:sz w:val="20"/>
      <w:szCs w:val="20"/>
    </w:rPr>
  </w:style>
  <w:style w:type="character" w:customStyle="1" w:styleId="Char0">
    <w:name w:val="نص تعليق Char"/>
    <w:basedOn w:val="a0"/>
    <w:link w:val="a6"/>
    <w:uiPriority w:val="99"/>
    <w:semiHidden/>
    <w:rsid w:val="00323EB9"/>
    <w:rPr>
      <w:sz w:val="20"/>
      <w:szCs w:val="20"/>
    </w:rPr>
  </w:style>
  <w:style w:type="paragraph" w:styleId="a7">
    <w:name w:val="annotation subject"/>
    <w:basedOn w:val="a6"/>
    <w:next w:val="a6"/>
    <w:link w:val="Char1"/>
    <w:uiPriority w:val="99"/>
    <w:semiHidden/>
    <w:unhideWhenUsed/>
    <w:rsid w:val="00323EB9"/>
    <w:rPr>
      <w:b/>
      <w:bCs/>
    </w:rPr>
  </w:style>
  <w:style w:type="character" w:customStyle="1" w:styleId="Char1">
    <w:name w:val="موضوع تعليق Char"/>
    <w:basedOn w:val="Char0"/>
    <w:link w:val="a7"/>
    <w:uiPriority w:val="99"/>
    <w:semiHidden/>
    <w:rsid w:val="00323EB9"/>
    <w:rPr>
      <w:b/>
      <w:bCs/>
      <w:sz w:val="20"/>
      <w:szCs w:val="20"/>
    </w:rPr>
  </w:style>
  <w:style w:type="paragraph" w:styleId="a8">
    <w:name w:val="List Paragraph"/>
    <w:basedOn w:val="a"/>
    <w:uiPriority w:val="34"/>
    <w:qFormat/>
    <w:rsid w:val="007B2B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FC12C-E8ED-40EC-B621-546D5AB2A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776</TotalTime>
  <Pages>195</Pages>
  <Words>44955</Words>
  <Characters>256248</Characters>
  <Application>Microsoft Office Word</Application>
  <DocSecurity>0</DocSecurity>
  <Lines>2135</Lines>
  <Paragraphs>601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JAALAN CCENTER</dc:creator>
  <cp:keywords/>
  <dc:description/>
  <cp:lastModifiedBy>JAALAN CCENTER</cp:lastModifiedBy>
  <cp:revision>1</cp:revision>
  <dcterms:created xsi:type="dcterms:W3CDTF">2024-12-17T05:23:00Z</dcterms:created>
  <dcterms:modified xsi:type="dcterms:W3CDTF">2025-01-02T14:46:00Z</dcterms:modified>
</cp:coreProperties>
</file>